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977" w:rsidRPr="00695977" w:rsidRDefault="00695977" w:rsidP="00695977">
      <w:pPr>
        <w:pStyle w:val="a0"/>
        <w:spacing w:after="0" w:line="264" w:lineRule="auto"/>
        <w:jc w:val="center"/>
        <w:rPr>
          <w:b/>
          <w:sz w:val="36"/>
          <w:szCs w:val="36"/>
        </w:rPr>
      </w:pPr>
      <w:r w:rsidRPr="00695977">
        <w:rPr>
          <w:b/>
          <w:sz w:val="36"/>
          <w:szCs w:val="36"/>
        </w:rPr>
        <w:t>Миколаївський національний університет</w:t>
      </w:r>
    </w:p>
    <w:p w:rsidR="00695977" w:rsidRPr="00695977" w:rsidRDefault="00695977" w:rsidP="00695977">
      <w:pPr>
        <w:pStyle w:val="a0"/>
        <w:spacing w:after="0" w:line="264" w:lineRule="auto"/>
        <w:jc w:val="center"/>
        <w:rPr>
          <w:b/>
          <w:sz w:val="28"/>
          <w:szCs w:val="28"/>
        </w:rPr>
      </w:pPr>
      <w:r w:rsidRPr="00695977">
        <w:rPr>
          <w:b/>
          <w:sz w:val="36"/>
          <w:szCs w:val="36"/>
        </w:rPr>
        <w:t>імені</w:t>
      </w:r>
      <w:r>
        <w:rPr>
          <w:b/>
          <w:sz w:val="36"/>
          <w:szCs w:val="36"/>
          <w:lang w:val="uk-UA"/>
        </w:rPr>
        <w:t xml:space="preserve"> </w:t>
      </w:r>
      <w:r w:rsidRPr="00695977">
        <w:rPr>
          <w:b/>
          <w:sz w:val="36"/>
          <w:szCs w:val="36"/>
        </w:rPr>
        <w:t>В. О. Сухомлинського</w:t>
      </w:r>
    </w:p>
    <w:p w:rsidR="00695977" w:rsidRPr="00695977" w:rsidRDefault="00695977" w:rsidP="00695977">
      <w:pPr>
        <w:pStyle w:val="a0"/>
        <w:spacing w:after="0" w:line="264" w:lineRule="auto"/>
        <w:jc w:val="center"/>
        <w:rPr>
          <w:b/>
          <w:sz w:val="28"/>
          <w:szCs w:val="28"/>
        </w:rPr>
      </w:pPr>
    </w:p>
    <w:p w:rsidR="00695977" w:rsidRPr="00695977" w:rsidRDefault="00695977" w:rsidP="00695977">
      <w:pPr>
        <w:pStyle w:val="a0"/>
        <w:spacing w:after="0" w:line="264" w:lineRule="auto"/>
        <w:jc w:val="center"/>
        <w:rPr>
          <w:b/>
          <w:sz w:val="28"/>
          <w:szCs w:val="28"/>
        </w:rPr>
      </w:pPr>
    </w:p>
    <w:p w:rsidR="00695977" w:rsidRPr="00695977" w:rsidRDefault="00695977" w:rsidP="00695977">
      <w:pPr>
        <w:pStyle w:val="a0"/>
        <w:spacing w:after="0" w:line="264" w:lineRule="auto"/>
        <w:jc w:val="center"/>
        <w:rPr>
          <w:b/>
          <w:sz w:val="28"/>
          <w:szCs w:val="28"/>
        </w:rPr>
      </w:pPr>
    </w:p>
    <w:p w:rsidR="00695977" w:rsidRPr="00695977" w:rsidRDefault="00695977" w:rsidP="00695977">
      <w:pPr>
        <w:pStyle w:val="a0"/>
        <w:spacing w:after="0" w:line="264" w:lineRule="auto"/>
        <w:jc w:val="center"/>
        <w:rPr>
          <w:b/>
          <w:sz w:val="28"/>
          <w:szCs w:val="28"/>
        </w:rPr>
      </w:pPr>
    </w:p>
    <w:p w:rsidR="00695977" w:rsidRPr="00695977" w:rsidRDefault="00695977" w:rsidP="00695977">
      <w:pPr>
        <w:pStyle w:val="a0"/>
        <w:spacing w:after="0" w:line="264" w:lineRule="auto"/>
        <w:jc w:val="center"/>
        <w:rPr>
          <w:b/>
          <w:sz w:val="28"/>
          <w:szCs w:val="28"/>
        </w:rPr>
      </w:pPr>
    </w:p>
    <w:p w:rsidR="00695977" w:rsidRPr="00695977" w:rsidRDefault="00695977" w:rsidP="00695977">
      <w:pPr>
        <w:pStyle w:val="a0"/>
        <w:spacing w:after="0" w:line="264" w:lineRule="auto"/>
        <w:jc w:val="center"/>
        <w:rPr>
          <w:b/>
          <w:sz w:val="28"/>
          <w:szCs w:val="28"/>
        </w:rPr>
      </w:pPr>
    </w:p>
    <w:p w:rsidR="00695977" w:rsidRPr="00695977" w:rsidRDefault="00695977" w:rsidP="00695977">
      <w:pPr>
        <w:pStyle w:val="a0"/>
        <w:spacing w:after="0" w:line="264" w:lineRule="auto"/>
        <w:jc w:val="center"/>
        <w:rPr>
          <w:b/>
          <w:sz w:val="28"/>
          <w:szCs w:val="28"/>
        </w:rPr>
      </w:pPr>
    </w:p>
    <w:p w:rsidR="00695977" w:rsidRPr="00695977" w:rsidRDefault="00695977" w:rsidP="00695977">
      <w:pPr>
        <w:pStyle w:val="a0"/>
        <w:spacing w:after="0" w:line="264" w:lineRule="auto"/>
        <w:jc w:val="center"/>
        <w:rPr>
          <w:b/>
          <w:sz w:val="28"/>
          <w:szCs w:val="28"/>
        </w:rPr>
      </w:pPr>
    </w:p>
    <w:p w:rsidR="00695977" w:rsidRPr="00695977" w:rsidRDefault="00695977" w:rsidP="00695977">
      <w:pPr>
        <w:pStyle w:val="a0"/>
        <w:spacing w:after="0" w:line="264" w:lineRule="auto"/>
        <w:jc w:val="center"/>
        <w:rPr>
          <w:b/>
          <w:sz w:val="28"/>
          <w:szCs w:val="28"/>
        </w:rPr>
      </w:pPr>
    </w:p>
    <w:p w:rsidR="00695977" w:rsidRPr="00695977" w:rsidRDefault="00695977" w:rsidP="00695977">
      <w:pPr>
        <w:pStyle w:val="a0"/>
        <w:spacing w:after="0" w:line="264" w:lineRule="auto"/>
        <w:jc w:val="center"/>
        <w:rPr>
          <w:b/>
          <w:sz w:val="48"/>
          <w:szCs w:val="52"/>
        </w:rPr>
      </w:pPr>
      <w:r w:rsidRPr="00695977">
        <w:rPr>
          <w:b/>
          <w:sz w:val="48"/>
          <w:szCs w:val="52"/>
        </w:rPr>
        <w:t>НАУКОВА ПАРАДИГМА</w:t>
      </w:r>
      <w:r w:rsidRPr="00695977">
        <w:rPr>
          <w:b/>
          <w:sz w:val="48"/>
          <w:szCs w:val="52"/>
        </w:rPr>
        <w:br/>
        <w:t xml:space="preserve">СУЧАСНОГО ДИСКУРСУ: </w:t>
      </w:r>
      <w:r w:rsidRPr="00695977">
        <w:rPr>
          <w:b/>
          <w:sz w:val="48"/>
          <w:szCs w:val="52"/>
        </w:rPr>
        <w:br/>
        <w:t>ВЕКТОРИ АКТУАЛЬНИХ ДОСЛІДЖЕНЬ</w:t>
      </w:r>
    </w:p>
    <w:p w:rsidR="00695977" w:rsidRPr="00695977" w:rsidRDefault="00695977" w:rsidP="00695977">
      <w:pPr>
        <w:pStyle w:val="a0"/>
        <w:spacing w:after="0" w:line="264" w:lineRule="auto"/>
        <w:jc w:val="center"/>
        <w:rPr>
          <w:b/>
          <w:sz w:val="36"/>
          <w:szCs w:val="36"/>
        </w:rPr>
      </w:pPr>
    </w:p>
    <w:p w:rsidR="00695977" w:rsidRPr="00695977" w:rsidRDefault="00695977" w:rsidP="00695977">
      <w:pPr>
        <w:pStyle w:val="a0"/>
        <w:spacing w:after="0" w:line="264" w:lineRule="auto"/>
        <w:jc w:val="center"/>
        <w:rPr>
          <w:b/>
          <w:sz w:val="36"/>
          <w:szCs w:val="34"/>
        </w:rPr>
      </w:pPr>
      <w:r w:rsidRPr="00695977">
        <w:rPr>
          <w:b/>
          <w:sz w:val="36"/>
          <w:szCs w:val="34"/>
        </w:rPr>
        <w:t>Колективна монографія</w:t>
      </w:r>
    </w:p>
    <w:p w:rsidR="00695977" w:rsidRPr="00695977" w:rsidRDefault="00695977" w:rsidP="00695977">
      <w:pPr>
        <w:pStyle w:val="a0"/>
        <w:spacing w:after="0" w:line="264" w:lineRule="auto"/>
        <w:jc w:val="center"/>
        <w:rPr>
          <w:b/>
          <w:sz w:val="34"/>
          <w:szCs w:val="34"/>
        </w:rPr>
      </w:pPr>
    </w:p>
    <w:p w:rsidR="00695977" w:rsidRPr="00695977" w:rsidRDefault="00695977" w:rsidP="00695977">
      <w:pPr>
        <w:pStyle w:val="a0"/>
        <w:spacing w:after="0" w:line="264" w:lineRule="auto"/>
        <w:jc w:val="center"/>
        <w:rPr>
          <w:sz w:val="32"/>
          <w:szCs w:val="32"/>
        </w:rPr>
      </w:pPr>
      <w:r w:rsidRPr="00695977">
        <w:rPr>
          <w:sz w:val="32"/>
          <w:szCs w:val="32"/>
        </w:rPr>
        <w:t>За загальною редакцією</w:t>
      </w:r>
    </w:p>
    <w:p w:rsidR="00695977" w:rsidRPr="00695977" w:rsidRDefault="00695977" w:rsidP="00695977">
      <w:pPr>
        <w:pStyle w:val="a0"/>
        <w:spacing w:after="0" w:line="264" w:lineRule="auto"/>
        <w:jc w:val="center"/>
        <w:rPr>
          <w:sz w:val="32"/>
          <w:szCs w:val="32"/>
        </w:rPr>
      </w:pPr>
      <w:r w:rsidRPr="00695977">
        <w:rPr>
          <w:sz w:val="32"/>
          <w:szCs w:val="32"/>
        </w:rPr>
        <w:t>доктора філологічних наук,</w:t>
      </w:r>
    </w:p>
    <w:p w:rsidR="00695977" w:rsidRPr="00695977" w:rsidRDefault="00695977" w:rsidP="00695977">
      <w:pPr>
        <w:pStyle w:val="a0"/>
        <w:spacing w:after="0" w:line="264" w:lineRule="auto"/>
        <w:jc w:val="center"/>
        <w:rPr>
          <w:sz w:val="32"/>
          <w:szCs w:val="32"/>
        </w:rPr>
      </w:pPr>
      <w:r w:rsidRPr="00695977">
        <w:rPr>
          <w:sz w:val="32"/>
          <w:szCs w:val="32"/>
        </w:rPr>
        <w:t>професора Коч Н. В.</w:t>
      </w:r>
    </w:p>
    <w:p w:rsidR="00695977" w:rsidRPr="00695977" w:rsidRDefault="00695977" w:rsidP="00695977">
      <w:pPr>
        <w:pStyle w:val="a0"/>
        <w:spacing w:after="0" w:line="264" w:lineRule="auto"/>
        <w:jc w:val="center"/>
        <w:rPr>
          <w:b/>
          <w:sz w:val="28"/>
          <w:szCs w:val="28"/>
        </w:rPr>
      </w:pPr>
    </w:p>
    <w:p w:rsidR="00695977" w:rsidRPr="00695977" w:rsidRDefault="00695977" w:rsidP="00695977">
      <w:pPr>
        <w:pStyle w:val="a0"/>
        <w:spacing w:after="0" w:line="264" w:lineRule="auto"/>
        <w:jc w:val="center"/>
        <w:rPr>
          <w:b/>
          <w:sz w:val="28"/>
          <w:szCs w:val="28"/>
        </w:rPr>
      </w:pPr>
    </w:p>
    <w:p w:rsidR="00695977" w:rsidRPr="00695977" w:rsidRDefault="00695977" w:rsidP="00695977">
      <w:pPr>
        <w:pStyle w:val="a0"/>
        <w:spacing w:after="0" w:line="264" w:lineRule="auto"/>
        <w:jc w:val="center"/>
        <w:rPr>
          <w:b/>
          <w:sz w:val="28"/>
          <w:szCs w:val="28"/>
        </w:rPr>
      </w:pPr>
    </w:p>
    <w:p w:rsidR="00695977" w:rsidRPr="00695977" w:rsidRDefault="00695977" w:rsidP="00695977">
      <w:pPr>
        <w:pStyle w:val="a0"/>
        <w:spacing w:after="0" w:line="264" w:lineRule="auto"/>
        <w:jc w:val="center"/>
        <w:rPr>
          <w:b/>
          <w:sz w:val="28"/>
          <w:szCs w:val="28"/>
        </w:rPr>
      </w:pPr>
    </w:p>
    <w:p w:rsidR="00695977" w:rsidRPr="00695977" w:rsidRDefault="00695977" w:rsidP="00695977">
      <w:pPr>
        <w:pStyle w:val="a0"/>
        <w:spacing w:after="0" w:line="264" w:lineRule="auto"/>
        <w:jc w:val="center"/>
        <w:rPr>
          <w:b/>
          <w:sz w:val="28"/>
          <w:szCs w:val="28"/>
        </w:rPr>
      </w:pPr>
    </w:p>
    <w:p w:rsidR="00695977" w:rsidRPr="00695977" w:rsidRDefault="00695977" w:rsidP="00695977">
      <w:pPr>
        <w:pStyle w:val="a0"/>
        <w:spacing w:after="0" w:line="264" w:lineRule="auto"/>
        <w:jc w:val="center"/>
        <w:rPr>
          <w:b/>
          <w:sz w:val="28"/>
          <w:szCs w:val="28"/>
        </w:rPr>
      </w:pPr>
    </w:p>
    <w:p w:rsidR="00695977" w:rsidRPr="00695977" w:rsidRDefault="00695977" w:rsidP="00695977">
      <w:pPr>
        <w:pStyle w:val="a0"/>
        <w:spacing w:after="0" w:line="264" w:lineRule="auto"/>
        <w:jc w:val="center"/>
        <w:rPr>
          <w:b/>
          <w:sz w:val="28"/>
          <w:szCs w:val="28"/>
        </w:rPr>
      </w:pPr>
    </w:p>
    <w:p w:rsidR="00695977" w:rsidRPr="00695977" w:rsidRDefault="00695977" w:rsidP="00695977">
      <w:pPr>
        <w:pStyle w:val="a0"/>
        <w:spacing w:after="0" w:line="264" w:lineRule="auto"/>
        <w:jc w:val="center"/>
        <w:rPr>
          <w:b/>
          <w:sz w:val="28"/>
          <w:szCs w:val="28"/>
        </w:rPr>
      </w:pPr>
    </w:p>
    <w:p w:rsidR="00695977" w:rsidRPr="00695977" w:rsidRDefault="00695977" w:rsidP="00695977">
      <w:pPr>
        <w:pStyle w:val="a0"/>
        <w:spacing w:after="0" w:line="264" w:lineRule="auto"/>
        <w:jc w:val="center"/>
        <w:rPr>
          <w:b/>
          <w:sz w:val="28"/>
          <w:szCs w:val="28"/>
        </w:rPr>
      </w:pPr>
    </w:p>
    <w:p w:rsidR="00695977" w:rsidRPr="00695977" w:rsidRDefault="00695977" w:rsidP="00695977">
      <w:pPr>
        <w:pStyle w:val="a0"/>
        <w:spacing w:after="0" w:line="264" w:lineRule="auto"/>
        <w:jc w:val="center"/>
        <w:rPr>
          <w:b/>
          <w:sz w:val="28"/>
          <w:szCs w:val="28"/>
        </w:rPr>
      </w:pPr>
    </w:p>
    <w:p w:rsidR="00695977" w:rsidRPr="00695977" w:rsidRDefault="00695977" w:rsidP="00695977">
      <w:pPr>
        <w:pStyle w:val="a0"/>
        <w:spacing w:after="0" w:line="264" w:lineRule="auto"/>
        <w:jc w:val="center"/>
        <w:rPr>
          <w:b/>
          <w:sz w:val="28"/>
          <w:szCs w:val="28"/>
        </w:rPr>
      </w:pPr>
    </w:p>
    <w:p w:rsidR="00695977" w:rsidRPr="00695977" w:rsidRDefault="00695977" w:rsidP="00695977">
      <w:pPr>
        <w:jc w:val="center"/>
        <w:rPr>
          <w:rFonts w:ascii="Times New Roman" w:hAnsi="Times New Roman"/>
          <w:sz w:val="30"/>
          <w:szCs w:val="30"/>
        </w:rPr>
      </w:pPr>
      <w:r w:rsidRPr="00695977">
        <w:rPr>
          <w:rFonts w:ascii="Times New Roman" w:hAnsi="Times New Roman"/>
          <w:sz w:val="30"/>
          <w:szCs w:val="30"/>
        </w:rPr>
        <w:t>Миколаїв</w:t>
      </w:r>
    </w:p>
    <w:p w:rsidR="00695977" w:rsidRPr="00695977" w:rsidRDefault="00695977" w:rsidP="00695977">
      <w:pPr>
        <w:jc w:val="center"/>
        <w:rPr>
          <w:rFonts w:ascii="Times New Roman" w:hAnsi="Times New Roman"/>
          <w:b/>
          <w:sz w:val="28"/>
          <w:szCs w:val="28"/>
        </w:rPr>
      </w:pPr>
      <w:r w:rsidRPr="00695977">
        <w:rPr>
          <w:rFonts w:ascii="Times New Roman" w:hAnsi="Times New Roman"/>
          <w:sz w:val="30"/>
          <w:szCs w:val="30"/>
        </w:rPr>
        <w:t>2017</w:t>
      </w:r>
      <w:r w:rsidRPr="00695977">
        <w:rPr>
          <w:rFonts w:ascii="Times New Roman" w:hAnsi="Times New Roman"/>
          <w:b/>
          <w:sz w:val="28"/>
          <w:szCs w:val="28"/>
        </w:rPr>
        <w:br w:type="page"/>
      </w:r>
    </w:p>
    <w:p w:rsidR="00695977" w:rsidRPr="00695977" w:rsidRDefault="00695977" w:rsidP="00695977">
      <w:pPr>
        <w:pStyle w:val="a0"/>
        <w:spacing w:after="0" w:line="264" w:lineRule="auto"/>
        <w:rPr>
          <w:b/>
          <w:sz w:val="28"/>
          <w:szCs w:val="28"/>
        </w:rPr>
      </w:pPr>
      <w:r w:rsidRPr="00695977">
        <w:rPr>
          <w:b/>
          <w:sz w:val="28"/>
          <w:szCs w:val="28"/>
        </w:rPr>
        <w:lastRenderedPageBreak/>
        <w:t>УДК 81'1</w:t>
      </w:r>
    </w:p>
    <w:p w:rsidR="00695977" w:rsidRPr="00695977" w:rsidRDefault="00695977" w:rsidP="00695977">
      <w:pPr>
        <w:pStyle w:val="a0"/>
        <w:spacing w:after="0" w:line="264" w:lineRule="auto"/>
        <w:rPr>
          <w:b/>
          <w:sz w:val="28"/>
          <w:szCs w:val="28"/>
        </w:rPr>
      </w:pPr>
      <w:r w:rsidRPr="00695977">
        <w:rPr>
          <w:b/>
          <w:sz w:val="28"/>
          <w:szCs w:val="28"/>
        </w:rPr>
        <w:t>ББК 81.0</w:t>
      </w:r>
    </w:p>
    <w:p w:rsidR="00695977" w:rsidRPr="00695977" w:rsidRDefault="00695977" w:rsidP="00695977">
      <w:pPr>
        <w:pStyle w:val="a0"/>
        <w:spacing w:after="0" w:line="264" w:lineRule="auto"/>
        <w:rPr>
          <w:b/>
          <w:sz w:val="28"/>
          <w:szCs w:val="28"/>
        </w:rPr>
      </w:pPr>
      <w:r w:rsidRPr="00695977">
        <w:rPr>
          <w:b/>
          <w:sz w:val="28"/>
          <w:szCs w:val="28"/>
        </w:rPr>
        <w:t>Н-34</w:t>
      </w:r>
    </w:p>
    <w:p w:rsidR="00695977" w:rsidRPr="00695977" w:rsidRDefault="00695977" w:rsidP="00695977">
      <w:pPr>
        <w:pStyle w:val="a0"/>
        <w:spacing w:after="0" w:line="264" w:lineRule="auto"/>
        <w:rPr>
          <w:b/>
          <w:sz w:val="28"/>
          <w:szCs w:val="28"/>
        </w:rPr>
      </w:pPr>
    </w:p>
    <w:p w:rsidR="00695977" w:rsidRPr="00695977" w:rsidRDefault="00695977" w:rsidP="00695977">
      <w:pPr>
        <w:pStyle w:val="a0"/>
        <w:spacing w:after="0" w:line="264" w:lineRule="auto"/>
        <w:jc w:val="center"/>
        <w:rPr>
          <w:i/>
          <w:sz w:val="30"/>
          <w:szCs w:val="30"/>
          <w:lang w:val="uk-UA"/>
        </w:rPr>
      </w:pPr>
      <w:r w:rsidRPr="00695977">
        <w:rPr>
          <w:i/>
          <w:sz w:val="30"/>
          <w:szCs w:val="30"/>
        </w:rPr>
        <w:t>Рекомендовано до друку вченою радою Миколаївського національного університету імені В. О. Сухомлинського(протокол №___ від _____2017 р.)</w:t>
      </w:r>
    </w:p>
    <w:p w:rsidR="00695977" w:rsidRPr="00695977" w:rsidRDefault="00695977" w:rsidP="00695977">
      <w:pPr>
        <w:pStyle w:val="a0"/>
        <w:spacing w:after="0" w:line="264" w:lineRule="auto"/>
        <w:rPr>
          <w:b/>
          <w:sz w:val="28"/>
          <w:szCs w:val="28"/>
        </w:rPr>
      </w:pPr>
      <w:r w:rsidRPr="00695977">
        <w:rPr>
          <w:b/>
          <w:sz w:val="28"/>
          <w:szCs w:val="28"/>
        </w:rPr>
        <w:t>Колектив авторів:</w:t>
      </w:r>
    </w:p>
    <w:p w:rsidR="00695977" w:rsidRPr="00695977" w:rsidRDefault="00695977" w:rsidP="00695977">
      <w:pPr>
        <w:pStyle w:val="a0"/>
        <w:spacing w:after="0" w:line="264" w:lineRule="auto"/>
        <w:ind w:firstLine="426"/>
        <w:rPr>
          <w:sz w:val="28"/>
          <w:szCs w:val="28"/>
        </w:rPr>
      </w:pPr>
      <w:r w:rsidRPr="00695977">
        <w:rPr>
          <w:sz w:val="28"/>
          <w:szCs w:val="28"/>
        </w:rPr>
        <w:t xml:space="preserve">Доктор філологічних наук Коч Н. В.; кандидати філологічних наук: Абламська О. В., Бабій Ю. Б., Желязкова В. В., Каленюк С. О., Мікрюкова К. О., Олексюк О. М., Садова Г. Ю. </w:t>
      </w:r>
    </w:p>
    <w:p w:rsidR="00695977" w:rsidRPr="00695977" w:rsidRDefault="00695977" w:rsidP="00695977">
      <w:pPr>
        <w:pStyle w:val="a0"/>
        <w:spacing w:after="0" w:line="264" w:lineRule="auto"/>
        <w:jc w:val="center"/>
        <w:rPr>
          <w:i/>
          <w:sz w:val="28"/>
          <w:szCs w:val="28"/>
        </w:rPr>
      </w:pPr>
    </w:p>
    <w:p w:rsidR="00695977" w:rsidRDefault="00695977" w:rsidP="00695977">
      <w:pPr>
        <w:pStyle w:val="a0"/>
        <w:spacing w:after="0" w:line="264" w:lineRule="auto"/>
        <w:rPr>
          <w:b/>
          <w:sz w:val="28"/>
          <w:szCs w:val="28"/>
          <w:lang w:val="uk-UA"/>
        </w:rPr>
      </w:pPr>
      <w:r w:rsidRPr="00695977">
        <w:rPr>
          <w:b/>
          <w:sz w:val="28"/>
          <w:szCs w:val="28"/>
        </w:rPr>
        <w:t>Рецензенти:</w:t>
      </w:r>
    </w:p>
    <w:p w:rsidR="00695977" w:rsidRPr="00695977" w:rsidRDefault="00695977" w:rsidP="00695977">
      <w:pPr>
        <w:pStyle w:val="a0"/>
        <w:spacing w:after="0" w:line="276" w:lineRule="auto"/>
        <w:ind w:firstLine="0"/>
        <w:rPr>
          <w:b/>
          <w:sz w:val="28"/>
          <w:szCs w:val="28"/>
        </w:rPr>
      </w:pPr>
      <w:r>
        <w:rPr>
          <w:b/>
          <w:sz w:val="28"/>
          <w:szCs w:val="28"/>
        </w:rPr>
        <w:t>Олексенко В.</w:t>
      </w:r>
      <w:r>
        <w:rPr>
          <w:b/>
          <w:sz w:val="28"/>
          <w:szCs w:val="28"/>
          <w:lang w:val="uk-UA"/>
        </w:rPr>
        <w:t> </w:t>
      </w:r>
      <w:r w:rsidRPr="00695977">
        <w:rPr>
          <w:b/>
          <w:sz w:val="28"/>
          <w:szCs w:val="28"/>
        </w:rPr>
        <w:t xml:space="preserve">П. – </w:t>
      </w:r>
      <w:r w:rsidRPr="00695977">
        <w:rPr>
          <w:sz w:val="28"/>
          <w:szCs w:val="28"/>
        </w:rPr>
        <w:t>доктор філологічних наук, професор (Херсонський державний університет)</w:t>
      </w:r>
    </w:p>
    <w:p w:rsidR="00695977" w:rsidRPr="00695977" w:rsidRDefault="00695977" w:rsidP="00695977">
      <w:pPr>
        <w:spacing w:after="0"/>
        <w:jc w:val="both"/>
        <w:rPr>
          <w:rFonts w:ascii="Times New Roman" w:hAnsi="Times New Roman"/>
          <w:sz w:val="28"/>
          <w:szCs w:val="28"/>
          <w:lang w:val="uk-UA"/>
        </w:rPr>
      </w:pPr>
      <w:r w:rsidRPr="00695977">
        <w:rPr>
          <w:rFonts w:ascii="Times New Roman" w:hAnsi="Times New Roman"/>
          <w:b/>
          <w:sz w:val="28"/>
          <w:szCs w:val="28"/>
          <w:lang w:val="uk-UA"/>
        </w:rPr>
        <w:t>Пономаренко</w:t>
      </w:r>
      <w:r w:rsidRPr="00695977">
        <w:rPr>
          <w:rFonts w:ascii="Times New Roman" w:hAnsi="Times New Roman"/>
          <w:b/>
          <w:sz w:val="28"/>
          <w:szCs w:val="28"/>
        </w:rPr>
        <w:t xml:space="preserve"> С.</w:t>
      </w:r>
      <w:r>
        <w:rPr>
          <w:rFonts w:ascii="Times New Roman" w:hAnsi="Times New Roman"/>
          <w:b/>
          <w:sz w:val="28"/>
          <w:szCs w:val="28"/>
          <w:lang w:val="uk-UA"/>
        </w:rPr>
        <w:t> </w:t>
      </w:r>
      <w:r w:rsidRPr="00695977">
        <w:rPr>
          <w:rFonts w:ascii="Times New Roman" w:hAnsi="Times New Roman"/>
          <w:b/>
          <w:sz w:val="28"/>
          <w:szCs w:val="28"/>
        </w:rPr>
        <w:t>С.</w:t>
      </w:r>
      <w:r w:rsidRPr="00695977">
        <w:rPr>
          <w:rFonts w:ascii="Times New Roman" w:hAnsi="Times New Roman"/>
          <w:sz w:val="28"/>
          <w:szCs w:val="28"/>
        </w:rPr>
        <w:t xml:space="preserve">  </w:t>
      </w:r>
      <w:r w:rsidRPr="00695977">
        <w:rPr>
          <w:rFonts w:ascii="Times New Roman" w:hAnsi="Times New Roman"/>
          <w:b/>
          <w:sz w:val="28"/>
          <w:szCs w:val="28"/>
        </w:rPr>
        <w:t xml:space="preserve">– </w:t>
      </w:r>
      <w:r w:rsidRPr="00695977">
        <w:rPr>
          <w:rFonts w:ascii="Times New Roman" w:hAnsi="Times New Roman"/>
          <w:sz w:val="28"/>
          <w:szCs w:val="28"/>
          <w:lang w:val="uk-UA"/>
        </w:rPr>
        <w:t>професор кафедри романо-германських мов</w:t>
      </w:r>
      <w:r w:rsidRPr="00695977">
        <w:rPr>
          <w:rFonts w:ascii="Times New Roman" w:hAnsi="Times New Roman"/>
          <w:sz w:val="28"/>
          <w:szCs w:val="28"/>
        </w:rPr>
        <w:t xml:space="preserve"> (Чорноморський  національний </w:t>
      </w:r>
      <w:r w:rsidRPr="00695977">
        <w:rPr>
          <w:rFonts w:ascii="Times New Roman" w:hAnsi="Times New Roman"/>
          <w:sz w:val="28"/>
          <w:szCs w:val="28"/>
          <w:lang w:val="uk-UA"/>
        </w:rPr>
        <w:t xml:space="preserve"> </w:t>
      </w:r>
      <w:r w:rsidRPr="00695977">
        <w:rPr>
          <w:rFonts w:ascii="Times New Roman" w:hAnsi="Times New Roman"/>
          <w:sz w:val="28"/>
          <w:szCs w:val="28"/>
        </w:rPr>
        <w:t>університет).</w:t>
      </w:r>
    </w:p>
    <w:p w:rsidR="00695977" w:rsidRPr="00695977" w:rsidRDefault="00695977" w:rsidP="00695977">
      <w:pPr>
        <w:tabs>
          <w:tab w:val="left" w:pos="7425"/>
        </w:tabs>
        <w:spacing w:after="0"/>
        <w:jc w:val="both"/>
        <w:rPr>
          <w:rFonts w:ascii="Times New Roman" w:hAnsi="Times New Roman"/>
          <w:sz w:val="28"/>
          <w:szCs w:val="28"/>
          <w:lang w:val="uk-UA"/>
        </w:rPr>
      </w:pPr>
      <w:r>
        <w:rPr>
          <w:rFonts w:ascii="Times New Roman" w:hAnsi="Times New Roman"/>
          <w:b/>
          <w:sz w:val="28"/>
          <w:szCs w:val="28"/>
          <w:lang w:val="uk-UA"/>
        </w:rPr>
        <w:t>Гузенко</w:t>
      </w:r>
      <w:r w:rsidRPr="00695977">
        <w:rPr>
          <w:rFonts w:ascii="Times New Roman" w:hAnsi="Times New Roman"/>
          <w:b/>
          <w:sz w:val="28"/>
          <w:szCs w:val="28"/>
          <w:lang w:val="uk-UA"/>
        </w:rPr>
        <w:t xml:space="preserve"> С. В.</w:t>
      </w:r>
      <w:r w:rsidRPr="00695977">
        <w:rPr>
          <w:rFonts w:ascii="Times New Roman" w:hAnsi="Times New Roman"/>
          <w:b/>
          <w:sz w:val="28"/>
          <w:szCs w:val="28"/>
        </w:rPr>
        <w:t xml:space="preserve"> – </w:t>
      </w:r>
      <w:r w:rsidRPr="00695977">
        <w:rPr>
          <w:rFonts w:ascii="Times New Roman" w:hAnsi="Times New Roman"/>
          <w:sz w:val="28"/>
          <w:szCs w:val="28"/>
          <w:lang w:val="uk-UA"/>
        </w:rPr>
        <w:t>кандидат  філологічних наук,</w:t>
      </w:r>
      <w:r w:rsidRPr="00695977">
        <w:rPr>
          <w:rFonts w:ascii="Times New Roman" w:hAnsi="Times New Roman"/>
          <w:sz w:val="28"/>
          <w:szCs w:val="28"/>
        </w:rPr>
        <w:t xml:space="preserve"> </w:t>
      </w:r>
      <w:r w:rsidRPr="00695977">
        <w:rPr>
          <w:rFonts w:ascii="Times New Roman" w:hAnsi="Times New Roman"/>
          <w:sz w:val="28"/>
          <w:szCs w:val="28"/>
          <w:lang w:val="uk-UA"/>
        </w:rPr>
        <w:t>доцент</w:t>
      </w:r>
      <w:r w:rsidRPr="00695977">
        <w:rPr>
          <w:rFonts w:ascii="Times New Roman" w:hAnsi="Times New Roman"/>
          <w:i/>
          <w:sz w:val="30"/>
          <w:szCs w:val="30"/>
        </w:rPr>
        <w:t xml:space="preserve"> </w:t>
      </w:r>
      <w:r w:rsidRPr="00695977">
        <w:rPr>
          <w:rFonts w:ascii="Times New Roman" w:hAnsi="Times New Roman"/>
          <w:sz w:val="30"/>
          <w:szCs w:val="30"/>
        </w:rPr>
        <w:t>(Миколаївський національний  університет імені В. О. Сухомлинського).</w:t>
      </w:r>
    </w:p>
    <w:p w:rsidR="00695977" w:rsidRPr="00695977" w:rsidRDefault="00695977" w:rsidP="00695977">
      <w:pPr>
        <w:pStyle w:val="a0"/>
        <w:spacing w:after="0" w:line="264" w:lineRule="auto"/>
        <w:rPr>
          <w:szCs w:val="28"/>
        </w:rPr>
      </w:pPr>
    </w:p>
    <w:p w:rsidR="00695977" w:rsidRPr="00695977" w:rsidRDefault="00695977" w:rsidP="00695977">
      <w:pPr>
        <w:pStyle w:val="a0"/>
        <w:spacing w:after="0" w:line="264" w:lineRule="auto"/>
        <w:rPr>
          <w:szCs w:val="28"/>
        </w:rPr>
      </w:pPr>
    </w:p>
    <w:tbl>
      <w:tblPr>
        <w:tblW w:w="5000" w:type="pct"/>
        <w:tblLook w:val="01E0"/>
      </w:tblPr>
      <w:tblGrid>
        <w:gridCol w:w="940"/>
        <w:gridCol w:w="8063"/>
      </w:tblGrid>
      <w:tr w:rsidR="00695977" w:rsidRPr="00695977" w:rsidTr="00695977">
        <w:tc>
          <w:tcPr>
            <w:tcW w:w="522" w:type="pct"/>
          </w:tcPr>
          <w:p w:rsidR="00695977" w:rsidRPr="00695977" w:rsidRDefault="00695977" w:rsidP="00695977">
            <w:pPr>
              <w:spacing w:line="336" w:lineRule="auto"/>
              <w:jc w:val="both"/>
              <w:rPr>
                <w:rFonts w:ascii="Times New Roman" w:hAnsi="Times New Roman"/>
                <w:sz w:val="30"/>
                <w:szCs w:val="30"/>
              </w:rPr>
            </w:pPr>
          </w:p>
          <w:p w:rsidR="00695977" w:rsidRPr="00695977" w:rsidRDefault="00695977" w:rsidP="00695977">
            <w:pPr>
              <w:spacing w:line="336" w:lineRule="auto"/>
              <w:jc w:val="both"/>
              <w:rPr>
                <w:rFonts w:ascii="Times New Roman" w:hAnsi="Times New Roman"/>
                <w:sz w:val="30"/>
                <w:szCs w:val="30"/>
              </w:rPr>
            </w:pPr>
            <w:r w:rsidRPr="00695977">
              <w:rPr>
                <w:rFonts w:ascii="Times New Roman" w:hAnsi="Times New Roman"/>
                <w:sz w:val="30"/>
                <w:szCs w:val="30"/>
              </w:rPr>
              <w:t>Н-34</w:t>
            </w:r>
          </w:p>
        </w:tc>
        <w:tc>
          <w:tcPr>
            <w:tcW w:w="4478" w:type="pct"/>
          </w:tcPr>
          <w:p w:rsidR="00695977" w:rsidRPr="00695977" w:rsidRDefault="00695977" w:rsidP="00695977">
            <w:pPr>
              <w:spacing w:line="288" w:lineRule="auto"/>
              <w:jc w:val="both"/>
              <w:rPr>
                <w:rFonts w:ascii="Times New Roman" w:hAnsi="Times New Roman"/>
                <w:sz w:val="30"/>
                <w:szCs w:val="30"/>
                <w:highlight w:val="green"/>
              </w:rPr>
            </w:pPr>
            <w:r w:rsidRPr="00695977">
              <w:rPr>
                <w:rFonts w:ascii="Times New Roman" w:hAnsi="Times New Roman"/>
                <w:b/>
                <w:sz w:val="30"/>
                <w:szCs w:val="30"/>
              </w:rPr>
              <w:t>Наукова</w:t>
            </w:r>
            <w:r w:rsidRPr="00695977">
              <w:rPr>
                <w:rFonts w:ascii="Times New Roman" w:hAnsi="Times New Roman"/>
                <w:sz w:val="30"/>
                <w:szCs w:val="30"/>
              </w:rPr>
              <w:t xml:space="preserve"> парадигма сучасного дискурсу: вектори актуальних досліджень : колект. моногр. / за заг. ред. Коч Н. В. – Миколаїв : МНУ імені В.О. Сухомлинського, 201</w:t>
            </w:r>
            <w:r>
              <w:rPr>
                <w:rFonts w:ascii="Times New Roman" w:hAnsi="Times New Roman"/>
                <w:sz w:val="30"/>
                <w:szCs w:val="30"/>
                <w:lang w:val="uk-UA"/>
              </w:rPr>
              <w:t>7</w:t>
            </w:r>
            <w:r w:rsidRPr="00695977">
              <w:rPr>
                <w:rFonts w:ascii="Times New Roman" w:hAnsi="Times New Roman"/>
                <w:sz w:val="30"/>
                <w:szCs w:val="30"/>
              </w:rPr>
              <w:t xml:space="preserve">. – </w:t>
            </w:r>
            <w:r w:rsidR="00B06B22">
              <w:rPr>
                <w:rFonts w:ascii="Times New Roman" w:hAnsi="Times New Roman"/>
                <w:sz w:val="30"/>
                <w:szCs w:val="30"/>
                <w:lang w:val="uk-UA"/>
              </w:rPr>
              <w:t>195</w:t>
            </w:r>
            <w:r w:rsidRPr="00695977">
              <w:rPr>
                <w:rFonts w:ascii="Times New Roman" w:hAnsi="Times New Roman"/>
                <w:sz w:val="30"/>
                <w:szCs w:val="30"/>
              </w:rPr>
              <w:t> с.</w:t>
            </w:r>
          </w:p>
        </w:tc>
      </w:tr>
    </w:tbl>
    <w:p w:rsidR="00695977" w:rsidRPr="00695977" w:rsidRDefault="00695977" w:rsidP="00695977">
      <w:pPr>
        <w:pStyle w:val="a0"/>
        <w:spacing w:after="0" w:line="264" w:lineRule="auto"/>
        <w:rPr>
          <w:szCs w:val="28"/>
        </w:rPr>
      </w:pPr>
    </w:p>
    <w:p w:rsidR="00695977" w:rsidRPr="00695977" w:rsidRDefault="00695977" w:rsidP="00695977">
      <w:pPr>
        <w:tabs>
          <w:tab w:val="left" w:pos="709"/>
          <w:tab w:val="left" w:pos="851"/>
        </w:tabs>
        <w:spacing w:line="216" w:lineRule="auto"/>
        <w:ind w:firstLine="544"/>
        <w:jc w:val="both"/>
        <w:rPr>
          <w:rFonts w:ascii="Times New Roman" w:hAnsi="Times New Roman"/>
          <w:sz w:val="27"/>
          <w:szCs w:val="27"/>
        </w:rPr>
      </w:pPr>
      <w:r w:rsidRPr="00695977">
        <w:rPr>
          <w:rFonts w:ascii="Times New Roman" w:hAnsi="Times New Roman"/>
          <w:sz w:val="27"/>
          <w:szCs w:val="27"/>
        </w:rPr>
        <w:t>Колективну працю присвячено аналізу різножанрових дискурсів у лінгвістичному,</w:t>
      </w:r>
      <w:r w:rsidRPr="00695977">
        <w:rPr>
          <w:rFonts w:ascii="Times New Roman" w:eastAsia="MS Mincho" w:hAnsi="Times New Roman"/>
          <w:bCs/>
          <w:sz w:val="27"/>
          <w:szCs w:val="27"/>
        </w:rPr>
        <w:t xml:space="preserve"> лінгводидактичному та культурологічному аспектах.</w:t>
      </w:r>
      <w:r w:rsidRPr="00695977">
        <w:rPr>
          <w:rFonts w:ascii="Times New Roman" w:hAnsi="Times New Roman"/>
          <w:sz w:val="27"/>
          <w:szCs w:val="27"/>
        </w:rPr>
        <w:t xml:space="preserve"> Вибір напрямів дослідження зумовлений актуальністю проблеми опису дискурсивних практик як складного мовно-комунікативного механізму і культурологічного феномену. </w:t>
      </w:r>
      <w:r w:rsidRPr="00695977">
        <w:rPr>
          <w:rFonts w:ascii="Times New Roman" w:eastAsia="MS Mincho" w:hAnsi="Times New Roman"/>
          <w:sz w:val="27"/>
          <w:szCs w:val="27"/>
        </w:rPr>
        <w:t>Результати науково-дослідної роботи викладачів кафедри загальної та прикладної лінгвістики Миколаївського національного університету імені В. О. Сухомлинського узагальнено у формі колективної монографії.</w:t>
      </w:r>
    </w:p>
    <w:p w:rsidR="00695977" w:rsidRPr="00695977" w:rsidRDefault="00695977" w:rsidP="00695977">
      <w:pPr>
        <w:tabs>
          <w:tab w:val="left" w:pos="709"/>
          <w:tab w:val="left" w:pos="851"/>
        </w:tabs>
        <w:spacing w:line="216" w:lineRule="auto"/>
        <w:ind w:firstLine="544"/>
        <w:jc w:val="both"/>
        <w:rPr>
          <w:rFonts w:ascii="Times New Roman" w:eastAsia="MS Mincho" w:hAnsi="Times New Roman"/>
          <w:sz w:val="27"/>
          <w:szCs w:val="27"/>
          <w:lang w:val="uk-UA"/>
        </w:rPr>
      </w:pPr>
      <w:r w:rsidRPr="00695977">
        <w:rPr>
          <w:rFonts w:ascii="Times New Roman" w:eastAsia="MS Mincho" w:hAnsi="Times New Roman"/>
          <w:sz w:val="27"/>
          <w:szCs w:val="27"/>
        </w:rPr>
        <w:t>Видання адресовано викладачам, докторантам, аспірантам і магістрантам філологічних спеціальностей вищих навчальних закладів.</w:t>
      </w:r>
    </w:p>
    <w:p w:rsidR="00695977" w:rsidRPr="00695977" w:rsidRDefault="00695977" w:rsidP="00695977">
      <w:pPr>
        <w:pStyle w:val="a0"/>
        <w:spacing w:after="0" w:line="264" w:lineRule="auto"/>
        <w:jc w:val="right"/>
        <w:rPr>
          <w:b/>
          <w:sz w:val="26"/>
          <w:szCs w:val="26"/>
        </w:rPr>
      </w:pPr>
      <w:r w:rsidRPr="00695977">
        <w:rPr>
          <w:b/>
          <w:sz w:val="26"/>
          <w:szCs w:val="26"/>
        </w:rPr>
        <w:t>УДК 81'1</w:t>
      </w:r>
    </w:p>
    <w:p w:rsidR="00695977" w:rsidRPr="00695977" w:rsidRDefault="00695977" w:rsidP="00695977">
      <w:pPr>
        <w:pStyle w:val="a0"/>
        <w:spacing w:after="0" w:line="264" w:lineRule="auto"/>
        <w:jc w:val="right"/>
        <w:rPr>
          <w:b/>
          <w:sz w:val="26"/>
          <w:szCs w:val="26"/>
        </w:rPr>
      </w:pPr>
      <w:r w:rsidRPr="00695977">
        <w:rPr>
          <w:b/>
          <w:sz w:val="26"/>
          <w:szCs w:val="26"/>
        </w:rPr>
        <w:t>ББК 81.0</w:t>
      </w:r>
    </w:p>
    <w:p w:rsidR="00695977" w:rsidRPr="00695977" w:rsidRDefault="00695977" w:rsidP="00695977">
      <w:pPr>
        <w:pStyle w:val="a0"/>
        <w:spacing w:after="0" w:line="264" w:lineRule="auto"/>
        <w:jc w:val="right"/>
        <w:rPr>
          <w:b/>
          <w:sz w:val="26"/>
          <w:szCs w:val="26"/>
        </w:rPr>
      </w:pPr>
    </w:p>
    <w:p w:rsidR="00695977" w:rsidRPr="00695977" w:rsidRDefault="00695977" w:rsidP="00695977">
      <w:pPr>
        <w:spacing w:after="0" w:line="240" w:lineRule="auto"/>
        <w:ind w:firstLine="709"/>
        <w:jc w:val="center"/>
        <w:rPr>
          <w:rFonts w:ascii="Times New Roman" w:hAnsi="Times New Roman"/>
          <w:b/>
          <w:sz w:val="30"/>
          <w:szCs w:val="30"/>
          <w:lang w:val="uk-UA"/>
        </w:rPr>
      </w:pPr>
      <w:r>
        <w:rPr>
          <w:rFonts w:ascii="Times New Roman" w:hAnsi="Times New Roman"/>
          <w:sz w:val="28"/>
          <w:szCs w:val="28"/>
        </w:rPr>
        <w:t>©</w:t>
      </w:r>
      <w:r>
        <w:rPr>
          <w:rFonts w:ascii="Times New Roman" w:hAnsi="Times New Roman"/>
          <w:sz w:val="28"/>
          <w:szCs w:val="28"/>
        </w:rPr>
        <w:tab/>
        <w:t xml:space="preserve">МНУ імені </w:t>
      </w:r>
      <w:r w:rsidRPr="00695977">
        <w:rPr>
          <w:rFonts w:ascii="Times New Roman" w:hAnsi="Times New Roman"/>
          <w:sz w:val="28"/>
          <w:szCs w:val="28"/>
        </w:rPr>
        <w:t>. О. Сухомлинського, 201</w:t>
      </w:r>
      <w:r>
        <w:rPr>
          <w:rFonts w:ascii="Times New Roman" w:hAnsi="Times New Roman"/>
          <w:sz w:val="28"/>
          <w:szCs w:val="28"/>
          <w:lang w:val="uk-UA"/>
        </w:rPr>
        <w:t>7</w:t>
      </w:r>
    </w:p>
    <w:p w:rsidR="00695977" w:rsidRDefault="00695977" w:rsidP="00695977">
      <w:pPr>
        <w:spacing w:after="0" w:line="240" w:lineRule="auto"/>
        <w:jc w:val="center"/>
        <w:rPr>
          <w:rFonts w:ascii="Times New Roman" w:hAnsi="Times New Roman"/>
          <w:b/>
          <w:sz w:val="28"/>
          <w:szCs w:val="28"/>
          <w:lang w:val="uk-UA"/>
        </w:rPr>
      </w:pPr>
      <w:r w:rsidRPr="00675467">
        <w:rPr>
          <w:rFonts w:ascii="Times New Roman" w:hAnsi="Times New Roman"/>
          <w:b/>
          <w:sz w:val="28"/>
          <w:szCs w:val="28"/>
          <w:lang w:val="uk-UA"/>
        </w:rPr>
        <w:lastRenderedPageBreak/>
        <w:t>ЗМІСТ</w:t>
      </w:r>
    </w:p>
    <w:p w:rsidR="00695977" w:rsidRDefault="00695977" w:rsidP="00695977">
      <w:pPr>
        <w:spacing w:after="0" w:line="240" w:lineRule="auto"/>
        <w:jc w:val="center"/>
        <w:rPr>
          <w:rFonts w:ascii="Times New Roman" w:hAnsi="Times New Roman"/>
          <w:b/>
          <w:sz w:val="28"/>
          <w:szCs w:val="28"/>
          <w:lang w:val="uk-UA"/>
        </w:rPr>
      </w:pPr>
    </w:p>
    <w:p w:rsidR="00695977" w:rsidRPr="006A5734" w:rsidRDefault="006A5734" w:rsidP="00695977">
      <w:pPr>
        <w:spacing w:after="0" w:line="240" w:lineRule="auto"/>
        <w:jc w:val="both"/>
        <w:rPr>
          <w:rFonts w:ascii="Times New Roman" w:hAnsi="Times New Roman"/>
          <w:b/>
          <w:sz w:val="30"/>
          <w:szCs w:val="30"/>
          <w:lang w:val="uk-UA"/>
        </w:rPr>
      </w:pPr>
      <w:r>
        <w:rPr>
          <w:rFonts w:ascii="Times New Roman" w:hAnsi="Times New Roman"/>
          <w:b/>
          <w:sz w:val="30"/>
          <w:szCs w:val="30"/>
          <w:lang w:val="uk-UA"/>
        </w:rPr>
        <w:t>РОЗДІЛ І. КУЛЬТУРОЛОГІЧНИЙ ДИСКУРС</w:t>
      </w:r>
    </w:p>
    <w:p w:rsidR="00695977" w:rsidRPr="006A5734" w:rsidRDefault="00695977" w:rsidP="00695977">
      <w:pPr>
        <w:spacing w:after="0" w:line="240" w:lineRule="auto"/>
        <w:jc w:val="both"/>
        <w:rPr>
          <w:rFonts w:ascii="Times New Roman" w:hAnsi="Times New Roman"/>
          <w:b/>
          <w:sz w:val="30"/>
          <w:szCs w:val="30"/>
          <w:lang w:val="uk-UA"/>
        </w:rPr>
      </w:pPr>
      <w:r w:rsidRPr="006A5734">
        <w:rPr>
          <w:rFonts w:ascii="Times New Roman" w:hAnsi="Times New Roman"/>
          <w:b/>
          <w:sz w:val="30"/>
          <w:szCs w:val="30"/>
          <w:lang w:val="uk-UA"/>
        </w:rPr>
        <w:t>Коч Н. В.</w:t>
      </w:r>
    </w:p>
    <w:p w:rsidR="00695977" w:rsidRPr="006A5734" w:rsidRDefault="00695977" w:rsidP="00695977">
      <w:pPr>
        <w:spacing w:after="0" w:line="240" w:lineRule="auto"/>
        <w:jc w:val="both"/>
        <w:rPr>
          <w:rFonts w:ascii="Times New Roman" w:hAnsi="Times New Roman"/>
          <w:i/>
          <w:sz w:val="30"/>
          <w:szCs w:val="30"/>
          <w:lang w:val="uk-UA"/>
        </w:rPr>
      </w:pPr>
      <w:r w:rsidRPr="006A5734">
        <w:rPr>
          <w:rFonts w:ascii="Times New Roman" w:hAnsi="Times New Roman"/>
          <w:i/>
          <w:sz w:val="30"/>
          <w:szCs w:val="30"/>
          <w:lang w:val="uk-UA"/>
        </w:rPr>
        <w:t>Роль концептуальної дихотомії прав</w:t>
      </w:r>
      <w:r w:rsidR="006A5734">
        <w:rPr>
          <w:rFonts w:ascii="Times New Roman" w:hAnsi="Times New Roman"/>
          <w:i/>
          <w:sz w:val="30"/>
          <w:szCs w:val="30"/>
          <w:lang w:val="uk-UA"/>
        </w:rPr>
        <w:t xml:space="preserve">да/неправда в лінгвокультурному </w:t>
      </w:r>
      <w:r w:rsidRPr="006A5734">
        <w:rPr>
          <w:rFonts w:ascii="Times New Roman" w:hAnsi="Times New Roman"/>
          <w:i/>
          <w:sz w:val="30"/>
          <w:szCs w:val="30"/>
          <w:lang w:val="uk-UA"/>
        </w:rPr>
        <w:t>дискурсі...........................................................</w:t>
      </w:r>
      <w:r w:rsidR="00B06B22">
        <w:rPr>
          <w:rFonts w:ascii="Times New Roman" w:hAnsi="Times New Roman"/>
          <w:i/>
          <w:sz w:val="30"/>
          <w:szCs w:val="30"/>
          <w:lang w:val="uk-UA"/>
        </w:rPr>
        <w:t>.</w:t>
      </w:r>
      <w:r w:rsidR="00B06B22">
        <w:rPr>
          <w:rFonts w:ascii="Times New Roman" w:hAnsi="Times New Roman"/>
          <w:sz w:val="30"/>
          <w:szCs w:val="30"/>
          <w:lang w:val="uk-UA"/>
        </w:rPr>
        <w:t>6</w:t>
      </w:r>
      <w:r w:rsidRPr="006A5734">
        <w:rPr>
          <w:rFonts w:ascii="Times New Roman" w:hAnsi="Times New Roman"/>
          <w:sz w:val="30"/>
          <w:szCs w:val="30"/>
          <w:lang w:val="uk-UA"/>
        </w:rPr>
        <w:t>-1</w:t>
      </w:r>
      <w:r w:rsidR="00B06B22">
        <w:rPr>
          <w:rFonts w:ascii="Times New Roman" w:hAnsi="Times New Roman"/>
          <w:sz w:val="30"/>
          <w:szCs w:val="30"/>
          <w:lang w:val="uk-UA"/>
        </w:rPr>
        <w:t>5</w:t>
      </w:r>
    </w:p>
    <w:p w:rsidR="00695977" w:rsidRPr="006A5734" w:rsidRDefault="00695977" w:rsidP="00695977">
      <w:pPr>
        <w:spacing w:after="0" w:line="240" w:lineRule="auto"/>
        <w:jc w:val="both"/>
        <w:rPr>
          <w:rFonts w:ascii="Times New Roman" w:hAnsi="Times New Roman"/>
          <w:b/>
          <w:sz w:val="30"/>
          <w:szCs w:val="30"/>
          <w:lang w:val="uk-UA"/>
        </w:rPr>
      </w:pPr>
      <w:r w:rsidRPr="006A5734">
        <w:rPr>
          <w:rFonts w:ascii="Times New Roman" w:hAnsi="Times New Roman"/>
          <w:b/>
          <w:sz w:val="30"/>
          <w:szCs w:val="30"/>
          <w:lang w:val="uk-UA"/>
        </w:rPr>
        <w:t> Бикадорова Т. С.</w:t>
      </w:r>
    </w:p>
    <w:p w:rsidR="00695977" w:rsidRPr="006A5734" w:rsidRDefault="00695977" w:rsidP="00695977">
      <w:pPr>
        <w:spacing w:after="0" w:line="240" w:lineRule="auto"/>
        <w:jc w:val="both"/>
        <w:rPr>
          <w:rFonts w:ascii="Times New Roman" w:hAnsi="Times New Roman"/>
          <w:sz w:val="30"/>
          <w:szCs w:val="30"/>
          <w:lang w:val="uk-UA"/>
        </w:rPr>
      </w:pPr>
      <w:r w:rsidRPr="006A5734">
        <w:rPr>
          <w:rFonts w:ascii="Times New Roman" w:hAnsi="Times New Roman"/>
          <w:i/>
          <w:sz w:val="30"/>
          <w:szCs w:val="30"/>
          <w:lang w:val="uk-UA"/>
        </w:rPr>
        <w:t>Дихотомія «Правда/Неправда» як дискурсивне утворення</w:t>
      </w:r>
      <w:r w:rsidRPr="006A5734">
        <w:rPr>
          <w:rFonts w:ascii="Times New Roman" w:hAnsi="Times New Roman"/>
          <w:sz w:val="30"/>
          <w:szCs w:val="30"/>
          <w:lang w:val="uk-UA"/>
        </w:rPr>
        <w:t xml:space="preserve"> </w:t>
      </w:r>
      <w:r w:rsidRPr="006A5734">
        <w:rPr>
          <w:rFonts w:ascii="Times New Roman" w:hAnsi="Times New Roman"/>
          <w:i/>
          <w:sz w:val="30"/>
          <w:szCs w:val="30"/>
          <w:lang w:val="uk-UA"/>
        </w:rPr>
        <w:t>.......</w:t>
      </w:r>
      <w:r w:rsidR="00B06B22">
        <w:rPr>
          <w:rFonts w:ascii="Times New Roman" w:hAnsi="Times New Roman"/>
          <w:sz w:val="30"/>
          <w:szCs w:val="30"/>
          <w:lang w:val="uk-UA"/>
        </w:rPr>
        <w:t>16-21</w:t>
      </w:r>
    </w:p>
    <w:p w:rsidR="00695977" w:rsidRPr="006A5734" w:rsidRDefault="00695977" w:rsidP="00695977">
      <w:pPr>
        <w:spacing w:after="0" w:line="240" w:lineRule="auto"/>
        <w:jc w:val="both"/>
        <w:rPr>
          <w:rFonts w:ascii="Times New Roman" w:hAnsi="Times New Roman"/>
          <w:b/>
          <w:sz w:val="30"/>
          <w:szCs w:val="30"/>
          <w:lang w:val="uk-UA"/>
        </w:rPr>
      </w:pPr>
      <w:r w:rsidRPr="006A5734">
        <w:rPr>
          <w:rFonts w:ascii="Times New Roman" w:hAnsi="Times New Roman"/>
          <w:b/>
          <w:sz w:val="30"/>
          <w:szCs w:val="30"/>
          <w:lang w:val="uk-UA"/>
        </w:rPr>
        <w:t>Олексюк О. М.</w:t>
      </w:r>
    </w:p>
    <w:p w:rsidR="00695977" w:rsidRPr="006A5734" w:rsidRDefault="00695977" w:rsidP="00695977">
      <w:pPr>
        <w:spacing w:after="0" w:line="240" w:lineRule="auto"/>
        <w:jc w:val="both"/>
        <w:rPr>
          <w:rFonts w:ascii="Times New Roman" w:hAnsi="Times New Roman"/>
          <w:b/>
          <w:sz w:val="30"/>
          <w:szCs w:val="30"/>
          <w:lang w:val="uk-UA"/>
        </w:rPr>
      </w:pPr>
      <w:r w:rsidRPr="006A5734">
        <w:rPr>
          <w:rFonts w:ascii="Times New Roman" w:hAnsi="Times New Roman"/>
          <w:i/>
          <w:sz w:val="30"/>
          <w:szCs w:val="30"/>
          <w:lang w:val="uk-UA"/>
        </w:rPr>
        <w:t>Ергонімікон Миколаєва як складова культурологічного дискурсу..</w:t>
      </w:r>
      <w:r w:rsidR="006A5734">
        <w:rPr>
          <w:rFonts w:ascii="Times New Roman" w:hAnsi="Times New Roman"/>
          <w:i/>
          <w:sz w:val="30"/>
          <w:szCs w:val="30"/>
          <w:lang w:val="uk-UA"/>
        </w:rPr>
        <w:t>................................................................................</w:t>
      </w:r>
      <w:r w:rsidR="00B06B22">
        <w:rPr>
          <w:rFonts w:ascii="Times New Roman" w:hAnsi="Times New Roman"/>
          <w:i/>
          <w:sz w:val="30"/>
          <w:szCs w:val="30"/>
          <w:lang w:val="uk-UA"/>
        </w:rPr>
        <w:t>......</w:t>
      </w:r>
      <w:r w:rsidR="00B06B22">
        <w:rPr>
          <w:rFonts w:ascii="Times New Roman" w:hAnsi="Times New Roman"/>
          <w:sz w:val="30"/>
          <w:szCs w:val="30"/>
          <w:lang w:val="uk-UA"/>
        </w:rPr>
        <w:t>115</w:t>
      </w:r>
      <w:r w:rsidRPr="006A5734">
        <w:rPr>
          <w:rFonts w:ascii="Times New Roman" w:hAnsi="Times New Roman"/>
          <w:sz w:val="30"/>
          <w:szCs w:val="30"/>
          <w:lang w:val="uk-UA"/>
        </w:rPr>
        <w:t>-1</w:t>
      </w:r>
      <w:r w:rsidR="00B06B22">
        <w:rPr>
          <w:rFonts w:ascii="Times New Roman" w:hAnsi="Times New Roman"/>
          <w:sz w:val="30"/>
          <w:szCs w:val="30"/>
          <w:lang w:val="uk-UA"/>
        </w:rPr>
        <w:t>31</w:t>
      </w:r>
    </w:p>
    <w:p w:rsidR="00695977" w:rsidRPr="006A5734" w:rsidRDefault="00695977" w:rsidP="00695977">
      <w:pPr>
        <w:spacing w:after="0" w:line="240" w:lineRule="auto"/>
        <w:jc w:val="both"/>
        <w:rPr>
          <w:rFonts w:ascii="Times New Roman" w:hAnsi="Times New Roman"/>
          <w:b/>
          <w:sz w:val="30"/>
          <w:szCs w:val="30"/>
          <w:lang w:val="uk-UA"/>
        </w:rPr>
      </w:pPr>
    </w:p>
    <w:p w:rsidR="00695977" w:rsidRPr="006A5734" w:rsidRDefault="006A5734" w:rsidP="00695977">
      <w:pPr>
        <w:spacing w:after="0" w:line="240" w:lineRule="auto"/>
        <w:jc w:val="both"/>
        <w:rPr>
          <w:rFonts w:ascii="Times New Roman" w:hAnsi="Times New Roman"/>
          <w:b/>
          <w:sz w:val="30"/>
          <w:szCs w:val="30"/>
          <w:lang w:val="uk-UA"/>
        </w:rPr>
      </w:pPr>
      <w:r>
        <w:rPr>
          <w:rFonts w:ascii="Times New Roman" w:hAnsi="Times New Roman"/>
          <w:b/>
          <w:sz w:val="30"/>
          <w:szCs w:val="30"/>
          <w:lang w:val="uk-UA"/>
        </w:rPr>
        <w:t>РОЗДІЛ ІІ. ХУДОЖНІЙ ДИСКУРС</w:t>
      </w:r>
      <w:r w:rsidR="00695977" w:rsidRPr="006A5734">
        <w:rPr>
          <w:rFonts w:ascii="Times New Roman" w:hAnsi="Times New Roman"/>
          <w:b/>
          <w:sz w:val="30"/>
          <w:szCs w:val="30"/>
          <w:lang w:val="uk-UA"/>
        </w:rPr>
        <w:t xml:space="preserve"> </w:t>
      </w:r>
    </w:p>
    <w:p w:rsidR="00695977" w:rsidRPr="006A5734" w:rsidRDefault="00695977" w:rsidP="00695977">
      <w:pPr>
        <w:spacing w:after="0" w:line="240" w:lineRule="auto"/>
        <w:jc w:val="both"/>
        <w:rPr>
          <w:rFonts w:ascii="Times New Roman" w:hAnsi="Times New Roman"/>
          <w:b/>
          <w:sz w:val="30"/>
          <w:szCs w:val="30"/>
        </w:rPr>
      </w:pPr>
      <w:r w:rsidRPr="006A5734">
        <w:rPr>
          <w:rFonts w:ascii="Times New Roman" w:hAnsi="Times New Roman"/>
          <w:b/>
          <w:sz w:val="30"/>
          <w:szCs w:val="30"/>
        </w:rPr>
        <w:t>Е.</w:t>
      </w:r>
      <w:r w:rsidRPr="006A5734">
        <w:rPr>
          <w:rFonts w:ascii="Times New Roman" w:hAnsi="Times New Roman"/>
          <w:b/>
          <w:sz w:val="30"/>
          <w:szCs w:val="30"/>
          <w:lang w:val="uk-UA"/>
        </w:rPr>
        <w:t> </w:t>
      </w:r>
      <w:r w:rsidRPr="006A5734">
        <w:rPr>
          <w:rFonts w:ascii="Times New Roman" w:hAnsi="Times New Roman"/>
          <w:b/>
          <w:sz w:val="30"/>
          <w:szCs w:val="30"/>
        </w:rPr>
        <w:t>В.</w:t>
      </w:r>
      <w:r w:rsidRPr="006A5734">
        <w:rPr>
          <w:rFonts w:ascii="Times New Roman" w:hAnsi="Times New Roman"/>
          <w:b/>
          <w:sz w:val="30"/>
          <w:szCs w:val="30"/>
          <w:lang w:val="uk-UA"/>
        </w:rPr>
        <w:t xml:space="preserve"> </w:t>
      </w:r>
      <w:r w:rsidRPr="006A5734">
        <w:rPr>
          <w:rFonts w:ascii="Times New Roman" w:hAnsi="Times New Roman"/>
          <w:b/>
          <w:sz w:val="30"/>
          <w:szCs w:val="30"/>
        </w:rPr>
        <w:t>Абламская</w:t>
      </w:r>
    </w:p>
    <w:p w:rsidR="00695977" w:rsidRPr="006A5734" w:rsidRDefault="00695977" w:rsidP="00695977">
      <w:pPr>
        <w:spacing w:after="0" w:line="240" w:lineRule="auto"/>
        <w:jc w:val="both"/>
        <w:rPr>
          <w:rFonts w:ascii="Times New Roman" w:hAnsi="Times New Roman"/>
          <w:i/>
          <w:sz w:val="30"/>
          <w:szCs w:val="30"/>
          <w:lang w:val="uk-UA"/>
        </w:rPr>
      </w:pPr>
      <w:r w:rsidRPr="006A5734">
        <w:rPr>
          <w:rFonts w:ascii="Times New Roman" w:hAnsi="Times New Roman"/>
          <w:i/>
          <w:sz w:val="30"/>
          <w:szCs w:val="30"/>
        </w:rPr>
        <w:t>Языковое представление концепта «Космос» в дискурсе Леонида Вышеславского</w:t>
      </w:r>
      <w:r w:rsidRPr="006A5734">
        <w:rPr>
          <w:rFonts w:ascii="Times New Roman" w:hAnsi="Times New Roman"/>
          <w:i/>
          <w:sz w:val="30"/>
          <w:szCs w:val="30"/>
          <w:lang w:val="uk-UA"/>
        </w:rPr>
        <w:t>.................................................................................</w:t>
      </w:r>
      <w:r w:rsidR="00B06B22">
        <w:rPr>
          <w:rFonts w:ascii="Times New Roman" w:hAnsi="Times New Roman"/>
          <w:sz w:val="30"/>
          <w:szCs w:val="30"/>
          <w:lang w:val="uk-UA"/>
        </w:rPr>
        <w:t>22</w:t>
      </w:r>
      <w:r w:rsidRPr="006A5734">
        <w:rPr>
          <w:rFonts w:ascii="Times New Roman" w:hAnsi="Times New Roman"/>
          <w:sz w:val="30"/>
          <w:szCs w:val="30"/>
          <w:lang w:val="uk-UA"/>
        </w:rPr>
        <w:t>-2</w:t>
      </w:r>
      <w:r w:rsidR="009D14CA">
        <w:rPr>
          <w:rFonts w:ascii="Times New Roman" w:hAnsi="Times New Roman"/>
          <w:sz w:val="30"/>
          <w:szCs w:val="30"/>
          <w:lang w:val="uk-UA"/>
        </w:rPr>
        <w:t>7</w:t>
      </w:r>
    </w:p>
    <w:p w:rsidR="00695977" w:rsidRPr="006A5734" w:rsidRDefault="00695977" w:rsidP="00695977">
      <w:pPr>
        <w:spacing w:after="0" w:line="240" w:lineRule="auto"/>
        <w:jc w:val="both"/>
        <w:rPr>
          <w:rFonts w:ascii="Times New Roman" w:hAnsi="Times New Roman"/>
          <w:b/>
          <w:sz w:val="30"/>
          <w:szCs w:val="30"/>
        </w:rPr>
      </w:pPr>
      <w:r w:rsidRPr="006A5734">
        <w:rPr>
          <w:rFonts w:ascii="Times New Roman" w:hAnsi="Times New Roman"/>
          <w:b/>
          <w:sz w:val="30"/>
          <w:szCs w:val="30"/>
        </w:rPr>
        <w:t>Е.</w:t>
      </w:r>
      <w:r w:rsidRPr="006A5734">
        <w:rPr>
          <w:rFonts w:ascii="Times New Roman" w:hAnsi="Times New Roman"/>
          <w:b/>
          <w:sz w:val="30"/>
          <w:szCs w:val="30"/>
          <w:lang w:val="uk-UA"/>
        </w:rPr>
        <w:t> </w:t>
      </w:r>
      <w:r w:rsidRPr="006A5734">
        <w:rPr>
          <w:rFonts w:ascii="Times New Roman" w:hAnsi="Times New Roman"/>
          <w:b/>
          <w:sz w:val="30"/>
          <w:szCs w:val="30"/>
        </w:rPr>
        <w:t>В.</w:t>
      </w:r>
      <w:r w:rsidRPr="006A5734">
        <w:rPr>
          <w:rFonts w:ascii="Times New Roman" w:hAnsi="Times New Roman"/>
          <w:b/>
          <w:sz w:val="30"/>
          <w:szCs w:val="30"/>
          <w:lang w:val="uk-UA"/>
        </w:rPr>
        <w:t xml:space="preserve"> </w:t>
      </w:r>
      <w:r w:rsidRPr="006A5734">
        <w:rPr>
          <w:rFonts w:ascii="Times New Roman" w:hAnsi="Times New Roman"/>
          <w:b/>
          <w:sz w:val="30"/>
          <w:szCs w:val="30"/>
        </w:rPr>
        <w:t>Абламская</w:t>
      </w:r>
    </w:p>
    <w:p w:rsidR="00695977" w:rsidRPr="006A5734" w:rsidRDefault="00695977" w:rsidP="00695977">
      <w:pPr>
        <w:spacing w:after="0" w:line="240" w:lineRule="auto"/>
        <w:jc w:val="both"/>
        <w:rPr>
          <w:rFonts w:ascii="Times New Roman" w:hAnsi="Times New Roman"/>
          <w:i/>
          <w:sz w:val="30"/>
          <w:szCs w:val="30"/>
          <w:lang w:val="uk-UA"/>
        </w:rPr>
      </w:pPr>
      <w:r w:rsidRPr="006A5734">
        <w:rPr>
          <w:rFonts w:ascii="Times New Roman" w:hAnsi="Times New Roman"/>
          <w:i/>
          <w:sz w:val="30"/>
          <w:szCs w:val="30"/>
        </w:rPr>
        <w:t xml:space="preserve">Повтор как средство художественной выразительности в творчестве Леонида Вышеславского </w:t>
      </w:r>
      <w:r w:rsidRPr="006A5734">
        <w:rPr>
          <w:rFonts w:ascii="Times New Roman" w:hAnsi="Times New Roman"/>
          <w:i/>
          <w:sz w:val="30"/>
          <w:szCs w:val="30"/>
          <w:lang w:val="uk-UA"/>
        </w:rPr>
        <w:t>.......................................</w:t>
      </w:r>
      <w:r w:rsidR="006A5734">
        <w:rPr>
          <w:rFonts w:ascii="Times New Roman" w:hAnsi="Times New Roman"/>
          <w:i/>
          <w:sz w:val="30"/>
          <w:szCs w:val="30"/>
          <w:lang w:val="uk-UA"/>
        </w:rPr>
        <w:t>.</w:t>
      </w:r>
      <w:r w:rsidR="009D14CA">
        <w:rPr>
          <w:rFonts w:ascii="Times New Roman" w:hAnsi="Times New Roman"/>
          <w:i/>
          <w:sz w:val="30"/>
          <w:szCs w:val="30"/>
          <w:lang w:val="uk-UA"/>
        </w:rPr>
        <w:t>...</w:t>
      </w:r>
      <w:r w:rsidR="009D14CA">
        <w:rPr>
          <w:rFonts w:ascii="Times New Roman" w:hAnsi="Times New Roman"/>
          <w:sz w:val="30"/>
          <w:szCs w:val="30"/>
          <w:lang w:val="uk-UA"/>
        </w:rPr>
        <w:t>28</w:t>
      </w:r>
      <w:r w:rsidRPr="006A5734">
        <w:rPr>
          <w:rFonts w:ascii="Times New Roman" w:hAnsi="Times New Roman"/>
          <w:sz w:val="30"/>
          <w:szCs w:val="30"/>
          <w:lang w:val="uk-UA"/>
        </w:rPr>
        <w:t>-</w:t>
      </w:r>
      <w:r w:rsidR="009D14CA">
        <w:rPr>
          <w:rFonts w:ascii="Times New Roman" w:hAnsi="Times New Roman"/>
          <w:sz w:val="30"/>
          <w:szCs w:val="30"/>
          <w:lang w:val="uk-UA"/>
        </w:rPr>
        <w:t>33</w:t>
      </w:r>
    </w:p>
    <w:p w:rsidR="00695977" w:rsidRPr="006A5734" w:rsidRDefault="00695977" w:rsidP="00695977">
      <w:pPr>
        <w:spacing w:after="0" w:line="240" w:lineRule="auto"/>
        <w:jc w:val="both"/>
        <w:rPr>
          <w:rFonts w:ascii="Times New Roman" w:hAnsi="Times New Roman"/>
          <w:b/>
          <w:sz w:val="30"/>
          <w:szCs w:val="30"/>
          <w:lang w:val="uk-UA"/>
        </w:rPr>
      </w:pPr>
      <w:r w:rsidRPr="006A5734">
        <w:rPr>
          <w:rFonts w:ascii="Times New Roman" w:hAnsi="Times New Roman"/>
          <w:b/>
          <w:sz w:val="30"/>
          <w:szCs w:val="30"/>
        </w:rPr>
        <w:t>Гарбарець</w:t>
      </w:r>
      <w:r w:rsidRPr="006A5734">
        <w:rPr>
          <w:rFonts w:ascii="Times New Roman" w:hAnsi="Times New Roman"/>
          <w:b/>
          <w:sz w:val="30"/>
          <w:szCs w:val="30"/>
          <w:lang w:val="en-US"/>
        </w:rPr>
        <w:t xml:space="preserve"> Т.</w:t>
      </w:r>
      <w:r w:rsidRPr="006A5734">
        <w:rPr>
          <w:rFonts w:ascii="Times New Roman" w:hAnsi="Times New Roman"/>
          <w:b/>
          <w:sz w:val="30"/>
          <w:szCs w:val="30"/>
          <w:lang w:val="uk-UA"/>
        </w:rPr>
        <w:t> </w:t>
      </w:r>
      <w:r w:rsidRPr="006A5734">
        <w:rPr>
          <w:rFonts w:ascii="Times New Roman" w:hAnsi="Times New Roman"/>
          <w:b/>
          <w:sz w:val="30"/>
          <w:szCs w:val="30"/>
          <w:lang w:val="en-US"/>
        </w:rPr>
        <w:t>В.</w:t>
      </w:r>
    </w:p>
    <w:p w:rsidR="00695977" w:rsidRPr="006A5734" w:rsidRDefault="00695977" w:rsidP="00695977">
      <w:pPr>
        <w:spacing w:after="0" w:line="240" w:lineRule="auto"/>
        <w:jc w:val="both"/>
        <w:rPr>
          <w:rFonts w:ascii="Times New Roman" w:hAnsi="Times New Roman"/>
          <w:b/>
          <w:sz w:val="30"/>
          <w:szCs w:val="30"/>
          <w:lang w:val="uk-UA"/>
        </w:rPr>
      </w:pPr>
      <w:r w:rsidRPr="006A5734">
        <w:rPr>
          <w:rFonts w:ascii="Times New Roman" w:hAnsi="Times New Roman"/>
          <w:i/>
          <w:sz w:val="30"/>
          <w:szCs w:val="30"/>
        </w:rPr>
        <w:t>Особливост</w:t>
      </w:r>
      <w:r w:rsidRPr="006A5734">
        <w:rPr>
          <w:rFonts w:ascii="Times New Roman" w:hAnsi="Times New Roman"/>
          <w:i/>
          <w:sz w:val="30"/>
          <w:szCs w:val="30"/>
          <w:lang w:val="uk-UA"/>
        </w:rPr>
        <w:t xml:space="preserve">і </w:t>
      </w:r>
      <w:r w:rsidRPr="006A5734">
        <w:rPr>
          <w:rFonts w:ascii="Times New Roman" w:hAnsi="Times New Roman"/>
          <w:i/>
          <w:sz w:val="30"/>
          <w:szCs w:val="30"/>
        </w:rPr>
        <w:t xml:space="preserve">використання </w:t>
      </w:r>
      <w:r w:rsidRPr="006A5734">
        <w:rPr>
          <w:rFonts w:ascii="Times New Roman" w:hAnsi="Times New Roman"/>
          <w:i/>
          <w:sz w:val="30"/>
          <w:szCs w:val="30"/>
          <w:lang w:val="uk-UA"/>
        </w:rPr>
        <w:t>топонімічної лексики у фентезійному романі Г. Л. Олді «Шмагія» .......................................................</w:t>
      </w:r>
      <w:r w:rsidR="003C255E">
        <w:rPr>
          <w:rFonts w:ascii="Times New Roman" w:hAnsi="Times New Roman"/>
          <w:sz w:val="30"/>
          <w:szCs w:val="30"/>
          <w:lang w:val="uk-UA"/>
        </w:rPr>
        <w:t>132</w:t>
      </w:r>
      <w:r w:rsidRPr="006A5734">
        <w:rPr>
          <w:rFonts w:ascii="Times New Roman" w:hAnsi="Times New Roman"/>
          <w:sz w:val="30"/>
          <w:szCs w:val="30"/>
          <w:lang w:val="uk-UA"/>
        </w:rPr>
        <w:t>-13</w:t>
      </w:r>
      <w:r w:rsidR="003C255E">
        <w:rPr>
          <w:rFonts w:ascii="Times New Roman" w:hAnsi="Times New Roman"/>
          <w:sz w:val="30"/>
          <w:szCs w:val="30"/>
          <w:lang w:val="uk-UA"/>
        </w:rPr>
        <w:t>7</w:t>
      </w:r>
    </w:p>
    <w:p w:rsidR="00695977" w:rsidRPr="006A5734" w:rsidRDefault="00695977" w:rsidP="00695977">
      <w:pPr>
        <w:spacing w:after="0" w:line="240" w:lineRule="auto"/>
        <w:jc w:val="both"/>
        <w:rPr>
          <w:rFonts w:ascii="Times New Roman" w:hAnsi="Times New Roman"/>
          <w:b/>
          <w:sz w:val="30"/>
          <w:szCs w:val="30"/>
          <w:lang w:val="uk-UA"/>
        </w:rPr>
      </w:pPr>
      <w:r w:rsidRPr="006A5734">
        <w:rPr>
          <w:rFonts w:ascii="Times New Roman" w:hAnsi="Times New Roman"/>
          <w:b/>
          <w:sz w:val="30"/>
          <w:szCs w:val="30"/>
          <w:lang w:val="uk-UA"/>
        </w:rPr>
        <w:t>Желязкова В. В.</w:t>
      </w:r>
    </w:p>
    <w:p w:rsidR="00695977" w:rsidRPr="006A5734" w:rsidRDefault="00695977" w:rsidP="00695977">
      <w:pPr>
        <w:spacing w:after="0" w:line="240" w:lineRule="auto"/>
        <w:jc w:val="both"/>
        <w:rPr>
          <w:rFonts w:ascii="Times New Roman" w:hAnsi="Times New Roman"/>
          <w:i/>
          <w:sz w:val="30"/>
          <w:szCs w:val="30"/>
          <w:lang w:val="uk-UA"/>
        </w:rPr>
      </w:pPr>
      <w:r w:rsidRPr="006A5734">
        <w:rPr>
          <w:rFonts w:ascii="Times New Roman" w:hAnsi="Times New Roman"/>
          <w:i/>
          <w:sz w:val="30"/>
          <w:szCs w:val="30"/>
          <w:lang w:val="uk-UA"/>
        </w:rPr>
        <w:t>Знаки-індекси художнього дискурсу в семантичному вимірі .....</w:t>
      </w:r>
      <w:r w:rsidR="003C255E">
        <w:rPr>
          <w:rFonts w:ascii="Times New Roman" w:hAnsi="Times New Roman"/>
          <w:sz w:val="30"/>
          <w:szCs w:val="30"/>
          <w:lang w:val="uk-UA"/>
        </w:rPr>
        <w:t>73</w:t>
      </w:r>
      <w:r w:rsidRPr="006A5734">
        <w:rPr>
          <w:rFonts w:ascii="Times New Roman" w:hAnsi="Times New Roman"/>
          <w:sz w:val="30"/>
          <w:szCs w:val="30"/>
          <w:lang w:val="uk-UA"/>
        </w:rPr>
        <w:t>-</w:t>
      </w:r>
      <w:r w:rsidR="003C255E">
        <w:rPr>
          <w:rFonts w:ascii="Times New Roman" w:hAnsi="Times New Roman"/>
          <w:sz w:val="30"/>
          <w:szCs w:val="30"/>
          <w:lang w:val="uk-UA"/>
        </w:rPr>
        <w:t>80</w:t>
      </w:r>
    </w:p>
    <w:p w:rsidR="00695977" w:rsidRPr="006A5734" w:rsidRDefault="00695977" w:rsidP="00695977">
      <w:pPr>
        <w:spacing w:after="0" w:line="240" w:lineRule="auto"/>
        <w:jc w:val="both"/>
        <w:rPr>
          <w:rFonts w:ascii="Times New Roman" w:hAnsi="Times New Roman"/>
          <w:b/>
          <w:sz w:val="30"/>
          <w:szCs w:val="30"/>
          <w:lang w:val="uk-UA"/>
        </w:rPr>
      </w:pPr>
      <w:r w:rsidRPr="006A5734">
        <w:rPr>
          <w:rFonts w:ascii="Times New Roman" w:hAnsi="Times New Roman"/>
          <w:b/>
          <w:sz w:val="30"/>
          <w:szCs w:val="30"/>
          <w:lang w:val="uk-UA"/>
        </w:rPr>
        <w:t>Желязкова В. В.</w:t>
      </w:r>
    </w:p>
    <w:p w:rsidR="00695977" w:rsidRPr="006A5734" w:rsidRDefault="00695977" w:rsidP="00695977">
      <w:pPr>
        <w:spacing w:after="0" w:line="240" w:lineRule="auto"/>
        <w:jc w:val="both"/>
        <w:rPr>
          <w:rFonts w:ascii="Times New Roman" w:hAnsi="Times New Roman"/>
          <w:b/>
          <w:sz w:val="30"/>
          <w:szCs w:val="30"/>
          <w:lang w:val="uk-UA"/>
        </w:rPr>
      </w:pPr>
      <w:r w:rsidRPr="006A5734">
        <w:rPr>
          <w:rFonts w:ascii="Times New Roman" w:hAnsi="Times New Roman"/>
          <w:i/>
          <w:sz w:val="30"/>
          <w:szCs w:val="30"/>
          <w:lang w:val="uk-UA"/>
        </w:rPr>
        <w:t>Актуальні акцентні групи в поемі «Енеїда» І. П. Котляревського.</w:t>
      </w:r>
      <w:r w:rsidR="008650D5">
        <w:rPr>
          <w:rFonts w:ascii="Times New Roman" w:hAnsi="Times New Roman"/>
          <w:i/>
          <w:sz w:val="30"/>
          <w:szCs w:val="30"/>
          <w:lang w:val="uk-UA"/>
        </w:rPr>
        <w:t>.........................................................................</w:t>
      </w:r>
      <w:r w:rsidR="003C255E">
        <w:rPr>
          <w:rFonts w:ascii="Times New Roman" w:hAnsi="Times New Roman"/>
          <w:i/>
          <w:sz w:val="30"/>
          <w:szCs w:val="30"/>
          <w:lang w:val="uk-UA"/>
        </w:rPr>
        <w:t>......</w:t>
      </w:r>
      <w:r w:rsidR="003C255E">
        <w:rPr>
          <w:rFonts w:ascii="Times New Roman" w:hAnsi="Times New Roman"/>
          <w:sz w:val="30"/>
          <w:szCs w:val="30"/>
          <w:lang w:val="uk-UA"/>
        </w:rPr>
        <w:t>81</w:t>
      </w:r>
      <w:r w:rsidRPr="006A5734">
        <w:rPr>
          <w:rFonts w:ascii="Times New Roman" w:hAnsi="Times New Roman"/>
          <w:sz w:val="30"/>
          <w:szCs w:val="30"/>
          <w:lang w:val="uk-UA"/>
        </w:rPr>
        <w:t>-8</w:t>
      </w:r>
      <w:r w:rsidR="003C255E">
        <w:rPr>
          <w:rFonts w:ascii="Times New Roman" w:hAnsi="Times New Roman"/>
          <w:sz w:val="30"/>
          <w:szCs w:val="30"/>
          <w:lang w:val="uk-UA"/>
        </w:rPr>
        <w:t>8</w:t>
      </w:r>
    </w:p>
    <w:p w:rsidR="00695977" w:rsidRPr="006A5734" w:rsidRDefault="00695977" w:rsidP="00695977">
      <w:pPr>
        <w:spacing w:after="0" w:line="240" w:lineRule="auto"/>
        <w:jc w:val="both"/>
        <w:rPr>
          <w:rFonts w:ascii="Times New Roman" w:hAnsi="Times New Roman"/>
          <w:b/>
          <w:sz w:val="30"/>
          <w:szCs w:val="30"/>
          <w:lang w:val="uk-UA"/>
        </w:rPr>
      </w:pPr>
      <w:r w:rsidRPr="006A5734">
        <w:rPr>
          <w:rFonts w:ascii="Times New Roman" w:hAnsi="Times New Roman"/>
          <w:b/>
          <w:sz w:val="30"/>
          <w:szCs w:val="30"/>
        </w:rPr>
        <w:t>Каленюк С.</w:t>
      </w:r>
      <w:r w:rsidRPr="006A5734">
        <w:rPr>
          <w:rFonts w:ascii="Times New Roman" w:hAnsi="Times New Roman"/>
          <w:b/>
          <w:sz w:val="30"/>
          <w:szCs w:val="30"/>
          <w:lang w:val="uk-UA"/>
        </w:rPr>
        <w:t> </w:t>
      </w:r>
      <w:r w:rsidRPr="006A5734">
        <w:rPr>
          <w:rFonts w:ascii="Times New Roman" w:hAnsi="Times New Roman"/>
          <w:b/>
          <w:sz w:val="30"/>
          <w:szCs w:val="30"/>
        </w:rPr>
        <w:t>О.</w:t>
      </w:r>
    </w:p>
    <w:p w:rsidR="00695977" w:rsidRPr="006A5734" w:rsidRDefault="00695977" w:rsidP="00695977">
      <w:pPr>
        <w:spacing w:after="0" w:line="240" w:lineRule="auto"/>
        <w:jc w:val="both"/>
        <w:rPr>
          <w:rFonts w:ascii="Times New Roman" w:hAnsi="Times New Roman"/>
          <w:i/>
          <w:sz w:val="30"/>
          <w:szCs w:val="30"/>
        </w:rPr>
      </w:pPr>
      <w:r w:rsidRPr="006A5734">
        <w:rPr>
          <w:rFonts w:ascii="Times New Roman" w:hAnsi="Times New Roman"/>
          <w:i/>
          <w:sz w:val="30"/>
          <w:szCs w:val="30"/>
          <w:lang w:val="uk-UA"/>
        </w:rPr>
        <w:t>Гетерогенність тексту в повісті  Т.</w:t>
      </w:r>
      <w:r w:rsidRPr="006A5734">
        <w:rPr>
          <w:rFonts w:ascii="Times New Roman" w:hAnsi="Times New Roman"/>
          <w:i/>
          <w:sz w:val="30"/>
          <w:szCs w:val="30"/>
        </w:rPr>
        <w:t> </w:t>
      </w:r>
      <w:r w:rsidRPr="006A5734">
        <w:rPr>
          <w:rFonts w:ascii="Times New Roman" w:hAnsi="Times New Roman"/>
          <w:i/>
          <w:sz w:val="30"/>
          <w:szCs w:val="30"/>
          <w:lang w:val="uk-UA"/>
        </w:rPr>
        <w:t>Прохаська «Довкола озера»</w:t>
      </w:r>
      <w:r w:rsidR="008650D5">
        <w:rPr>
          <w:rFonts w:ascii="Times New Roman" w:hAnsi="Times New Roman"/>
          <w:i/>
          <w:sz w:val="30"/>
          <w:szCs w:val="30"/>
          <w:lang w:val="uk-UA"/>
        </w:rPr>
        <w:t>.........................................................................................</w:t>
      </w:r>
      <w:r w:rsidR="003C255E">
        <w:rPr>
          <w:rFonts w:ascii="Times New Roman" w:hAnsi="Times New Roman"/>
          <w:i/>
          <w:sz w:val="30"/>
          <w:szCs w:val="30"/>
          <w:lang w:val="uk-UA"/>
        </w:rPr>
        <w:t>.......</w:t>
      </w:r>
      <w:r w:rsidR="003C255E">
        <w:rPr>
          <w:rFonts w:ascii="Times New Roman" w:hAnsi="Times New Roman"/>
          <w:sz w:val="30"/>
          <w:szCs w:val="30"/>
          <w:lang w:val="uk-UA"/>
        </w:rPr>
        <w:t>34</w:t>
      </w:r>
      <w:r w:rsidRPr="006A5734">
        <w:rPr>
          <w:rFonts w:ascii="Times New Roman" w:hAnsi="Times New Roman"/>
          <w:sz w:val="30"/>
          <w:szCs w:val="30"/>
          <w:lang w:val="uk-UA"/>
        </w:rPr>
        <w:t>-</w:t>
      </w:r>
      <w:r w:rsidR="003C255E">
        <w:rPr>
          <w:rFonts w:ascii="Times New Roman" w:hAnsi="Times New Roman"/>
          <w:sz w:val="30"/>
          <w:szCs w:val="30"/>
          <w:lang w:val="uk-UA"/>
        </w:rPr>
        <w:t>41</w:t>
      </w:r>
    </w:p>
    <w:p w:rsidR="00695977" w:rsidRPr="006A5734" w:rsidRDefault="00695977" w:rsidP="00695977">
      <w:pPr>
        <w:spacing w:after="0" w:line="240" w:lineRule="auto"/>
        <w:jc w:val="both"/>
        <w:rPr>
          <w:rFonts w:ascii="Times New Roman" w:hAnsi="Times New Roman"/>
          <w:b/>
          <w:sz w:val="30"/>
          <w:szCs w:val="30"/>
          <w:lang w:val="uk-UA"/>
        </w:rPr>
      </w:pPr>
      <w:r w:rsidRPr="006A5734">
        <w:rPr>
          <w:rFonts w:ascii="Times New Roman" w:hAnsi="Times New Roman"/>
          <w:b/>
          <w:sz w:val="30"/>
          <w:szCs w:val="30"/>
        </w:rPr>
        <w:t>Каленюк С.</w:t>
      </w:r>
      <w:r w:rsidRPr="006A5734">
        <w:rPr>
          <w:rFonts w:ascii="Times New Roman" w:hAnsi="Times New Roman"/>
          <w:b/>
          <w:sz w:val="30"/>
          <w:szCs w:val="30"/>
          <w:lang w:val="uk-UA"/>
        </w:rPr>
        <w:t> </w:t>
      </w:r>
      <w:r w:rsidRPr="006A5734">
        <w:rPr>
          <w:rFonts w:ascii="Times New Roman" w:hAnsi="Times New Roman"/>
          <w:b/>
          <w:sz w:val="30"/>
          <w:szCs w:val="30"/>
        </w:rPr>
        <w:t>О.</w:t>
      </w:r>
    </w:p>
    <w:p w:rsidR="00695977" w:rsidRPr="006A5734" w:rsidRDefault="00695977" w:rsidP="00695977">
      <w:pPr>
        <w:spacing w:after="0" w:line="240" w:lineRule="auto"/>
        <w:jc w:val="both"/>
        <w:rPr>
          <w:rFonts w:ascii="Times New Roman" w:hAnsi="Times New Roman"/>
          <w:i/>
          <w:sz w:val="30"/>
          <w:szCs w:val="30"/>
          <w:lang w:val="uk-UA"/>
        </w:rPr>
      </w:pPr>
      <w:r w:rsidRPr="006A5734">
        <w:rPr>
          <w:rFonts w:ascii="Times New Roman" w:hAnsi="Times New Roman"/>
          <w:i/>
          <w:sz w:val="30"/>
          <w:szCs w:val="30"/>
          <w:lang w:val="uk-UA"/>
        </w:rPr>
        <w:t>Функціонування конфесійної лексики в поетичному дискурсі Ганни Король..............................................................................................</w:t>
      </w:r>
      <w:r w:rsidR="003C255E">
        <w:rPr>
          <w:rFonts w:ascii="Times New Roman" w:hAnsi="Times New Roman"/>
          <w:i/>
          <w:sz w:val="30"/>
          <w:szCs w:val="30"/>
          <w:lang w:val="uk-UA"/>
        </w:rPr>
        <w:t>.</w:t>
      </w:r>
      <w:r w:rsidR="003C255E">
        <w:rPr>
          <w:rFonts w:ascii="Times New Roman" w:hAnsi="Times New Roman"/>
          <w:sz w:val="30"/>
          <w:szCs w:val="30"/>
          <w:lang w:val="uk-UA"/>
        </w:rPr>
        <w:t>42</w:t>
      </w:r>
      <w:r w:rsidRPr="006A5734">
        <w:rPr>
          <w:rFonts w:ascii="Times New Roman" w:hAnsi="Times New Roman"/>
          <w:sz w:val="30"/>
          <w:szCs w:val="30"/>
          <w:lang w:val="uk-UA"/>
        </w:rPr>
        <w:t>-4</w:t>
      </w:r>
      <w:r w:rsidR="003C255E">
        <w:rPr>
          <w:rFonts w:ascii="Times New Roman" w:hAnsi="Times New Roman"/>
          <w:sz w:val="30"/>
          <w:szCs w:val="30"/>
          <w:lang w:val="uk-UA"/>
        </w:rPr>
        <w:t>9</w:t>
      </w:r>
    </w:p>
    <w:p w:rsidR="00695977" w:rsidRPr="006A5734" w:rsidRDefault="00695977" w:rsidP="00695977">
      <w:pPr>
        <w:spacing w:after="0" w:line="240" w:lineRule="auto"/>
        <w:jc w:val="both"/>
        <w:rPr>
          <w:rFonts w:ascii="Times New Roman" w:hAnsi="Times New Roman"/>
          <w:b/>
          <w:sz w:val="30"/>
          <w:szCs w:val="30"/>
          <w:lang w:val="uk-UA"/>
        </w:rPr>
      </w:pPr>
      <w:r w:rsidRPr="006A5734">
        <w:rPr>
          <w:rFonts w:ascii="Times New Roman" w:hAnsi="Times New Roman"/>
          <w:b/>
          <w:sz w:val="30"/>
          <w:szCs w:val="30"/>
          <w:lang w:val="uk-UA"/>
        </w:rPr>
        <w:t>Мікрюкова К. О.</w:t>
      </w:r>
    </w:p>
    <w:p w:rsidR="00695977" w:rsidRPr="006A5734" w:rsidRDefault="00695977" w:rsidP="00695977">
      <w:pPr>
        <w:spacing w:after="0" w:line="240" w:lineRule="auto"/>
        <w:jc w:val="both"/>
        <w:rPr>
          <w:rFonts w:ascii="Times New Roman" w:hAnsi="Times New Roman"/>
          <w:i/>
          <w:sz w:val="30"/>
          <w:szCs w:val="30"/>
          <w:lang w:val="uk-UA"/>
        </w:rPr>
      </w:pPr>
      <w:r w:rsidRPr="006A5734">
        <w:rPr>
          <w:rFonts w:ascii="Times New Roman" w:hAnsi="Times New Roman"/>
          <w:i/>
          <w:sz w:val="30"/>
          <w:szCs w:val="30"/>
          <w:lang w:val="uk-UA"/>
        </w:rPr>
        <w:t>Стилістичні  функції лексико-семантичного поля «Місто» в художньому дискурсі українських письменників-постмодерністів.</w:t>
      </w:r>
      <w:r w:rsidR="008650D5">
        <w:rPr>
          <w:rFonts w:ascii="Times New Roman" w:hAnsi="Times New Roman"/>
          <w:i/>
          <w:sz w:val="30"/>
          <w:szCs w:val="30"/>
          <w:lang w:val="uk-UA"/>
        </w:rPr>
        <w:t>........................................................................</w:t>
      </w:r>
      <w:r w:rsidR="003C255E">
        <w:rPr>
          <w:rFonts w:ascii="Times New Roman" w:hAnsi="Times New Roman"/>
          <w:i/>
          <w:sz w:val="30"/>
          <w:szCs w:val="30"/>
          <w:lang w:val="uk-UA"/>
        </w:rPr>
        <w:t>.....</w:t>
      </w:r>
      <w:r w:rsidRPr="006A5734">
        <w:rPr>
          <w:rFonts w:ascii="Times New Roman" w:hAnsi="Times New Roman"/>
          <w:sz w:val="30"/>
          <w:szCs w:val="30"/>
          <w:lang w:val="uk-UA"/>
        </w:rPr>
        <w:t>5</w:t>
      </w:r>
      <w:r w:rsidR="003C255E">
        <w:rPr>
          <w:rFonts w:ascii="Times New Roman" w:hAnsi="Times New Roman"/>
          <w:sz w:val="30"/>
          <w:szCs w:val="30"/>
          <w:lang w:val="uk-UA"/>
        </w:rPr>
        <w:t>0-</w:t>
      </w:r>
      <w:r w:rsidRPr="006A5734">
        <w:rPr>
          <w:rFonts w:ascii="Times New Roman" w:hAnsi="Times New Roman"/>
          <w:sz w:val="30"/>
          <w:szCs w:val="30"/>
          <w:lang w:val="uk-UA"/>
        </w:rPr>
        <w:t>7</w:t>
      </w:r>
      <w:r w:rsidR="003C255E">
        <w:rPr>
          <w:rFonts w:ascii="Times New Roman" w:hAnsi="Times New Roman"/>
          <w:sz w:val="30"/>
          <w:szCs w:val="30"/>
          <w:lang w:val="uk-UA"/>
        </w:rPr>
        <w:t>2</w:t>
      </w:r>
    </w:p>
    <w:p w:rsidR="00695977" w:rsidRPr="006A5734" w:rsidRDefault="00695977" w:rsidP="00695977">
      <w:pPr>
        <w:spacing w:after="0" w:line="240" w:lineRule="auto"/>
        <w:jc w:val="both"/>
        <w:rPr>
          <w:rFonts w:ascii="Times New Roman" w:hAnsi="Times New Roman"/>
          <w:b/>
          <w:sz w:val="30"/>
          <w:szCs w:val="30"/>
          <w:lang w:val="uk-UA"/>
        </w:rPr>
      </w:pPr>
      <w:r w:rsidRPr="006A5734">
        <w:rPr>
          <w:rFonts w:ascii="Times New Roman" w:hAnsi="Times New Roman"/>
          <w:b/>
          <w:sz w:val="30"/>
          <w:szCs w:val="30"/>
          <w:lang w:val="uk-UA"/>
        </w:rPr>
        <w:t>Садовая А. Ю.</w:t>
      </w:r>
    </w:p>
    <w:p w:rsidR="00695977" w:rsidRPr="006A5734" w:rsidRDefault="00695977" w:rsidP="00695977">
      <w:pPr>
        <w:spacing w:after="0" w:line="240" w:lineRule="auto"/>
        <w:jc w:val="both"/>
        <w:rPr>
          <w:rFonts w:ascii="Times New Roman" w:hAnsi="Times New Roman"/>
          <w:i/>
          <w:sz w:val="30"/>
          <w:szCs w:val="30"/>
          <w:lang w:val="uk-UA"/>
        </w:rPr>
      </w:pPr>
      <w:r w:rsidRPr="006A5734">
        <w:rPr>
          <w:rFonts w:ascii="Times New Roman" w:hAnsi="Times New Roman"/>
          <w:i/>
          <w:sz w:val="30"/>
          <w:szCs w:val="30"/>
          <w:lang w:val="uk-UA"/>
        </w:rPr>
        <w:t>Колоративная лексика в поэтическом дискурсе Э. Январева</w:t>
      </w:r>
      <w:r w:rsidR="008650D5">
        <w:rPr>
          <w:rFonts w:ascii="Times New Roman" w:hAnsi="Times New Roman"/>
          <w:sz w:val="30"/>
          <w:szCs w:val="30"/>
          <w:lang w:val="uk-UA"/>
        </w:rPr>
        <w:t>.....</w:t>
      </w:r>
      <w:r w:rsidR="003C255E">
        <w:rPr>
          <w:rFonts w:ascii="Times New Roman" w:hAnsi="Times New Roman"/>
          <w:sz w:val="30"/>
          <w:szCs w:val="30"/>
          <w:lang w:val="uk-UA"/>
        </w:rPr>
        <w:t>89</w:t>
      </w:r>
      <w:r w:rsidRPr="006A5734">
        <w:rPr>
          <w:rFonts w:ascii="Times New Roman" w:hAnsi="Times New Roman"/>
          <w:sz w:val="30"/>
          <w:szCs w:val="30"/>
          <w:lang w:val="uk-UA"/>
        </w:rPr>
        <w:t>-9</w:t>
      </w:r>
      <w:r w:rsidR="003C255E">
        <w:rPr>
          <w:rFonts w:ascii="Times New Roman" w:hAnsi="Times New Roman"/>
          <w:sz w:val="30"/>
          <w:szCs w:val="30"/>
          <w:lang w:val="uk-UA"/>
        </w:rPr>
        <w:t>6</w:t>
      </w:r>
    </w:p>
    <w:p w:rsidR="008650D5" w:rsidRDefault="008650D5" w:rsidP="00695977">
      <w:pPr>
        <w:spacing w:after="0" w:line="240" w:lineRule="auto"/>
        <w:jc w:val="both"/>
        <w:rPr>
          <w:rFonts w:ascii="Times New Roman" w:hAnsi="Times New Roman"/>
          <w:b/>
          <w:sz w:val="30"/>
          <w:szCs w:val="30"/>
          <w:lang w:val="uk-UA"/>
        </w:rPr>
      </w:pPr>
    </w:p>
    <w:p w:rsidR="008650D5" w:rsidRDefault="008650D5" w:rsidP="00695977">
      <w:pPr>
        <w:spacing w:after="0" w:line="240" w:lineRule="auto"/>
        <w:jc w:val="both"/>
        <w:rPr>
          <w:rFonts w:ascii="Times New Roman" w:hAnsi="Times New Roman"/>
          <w:b/>
          <w:sz w:val="30"/>
          <w:szCs w:val="30"/>
          <w:lang w:val="uk-UA"/>
        </w:rPr>
      </w:pPr>
    </w:p>
    <w:p w:rsidR="008650D5" w:rsidRDefault="008650D5" w:rsidP="00695977">
      <w:pPr>
        <w:spacing w:after="0" w:line="240" w:lineRule="auto"/>
        <w:jc w:val="both"/>
        <w:rPr>
          <w:rFonts w:ascii="Times New Roman" w:hAnsi="Times New Roman"/>
          <w:b/>
          <w:sz w:val="30"/>
          <w:szCs w:val="30"/>
          <w:lang w:val="uk-UA"/>
        </w:rPr>
      </w:pPr>
    </w:p>
    <w:p w:rsidR="00695977" w:rsidRPr="006A5734" w:rsidRDefault="00695977" w:rsidP="00695977">
      <w:pPr>
        <w:spacing w:after="0" w:line="240" w:lineRule="auto"/>
        <w:jc w:val="both"/>
        <w:rPr>
          <w:rFonts w:ascii="Times New Roman" w:hAnsi="Times New Roman"/>
          <w:b/>
          <w:sz w:val="30"/>
          <w:szCs w:val="30"/>
          <w:lang w:val="uk-UA"/>
        </w:rPr>
      </w:pPr>
      <w:r w:rsidRPr="006A5734">
        <w:rPr>
          <w:rFonts w:ascii="Times New Roman" w:hAnsi="Times New Roman"/>
          <w:b/>
          <w:sz w:val="30"/>
          <w:szCs w:val="30"/>
          <w:lang w:val="uk-UA"/>
        </w:rPr>
        <w:lastRenderedPageBreak/>
        <w:t>Садовая А. Ю.</w:t>
      </w:r>
    </w:p>
    <w:p w:rsidR="00695977" w:rsidRPr="006A5734" w:rsidRDefault="00695977" w:rsidP="00695977">
      <w:pPr>
        <w:spacing w:after="0" w:line="240" w:lineRule="auto"/>
        <w:jc w:val="both"/>
        <w:rPr>
          <w:rFonts w:ascii="Times New Roman" w:hAnsi="Times New Roman"/>
          <w:i/>
          <w:sz w:val="30"/>
          <w:szCs w:val="30"/>
          <w:lang w:val="uk-UA"/>
        </w:rPr>
      </w:pPr>
      <w:r w:rsidRPr="006A5734">
        <w:rPr>
          <w:rFonts w:ascii="Times New Roman" w:hAnsi="Times New Roman"/>
          <w:i/>
          <w:sz w:val="30"/>
          <w:szCs w:val="30"/>
        </w:rPr>
        <w:t>Репрезентация концепта «женщина»</w:t>
      </w:r>
      <w:r w:rsidRPr="006A5734">
        <w:rPr>
          <w:rFonts w:ascii="Times New Roman" w:hAnsi="Times New Roman"/>
          <w:i/>
          <w:sz w:val="30"/>
          <w:szCs w:val="30"/>
          <w:lang w:val="uk-UA"/>
        </w:rPr>
        <w:t xml:space="preserve"> в поэтическом дискурсе Э. Январева.....................................................................................</w:t>
      </w:r>
      <w:r w:rsidR="003C255E">
        <w:rPr>
          <w:rFonts w:ascii="Times New Roman" w:hAnsi="Times New Roman"/>
          <w:sz w:val="30"/>
          <w:szCs w:val="30"/>
          <w:lang w:val="uk-UA"/>
        </w:rPr>
        <w:t>97</w:t>
      </w:r>
      <w:r w:rsidRPr="006A5734">
        <w:rPr>
          <w:rFonts w:ascii="Times New Roman" w:hAnsi="Times New Roman"/>
          <w:sz w:val="30"/>
          <w:szCs w:val="30"/>
          <w:lang w:val="uk-UA"/>
        </w:rPr>
        <w:t>-</w:t>
      </w:r>
      <w:r w:rsidR="003C255E">
        <w:rPr>
          <w:rFonts w:ascii="Times New Roman" w:hAnsi="Times New Roman"/>
          <w:sz w:val="30"/>
          <w:szCs w:val="30"/>
          <w:lang w:val="uk-UA"/>
        </w:rPr>
        <w:t>102</w:t>
      </w:r>
    </w:p>
    <w:p w:rsidR="00695977" w:rsidRPr="006A5734" w:rsidRDefault="00695977" w:rsidP="00695977">
      <w:pPr>
        <w:spacing w:after="0" w:line="240" w:lineRule="auto"/>
        <w:jc w:val="both"/>
        <w:rPr>
          <w:rFonts w:ascii="Times New Roman" w:hAnsi="Times New Roman"/>
          <w:b/>
          <w:sz w:val="30"/>
          <w:szCs w:val="30"/>
          <w:lang w:val="uk-UA"/>
        </w:rPr>
      </w:pPr>
      <w:r w:rsidRPr="006A5734">
        <w:rPr>
          <w:rFonts w:ascii="Times New Roman" w:hAnsi="Times New Roman"/>
          <w:b/>
          <w:sz w:val="30"/>
          <w:szCs w:val="30"/>
          <w:lang w:val="uk-UA"/>
        </w:rPr>
        <w:t>Садовая А. Ю.</w:t>
      </w:r>
    </w:p>
    <w:p w:rsidR="00695977" w:rsidRPr="006A5734" w:rsidRDefault="00695977" w:rsidP="00695977">
      <w:pPr>
        <w:spacing w:after="0" w:line="240" w:lineRule="auto"/>
        <w:jc w:val="both"/>
        <w:rPr>
          <w:rFonts w:ascii="Times New Roman" w:hAnsi="Times New Roman"/>
          <w:sz w:val="30"/>
          <w:szCs w:val="30"/>
          <w:lang w:val="uk-UA"/>
        </w:rPr>
      </w:pPr>
      <w:r w:rsidRPr="006A5734">
        <w:rPr>
          <w:rFonts w:ascii="Times New Roman" w:hAnsi="Times New Roman"/>
          <w:i/>
          <w:sz w:val="30"/>
          <w:szCs w:val="30"/>
          <w:lang w:val="uk-UA"/>
        </w:rPr>
        <w:t>Концепт «природа» в поэтическом дискурсе  М.Лисянского.</w:t>
      </w:r>
      <w:r w:rsidR="003C255E">
        <w:rPr>
          <w:rFonts w:ascii="Times New Roman" w:hAnsi="Times New Roman"/>
          <w:sz w:val="30"/>
          <w:szCs w:val="30"/>
          <w:lang w:val="uk-UA"/>
        </w:rPr>
        <w:t>103-114</w:t>
      </w:r>
    </w:p>
    <w:p w:rsidR="00695977" w:rsidRPr="006A5734" w:rsidRDefault="00695977" w:rsidP="00695977">
      <w:pPr>
        <w:spacing w:after="0" w:line="240" w:lineRule="auto"/>
        <w:jc w:val="both"/>
        <w:rPr>
          <w:rFonts w:ascii="Times New Roman" w:hAnsi="Times New Roman"/>
          <w:i/>
          <w:sz w:val="30"/>
          <w:szCs w:val="30"/>
          <w:lang w:val="uk-UA"/>
        </w:rPr>
      </w:pPr>
    </w:p>
    <w:p w:rsidR="00695977" w:rsidRPr="006A5734" w:rsidRDefault="00695977" w:rsidP="00695977">
      <w:pPr>
        <w:spacing w:after="0" w:line="240" w:lineRule="auto"/>
        <w:jc w:val="both"/>
        <w:rPr>
          <w:rFonts w:ascii="Times New Roman" w:hAnsi="Times New Roman"/>
          <w:b/>
          <w:sz w:val="30"/>
          <w:szCs w:val="30"/>
          <w:lang w:val="uk-UA"/>
        </w:rPr>
      </w:pPr>
      <w:r w:rsidRPr="006A5734">
        <w:rPr>
          <w:rFonts w:ascii="Times New Roman" w:hAnsi="Times New Roman"/>
          <w:b/>
          <w:sz w:val="30"/>
          <w:szCs w:val="30"/>
          <w:lang w:val="uk-UA"/>
        </w:rPr>
        <w:t>Розділ ІІІ. Інституційний дискурс</w:t>
      </w:r>
    </w:p>
    <w:p w:rsidR="00695977" w:rsidRPr="006A5734" w:rsidRDefault="00695977" w:rsidP="00695977">
      <w:pPr>
        <w:spacing w:after="0" w:line="240" w:lineRule="auto"/>
        <w:jc w:val="both"/>
        <w:rPr>
          <w:rFonts w:ascii="Times New Roman" w:hAnsi="Times New Roman"/>
          <w:b/>
          <w:sz w:val="30"/>
          <w:szCs w:val="30"/>
          <w:lang w:val="uk-UA"/>
        </w:rPr>
      </w:pPr>
      <w:r w:rsidRPr="006A5734">
        <w:rPr>
          <w:rFonts w:ascii="Times New Roman" w:hAnsi="Times New Roman"/>
          <w:b/>
          <w:sz w:val="30"/>
          <w:szCs w:val="30"/>
          <w:lang w:val="uk-UA"/>
        </w:rPr>
        <w:t>Бабій Ю. Б.</w:t>
      </w:r>
    </w:p>
    <w:p w:rsidR="00695977" w:rsidRPr="006A5734" w:rsidRDefault="00695977" w:rsidP="00695977">
      <w:pPr>
        <w:spacing w:after="0" w:line="240" w:lineRule="auto"/>
        <w:jc w:val="both"/>
        <w:rPr>
          <w:rFonts w:ascii="Times New Roman" w:hAnsi="Times New Roman"/>
          <w:i/>
          <w:sz w:val="30"/>
          <w:szCs w:val="30"/>
          <w:lang w:val="uk-UA"/>
        </w:rPr>
      </w:pPr>
      <w:r w:rsidRPr="006A5734">
        <w:rPr>
          <w:rFonts w:ascii="Times New Roman" w:hAnsi="Times New Roman"/>
          <w:i/>
          <w:sz w:val="30"/>
          <w:szCs w:val="30"/>
          <w:lang w:val="uk-UA"/>
        </w:rPr>
        <w:t>Інтимізаційна специфіка сучасного українського рекламного тексту</w:t>
      </w:r>
      <w:r w:rsidR="008721F4" w:rsidRPr="006A5734">
        <w:rPr>
          <w:rFonts w:ascii="Times New Roman" w:hAnsi="Times New Roman"/>
          <w:i/>
          <w:sz w:val="30"/>
          <w:szCs w:val="30"/>
          <w:lang w:val="uk-UA"/>
        </w:rPr>
        <w:t>..........................................................................................</w:t>
      </w:r>
      <w:r w:rsidR="001329C3">
        <w:rPr>
          <w:rFonts w:ascii="Times New Roman" w:hAnsi="Times New Roman"/>
          <w:sz w:val="30"/>
          <w:szCs w:val="30"/>
          <w:lang w:val="uk-UA"/>
        </w:rPr>
        <w:t>138</w:t>
      </w:r>
      <w:r w:rsidRPr="006A5734">
        <w:rPr>
          <w:rFonts w:ascii="Times New Roman" w:hAnsi="Times New Roman"/>
          <w:sz w:val="30"/>
          <w:szCs w:val="30"/>
          <w:lang w:val="uk-UA"/>
        </w:rPr>
        <w:t>-1</w:t>
      </w:r>
      <w:r w:rsidR="001329C3">
        <w:rPr>
          <w:rFonts w:ascii="Times New Roman" w:hAnsi="Times New Roman"/>
          <w:sz w:val="30"/>
          <w:szCs w:val="30"/>
          <w:lang w:val="uk-UA"/>
        </w:rPr>
        <w:t>61</w:t>
      </w:r>
    </w:p>
    <w:p w:rsidR="008721F4" w:rsidRPr="006A5734" w:rsidRDefault="00695977" w:rsidP="00695977">
      <w:pPr>
        <w:spacing w:after="0" w:line="240" w:lineRule="auto"/>
        <w:jc w:val="both"/>
        <w:rPr>
          <w:rFonts w:ascii="Times New Roman" w:hAnsi="Times New Roman"/>
          <w:b/>
          <w:sz w:val="30"/>
          <w:szCs w:val="30"/>
          <w:lang w:val="uk-UA"/>
        </w:rPr>
      </w:pPr>
      <w:r w:rsidRPr="006A5734">
        <w:rPr>
          <w:rFonts w:ascii="Times New Roman" w:hAnsi="Times New Roman"/>
          <w:b/>
          <w:sz w:val="30"/>
          <w:szCs w:val="30"/>
          <w:lang w:val="uk-UA"/>
        </w:rPr>
        <w:t>Желязкова В. В.</w:t>
      </w:r>
    </w:p>
    <w:p w:rsidR="00695977" w:rsidRPr="006A5734" w:rsidRDefault="00695977" w:rsidP="00695977">
      <w:pPr>
        <w:spacing w:after="0" w:line="240" w:lineRule="auto"/>
        <w:jc w:val="both"/>
        <w:rPr>
          <w:rFonts w:ascii="Times New Roman" w:hAnsi="Times New Roman"/>
          <w:b/>
          <w:sz w:val="30"/>
          <w:szCs w:val="30"/>
          <w:lang w:val="uk-UA"/>
        </w:rPr>
      </w:pPr>
      <w:r w:rsidRPr="006A5734">
        <w:rPr>
          <w:rFonts w:ascii="Times New Roman" w:hAnsi="Times New Roman"/>
          <w:i/>
          <w:sz w:val="30"/>
          <w:szCs w:val="30"/>
          <w:lang w:val="uk-UA"/>
        </w:rPr>
        <w:t>Таксономія оцінних значень у сучасном</w:t>
      </w:r>
      <w:r w:rsidR="008650D5">
        <w:rPr>
          <w:rFonts w:ascii="Times New Roman" w:hAnsi="Times New Roman"/>
          <w:i/>
          <w:sz w:val="30"/>
          <w:szCs w:val="30"/>
          <w:lang w:val="uk-UA"/>
        </w:rPr>
        <w:t>у політичному інтернет-дискурсі</w:t>
      </w:r>
      <w:r w:rsidRPr="006A5734">
        <w:rPr>
          <w:rFonts w:ascii="Times New Roman" w:hAnsi="Times New Roman"/>
          <w:i/>
          <w:sz w:val="30"/>
          <w:szCs w:val="30"/>
          <w:lang w:val="uk-UA"/>
        </w:rPr>
        <w:t>.</w:t>
      </w:r>
      <w:r w:rsidR="008721F4" w:rsidRPr="006A5734">
        <w:rPr>
          <w:rFonts w:ascii="Times New Roman" w:hAnsi="Times New Roman"/>
          <w:i/>
          <w:sz w:val="30"/>
          <w:szCs w:val="30"/>
          <w:lang w:val="uk-UA"/>
        </w:rPr>
        <w:t>......................................................................................</w:t>
      </w:r>
      <w:r w:rsidR="001329C3">
        <w:rPr>
          <w:rFonts w:ascii="Times New Roman" w:hAnsi="Times New Roman"/>
          <w:i/>
          <w:sz w:val="30"/>
          <w:szCs w:val="30"/>
          <w:lang w:val="uk-UA"/>
        </w:rPr>
        <w:t>.</w:t>
      </w:r>
      <w:r w:rsidR="001329C3">
        <w:rPr>
          <w:rFonts w:ascii="Times New Roman" w:hAnsi="Times New Roman"/>
          <w:sz w:val="30"/>
          <w:szCs w:val="30"/>
          <w:lang w:val="uk-UA"/>
        </w:rPr>
        <w:t>162</w:t>
      </w:r>
      <w:r w:rsidRPr="006A5734">
        <w:rPr>
          <w:rFonts w:ascii="Times New Roman" w:hAnsi="Times New Roman"/>
          <w:sz w:val="30"/>
          <w:szCs w:val="30"/>
          <w:lang w:val="uk-UA"/>
        </w:rPr>
        <w:t>-16</w:t>
      </w:r>
      <w:r w:rsidR="001329C3">
        <w:rPr>
          <w:rFonts w:ascii="Times New Roman" w:hAnsi="Times New Roman"/>
          <w:sz w:val="30"/>
          <w:szCs w:val="30"/>
          <w:lang w:val="uk-UA"/>
        </w:rPr>
        <w:t>9</w:t>
      </w:r>
    </w:p>
    <w:p w:rsidR="00695977" w:rsidRPr="006A5734" w:rsidRDefault="00695977" w:rsidP="00695977">
      <w:pPr>
        <w:spacing w:after="0" w:line="240" w:lineRule="auto"/>
        <w:jc w:val="both"/>
        <w:rPr>
          <w:rFonts w:ascii="Times New Roman" w:hAnsi="Times New Roman"/>
          <w:i/>
          <w:sz w:val="30"/>
          <w:szCs w:val="30"/>
          <w:lang w:val="uk-UA"/>
        </w:rPr>
      </w:pPr>
      <w:r w:rsidRPr="006A5734">
        <w:rPr>
          <w:rFonts w:ascii="Times New Roman" w:hAnsi="Times New Roman"/>
          <w:b/>
          <w:sz w:val="30"/>
          <w:szCs w:val="30"/>
          <w:lang w:val="uk-UA"/>
        </w:rPr>
        <w:t>Каленюк С. О</w:t>
      </w:r>
      <w:r w:rsidRPr="006A5734">
        <w:rPr>
          <w:rFonts w:ascii="Times New Roman" w:hAnsi="Times New Roman"/>
          <w:i/>
          <w:sz w:val="30"/>
          <w:szCs w:val="30"/>
          <w:lang w:val="uk-UA"/>
        </w:rPr>
        <w:t>.</w:t>
      </w:r>
    </w:p>
    <w:p w:rsidR="00695977" w:rsidRPr="006A5734" w:rsidRDefault="00695977" w:rsidP="00695977">
      <w:pPr>
        <w:spacing w:after="0" w:line="240" w:lineRule="auto"/>
        <w:jc w:val="both"/>
        <w:rPr>
          <w:rFonts w:ascii="Times New Roman" w:hAnsi="Times New Roman"/>
          <w:i/>
          <w:sz w:val="30"/>
          <w:szCs w:val="30"/>
          <w:lang w:val="uk-UA"/>
        </w:rPr>
      </w:pPr>
      <w:r w:rsidRPr="006A5734">
        <w:rPr>
          <w:rFonts w:ascii="Times New Roman" w:hAnsi="Times New Roman"/>
          <w:i/>
          <w:sz w:val="30"/>
          <w:szCs w:val="30"/>
          <w:lang w:val="uk-UA"/>
        </w:rPr>
        <w:t>Стилістична транспозиція лексичних одиниць у ЗМІ Миколаївщини..</w:t>
      </w:r>
      <w:r w:rsidR="008721F4" w:rsidRPr="006A5734">
        <w:rPr>
          <w:rFonts w:ascii="Times New Roman" w:hAnsi="Times New Roman"/>
          <w:i/>
          <w:sz w:val="30"/>
          <w:szCs w:val="30"/>
          <w:lang w:val="uk-UA"/>
        </w:rPr>
        <w:t>.............................................................................</w:t>
      </w:r>
      <w:r w:rsidR="001329C3">
        <w:rPr>
          <w:rFonts w:ascii="Times New Roman" w:hAnsi="Times New Roman"/>
          <w:sz w:val="30"/>
          <w:szCs w:val="30"/>
          <w:lang w:val="uk-UA"/>
        </w:rPr>
        <w:t>170</w:t>
      </w:r>
      <w:r w:rsidRPr="006A5734">
        <w:rPr>
          <w:rFonts w:ascii="Times New Roman" w:hAnsi="Times New Roman"/>
          <w:sz w:val="30"/>
          <w:szCs w:val="30"/>
          <w:lang w:val="uk-UA"/>
        </w:rPr>
        <w:t>-17</w:t>
      </w:r>
      <w:r w:rsidR="001329C3">
        <w:rPr>
          <w:rFonts w:ascii="Times New Roman" w:hAnsi="Times New Roman"/>
          <w:sz w:val="30"/>
          <w:szCs w:val="30"/>
          <w:lang w:val="uk-UA"/>
        </w:rPr>
        <w:t>7</w:t>
      </w:r>
    </w:p>
    <w:p w:rsidR="00695977" w:rsidRPr="006A5734" w:rsidRDefault="00695977" w:rsidP="00695977">
      <w:pPr>
        <w:spacing w:after="0" w:line="240" w:lineRule="auto"/>
        <w:jc w:val="both"/>
        <w:rPr>
          <w:rFonts w:ascii="Times New Roman" w:hAnsi="Times New Roman"/>
          <w:b/>
          <w:sz w:val="30"/>
          <w:szCs w:val="30"/>
          <w:lang w:val="uk-UA"/>
        </w:rPr>
      </w:pPr>
      <w:r w:rsidRPr="006A5734">
        <w:rPr>
          <w:rFonts w:ascii="Times New Roman" w:hAnsi="Times New Roman"/>
          <w:b/>
          <w:sz w:val="30"/>
          <w:szCs w:val="30"/>
          <w:lang w:val="uk-UA"/>
        </w:rPr>
        <w:t>Коч Н. В.</w:t>
      </w:r>
    </w:p>
    <w:p w:rsidR="00695977" w:rsidRPr="006A5734" w:rsidRDefault="00695977" w:rsidP="00695977">
      <w:pPr>
        <w:spacing w:after="0" w:line="240" w:lineRule="auto"/>
        <w:jc w:val="both"/>
        <w:rPr>
          <w:rFonts w:ascii="Times New Roman" w:hAnsi="Times New Roman"/>
          <w:i/>
          <w:sz w:val="30"/>
          <w:szCs w:val="30"/>
          <w:lang w:val="uk-UA"/>
        </w:rPr>
      </w:pPr>
      <w:r w:rsidRPr="006A5734">
        <w:rPr>
          <w:rFonts w:ascii="Times New Roman" w:hAnsi="Times New Roman"/>
          <w:i/>
          <w:sz w:val="30"/>
          <w:szCs w:val="30"/>
          <w:lang w:val="uk-UA"/>
        </w:rPr>
        <w:t>Дискурсивна реалізація концепту «правда» в сучасній медіа-пропаганді........</w:t>
      </w:r>
      <w:r w:rsidR="008721F4" w:rsidRPr="006A5734">
        <w:rPr>
          <w:rFonts w:ascii="Times New Roman" w:hAnsi="Times New Roman"/>
          <w:i/>
          <w:sz w:val="30"/>
          <w:szCs w:val="30"/>
          <w:lang w:val="uk-UA"/>
        </w:rPr>
        <w:t>.............................................................................</w:t>
      </w:r>
      <w:r w:rsidR="001329C3">
        <w:rPr>
          <w:rFonts w:ascii="Times New Roman" w:hAnsi="Times New Roman"/>
          <w:sz w:val="30"/>
          <w:szCs w:val="30"/>
          <w:lang w:val="uk-UA"/>
        </w:rPr>
        <w:t>178</w:t>
      </w:r>
      <w:r w:rsidRPr="006A5734">
        <w:rPr>
          <w:rFonts w:ascii="Times New Roman" w:hAnsi="Times New Roman"/>
          <w:sz w:val="30"/>
          <w:szCs w:val="30"/>
          <w:lang w:val="uk-UA"/>
        </w:rPr>
        <w:t>-18</w:t>
      </w:r>
      <w:r w:rsidR="001329C3">
        <w:rPr>
          <w:rFonts w:ascii="Times New Roman" w:hAnsi="Times New Roman"/>
          <w:sz w:val="30"/>
          <w:szCs w:val="30"/>
          <w:lang w:val="uk-UA"/>
        </w:rPr>
        <w:t>8</w:t>
      </w:r>
    </w:p>
    <w:p w:rsidR="00695977" w:rsidRPr="006A5734" w:rsidRDefault="00695977" w:rsidP="00695977">
      <w:pPr>
        <w:spacing w:after="0" w:line="240" w:lineRule="auto"/>
        <w:jc w:val="both"/>
        <w:rPr>
          <w:rFonts w:ascii="Times New Roman" w:hAnsi="Times New Roman"/>
          <w:b/>
          <w:sz w:val="30"/>
          <w:szCs w:val="30"/>
          <w:lang w:val="uk-UA"/>
        </w:rPr>
      </w:pPr>
      <w:r w:rsidRPr="006A5734">
        <w:rPr>
          <w:rFonts w:ascii="Times New Roman" w:hAnsi="Times New Roman"/>
          <w:b/>
          <w:sz w:val="30"/>
          <w:szCs w:val="30"/>
          <w:lang w:val="uk-UA"/>
        </w:rPr>
        <w:t>Стефанюк А. В.</w:t>
      </w:r>
    </w:p>
    <w:p w:rsidR="00695977" w:rsidRPr="006A5734" w:rsidRDefault="00695977" w:rsidP="00695977">
      <w:pPr>
        <w:spacing w:after="0" w:line="240" w:lineRule="auto"/>
        <w:jc w:val="both"/>
        <w:rPr>
          <w:rFonts w:ascii="Times New Roman" w:hAnsi="Times New Roman"/>
          <w:i/>
          <w:sz w:val="30"/>
          <w:szCs w:val="30"/>
          <w:lang w:val="uk-UA"/>
        </w:rPr>
      </w:pPr>
      <w:r w:rsidRPr="006A5734">
        <w:rPr>
          <w:rFonts w:ascii="Times New Roman" w:hAnsi="Times New Roman"/>
          <w:i/>
          <w:sz w:val="30"/>
          <w:szCs w:val="30"/>
          <w:lang w:val="uk-UA"/>
        </w:rPr>
        <w:t>Особливості дискурсивної реалізації гендеру...........................</w:t>
      </w:r>
      <w:r w:rsidRPr="006A5734">
        <w:rPr>
          <w:rFonts w:ascii="Times New Roman" w:hAnsi="Times New Roman"/>
          <w:sz w:val="30"/>
          <w:szCs w:val="30"/>
          <w:lang w:val="uk-UA"/>
        </w:rPr>
        <w:t>189</w:t>
      </w:r>
      <w:r w:rsidR="001329C3">
        <w:rPr>
          <w:rFonts w:ascii="Times New Roman" w:hAnsi="Times New Roman"/>
          <w:sz w:val="30"/>
          <w:szCs w:val="30"/>
          <w:lang w:val="uk-UA"/>
        </w:rPr>
        <w:t>-194</w:t>
      </w:r>
    </w:p>
    <w:p w:rsidR="00695977" w:rsidRPr="006A5734" w:rsidRDefault="00695977" w:rsidP="00695977">
      <w:pPr>
        <w:spacing w:after="0" w:line="240" w:lineRule="auto"/>
        <w:ind w:firstLine="709"/>
        <w:jc w:val="center"/>
        <w:rPr>
          <w:rFonts w:ascii="Times New Roman" w:hAnsi="Times New Roman"/>
          <w:b/>
          <w:sz w:val="30"/>
          <w:szCs w:val="30"/>
          <w:lang w:val="uk-UA"/>
        </w:rPr>
      </w:pPr>
    </w:p>
    <w:p w:rsidR="00695977" w:rsidRPr="006A5734" w:rsidRDefault="00695977" w:rsidP="00695977">
      <w:pPr>
        <w:spacing w:after="0" w:line="240" w:lineRule="auto"/>
        <w:ind w:firstLine="709"/>
        <w:jc w:val="center"/>
        <w:rPr>
          <w:rFonts w:ascii="Times New Roman" w:hAnsi="Times New Roman"/>
          <w:b/>
          <w:sz w:val="30"/>
          <w:szCs w:val="30"/>
          <w:lang w:val="uk-UA"/>
        </w:rPr>
      </w:pPr>
    </w:p>
    <w:p w:rsidR="00695977" w:rsidRPr="006A5734" w:rsidRDefault="00695977" w:rsidP="00695977">
      <w:pPr>
        <w:spacing w:after="0" w:line="240" w:lineRule="auto"/>
        <w:ind w:firstLine="709"/>
        <w:jc w:val="center"/>
        <w:rPr>
          <w:rFonts w:ascii="Times New Roman" w:hAnsi="Times New Roman"/>
          <w:b/>
          <w:sz w:val="30"/>
          <w:szCs w:val="30"/>
          <w:lang w:val="uk-UA"/>
        </w:rPr>
      </w:pPr>
    </w:p>
    <w:p w:rsidR="00695977" w:rsidRPr="006A5734" w:rsidRDefault="00695977" w:rsidP="00695977">
      <w:pPr>
        <w:spacing w:after="0" w:line="240" w:lineRule="auto"/>
        <w:ind w:firstLine="709"/>
        <w:jc w:val="center"/>
        <w:rPr>
          <w:rFonts w:ascii="Times New Roman" w:hAnsi="Times New Roman"/>
          <w:b/>
          <w:sz w:val="30"/>
          <w:szCs w:val="30"/>
          <w:lang w:val="uk-UA"/>
        </w:rPr>
      </w:pPr>
    </w:p>
    <w:p w:rsidR="00695977" w:rsidRPr="006A5734" w:rsidRDefault="00695977" w:rsidP="00695977">
      <w:pPr>
        <w:spacing w:after="0" w:line="240" w:lineRule="auto"/>
        <w:ind w:firstLine="709"/>
        <w:jc w:val="center"/>
        <w:rPr>
          <w:rFonts w:ascii="Times New Roman" w:hAnsi="Times New Roman"/>
          <w:b/>
          <w:sz w:val="30"/>
          <w:szCs w:val="30"/>
          <w:lang w:val="uk-UA"/>
        </w:rPr>
      </w:pPr>
    </w:p>
    <w:p w:rsidR="00695977" w:rsidRPr="006A5734" w:rsidRDefault="00695977" w:rsidP="00695977">
      <w:pPr>
        <w:spacing w:after="0" w:line="240" w:lineRule="auto"/>
        <w:ind w:firstLine="709"/>
        <w:jc w:val="center"/>
        <w:rPr>
          <w:rFonts w:ascii="Times New Roman" w:hAnsi="Times New Roman"/>
          <w:b/>
          <w:sz w:val="30"/>
          <w:szCs w:val="30"/>
          <w:lang w:val="uk-UA"/>
        </w:rPr>
      </w:pPr>
    </w:p>
    <w:p w:rsidR="00695977" w:rsidRPr="006A5734" w:rsidRDefault="00695977" w:rsidP="00E4665A">
      <w:pPr>
        <w:spacing w:after="0" w:line="240" w:lineRule="auto"/>
        <w:ind w:firstLine="709"/>
        <w:jc w:val="center"/>
        <w:rPr>
          <w:rFonts w:ascii="Times New Roman" w:hAnsi="Times New Roman"/>
          <w:b/>
          <w:sz w:val="30"/>
          <w:szCs w:val="30"/>
          <w:lang w:val="uk-UA"/>
        </w:rPr>
      </w:pPr>
    </w:p>
    <w:p w:rsidR="00695977" w:rsidRPr="006A5734" w:rsidRDefault="00695977" w:rsidP="00E4665A">
      <w:pPr>
        <w:spacing w:after="0" w:line="240" w:lineRule="auto"/>
        <w:ind w:firstLine="709"/>
        <w:jc w:val="center"/>
        <w:rPr>
          <w:rFonts w:ascii="Times New Roman" w:hAnsi="Times New Roman"/>
          <w:b/>
          <w:sz w:val="30"/>
          <w:szCs w:val="30"/>
          <w:lang w:val="uk-UA"/>
        </w:rPr>
      </w:pPr>
    </w:p>
    <w:p w:rsidR="00695977" w:rsidRPr="006A5734" w:rsidRDefault="00695977" w:rsidP="00E4665A">
      <w:pPr>
        <w:spacing w:after="0" w:line="240" w:lineRule="auto"/>
        <w:ind w:firstLine="709"/>
        <w:jc w:val="center"/>
        <w:rPr>
          <w:rFonts w:ascii="Times New Roman" w:hAnsi="Times New Roman"/>
          <w:b/>
          <w:sz w:val="30"/>
          <w:szCs w:val="30"/>
          <w:lang w:val="uk-UA"/>
        </w:rPr>
      </w:pPr>
    </w:p>
    <w:p w:rsidR="00695977" w:rsidRPr="006A5734" w:rsidRDefault="00695977" w:rsidP="00E4665A">
      <w:pPr>
        <w:spacing w:after="0" w:line="240" w:lineRule="auto"/>
        <w:ind w:firstLine="709"/>
        <w:jc w:val="center"/>
        <w:rPr>
          <w:rFonts w:ascii="Times New Roman" w:hAnsi="Times New Roman"/>
          <w:b/>
          <w:sz w:val="30"/>
          <w:szCs w:val="30"/>
          <w:lang w:val="uk-UA"/>
        </w:rPr>
      </w:pPr>
    </w:p>
    <w:p w:rsidR="00695977" w:rsidRPr="006A5734" w:rsidRDefault="00695977" w:rsidP="00E4665A">
      <w:pPr>
        <w:spacing w:after="0" w:line="240" w:lineRule="auto"/>
        <w:ind w:firstLine="709"/>
        <w:jc w:val="center"/>
        <w:rPr>
          <w:rFonts w:ascii="Times New Roman" w:hAnsi="Times New Roman"/>
          <w:b/>
          <w:sz w:val="30"/>
          <w:szCs w:val="30"/>
          <w:lang w:val="uk-UA"/>
        </w:rPr>
      </w:pPr>
    </w:p>
    <w:p w:rsidR="00695977" w:rsidRPr="006A5734" w:rsidRDefault="00695977" w:rsidP="00E4665A">
      <w:pPr>
        <w:spacing w:after="0" w:line="240" w:lineRule="auto"/>
        <w:ind w:firstLine="709"/>
        <w:jc w:val="center"/>
        <w:rPr>
          <w:rFonts w:ascii="Times New Roman" w:hAnsi="Times New Roman"/>
          <w:b/>
          <w:sz w:val="30"/>
          <w:szCs w:val="30"/>
          <w:lang w:val="uk-UA"/>
        </w:rPr>
      </w:pPr>
    </w:p>
    <w:p w:rsidR="00695977" w:rsidRPr="006A5734" w:rsidRDefault="00695977" w:rsidP="00E4665A">
      <w:pPr>
        <w:spacing w:after="0" w:line="240" w:lineRule="auto"/>
        <w:ind w:firstLine="709"/>
        <w:jc w:val="center"/>
        <w:rPr>
          <w:rFonts w:ascii="Times New Roman" w:hAnsi="Times New Roman"/>
          <w:b/>
          <w:sz w:val="30"/>
          <w:szCs w:val="30"/>
          <w:lang w:val="uk-UA"/>
        </w:rPr>
      </w:pPr>
    </w:p>
    <w:p w:rsidR="00695977" w:rsidRPr="006A5734" w:rsidRDefault="00695977" w:rsidP="00E4665A">
      <w:pPr>
        <w:spacing w:after="0" w:line="240" w:lineRule="auto"/>
        <w:ind w:firstLine="709"/>
        <w:jc w:val="center"/>
        <w:rPr>
          <w:rFonts w:ascii="Times New Roman" w:hAnsi="Times New Roman"/>
          <w:b/>
          <w:sz w:val="30"/>
          <w:szCs w:val="30"/>
          <w:lang w:val="uk-UA"/>
        </w:rPr>
      </w:pPr>
    </w:p>
    <w:p w:rsidR="00695977" w:rsidRPr="006A5734" w:rsidRDefault="00695977" w:rsidP="00E4665A">
      <w:pPr>
        <w:spacing w:after="0" w:line="240" w:lineRule="auto"/>
        <w:ind w:firstLine="709"/>
        <w:jc w:val="center"/>
        <w:rPr>
          <w:rFonts w:ascii="Times New Roman" w:hAnsi="Times New Roman"/>
          <w:b/>
          <w:sz w:val="30"/>
          <w:szCs w:val="30"/>
          <w:lang w:val="uk-UA"/>
        </w:rPr>
      </w:pPr>
    </w:p>
    <w:p w:rsidR="00695977" w:rsidRPr="006A5734" w:rsidRDefault="00695977" w:rsidP="00E4665A">
      <w:pPr>
        <w:spacing w:after="0" w:line="240" w:lineRule="auto"/>
        <w:ind w:firstLine="709"/>
        <w:jc w:val="center"/>
        <w:rPr>
          <w:rFonts w:ascii="Times New Roman" w:hAnsi="Times New Roman"/>
          <w:b/>
          <w:sz w:val="30"/>
          <w:szCs w:val="30"/>
          <w:lang w:val="uk-UA"/>
        </w:rPr>
      </w:pPr>
    </w:p>
    <w:p w:rsidR="00695977" w:rsidRPr="006A5734" w:rsidRDefault="00695977" w:rsidP="00E4665A">
      <w:pPr>
        <w:spacing w:after="0" w:line="240" w:lineRule="auto"/>
        <w:ind w:firstLine="709"/>
        <w:jc w:val="center"/>
        <w:rPr>
          <w:rFonts w:ascii="Times New Roman" w:hAnsi="Times New Roman"/>
          <w:b/>
          <w:sz w:val="30"/>
          <w:szCs w:val="30"/>
          <w:lang w:val="uk-UA"/>
        </w:rPr>
      </w:pPr>
    </w:p>
    <w:p w:rsidR="00695977" w:rsidRPr="006A5734" w:rsidRDefault="00695977" w:rsidP="00E4665A">
      <w:pPr>
        <w:spacing w:after="0" w:line="240" w:lineRule="auto"/>
        <w:ind w:firstLine="709"/>
        <w:jc w:val="center"/>
        <w:rPr>
          <w:rFonts w:ascii="Times New Roman" w:hAnsi="Times New Roman"/>
          <w:b/>
          <w:sz w:val="30"/>
          <w:szCs w:val="30"/>
          <w:lang w:val="uk-UA"/>
        </w:rPr>
      </w:pPr>
    </w:p>
    <w:p w:rsidR="00695977" w:rsidRPr="006A5734" w:rsidRDefault="00695977" w:rsidP="00E4665A">
      <w:pPr>
        <w:spacing w:after="0" w:line="240" w:lineRule="auto"/>
        <w:ind w:firstLine="709"/>
        <w:jc w:val="center"/>
        <w:rPr>
          <w:rFonts w:ascii="Times New Roman" w:hAnsi="Times New Roman"/>
          <w:b/>
          <w:sz w:val="30"/>
          <w:szCs w:val="30"/>
          <w:lang w:val="uk-UA"/>
        </w:rPr>
      </w:pPr>
    </w:p>
    <w:p w:rsidR="00695977" w:rsidRPr="00695977" w:rsidRDefault="00695977" w:rsidP="00E4665A">
      <w:pPr>
        <w:spacing w:after="0" w:line="240" w:lineRule="auto"/>
        <w:ind w:firstLine="709"/>
        <w:jc w:val="center"/>
        <w:rPr>
          <w:rFonts w:ascii="Times New Roman" w:hAnsi="Times New Roman"/>
          <w:b/>
          <w:sz w:val="30"/>
          <w:szCs w:val="30"/>
          <w:lang w:val="uk-UA"/>
        </w:rPr>
      </w:pPr>
    </w:p>
    <w:p w:rsidR="008721F4" w:rsidRPr="008721F4" w:rsidRDefault="008721F4" w:rsidP="008721F4">
      <w:pPr>
        <w:jc w:val="center"/>
        <w:rPr>
          <w:rFonts w:ascii="Times New Roman" w:hAnsi="Times New Roman"/>
          <w:b/>
          <w:sz w:val="28"/>
          <w:szCs w:val="28"/>
          <w:lang w:val="uk-UA"/>
        </w:rPr>
      </w:pPr>
      <w:r w:rsidRPr="008721F4">
        <w:rPr>
          <w:rFonts w:ascii="Times New Roman" w:hAnsi="Times New Roman"/>
          <w:b/>
          <w:sz w:val="28"/>
          <w:szCs w:val="28"/>
        </w:rPr>
        <w:lastRenderedPageBreak/>
        <w:t>ПЕРЕДМОВА</w:t>
      </w:r>
    </w:p>
    <w:p w:rsidR="008721F4" w:rsidRPr="008721F4" w:rsidRDefault="008721F4" w:rsidP="008721F4">
      <w:pPr>
        <w:jc w:val="center"/>
        <w:rPr>
          <w:rFonts w:ascii="Times New Roman" w:hAnsi="Times New Roman"/>
          <w:b/>
          <w:sz w:val="28"/>
          <w:szCs w:val="28"/>
          <w:lang w:val="uk-UA"/>
        </w:rPr>
      </w:pPr>
    </w:p>
    <w:p w:rsidR="008721F4" w:rsidRPr="008721F4" w:rsidRDefault="008721F4" w:rsidP="006A5734">
      <w:pPr>
        <w:spacing w:after="0" w:line="264" w:lineRule="auto"/>
        <w:ind w:firstLine="709"/>
        <w:jc w:val="both"/>
        <w:rPr>
          <w:rFonts w:ascii="Times New Roman" w:hAnsi="Times New Roman"/>
          <w:sz w:val="30"/>
          <w:szCs w:val="30"/>
        </w:rPr>
      </w:pPr>
      <w:r w:rsidRPr="008721F4">
        <w:rPr>
          <w:rFonts w:ascii="Times New Roman" w:hAnsi="Times New Roman"/>
          <w:sz w:val="30"/>
          <w:szCs w:val="30"/>
        </w:rPr>
        <w:t xml:space="preserve">На кафедрі загальної та прикладної лінгвістики </w:t>
      </w:r>
      <w:r w:rsidRPr="008721F4">
        <w:rPr>
          <w:rFonts w:ascii="Times New Roman" w:eastAsia="MS Mincho" w:hAnsi="Times New Roman"/>
          <w:sz w:val="30"/>
          <w:szCs w:val="30"/>
        </w:rPr>
        <w:t xml:space="preserve">Миколаївського національного університету </w:t>
      </w:r>
      <w:r w:rsidRPr="008721F4">
        <w:rPr>
          <w:rFonts w:ascii="Times New Roman" w:hAnsi="Times New Roman"/>
          <w:sz w:val="30"/>
          <w:szCs w:val="30"/>
        </w:rPr>
        <w:t>імені В. О. Сухомлинського у межах пріоритетного тематичного напряму «Фундаментальні дослідження з актуальних проблем суспільних і гуманітарних наук» виконується науково-дослідна тема «Структурно-семантичні особливості сучасного дискурсу: лінгвістичний, лінгводидактичний, лінгвокультурологічний аспекти» (науковий керівник – доктор філологічних наук, професор Коч Н. В.) Актуальність теми наукового дослідження зумовлена колом проблемних питань таких мовознавчих напрямів, як дискурсологія, лінгвокультурологія, когнітивна лінгвістика, соціолінгвістика, комунікативна лінгвістика.</w:t>
      </w:r>
    </w:p>
    <w:p w:rsidR="008721F4" w:rsidRPr="008721F4" w:rsidRDefault="008721F4" w:rsidP="006A5734">
      <w:pPr>
        <w:pStyle w:val="14"/>
        <w:spacing w:line="264" w:lineRule="auto"/>
        <w:ind w:firstLine="708"/>
        <w:rPr>
          <w:sz w:val="30"/>
          <w:szCs w:val="30"/>
          <w:lang w:val="uk-UA"/>
        </w:rPr>
      </w:pPr>
      <w:r w:rsidRPr="008721F4">
        <w:rPr>
          <w:bCs/>
          <w:sz w:val="30"/>
          <w:szCs w:val="30"/>
          <w:lang w:val="uk-UA"/>
        </w:rPr>
        <w:t>Наукова новизна</w:t>
      </w:r>
      <w:r w:rsidRPr="008721F4">
        <w:rPr>
          <w:sz w:val="30"/>
          <w:szCs w:val="30"/>
          <w:lang w:val="uk-UA"/>
        </w:rPr>
        <w:t xml:space="preserve"> проекту визначається його актуальною проблематикою, що передбачає впровадження результатів досліджень у навчальний процес викладання дисциплін лінгвістичного циклу на філологічному факультеті університету. Теоретичні положення дослідження слугують підґрунтям для комплексного аналізу смислових і комунікативно-праграматичних характеристик різнотипових дискурсів (політичного, культурного, художнього тощо), а також для визначення лінгводидактичних засад вивчення тексту (дискурсу) в практиці мовної освіти в загальноосвітніх та вищих навчальних закладах.</w:t>
      </w:r>
    </w:p>
    <w:p w:rsidR="00695977" w:rsidRPr="008721F4" w:rsidRDefault="008721F4" w:rsidP="006A5734">
      <w:pPr>
        <w:spacing w:after="0" w:line="240" w:lineRule="auto"/>
        <w:ind w:firstLine="709"/>
        <w:jc w:val="both"/>
        <w:rPr>
          <w:rFonts w:ascii="Times New Roman" w:hAnsi="Times New Roman"/>
          <w:b/>
          <w:sz w:val="30"/>
          <w:szCs w:val="30"/>
          <w:lang w:val="uk-UA"/>
        </w:rPr>
      </w:pPr>
      <w:r w:rsidRPr="008721F4">
        <w:rPr>
          <w:rFonts w:ascii="Times New Roman" w:hAnsi="Times New Roman"/>
          <w:sz w:val="30"/>
          <w:szCs w:val="30"/>
        </w:rPr>
        <w:t>За останній час було опубліковано низку статей викладачів кафедри у фахових виданнях України та за кордоном. Публікації, що присвячені опису дискурсів різного типу у лінгвістичному, лінгводидактичному та культурологічному аспектах, викликали глибоку зацікавленість наукової спільноти. Вчені, які постійно перебувають у пошуку нової інформації з актуальних питань лінгвістики, потребують наукових видань, у яких узагальнюються результати досліджень із визначеної проблематики. Завершення першого етапу науково-дослідної роботи передбачає презентацію таких результатів у форматі колективної монографії «Наукова парадигма сучасного дискурсу: вектори актуальних досліджень».</w:t>
      </w:r>
    </w:p>
    <w:p w:rsidR="00695977" w:rsidRPr="008721F4" w:rsidRDefault="00695977" w:rsidP="006A5734">
      <w:pPr>
        <w:spacing w:after="0" w:line="240" w:lineRule="auto"/>
        <w:ind w:firstLine="709"/>
        <w:jc w:val="center"/>
        <w:rPr>
          <w:rFonts w:ascii="Times New Roman" w:hAnsi="Times New Roman"/>
          <w:b/>
          <w:sz w:val="30"/>
          <w:szCs w:val="30"/>
          <w:lang w:val="uk-UA"/>
        </w:rPr>
      </w:pPr>
    </w:p>
    <w:p w:rsidR="00695977" w:rsidRDefault="00695977" w:rsidP="00E4665A">
      <w:pPr>
        <w:spacing w:after="0" w:line="240" w:lineRule="auto"/>
        <w:ind w:firstLine="709"/>
        <w:jc w:val="center"/>
        <w:rPr>
          <w:rFonts w:ascii="Times New Roman" w:hAnsi="Times New Roman"/>
          <w:b/>
          <w:sz w:val="30"/>
          <w:szCs w:val="30"/>
          <w:lang w:val="uk-UA"/>
        </w:rPr>
      </w:pPr>
    </w:p>
    <w:p w:rsidR="006A5734" w:rsidRPr="00695977" w:rsidRDefault="006A5734" w:rsidP="00E4665A">
      <w:pPr>
        <w:spacing w:after="0" w:line="240" w:lineRule="auto"/>
        <w:ind w:firstLine="709"/>
        <w:jc w:val="center"/>
        <w:rPr>
          <w:rFonts w:ascii="Times New Roman" w:hAnsi="Times New Roman"/>
          <w:b/>
          <w:sz w:val="30"/>
          <w:szCs w:val="30"/>
          <w:lang w:val="uk-UA"/>
        </w:rPr>
      </w:pPr>
    </w:p>
    <w:p w:rsidR="00E4665A" w:rsidRPr="00695977" w:rsidRDefault="00E4665A" w:rsidP="00E4665A">
      <w:pPr>
        <w:spacing w:after="0" w:line="240" w:lineRule="auto"/>
        <w:ind w:firstLine="709"/>
        <w:jc w:val="center"/>
        <w:rPr>
          <w:rFonts w:ascii="Times New Roman" w:hAnsi="Times New Roman"/>
          <w:b/>
          <w:sz w:val="30"/>
          <w:szCs w:val="30"/>
          <w:lang w:val="uk-UA"/>
        </w:rPr>
      </w:pPr>
      <w:r w:rsidRPr="00695977">
        <w:rPr>
          <w:rFonts w:ascii="Times New Roman" w:hAnsi="Times New Roman"/>
          <w:b/>
          <w:sz w:val="30"/>
          <w:szCs w:val="30"/>
          <w:lang w:val="uk-UA"/>
        </w:rPr>
        <w:lastRenderedPageBreak/>
        <w:t>КУЛЬТУРОЛОГІЧНИЙ ДИСКУРС</w:t>
      </w:r>
    </w:p>
    <w:p w:rsidR="00E4665A" w:rsidRPr="00695977" w:rsidRDefault="00E4665A" w:rsidP="00E4665A">
      <w:pPr>
        <w:spacing w:after="0" w:line="240" w:lineRule="auto"/>
        <w:ind w:firstLine="709"/>
        <w:jc w:val="right"/>
        <w:rPr>
          <w:rFonts w:ascii="Times New Roman" w:hAnsi="Times New Roman"/>
          <w:sz w:val="30"/>
          <w:szCs w:val="30"/>
          <w:lang w:val="uk-UA"/>
        </w:rPr>
      </w:pPr>
    </w:p>
    <w:p w:rsidR="00E4665A" w:rsidRPr="00695977" w:rsidRDefault="00E4665A" w:rsidP="00E4665A">
      <w:pPr>
        <w:spacing w:after="0" w:line="240" w:lineRule="auto"/>
        <w:ind w:firstLine="709"/>
        <w:jc w:val="right"/>
        <w:rPr>
          <w:rFonts w:ascii="Times New Roman" w:hAnsi="Times New Roman"/>
          <w:sz w:val="30"/>
          <w:szCs w:val="30"/>
          <w:lang w:val="uk-UA"/>
        </w:rPr>
      </w:pPr>
    </w:p>
    <w:p w:rsidR="00E4665A" w:rsidRPr="00695977" w:rsidRDefault="00E4665A" w:rsidP="00E4665A">
      <w:pPr>
        <w:spacing w:after="0" w:line="240" w:lineRule="auto"/>
        <w:ind w:firstLine="709"/>
        <w:jc w:val="right"/>
        <w:rPr>
          <w:rFonts w:ascii="Times New Roman" w:hAnsi="Times New Roman"/>
          <w:sz w:val="30"/>
          <w:szCs w:val="30"/>
          <w:lang w:val="uk-UA"/>
        </w:rPr>
      </w:pPr>
    </w:p>
    <w:p w:rsidR="00E4665A" w:rsidRPr="00695977" w:rsidRDefault="00E4665A" w:rsidP="00E4665A">
      <w:pPr>
        <w:spacing w:after="0" w:line="240" w:lineRule="auto"/>
        <w:ind w:firstLine="709"/>
        <w:jc w:val="right"/>
        <w:rPr>
          <w:rFonts w:ascii="Times New Roman" w:hAnsi="Times New Roman"/>
          <w:b/>
          <w:sz w:val="30"/>
          <w:szCs w:val="30"/>
          <w:lang w:val="uk-UA"/>
        </w:rPr>
      </w:pPr>
      <w:r w:rsidRPr="00695977">
        <w:rPr>
          <w:rFonts w:ascii="Times New Roman" w:hAnsi="Times New Roman"/>
          <w:b/>
          <w:sz w:val="30"/>
          <w:szCs w:val="30"/>
          <w:lang w:val="uk-UA"/>
        </w:rPr>
        <w:t>Н. В. КОЧ</w:t>
      </w:r>
    </w:p>
    <w:p w:rsidR="00E4665A" w:rsidRPr="00695977" w:rsidRDefault="00E4665A" w:rsidP="00E4665A">
      <w:pPr>
        <w:spacing w:after="0" w:line="240" w:lineRule="auto"/>
        <w:ind w:firstLine="709"/>
        <w:jc w:val="right"/>
        <w:rPr>
          <w:rFonts w:ascii="Times New Roman" w:hAnsi="Times New Roman"/>
          <w:sz w:val="30"/>
          <w:szCs w:val="30"/>
          <w:lang w:val="uk-UA"/>
        </w:rPr>
      </w:pPr>
      <w:r w:rsidRPr="00695977">
        <w:rPr>
          <w:rFonts w:ascii="Times New Roman" w:hAnsi="Times New Roman"/>
          <w:sz w:val="30"/>
          <w:szCs w:val="30"/>
          <w:lang w:val="uk-UA"/>
        </w:rPr>
        <w:t>доктор філологічних наук, професор</w:t>
      </w:r>
    </w:p>
    <w:p w:rsidR="00E4665A" w:rsidRPr="00695977" w:rsidRDefault="00E4665A" w:rsidP="00E4665A">
      <w:pPr>
        <w:spacing w:after="0" w:line="240" w:lineRule="auto"/>
        <w:ind w:firstLine="709"/>
        <w:jc w:val="center"/>
        <w:rPr>
          <w:rFonts w:ascii="Times New Roman" w:hAnsi="Times New Roman"/>
          <w:sz w:val="30"/>
          <w:szCs w:val="30"/>
          <w:lang w:val="uk-UA"/>
        </w:rPr>
      </w:pPr>
    </w:p>
    <w:p w:rsidR="00E4665A" w:rsidRPr="00695977" w:rsidRDefault="00E4665A" w:rsidP="00E4665A">
      <w:pPr>
        <w:widowControl w:val="0"/>
        <w:spacing w:after="0" w:line="240" w:lineRule="auto"/>
        <w:ind w:firstLine="709"/>
        <w:jc w:val="center"/>
        <w:rPr>
          <w:rFonts w:ascii="Times New Roman" w:hAnsi="Times New Roman"/>
          <w:b/>
          <w:sz w:val="30"/>
          <w:szCs w:val="30"/>
          <w:lang w:val="uk-UA"/>
        </w:rPr>
      </w:pPr>
      <w:r w:rsidRPr="00695977">
        <w:rPr>
          <w:rFonts w:ascii="Times New Roman" w:hAnsi="Times New Roman"/>
          <w:b/>
          <w:sz w:val="30"/>
          <w:szCs w:val="30"/>
          <w:lang w:val="uk-UA"/>
        </w:rPr>
        <w:t>РОЛЬ КОНЦЕПТУАЛЬНОЇ ДИХОТОМІЇ ПРАВДА/НЕПРАВДА В ЛІНГВОКУЛЬТУРНОМУ ДИСКУРСІ</w:t>
      </w:r>
    </w:p>
    <w:p w:rsidR="00E4665A" w:rsidRPr="00695977" w:rsidRDefault="00E4665A" w:rsidP="00E4665A">
      <w:pPr>
        <w:spacing w:after="0" w:line="240" w:lineRule="auto"/>
        <w:ind w:firstLine="709"/>
        <w:jc w:val="both"/>
        <w:rPr>
          <w:rFonts w:ascii="Times New Roman" w:hAnsi="Times New Roman"/>
          <w:sz w:val="28"/>
          <w:szCs w:val="28"/>
          <w:lang w:val="uk-UA"/>
        </w:rPr>
      </w:pPr>
    </w:p>
    <w:p w:rsidR="00E4665A" w:rsidRPr="00695977" w:rsidRDefault="00E4665A" w:rsidP="00E4665A">
      <w:pPr>
        <w:spacing w:after="0" w:line="240" w:lineRule="auto"/>
        <w:ind w:firstLine="709"/>
        <w:jc w:val="both"/>
        <w:rPr>
          <w:rFonts w:ascii="Times New Roman" w:hAnsi="Times New Roman"/>
          <w:i/>
          <w:sz w:val="24"/>
          <w:szCs w:val="24"/>
          <w:lang w:val="uk-UA"/>
        </w:rPr>
      </w:pPr>
      <w:r w:rsidRPr="00695977">
        <w:rPr>
          <w:rFonts w:ascii="Times New Roman" w:hAnsi="Times New Roman"/>
          <w:i/>
          <w:sz w:val="24"/>
          <w:szCs w:val="24"/>
          <w:lang w:val="uk-UA"/>
        </w:rPr>
        <w:t>У статті на матеріалі лексикографічних джерел аналізуються мовні засоби репрезентації концептуальної дихотомії ПРАВДА/НЕПРАВДА в давньокиївській і староукраїнській лінгвокультурах. Результатом рефлексійності відповідних понять у колективній свідомості є інтегроване інформаційне поле, що досліджується в динаміці його семантичного розвитку.</w:t>
      </w:r>
    </w:p>
    <w:p w:rsidR="00E4665A" w:rsidRPr="00695977" w:rsidRDefault="00E4665A" w:rsidP="00E4665A">
      <w:pPr>
        <w:spacing w:after="0" w:line="240" w:lineRule="auto"/>
        <w:ind w:firstLine="709"/>
        <w:jc w:val="both"/>
        <w:rPr>
          <w:rFonts w:ascii="Times New Roman" w:hAnsi="Times New Roman"/>
          <w:i/>
          <w:sz w:val="24"/>
          <w:szCs w:val="24"/>
          <w:lang w:val="uk-UA"/>
        </w:rPr>
      </w:pPr>
      <w:r w:rsidRPr="00695977">
        <w:rPr>
          <w:rFonts w:ascii="Times New Roman" w:hAnsi="Times New Roman"/>
          <w:b/>
          <w:i/>
          <w:sz w:val="24"/>
          <w:szCs w:val="24"/>
          <w:lang w:val="uk-UA"/>
        </w:rPr>
        <w:t>Ключові слова</w:t>
      </w:r>
      <w:r w:rsidRPr="00695977">
        <w:rPr>
          <w:rFonts w:ascii="Times New Roman" w:hAnsi="Times New Roman"/>
          <w:i/>
          <w:sz w:val="24"/>
          <w:szCs w:val="24"/>
          <w:lang w:val="uk-UA"/>
        </w:rPr>
        <w:t>: лінгвокультура, концептуальна дихотомія, дихотомічний концепт, інтегроване інформаційне поле.</w:t>
      </w:r>
    </w:p>
    <w:p w:rsidR="00E4665A" w:rsidRPr="00695977" w:rsidRDefault="00E4665A" w:rsidP="00E4665A">
      <w:pPr>
        <w:spacing w:after="0" w:line="240" w:lineRule="auto"/>
        <w:ind w:firstLine="709"/>
        <w:jc w:val="both"/>
        <w:rPr>
          <w:rFonts w:ascii="Times New Roman" w:hAnsi="Times New Roman"/>
          <w:i/>
          <w:sz w:val="24"/>
          <w:szCs w:val="24"/>
          <w:lang w:val="uk-UA"/>
        </w:rPr>
      </w:pPr>
    </w:p>
    <w:p w:rsidR="00E4665A" w:rsidRPr="00695977" w:rsidRDefault="00E4665A" w:rsidP="00E4665A">
      <w:pPr>
        <w:spacing w:after="0" w:line="240" w:lineRule="auto"/>
        <w:ind w:firstLine="709"/>
        <w:jc w:val="both"/>
        <w:rPr>
          <w:rFonts w:ascii="Times New Roman" w:hAnsi="Times New Roman"/>
          <w:i/>
          <w:sz w:val="24"/>
          <w:szCs w:val="24"/>
          <w:lang w:val="uk-UA"/>
        </w:rPr>
      </w:pPr>
      <w:r w:rsidRPr="00695977">
        <w:rPr>
          <w:rFonts w:ascii="Times New Roman" w:hAnsi="Times New Roman"/>
          <w:i/>
          <w:sz w:val="24"/>
          <w:szCs w:val="24"/>
          <w:lang w:val="uk-UA"/>
        </w:rPr>
        <w:t>В статье на материале лексикографических источников анализируются языковые средства репрезентации концептуальной дихотомии ПРАВДА/ЛОЖЬ в древнекиевской и староукраинской лингвокультурах. Результатом рефлексийности соответствующих понятий в коллективном сознании является интегрированное информационное поле, исследуемое в динамике его семантического развития.</w:t>
      </w:r>
    </w:p>
    <w:p w:rsidR="00E4665A" w:rsidRPr="00695977" w:rsidRDefault="00E4665A" w:rsidP="00E4665A">
      <w:pPr>
        <w:spacing w:after="0" w:line="240" w:lineRule="auto"/>
        <w:ind w:firstLine="709"/>
        <w:jc w:val="both"/>
        <w:rPr>
          <w:rFonts w:ascii="Times New Roman" w:hAnsi="Times New Roman"/>
          <w:i/>
          <w:sz w:val="24"/>
          <w:szCs w:val="24"/>
          <w:lang w:val="uk-UA"/>
        </w:rPr>
      </w:pPr>
      <w:r w:rsidRPr="00695977">
        <w:rPr>
          <w:rFonts w:ascii="Times New Roman" w:hAnsi="Times New Roman"/>
          <w:b/>
          <w:i/>
          <w:sz w:val="24"/>
          <w:szCs w:val="24"/>
          <w:lang w:val="uk-UA"/>
        </w:rPr>
        <w:t>Ключевые слова:</w:t>
      </w:r>
      <w:r w:rsidRPr="00695977">
        <w:rPr>
          <w:rFonts w:ascii="Times New Roman" w:hAnsi="Times New Roman"/>
          <w:i/>
          <w:sz w:val="24"/>
          <w:szCs w:val="24"/>
          <w:lang w:val="uk-UA"/>
        </w:rPr>
        <w:t xml:space="preserve"> лингвокультура, концептуальная дихотомия, дихотомический концепт, интегрированное информационное поле.</w:t>
      </w:r>
    </w:p>
    <w:p w:rsidR="00E4665A" w:rsidRPr="00695977" w:rsidRDefault="00E4665A" w:rsidP="00E4665A">
      <w:pPr>
        <w:spacing w:after="0" w:line="240" w:lineRule="auto"/>
        <w:ind w:firstLine="709"/>
        <w:jc w:val="both"/>
        <w:rPr>
          <w:rFonts w:ascii="Times New Roman" w:hAnsi="Times New Roman"/>
          <w:i/>
          <w:sz w:val="24"/>
          <w:szCs w:val="24"/>
          <w:lang w:val="uk-UA"/>
        </w:rPr>
      </w:pPr>
    </w:p>
    <w:p w:rsidR="00E4665A" w:rsidRPr="00695977" w:rsidRDefault="00E4665A" w:rsidP="00E4665A">
      <w:pPr>
        <w:spacing w:after="0" w:line="240" w:lineRule="auto"/>
        <w:ind w:firstLine="709"/>
        <w:jc w:val="both"/>
        <w:rPr>
          <w:rFonts w:ascii="Times New Roman" w:hAnsi="Times New Roman"/>
          <w:i/>
          <w:sz w:val="24"/>
          <w:szCs w:val="24"/>
          <w:lang w:val="en-US"/>
        </w:rPr>
      </w:pPr>
      <w:r w:rsidRPr="00695977">
        <w:rPr>
          <w:rFonts w:ascii="Times New Roman" w:hAnsi="Times New Roman"/>
          <w:i/>
          <w:sz w:val="24"/>
          <w:szCs w:val="24"/>
          <w:lang w:val="en-US"/>
        </w:rPr>
        <w:t>The language means of representation of the conceptual dichotomy of TRUE /not TRUE in old Kyiv and old Ukrainian lingvocultures on the material of the lexicographic sources are analyzed. The reflexivity’s result of relevant notions in the collective consciousness is integrated information field which in the dynamics of it’s semantic development is examined.</w:t>
      </w:r>
    </w:p>
    <w:p w:rsidR="00E4665A" w:rsidRPr="00695977" w:rsidRDefault="00E4665A" w:rsidP="00E4665A">
      <w:pPr>
        <w:spacing w:after="0" w:line="240" w:lineRule="auto"/>
        <w:ind w:firstLine="709"/>
        <w:jc w:val="both"/>
        <w:rPr>
          <w:rFonts w:ascii="Times New Roman" w:hAnsi="Times New Roman"/>
          <w:sz w:val="24"/>
          <w:szCs w:val="24"/>
          <w:lang w:val="uk-UA"/>
        </w:rPr>
      </w:pPr>
      <w:r w:rsidRPr="00695977">
        <w:rPr>
          <w:rFonts w:ascii="Times New Roman" w:hAnsi="Times New Roman"/>
          <w:b/>
          <w:i/>
          <w:sz w:val="24"/>
          <w:szCs w:val="24"/>
          <w:lang w:val="en-US"/>
        </w:rPr>
        <w:t>Keywords</w:t>
      </w:r>
      <w:r w:rsidRPr="00695977">
        <w:rPr>
          <w:rFonts w:ascii="Times New Roman" w:hAnsi="Times New Roman"/>
          <w:sz w:val="24"/>
          <w:szCs w:val="24"/>
          <w:lang w:val="en-US"/>
        </w:rPr>
        <w:t xml:space="preserve">: </w:t>
      </w:r>
      <w:r w:rsidRPr="00695977">
        <w:rPr>
          <w:rFonts w:ascii="Times New Roman" w:hAnsi="Times New Roman"/>
          <w:i/>
          <w:sz w:val="24"/>
          <w:szCs w:val="24"/>
          <w:lang w:val="en-US"/>
        </w:rPr>
        <w:t>lingvoculture, the conceptual dichotomy, the dichotomous concept, the integrated information field</w:t>
      </w:r>
      <w:r w:rsidRPr="00695977">
        <w:rPr>
          <w:rFonts w:ascii="Times New Roman" w:hAnsi="Times New Roman"/>
          <w:sz w:val="24"/>
          <w:szCs w:val="24"/>
          <w:lang w:val="en-US"/>
        </w:rPr>
        <w:t>.</w:t>
      </w:r>
    </w:p>
    <w:p w:rsidR="00E4665A" w:rsidRPr="00695977" w:rsidRDefault="00E4665A" w:rsidP="00E4665A">
      <w:pPr>
        <w:spacing w:after="0" w:line="240" w:lineRule="auto"/>
        <w:ind w:firstLine="709"/>
        <w:jc w:val="both"/>
        <w:rPr>
          <w:rFonts w:ascii="Times New Roman" w:hAnsi="Times New Roman"/>
          <w:sz w:val="30"/>
          <w:szCs w:val="30"/>
          <w:lang w:val="uk-UA"/>
        </w:rPr>
      </w:pPr>
    </w:p>
    <w:p w:rsidR="00E4665A" w:rsidRPr="00695977" w:rsidRDefault="00E4665A" w:rsidP="00E4665A">
      <w:pPr>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Актуальність сучасних лінгвоконцептологічних та лінгвокультурологічних досліджень зумовлена інтересом до проблеми відображення засобами національної мови концептів різних епох, а також вияву хронотопної специфіки концептосфер різних лінгвокультур. Поглиблення знань про базові українські культурні концепти у синхронному та діахронному аспектах передбачає повернення до витоків своєї культури, що завжди активно продукувала аксіологічно значущі структури свідомості. Підґрунтя для подальшого опису концептів української картини світу в динаміці її розвитку заклали, насамперед, дослідження аксіологічних феноменів Київської Русі (див. праці В. Адріанової-</w:t>
      </w:r>
      <w:r w:rsidRPr="00695977">
        <w:rPr>
          <w:rFonts w:ascii="Times New Roman" w:hAnsi="Times New Roman"/>
          <w:sz w:val="30"/>
          <w:szCs w:val="30"/>
          <w:lang w:val="uk-UA"/>
        </w:rPr>
        <w:lastRenderedPageBreak/>
        <w:t>Перец, В. Виноградова, Г. Винокура, О. Дьоміна, В. Колесова, Д. Лихачова, В. Німчука, Г. Півторака, М. Поповича та ін.).</w:t>
      </w:r>
    </w:p>
    <w:p w:rsidR="00E4665A" w:rsidRPr="00695977" w:rsidRDefault="00E4665A" w:rsidP="00E4665A">
      <w:pPr>
        <w:spacing w:after="0" w:line="240" w:lineRule="auto"/>
        <w:ind w:firstLine="709"/>
        <w:jc w:val="both"/>
        <w:rPr>
          <w:rFonts w:ascii="Times New Roman" w:hAnsi="Times New Roman"/>
          <w:spacing w:val="2"/>
          <w:sz w:val="30"/>
          <w:szCs w:val="30"/>
          <w:lang w:val="uk-UA"/>
        </w:rPr>
      </w:pPr>
      <w:r w:rsidRPr="00695977">
        <w:rPr>
          <w:rFonts w:ascii="Times New Roman" w:hAnsi="Times New Roman"/>
          <w:sz w:val="30"/>
          <w:szCs w:val="30"/>
          <w:lang w:val="uk-UA"/>
        </w:rPr>
        <w:t xml:space="preserve">У вітчизняній та закордонній лінгвістиці семантика правди (істини, справедливості) та неправди (брехні, кривди) вивчається переважно на матеріалі різножанрових дискурсів у своєму мовному вираженні (С. Воркачов, А. Залізняк, В. Кононенко, І. Лєвонтіна, О. Морозова, Ю. Степанов, О. Шмельов та ін.). Культурно-мовна специфіка понять досліджується, як правило, завдяки когнітивно-лінгвістичному аналізу ключових номінацій та лексико-семантичних варіантів відповідних концептів: </w:t>
      </w:r>
      <w:r w:rsidRPr="00695977">
        <w:rPr>
          <w:rFonts w:ascii="Times New Roman" w:hAnsi="Times New Roman"/>
          <w:i/>
          <w:sz w:val="30"/>
          <w:szCs w:val="30"/>
          <w:lang w:val="uk-UA"/>
        </w:rPr>
        <w:t>правда, істина, неправда, обман</w:t>
      </w:r>
      <w:r w:rsidRPr="00695977">
        <w:rPr>
          <w:rFonts w:ascii="Times New Roman" w:hAnsi="Times New Roman"/>
          <w:sz w:val="30"/>
          <w:szCs w:val="30"/>
          <w:lang w:val="uk-UA"/>
        </w:rPr>
        <w:t xml:space="preserve">, </w:t>
      </w:r>
      <w:r w:rsidRPr="00695977">
        <w:rPr>
          <w:rFonts w:ascii="Times New Roman" w:hAnsi="Times New Roman"/>
          <w:i/>
          <w:sz w:val="30"/>
          <w:szCs w:val="30"/>
          <w:lang w:val="uk-UA"/>
        </w:rPr>
        <w:t>брехня</w:t>
      </w:r>
      <w:r w:rsidRPr="00695977">
        <w:rPr>
          <w:rFonts w:ascii="Times New Roman" w:hAnsi="Times New Roman"/>
          <w:sz w:val="30"/>
          <w:szCs w:val="30"/>
          <w:lang w:val="uk-UA"/>
        </w:rPr>
        <w:t xml:space="preserve">, рос. </w:t>
      </w:r>
      <w:r w:rsidRPr="00695977">
        <w:rPr>
          <w:rFonts w:ascii="Times New Roman" w:hAnsi="Times New Roman"/>
          <w:i/>
          <w:sz w:val="30"/>
          <w:szCs w:val="30"/>
          <w:lang w:val="uk-UA"/>
        </w:rPr>
        <w:t>ложь</w:t>
      </w:r>
      <w:r w:rsidRPr="00695977">
        <w:rPr>
          <w:rFonts w:ascii="Times New Roman" w:hAnsi="Times New Roman"/>
          <w:sz w:val="30"/>
          <w:szCs w:val="30"/>
          <w:lang w:val="uk-UA"/>
        </w:rPr>
        <w:t xml:space="preserve"> тощо. Так, у монографії О. Морозової визначено специфіку мовної презентації та </w:t>
      </w:r>
      <w:r w:rsidRPr="00695977">
        <w:rPr>
          <w:rFonts w:ascii="Times New Roman" w:hAnsi="Times New Roman"/>
          <w:spacing w:val="2"/>
          <w:sz w:val="30"/>
          <w:szCs w:val="30"/>
          <w:lang w:val="uk-UA"/>
        </w:rPr>
        <w:t>дискурсивної реалізації поняття «неправда» в мовленнєвій практиці носіїв англійської мови (2008 р.). Тему феномена правди в українській мовній свідомості розкривають наукові розвідки В. Саєнко та Н. Єщенко (2010 р., 2013 р.).</w:t>
      </w:r>
    </w:p>
    <w:p w:rsidR="00E4665A" w:rsidRPr="00695977" w:rsidRDefault="00E4665A" w:rsidP="00E4665A">
      <w:pPr>
        <w:autoSpaceDE w:val="0"/>
        <w:autoSpaceDN w:val="0"/>
        <w:adjustRightInd w:val="0"/>
        <w:spacing w:after="0" w:line="240" w:lineRule="auto"/>
        <w:ind w:firstLine="709"/>
        <w:jc w:val="both"/>
        <w:rPr>
          <w:rFonts w:ascii="Times New Roman" w:hAnsi="Times New Roman"/>
          <w:sz w:val="30"/>
          <w:szCs w:val="30"/>
          <w:shd w:val="clear" w:color="auto" w:fill="FFFFFF"/>
          <w:lang w:val="uk-UA"/>
        </w:rPr>
      </w:pPr>
      <w:r w:rsidRPr="00695977">
        <w:rPr>
          <w:rFonts w:ascii="Times New Roman" w:hAnsi="Times New Roman"/>
          <w:sz w:val="30"/>
          <w:szCs w:val="30"/>
          <w:lang w:val="uk-UA"/>
        </w:rPr>
        <w:t>Закономірно найближчі концептуальні зв’язки поняття «правда» визначаються рядом лінгвістів за допомогою його зіставлення з протиставним поняттям «неправда».</w:t>
      </w:r>
      <w:r w:rsidRPr="00695977">
        <w:rPr>
          <w:rFonts w:ascii="Times New Roman" w:hAnsi="Times New Roman"/>
          <w:spacing w:val="2"/>
          <w:sz w:val="30"/>
          <w:szCs w:val="30"/>
          <w:lang w:val="uk-UA"/>
        </w:rPr>
        <w:t xml:space="preserve"> Так, у дисертації М. Мамич аналізується вербалізація концептів «правда» і «неправда» в </w:t>
      </w:r>
      <w:r w:rsidRPr="00695977">
        <w:rPr>
          <w:rFonts w:ascii="Times New Roman" w:hAnsi="Times New Roman"/>
          <w:sz w:val="30"/>
          <w:szCs w:val="30"/>
          <w:lang w:val="uk-UA"/>
        </w:rPr>
        <w:t xml:space="preserve">українській літературній мові </w:t>
      </w:r>
      <w:r w:rsidRPr="00695977">
        <w:rPr>
          <w:rFonts w:ascii="Times New Roman" w:hAnsi="Times New Roman"/>
          <w:spacing w:val="2"/>
          <w:sz w:val="30"/>
          <w:szCs w:val="30"/>
          <w:lang w:val="uk-UA"/>
        </w:rPr>
        <w:t>(2002 р.). Лінгвістичне дослідження Н. Земскової присвячене опису концептів «істина», «правда», «неправда» на матеріалі англійської та російської мов (2006 р.). В. Кононенко описав семантичні поля концептуальних категорій «правда» і «кривда» в українському художньому дискурсі (2008 р.).</w:t>
      </w:r>
    </w:p>
    <w:p w:rsidR="00E4665A" w:rsidRPr="00695977" w:rsidRDefault="00E4665A" w:rsidP="00E4665A">
      <w:pPr>
        <w:autoSpaceDE w:val="0"/>
        <w:autoSpaceDN w:val="0"/>
        <w:adjustRightInd w:val="0"/>
        <w:spacing w:after="0" w:line="240" w:lineRule="auto"/>
        <w:ind w:firstLine="709"/>
        <w:jc w:val="both"/>
        <w:rPr>
          <w:rFonts w:ascii="Times New Roman" w:hAnsi="Times New Roman"/>
          <w:sz w:val="30"/>
          <w:szCs w:val="30"/>
          <w:shd w:val="clear" w:color="auto" w:fill="FFFFFF"/>
          <w:lang w:val="uk-UA"/>
        </w:rPr>
      </w:pPr>
      <w:r w:rsidRPr="00695977">
        <w:rPr>
          <w:rFonts w:ascii="Times New Roman" w:hAnsi="Times New Roman"/>
          <w:spacing w:val="2"/>
          <w:sz w:val="30"/>
          <w:szCs w:val="30"/>
          <w:lang w:val="uk-UA"/>
        </w:rPr>
        <w:t xml:space="preserve">У нашій статті «Трансформації інформаційного поля лінгвокультурного концепту «правда» в сучасній медіа-пропаганді» зазначено, що «дослідження дихотомії «правда/неправда», зокрема у когнітивному та комунікативному аспектах, визначають рівень зацікавленості науковців щодо її концептуалізації у мовній свідомості з такими не менш важливими морально-етичними категоріями, як </w:t>
      </w:r>
      <w:r w:rsidRPr="00695977">
        <w:rPr>
          <w:rFonts w:ascii="Times New Roman" w:hAnsi="Times New Roman"/>
          <w:sz w:val="30"/>
          <w:szCs w:val="30"/>
          <w:lang w:val="uk-UA"/>
        </w:rPr>
        <w:t xml:space="preserve">істина, честь, справедливість» [4, с. 99]. У монографії С. Воркачова «Правды ищи: идея справедливости в русской лингвокультуре» детально досліджуються народні уявлення про справедливість у науковій і релігійній свідомості. Погляди на правду та справедливість формують, на думку автора, у російській культурі ідею правди-справедливості, що розвивається за двома векторами: релігійним і світським [1]. Величезний розрив між правдою божою і правдою людською породжує ідею пошуку ідеальної (істинної) правди на </w:t>
      </w:r>
      <w:r w:rsidRPr="00695977">
        <w:rPr>
          <w:rFonts w:ascii="Times New Roman" w:hAnsi="Times New Roman"/>
          <w:sz w:val="30"/>
          <w:szCs w:val="30"/>
          <w:lang w:val="uk-UA"/>
        </w:rPr>
        <w:lastRenderedPageBreak/>
        <w:t xml:space="preserve">землі, яка ототожнюється зі справедливістю та підтримується біблійними канонами: </w:t>
      </w:r>
      <w:r w:rsidRPr="00695977">
        <w:rPr>
          <w:rFonts w:ascii="Times New Roman" w:hAnsi="Times New Roman"/>
          <w:b/>
          <w:i/>
          <w:iCs/>
          <w:sz w:val="30"/>
          <w:szCs w:val="30"/>
          <w:lang w:val="uk-UA"/>
        </w:rPr>
        <w:t>Правды</w:t>
      </w:r>
      <w:r w:rsidRPr="00695977">
        <w:rPr>
          <w:rFonts w:ascii="Times New Roman" w:hAnsi="Times New Roman"/>
          <w:b/>
          <w:i/>
          <w:sz w:val="30"/>
          <w:szCs w:val="30"/>
          <w:lang w:val="uk-UA"/>
        </w:rPr>
        <w:t xml:space="preserve">, </w:t>
      </w:r>
      <w:r w:rsidRPr="00695977">
        <w:rPr>
          <w:rFonts w:ascii="Times New Roman" w:hAnsi="Times New Roman"/>
          <w:b/>
          <w:i/>
          <w:iCs/>
          <w:sz w:val="30"/>
          <w:szCs w:val="30"/>
          <w:lang w:val="uk-UA"/>
        </w:rPr>
        <w:t>правды ищи</w:t>
      </w:r>
      <w:r w:rsidRPr="00695977">
        <w:rPr>
          <w:rFonts w:ascii="Times New Roman" w:hAnsi="Times New Roman"/>
          <w:i/>
          <w:sz w:val="30"/>
          <w:szCs w:val="30"/>
          <w:lang w:val="uk-UA"/>
        </w:rPr>
        <w:t xml:space="preserve">, </w:t>
      </w:r>
      <w:r w:rsidRPr="00695977">
        <w:rPr>
          <w:rFonts w:ascii="Times New Roman" w:hAnsi="Times New Roman"/>
          <w:i/>
          <w:iCs/>
          <w:sz w:val="30"/>
          <w:szCs w:val="30"/>
          <w:lang w:val="uk-UA"/>
        </w:rPr>
        <w:t>дабы ты был жив</w:t>
      </w:r>
      <w:r w:rsidRPr="00695977">
        <w:rPr>
          <w:rFonts w:ascii="Times New Roman" w:hAnsi="Times New Roman"/>
          <w:i/>
          <w:sz w:val="30"/>
          <w:szCs w:val="30"/>
          <w:lang w:val="uk-UA"/>
        </w:rPr>
        <w:t xml:space="preserve"> и овладел землею, которую Господь, Бог твой, дает тебе</w:t>
      </w:r>
      <w:r w:rsidRPr="00695977">
        <w:rPr>
          <w:rFonts w:ascii="Times New Roman" w:hAnsi="Times New Roman"/>
          <w:sz w:val="30"/>
          <w:szCs w:val="30"/>
          <w:lang w:val="uk-UA"/>
        </w:rPr>
        <w:t xml:space="preserve"> (Вт. 16: 20).</w:t>
      </w:r>
    </w:p>
    <w:p w:rsidR="00E4665A" w:rsidRPr="00695977" w:rsidRDefault="00E4665A" w:rsidP="00E4665A">
      <w:pPr>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Незважаючи на те, що уявлення про правду/неправду в ментальності народу відносно константні, навіть незначні еволюційні зрушення в семантиці понять свідчитимуть про певні зміни у колективній свідомості етносу. Тому зацікавленість викликає </w:t>
      </w:r>
      <w:r w:rsidRPr="00695977">
        <w:rPr>
          <w:rFonts w:ascii="Times New Roman" w:hAnsi="Times New Roman"/>
          <w:i/>
          <w:sz w:val="30"/>
          <w:szCs w:val="30"/>
          <w:lang w:val="uk-UA"/>
        </w:rPr>
        <w:t>дослідження динаміки інформаційних полів відповідних концептів</w:t>
      </w:r>
      <w:r w:rsidRPr="00695977">
        <w:rPr>
          <w:rFonts w:ascii="Times New Roman" w:hAnsi="Times New Roman"/>
          <w:sz w:val="30"/>
          <w:szCs w:val="30"/>
          <w:lang w:val="uk-UA"/>
        </w:rPr>
        <w:t>, які, на наш погляд, перетинаючись, утворюють єдине інтегроване поле, що підтримує цілісність дихотомії ПРАВДА/НЕПРАВДА.</w:t>
      </w:r>
    </w:p>
    <w:p w:rsidR="00E4665A" w:rsidRPr="00695977" w:rsidRDefault="00E4665A" w:rsidP="00E4665A">
      <w:pPr>
        <w:spacing w:after="0" w:line="240" w:lineRule="auto"/>
        <w:ind w:firstLine="709"/>
        <w:jc w:val="both"/>
        <w:rPr>
          <w:rFonts w:ascii="Times New Roman" w:hAnsi="Times New Roman"/>
          <w:sz w:val="30"/>
          <w:szCs w:val="30"/>
          <w:lang w:val="uk-UA"/>
        </w:rPr>
      </w:pPr>
      <w:r w:rsidRPr="00695977">
        <w:rPr>
          <w:rFonts w:ascii="Times New Roman" w:hAnsi="Times New Roman"/>
          <w:spacing w:val="2"/>
          <w:sz w:val="30"/>
          <w:szCs w:val="30"/>
          <w:lang w:val="uk-UA"/>
        </w:rPr>
        <w:t xml:space="preserve">Опис концепту шляхом його зіставлення зі своїм семантичним антиподом є, на наш погляд, перспективним, тому що саме </w:t>
      </w:r>
      <w:r w:rsidRPr="00695977">
        <w:rPr>
          <w:rFonts w:ascii="Times New Roman" w:hAnsi="Times New Roman"/>
          <w:sz w:val="30"/>
          <w:szCs w:val="30"/>
          <w:lang w:val="uk-UA"/>
        </w:rPr>
        <w:t>схема організації зовнішнього і внутрішнього світу людини у вигляді омовленої дихотомічної когнітивної моделі уможливлює об’єктивний аналіз глибинних структур свідомості. Модель фрагмента концептуальної картини світу, що вибудувана за допомогою дихотомічних концептів як цілісних одиниць свідомості, базується, перш за все, на філософському, психологічному та культурологічному розумінні природи бінарності (див. праці Г. Гегеля, І. Канта, А. Гуревича, К. Леві-Строса, Ю. Лотмана, В. Маслової, Е. Тайлора, Б. Успенського).</w:t>
      </w:r>
    </w:p>
    <w:p w:rsidR="00E4665A" w:rsidRPr="00695977" w:rsidRDefault="00E4665A" w:rsidP="00E4665A">
      <w:pPr>
        <w:autoSpaceDE w:val="0"/>
        <w:autoSpaceDN w:val="0"/>
        <w:adjustRightInd w:val="0"/>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Найважливішим ретранслятором концептів культури, беззаперечно, є лексика – динамічний і найбільш «чутливий» до змін у соціумі шар мовної системи. Тому динаміка концептуального поля краще простежується завдяки когнітивно-семантичному аналізу його вербалізаторів – лексем, а також лексикалізованих і стійких словосполучень. Матеріалом нашого дослідження слугували номінації на позначення понять «правда» і «неправда», що функціонували в староукраїнській діловій писемності та зафіксовані у «Словнику староукраїнської мови </w:t>
      </w:r>
      <w:r w:rsidRPr="00695977">
        <w:rPr>
          <w:rFonts w:ascii="Times New Roman" w:hAnsi="Times New Roman"/>
          <w:sz w:val="30"/>
          <w:szCs w:val="30"/>
          <w:lang w:val="en-US"/>
        </w:rPr>
        <w:t>XIV</w:t>
      </w:r>
      <w:r w:rsidRPr="00695977">
        <w:rPr>
          <w:rFonts w:ascii="Times New Roman" w:hAnsi="Times New Roman"/>
          <w:sz w:val="30"/>
          <w:szCs w:val="30"/>
          <w:lang w:val="uk-UA"/>
        </w:rPr>
        <w:t>–</w:t>
      </w:r>
      <w:r w:rsidRPr="00695977">
        <w:rPr>
          <w:rFonts w:ascii="Times New Roman" w:hAnsi="Times New Roman"/>
          <w:sz w:val="30"/>
          <w:szCs w:val="30"/>
          <w:lang w:val="en-US"/>
        </w:rPr>
        <w:t>XV</w:t>
      </w:r>
      <w:r w:rsidRPr="00695977">
        <w:rPr>
          <w:rFonts w:ascii="Times New Roman" w:hAnsi="Times New Roman"/>
          <w:sz w:val="30"/>
          <w:szCs w:val="30"/>
          <w:lang w:val="uk-UA"/>
        </w:rPr>
        <w:t xml:space="preserve"> ст.» за редакцією Л. Л. Гумецької та І. М. Керницького (далі – ССУМ). </w:t>
      </w:r>
      <w:r w:rsidRPr="00695977">
        <w:rPr>
          <w:rFonts w:ascii="Times New Roman" w:hAnsi="Times New Roman"/>
          <w:sz w:val="30"/>
          <w:szCs w:val="30"/>
          <w:shd w:val="clear" w:color="auto" w:fill="FFFFFF"/>
          <w:lang w:val="uk-UA"/>
        </w:rPr>
        <w:t xml:space="preserve">Значення зареєстрованих Словником слів установлено авторами видання на основі проаналізованих контекстів, у яких лексеми активно функціонували у староукраїнській писемно-літературній мові. </w:t>
      </w:r>
      <w:r w:rsidRPr="00695977">
        <w:rPr>
          <w:rFonts w:ascii="Times New Roman" w:hAnsi="Times New Roman"/>
          <w:sz w:val="30"/>
          <w:szCs w:val="30"/>
          <w:lang w:val="uk-UA"/>
        </w:rPr>
        <w:t>Для доказу еволюції семантичного розвитку концепту та його хронотопної специфіки залучаються матеріали «Словаря древнерусского языка (</w:t>
      </w:r>
      <w:r w:rsidRPr="00695977">
        <w:rPr>
          <w:rFonts w:ascii="Times New Roman" w:hAnsi="Times New Roman"/>
          <w:sz w:val="30"/>
          <w:szCs w:val="30"/>
          <w:lang w:val="en-US"/>
        </w:rPr>
        <w:t>XI</w:t>
      </w:r>
      <w:r w:rsidRPr="00695977">
        <w:rPr>
          <w:rFonts w:ascii="Times New Roman" w:hAnsi="Times New Roman"/>
          <w:sz w:val="30"/>
          <w:szCs w:val="30"/>
          <w:lang w:val="uk-UA"/>
        </w:rPr>
        <w:t>–</w:t>
      </w:r>
      <w:r w:rsidRPr="00695977">
        <w:rPr>
          <w:rFonts w:ascii="Times New Roman" w:hAnsi="Times New Roman"/>
          <w:sz w:val="30"/>
          <w:szCs w:val="30"/>
          <w:lang w:val="en-US"/>
        </w:rPr>
        <w:t>XIV</w:t>
      </w:r>
      <w:r w:rsidRPr="00695977">
        <w:rPr>
          <w:rFonts w:ascii="Times New Roman" w:hAnsi="Times New Roman"/>
          <w:sz w:val="30"/>
          <w:szCs w:val="30"/>
          <w:lang w:val="uk-UA"/>
        </w:rPr>
        <w:t> ст.)» за редакцією Р. І. Аванесова (далі – СлДРЯ).</w:t>
      </w:r>
    </w:p>
    <w:p w:rsidR="00E4665A" w:rsidRPr="00695977" w:rsidRDefault="00E4665A" w:rsidP="00E4665A">
      <w:pPr>
        <w:spacing w:after="0" w:line="240" w:lineRule="auto"/>
        <w:ind w:firstLine="709"/>
        <w:jc w:val="both"/>
        <w:rPr>
          <w:rFonts w:ascii="Times New Roman" w:hAnsi="Times New Roman"/>
          <w:spacing w:val="-6"/>
          <w:sz w:val="30"/>
          <w:szCs w:val="30"/>
          <w:lang w:val="uk-UA"/>
        </w:rPr>
      </w:pPr>
      <w:r w:rsidRPr="00695977">
        <w:rPr>
          <w:rFonts w:ascii="Times New Roman" w:hAnsi="Times New Roman"/>
          <w:sz w:val="30"/>
          <w:szCs w:val="30"/>
          <w:lang w:val="uk-UA"/>
        </w:rPr>
        <w:lastRenderedPageBreak/>
        <w:t xml:space="preserve">Аналіз перших пам’яток писемності східних слов’ян свідчить, що саме в текстах давньоруської літератури формується еталон правди-істини та правди-справедливості (відповідно – неправди, не-істини, несправедливості), яким послуговувалися наші предки. Як свідчать результати дослідження літератури Київської Русі, ключове розуміння правди як вищої справедливості (тобто Бога) уже в середні віки вступає в конфронтацію з розумінням правди земної. Специфічне потрактування правди як божої істини та неправди як обов’язкової властивості суспільства прослідковується на прикладі сакральної мови юродивих, у якій дихотомічність концепту базується на орієнтаційних опозиціях «верх – низ», «правий – лівий», «центральний – периферійний», де «перевернутість» полюсів указує на порушення християнської норми поведінки: </w:t>
      </w:r>
      <w:r w:rsidRPr="00695977">
        <w:rPr>
          <w:rFonts w:ascii="Times New Roman" w:hAnsi="Times New Roman"/>
          <w:i/>
          <w:spacing w:val="-6"/>
          <w:sz w:val="30"/>
          <w:szCs w:val="30"/>
          <w:lang w:val="uk-UA"/>
        </w:rPr>
        <w:t xml:space="preserve">Иже бо, – рече, – Христос, – мякъкая носять, си в домех царскых суть», – но суть целомудриемь оболчены и </w:t>
      </w:r>
      <w:r w:rsidRPr="00695977">
        <w:rPr>
          <w:rFonts w:ascii="Times New Roman" w:hAnsi="Times New Roman"/>
          <w:b/>
          <w:i/>
          <w:spacing w:val="-6"/>
          <w:sz w:val="30"/>
          <w:szCs w:val="30"/>
          <w:lang w:val="uk-UA"/>
        </w:rPr>
        <w:t>правдою опоясаны</w:t>
      </w:r>
      <w:r w:rsidRPr="00695977">
        <w:rPr>
          <w:rFonts w:ascii="Times New Roman" w:hAnsi="Times New Roman"/>
          <w:i/>
          <w:spacing w:val="-6"/>
          <w:sz w:val="30"/>
          <w:szCs w:val="30"/>
          <w:lang w:val="uk-UA"/>
        </w:rPr>
        <w:t>, смирением украшены</w:t>
      </w:r>
      <w:r w:rsidRPr="00695977">
        <w:rPr>
          <w:rFonts w:ascii="Times New Roman" w:hAnsi="Times New Roman"/>
          <w:spacing w:val="-6"/>
          <w:sz w:val="30"/>
          <w:szCs w:val="30"/>
          <w:lang w:val="uk-UA"/>
        </w:rPr>
        <w:t xml:space="preserve"> (КТур ХІІ</w:t>
      </w:r>
      <w:r w:rsidRPr="00695977">
        <w:rPr>
          <w:rFonts w:ascii="Times New Roman" w:hAnsi="Times New Roman"/>
          <w:spacing w:val="-6"/>
          <w:sz w:val="30"/>
          <w:szCs w:val="30"/>
        </w:rPr>
        <w:t> </w:t>
      </w:r>
      <w:r w:rsidRPr="00695977">
        <w:rPr>
          <w:rFonts w:ascii="Times New Roman" w:hAnsi="Times New Roman"/>
          <w:spacing w:val="-6"/>
          <w:sz w:val="30"/>
          <w:szCs w:val="30"/>
          <w:lang w:val="uk-UA"/>
        </w:rPr>
        <w:t xml:space="preserve">в.); </w:t>
      </w:r>
      <w:r w:rsidRPr="00695977">
        <w:rPr>
          <w:rFonts w:ascii="Times New Roman" w:hAnsi="Times New Roman"/>
          <w:spacing w:val="-6"/>
          <w:sz w:val="30"/>
          <w:szCs w:val="30"/>
        </w:rPr>
        <w:t>…</w:t>
      </w:r>
      <w:r w:rsidRPr="00695977">
        <w:rPr>
          <w:rFonts w:ascii="Times New Roman" w:hAnsi="Times New Roman"/>
          <w:i/>
          <w:spacing w:val="-6"/>
          <w:sz w:val="30"/>
          <w:szCs w:val="30"/>
        </w:rPr>
        <w:t xml:space="preserve">обрати бо ся болезнь его </w:t>
      </w:r>
      <w:r w:rsidRPr="00695977">
        <w:rPr>
          <w:rFonts w:ascii="Times New Roman" w:hAnsi="Times New Roman"/>
          <w:b/>
          <w:i/>
          <w:spacing w:val="-6"/>
          <w:sz w:val="30"/>
          <w:szCs w:val="30"/>
        </w:rPr>
        <w:t>наглаву</w:t>
      </w:r>
      <w:r w:rsidRPr="00695977">
        <w:rPr>
          <w:rFonts w:ascii="Times New Roman" w:hAnsi="Times New Roman"/>
          <w:i/>
          <w:spacing w:val="-6"/>
          <w:sz w:val="30"/>
          <w:szCs w:val="30"/>
        </w:rPr>
        <w:t xml:space="preserve"> его. и </w:t>
      </w:r>
      <w:r w:rsidRPr="00695977">
        <w:rPr>
          <w:rFonts w:ascii="Times New Roman" w:hAnsi="Times New Roman"/>
          <w:b/>
          <w:i/>
          <w:spacing w:val="-6"/>
          <w:sz w:val="30"/>
          <w:szCs w:val="30"/>
        </w:rPr>
        <w:t>на верхъ</w:t>
      </w:r>
      <w:r w:rsidRPr="00695977">
        <w:rPr>
          <w:rFonts w:ascii="Times New Roman" w:hAnsi="Times New Roman"/>
          <w:i/>
          <w:spacing w:val="-6"/>
          <w:sz w:val="30"/>
          <w:szCs w:val="30"/>
        </w:rPr>
        <w:t xml:space="preserve"> его. </w:t>
      </w:r>
      <w:r w:rsidRPr="00695977">
        <w:rPr>
          <w:rFonts w:ascii="Times New Roman" w:hAnsi="Times New Roman"/>
          <w:b/>
          <w:i/>
          <w:spacing w:val="-6"/>
          <w:sz w:val="30"/>
          <w:szCs w:val="30"/>
        </w:rPr>
        <w:t>неправда его сниде</w:t>
      </w:r>
      <w:r w:rsidRPr="00695977">
        <w:rPr>
          <w:rFonts w:ascii="Times New Roman" w:hAnsi="Times New Roman"/>
          <w:spacing w:val="-6"/>
          <w:sz w:val="30"/>
          <w:szCs w:val="30"/>
        </w:rPr>
        <w:t xml:space="preserve"> (ПКП 1406, 110б)</w:t>
      </w:r>
      <w:r w:rsidRPr="00695977">
        <w:rPr>
          <w:rFonts w:ascii="Times New Roman" w:hAnsi="Times New Roman"/>
          <w:spacing w:val="-6"/>
          <w:sz w:val="30"/>
          <w:szCs w:val="30"/>
          <w:lang w:val="uk-UA"/>
        </w:rPr>
        <w:t xml:space="preserve"> [4].</w:t>
      </w:r>
    </w:p>
    <w:p w:rsidR="00E4665A" w:rsidRPr="00695977" w:rsidRDefault="00E4665A" w:rsidP="00E4665A">
      <w:pPr>
        <w:spacing w:after="0" w:line="240" w:lineRule="auto"/>
        <w:ind w:firstLine="709"/>
        <w:jc w:val="both"/>
        <w:rPr>
          <w:rFonts w:ascii="Times New Roman" w:hAnsi="Times New Roman"/>
          <w:spacing w:val="-6"/>
          <w:sz w:val="30"/>
          <w:szCs w:val="30"/>
          <w:lang w:val="uk-UA"/>
        </w:rPr>
      </w:pPr>
      <w:r w:rsidRPr="00695977">
        <w:rPr>
          <w:rFonts w:ascii="Times New Roman" w:hAnsi="Times New Roman"/>
          <w:spacing w:val="-6"/>
          <w:sz w:val="30"/>
          <w:szCs w:val="30"/>
          <w:lang w:val="uk-UA"/>
        </w:rPr>
        <w:t xml:space="preserve">Дискурсивна практика правдивого мовлення, що визначає комунікацію справжнього християнина (зокрема </w:t>
      </w:r>
      <w:r w:rsidRPr="00695977">
        <w:rPr>
          <w:rFonts w:ascii="Times New Roman" w:hAnsi="Times New Roman"/>
          <w:i/>
          <w:spacing w:val="-6"/>
          <w:sz w:val="30"/>
          <w:szCs w:val="30"/>
          <w:lang w:val="uk-UA"/>
        </w:rPr>
        <w:t>право</w:t>
      </w:r>
      <w:r w:rsidRPr="00695977">
        <w:rPr>
          <w:rFonts w:ascii="Times New Roman" w:hAnsi="Times New Roman"/>
          <w:spacing w:val="-6"/>
          <w:sz w:val="30"/>
          <w:szCs w:val="30"/>
          <w:lang w:val="uk-UA"/>
        </w:rPr>
        <w:t>славного), реалізовано у двох основних модусах буття середньовічної людини – сакрального (релігійно-церковного) та профанного (світського, мирського): …</w:t>
      </w:r>
      <w:r w:rsidRPr="00695977">
        <w:rPr>
          <w:rFonts w:ascii="Times New Roman" w:hAnsi="Times New Roman"/>
          <w:i/>
          <w:iCs/>
          <w:spacing w:val="-6"/>
          <w:sz w:val="30"/>
          <w:szCs w:val="30"/>
        </w:rPr>
        <w:t xml:space="preserve">никому же </w:t>
      </w:r>
      <w:r w:rsidRPr="00695977">
        <w:rPr>
          <w:rFonts w:ascii="Times New Roman" w:hAnsi="Times New Roman"/>
          <w:b/>
          <w:i/>
          <w:iCs/>
          <w:spacing w:val="-6"/>
          <w:sz w:val="30"/>
          <w:szCs w:val="30"/>
        </w:rPr>
        <w:t>не лъжете</w:t>
      </w:r>
      <w:r w:rsidRPr="00695977">
        <w:rPr>
          <w:rFonts w:ascii="Times New Roman" w:hAnsi="Times New Roman"/>
          <w:b/>
          <w:i/>
          <w:iCs/>
          <w:spacing w:val="-6"/>
          <w:sz w:val="30"/>
          <w:szCs w:val="30"/>
          <w:lang w:val="uk-UA"/>
        </w:rPr>
        <w:t xml:space="preserve"> </w:t>
      </w:r>
      <w:r w:rsidRPr="00695977">
        <w:rPr>
          <w:rFonts w:ascii="Times New Roman" w:hAnsi="Times New Roman"/>
          <w:iCs/>
          <w:spacing w:val="-6"/>
          <w:sz w:val="30"/>
          <w:szCs w:val="30"/>
          <w:lang w:val="uk-UA"/>
        </w:rPr>
        <w:t>(</w:t>
      </w:r>
      <w:r w:rsidRPr="00695977">
        <w:rPr>
          <w:rFonts w:ascii="Times New Roman" w:hAnsi="Times New Roman"/>
          <w:iCs/>
          <w:spacing w:val="-6"/>
          <w:sz w:val="30"/>
          <w:szCs w:val="30"/>
        </w:rPr>
        <w:t>Изб 1076, 250</w:t>
      </w:r>
      <w:r w:rsidRPr="00695977">
        <w:rPr>
          <w:rFonts w:ascii="Times New Roman" w:hAnsi="Times New Roman"/>
          <w:iCs/>
          <w:spacing w:val="-6"/>
          <w:sz w:val="30"/>
          <w:szCs w:val="30"/>
          <w:lang w:val="uk-UA"/>
        </w:rPr>
        <w:t xml:space="preserve">). Активне функціонування слів </w:t>
      </w:r>
      <w:r w:rsidRPr="00695977">
        <w:rPr>
          <w:rFonts w:ascii="Times New Roman" w:hAnsi="Times New Roman"/>
          <w:i/>
          <w:iCs/>
          <w:spacing w:val="-6"/>
          <w:sz w:val="30"/>
          <w:szCs w:val="30"/>
          <w:lang w:val="uk-UA"/>
        </w:rPr>
        <w:t>правда</w:t>
      </w:r>
      <w:r w:rsidRPr="00695977">
        <w:rPr>
          <w:rFonts w:ascii="Times New Roman" w:hAnsi="Times New Roman"/>
          <w:iCs/>
          <w:spacing w:val="-6"/>
          <w:sz w:val="30"/>
          <w:szCs w:val="30"/>
          <w:lang w:val="uk-UA"/>
        </w:rPr>
        <w:t>/</w:t>
      </w:r>
      <w:r w:rsidRPr="00695977">
        <w:rPr>
          <w:rFonts w:ascii="Times New Roman" w:hAnsi="Times New Roman"/>
          <w:i/>
          <w:spacing w:val="-6"/>
          <w:sz w:val="30"/>
          <w:szCs w:val="30"/>
          <w:lang w:val="uk-UA"/>
        </w:rPr>
        <w:t>неправьда</w:t>
      </w:r>
      <w:r w:rsidRPr="00695977">
        <w:rPr>
          <w:rFonts w:ascii="Times New Roman" w:hAnsi="Times New Roman"/>
          <w:spacing w:val="-6"/>
          <w:sz w:val="30"/>
          <w:szCs w:val="30"/>
          <w:lang w:val="uk-UA"/>
        </w:rPr>
        <w:t xml:space="preserve">, </w:t>
      </w:r>
      <w:r w:rsidRPr="00695977">
        <w:rPr>
          <w:rFonts w:ascii="Times New Roman" w:hAnsi="Times New Roman"/>
          <w:i/>
          <w:spacing w:val="-6"/>
          <w:sz w:val="30"/>
          <w:szCs w:val="30"/>
          <w:lang w:val="uk-UA"/>
        </w:rPr>
        <w:t>правдивыи/неправдивыи, правєдливыи/неправєдливыи, правєдныи/неправєдныи, правыи</w:t>
      </w:r>
      <w:r w:rsidRPr="00695977">
        <w:rPr>
          <w:rFonts w:ascii="Times New Roman" w:hAnsi="Times New Roman"/>
          <w:spacing w:val="-6"/>
          <w:sz w:val="30"/>
          <w:szCs w:val="30"/>
          <w:lang w:val="uk-UA"/>
        </w:rPr>
        <w:t>/</w:t>
      </w:r>
      <w:r w:rsidRPr="00695977">
        <w:rPr>
          <w:rFonts w:ascii="Times New Roman" w:hAnsi="Times New Roman"/>
          <w:i/>
          <w:spacing w:val="-6"/>
          <w:sz w:val="30"/>
          <w:szCs w:val="30"/>
          <w:lang w:val="uk-UA"/>
        </w:rPr>
        <w:t xml:space="preserve">неправыи </w:t>
      </w:r>
      <w:r w:rsidRPr="00695977">
        <w:rPr>
          <w:rFonts w:ascii="Times New Roman" w:hAnsi="Times New Roman"/>
          <w:spacing w:val="-6"/>
          <w:sz w:val="30"/>
          <w:szCs w:val="30"/>
          <w:lang w:val="uk-UA"/>
        </w:rPr>
        <w:t xml:space="preserve">у відповідних значеннях («істина, справедливість», «справедливий, правильний», «праведний», «дійсний, правомочний», «законний» </w:t>
      </w:r>
      <w:r w:rsidRPr="00695977">
        <w:rPr>
          <w:rFonts w:ascii="Times New Roman" w:hAnsi="Times New Roman"/>
          <w:spacing w:val="-6"/>
          <w:sz w:val="30"/>
          <w:szCs w:val="30"/>
          <w:lang w:val="en-US"/>
        </w:rPr>
        <w:t>vs</w:t>
      </w:r>
      <w:r w:rsidRPr="00695977">
        <w:rPr>
          <w:rFonts w:ascii="Times New Roman" w:hAnsi="Times New Roman"/>
          <w:spacing w:val="-6"/>
          <w:sz w:val="30"/>
          <w:szCs w:val="30"/>
          <w:lang w:val="uk-UA"/>
        </w:rPr>
        <w:t xml:space="preserve">«несправедливість, беззаконня», «гріх», «неправедний, грішний», «неправдивий, брехливий», «несправедливий, безчесний») у текстах релігійно-дидактичного і законодавчого характеру (пор. </w:t>
      </w:r>
      <w:r w:rsidRPr="00695977">
        <w:rPr>
          <w:rFonts w:ascii="Times New Roman" w:hAnsi="Times New Roman"/>
          <w:i/>
          <w:spacing w:val="-6"/>
          <w:sz w:val="30"/>
          <w:szCs w:val="30"/>
          <w:lang w:val="uk-UA"/>
        </w:rPr>
        <w:t>Руська Правда, Мерило праведне</w:t>
      </w:r>
      <w:r w:rsidRPr="00695977">
        <w:rPr>
          <w:rFonts w:ascii="Times New Roman" w:hAnsi="Times New Roman"/>
          <w:spacing w:val="-6"/>
          <w:sz w:val="30"/>
          <w:szCs w:val="30"/>
          <w:lang w:val="uk-UA"/>
        </w:rPr>
        <w:t>) зумовлює формування концептуальних дихотомій «правда – неправда», «істина – брехня», «справедливість – несправедливість» у колективній свідомості східнослов’янського, а потім українського етносу.</w:t>
      </w:r>
    </w:p>
    <w:p w:rsidR="00E4665A" w:rsidRPr="00695977" w:rsidRDefault="00E4665A" w:rsidP="00E4665A">
      <w:pPr>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Семантичний обсяг номінації </w:t>
      </w:r>
      <w:r w:rsidRPr="00695977">
        <w:rPr>
          <w:rFonts w:ascii="Times New Roman" w:hAnsi="Times New Roman"/>
          <w:i/>
          <w:sz w:val="30"/>
          <w:szCs w:val="30"/>
          <w:lang w:val="uk-UA"/>
        </w:rPr>
        <w:t>правда</w:t>
      </w:r>
      <w:r w:rsidRPr="00695977">
        <w:rPr>
          <w:rFonts w:ascii="Times New Roman" w:hAnsi="Times New Roman"/>
          <w:sz w:val="30"/>
          <w:szCs w:val="30"/>
          <w:lang w:val="uk-UA"/>
        </w:rPr>
        <w:t xml:space="preserve"> (та її похідних) у літературі Київської Русі визначається насамперед системою лексичних значень, зафіксованих у тестах конфесійних жанрів та юридичній писемності: 1) те, що відповідає дійсності, істина, правда; 2) справедливість, порядок, що базується на справедливості; правосуддя; 3) праведність, добрі справи, чесноти; 4) правота, невинуватість; 5) право, можливість діяти певним </w:t>
      </w:r>
      <w:r w:rsidRPr="00695977">
        <w:rPr>
          <w:rFonts w:ascii="Times New Roman" w:hAnsi="Times New Roman"/>
          <w:sz w:val="30"/>
          <w:szCs w:val="30"/>
          <w:lang w:val="uk-UA"/>
        </w:rPr>
        <w:lastRenderedPageBreak/>
        <w:t>чином, визнання прав; обов’язок; 6) клятва, обіцянка; присяга; 7) угода, умови договору; 8) закон, правило; збірка постанов, законів, правил (СлДРЯ VII, 448–455).</w:t>
      </w:r>
    </w:p>
    <w:p w:rsidR="00E4665A" w:rsidRPr="00695977" w:rsidRDefault="00E4665A" w:rsidP="00E4665A">
      <w:pPr>
        <w:spacing w:after="0" w:line="240" w:lineRule="auto"/>
        <w:ind w:firstLine="709"/>
        <w:jc w:val="both"/>
        <w:rPr>
          <w:rFonts w:ascii="Times New Roman" w:hAnsi="Times New Roman"/>
          <w:spacing w:val="-6"/>
          <w:sz w:val="30"/>
          <w:szCs w:val="30"/>
          <w:lang w:val="uk-UA"/>
        </w:rPr>
      </w:pPr>
      <w:r w:rsidRPr="00695977">
        <w:rPr>
          <w:rFonts w:ascii="Times New Roman" w:hAnsi="Times New Roman"/>
          <w:bCs/>
          <w:sz w:val="30"/>
          <w:szCs w:val="30"/>
          <w:lang w:val="uk-UA"/>
        </w:rPr>
        <w:t>Інтерпретація семантики правди/неправди як інтегрованого концепту найбільш виразно здійснюється на прикладі контекстів, що експліцитно виражають протиставлення</w:t>
      </w:r>
      <w:r w:rsidRPr="00695977">
        <w:rPr>
          <w:rFonts w:ascii="Times New Roman" w:hAnsi="Times New Roman"/>
          <w:iCs/>
          <w:spacing w:val="-6"/>
          <w:sz w:val="30"/>
          <w:szCs w:val="30"/>
          <w:lang w:val="uk-UA"/>
        </w:rPr>
        <w:t>: …</w:t>
      </w:r>
      <w:r w:rsidRPr="00695977">
        <w:rPr>
          <w:rFonts w:ascii="Times New Roman" w:hAnsi="Times New Roman"/>
          <w:i/>
          <w:iCs/>
          <w:spacing w:val="-6"/>
          <w:sz w:val="30"/>
          <w:szCs w:val="30"/>
          <w:lang w:val="uk-UA"/>
        </w:rPr>
        <w:t xml:space="preserve">съкрывающимъ </w:t>
      </w:r>
      <w:r w:rsidRPr="00695977">
        <w:rPr>
          <w:rFonts w:ascii="Times New Roman" w:hAnsi="Times New Roman"/>
          <w:b/>
          <w:i/>
          <w:iCs/>
          <w:spacing w:val="-6"/>
          <w:sz w:val="30"/>
          <w:szCs w:val="30"/>
          <w:lang w:val="uk-UA"/>
        </w:rPr>
        <w:t>истину в неправде</w:t>
      </w:r>
      <w:r w:rsidRPr="00695977">
        <w:rPr>
          <w:rFonts w:ascii="Times New Roman" w:hAnsi="Times New Roman"/>
          <w:iCs/>
          <w:spacing w:val="-6"/>
          <w:sz w:val="30"/>
          <w:szCs w:val="30"/>
          <w:lang w:val="uk-UA"/>
        </w:rPr>
        <w:t xml:space="preserve"> (ЗЦ, к. </w:t>
      </w:r>
      <w:r w:rsidRPr="00695977">
        <w:rPr>
          <w:rFonts w:ascii="Times New Roman" w:hAnsi="Times New Roman"/>
          <w:spacing w:val="-6"/>
          <w:sz w:val="30"/>
          <w:szCs w:val="30"/>
          <w:lang w:val="uk-UA"/>
        </w:rPr>
        <w:t>Х</w:t>
      </w:r>
      <w:r w:rsidRPr="00695977">
        <w:rPr>
          <w:rFonts w:ascii="Times New Roman" w:hAnsi="Times New Roman"/>
          <w:spacing w:val="-6"/>
          <w:sz w:val="30"/>
          <w:szCs w:val="30"/>
          <w:lang w:val="en-US"/>
        </w:rPr>
        <w:t>IV</w:t>
      </w:r>
      <w:r w:rsidRPr="00695977">
        <w:rPr>
          <w:rFonts w:ascii="Times New Roman" w:hAnsi="Times New Roman"/>
          <w:spacing w:val="-6"/>
          <w:sz w:val="30"/>
          <w:szCs w:val="30"/>
        </w:rPr>
        <w:t> </w:t>
      </w:r>
      <w:r w:rsidRPr="00695977">
        <w:rPr>
          <w:rFonts w:ascii="Times New Roman" w:hAnsi="Times New Roman"/>
          <w:iCs/>
          <w:spacing w:val="-6"/>
          <w:sz w:val="30"/>
          <w:szCs w:val="30"/>
          <w:lang w:val="uk-UA"/>
        </w:rPr>
        <w:t>в., 23а); …</w:t>
      </w:r>
      <w:r w:rsidRPr="00695977">
        <w:rPr>
          <w:rFonts w:ascii="Times New Roman" w:hAnsi="Times New Roman"/>
          <w:b/>
          <w:i/>
          <w:iCs/>
          <w:spacing w:val="-6"/>
          <w:sz w:val="30"/>
          <w:szCs w:val="30"/>
          <w:lang w:val="uk-UA"/>
        </w:rPr>
        <w:t>неправду</w:t>
      </w:r>
      <w:r w:rsidRPr="00695977">
        <w:rPr>
          <w:rFonts w:ascii="Times New Roman" w:hAnsi="Times New Roman"/>
          <w:i/>
          <w:iCs/>
          <w:spacing w:val="-6"/>
          <w:sz w:val="30"/>
          <w:szCs w:val="30"/>
          <w:lang w:val="uk-UA"/>
        </w:rPr>
        <w:t xml:space="preserve"> възъненавидех… </w:t>
      </w:r>
      <w:r w:rsidRPr="00695977">
        <w:rPr>
          <w:rFonts w:ascii="Times New Roman" w:hAnsi="Times New Roman"/>
          <w:b/>
          <w:i/>
          <w:iCs/>
          <w:spacing w:val="-6"/>
          <w:sz w:val="30"/>
          <w:szCs w:val="30"/>
          <w:lang w:val="uk-UA"/>
        </w:rPr>
        <w:t>законъ</w:t>
      </w:r>
      <w:r w:rsidRPr="00695977">
        <w:rPr>
          <w:rFonts w:ascii="Times New Roman" w:hAnsi="Times New Roman"/>
          <w:i/>
          <w:iCs/>
          <w:spacing w:val="-6"/>
          <w:sz w:val="30"/>
          <w:szCs w:val="30"/>
          <w:lang w:val="uk-UA"/>
        </w:rPr>
        <w:t xml:space="preserve"> же твои възлюбих</w:t>
      </w:r>
      <w:r w:rsidRPr="00695977">
        <w:rPr>
          <w:rFonts w:ascii="Times New Roman" w:hAnsi="Times New Roman"/>
          <w:iCs/>
          <w:spacing w:val="-6"/>
          <w:sz w:val="30"/>
          <w:szCs w:val="30"/>
          <w:lang w:val="uk-UA"/>
        </w:rPr>
        <w:t xml:space="preserve"> (ЖВИ Х</w:t>
      </w:r>
      <w:r w:rsidRPr="00695977">
        <w:rPr>
          <w:rFonts w:ascii="Times New Roman" w:hAnsi="Times New Roman"/>
          <w:iCs/>
          <w:spacing w:val="-6"/>
          <w:sz w:val="30"/>
          <w:szCs w:val="30"/>
          <w:lang w:val="en-US"/>
        </w:rPr>
        <w:t>IV</w:t>
      </w:r>
      <w:r w:rsidRPr="00695977">
        <w:rPr>
          <w:rFonts w:ascii="Times New Roman" w:hAnsi="Times New Roman"/>
          <w:iCs/>
          <w:spacing w:val="-6"/>
          <w:sz w:val="30"/>
          <w:szCs w:val="30"/>
          <w:lang w:val="uk-UA"/>
        </w:rPr>
        <w:t>–Х</w:t>
      </w:r>
      <w:r w:rsidRPr="00695977">
        <w:rPr>
          <w:rFonts w:ascii="Times New Roman" w:hAnsi="Times New Roman"/>
          <w:iCs/>
          <w:spacing w:val="-6"/>
          <w:sz w:val="30"/>
          <w:szCs w:val="30"/>
          <w:lang w:val="en-US"/>
        </w:rPr>
        <w:t>V</w:t>
      </w:r>
      <w:r w:rsidRPr="00695977">
        <w:rPr>
          <w:rFonts w:ascii="Times New Roman" w:hAnsi="Times New Roman"/>
          <w:iCs/>
          <w:spacing w:val="-6"/>
          <w:sz w:val="30"/>
          <w:szCs w:val="30"/>
          <w:lang w:val="uk-UA"/>
        </w:rPr>
        <w:t>, 78б); …</w:t>
      </w:r>
      <w:r w:rsidRPr="00695977">
        <w:rPr>
          <w:rFonts w:ascii="Times New Roman" w:hAnsi="Times New Roman"/>
          <w:i/>
          <w:iCs/>
          <w:spacing w:val="-6"/>
          <w:sz w:val="30"/>
          <w:szCs w:val="30"/>
          <w:lang w:val="uk-UA"/>
        </w:rPr>
        <w:t xml:space="preserve">како въселиться въ мя </w:t>
      </w:r>
      <w:r w:rsidRPr="00695977">
        <w:rPr>
          <w:rFonts w:ascii="Times New Roman" w:hAnsi="Times New Roman"/>
          <w:b/>
          <w:i/>
          <w:iCs/>
          <w:spacing w:val="-6"/>
          <w:sz w:val="30"/>
          <w:szCs w:val="30"/>
          <w:lang w:val="uk-UA"/>
        </w:rPr>
        <w:t>истина</w:t>
      </w:r>
      <w:r w:rsidRPr="00695977">
        <w:rPr>
          <w:rFonts w:ascii="Times New Roman" w:hAnsi="Times New Roman"/>
          <w:i/>
          <w:iCs/>
          <w:spacing w:val="-6"/>
          <w:sz w:val="30"/>
          <w:szCs w:val="30"/>
          <w:lang w:val="uk-UA"/>
        </w:rPr>
        <w:t xml:space="preserve"> яко </w:t>
      </w:r>
      <w:r w:rsidRPr="00695977">
        <w:rPr>
          <w:rFonts w:ascii="Times New Roman" w:hAnsi="Times New Roman"/>
          <w:b/>
          <w:i/>
          <w:iCs/>
          <w:spacing w:val="-6"/>
          <w:sz w:val="30"/>
          <w:szCs w:val="30"/>
          <w:lang w:val="uk-UA"/>
        </w:rPr>
        <w:t xml:space="preserve">лъжами </w:t>
      </w:r>
      <w:r w:rsidRPr="00695977">
        <w:rPr>
          <w:rFonts w:ascii="Times New Roman" w:hAnsi="Times New Roman"/>
          <w:i/>
          <w:iCs/>
          <w:spacing w:val="-6"/>
          <w:sz w:val="30"/>
          <w:szCs w:val="30"/>
          <w:lang w:val="uk-UA"/>
        </w:rPr>
        <w:t>себе испълнилъ есмь</w:t>
      </w:r>
      <w:r w:rsidRPr="00695977">
        <w:rPr>
          <w:rFonts w:ascii="Times New Roman" w:hAnsi="Times New Roman"/>
          <w:iCs/>
          <w:spacing w:val="-6"/>
          <w:sz w:val="30"/>
          <w:szCs w:val="30"/>
          <w:lang w:val="uk-UA"/>
        </w:rPr>
        <w:t xml:space="preserve"> (СбТр Х</w:t>
      </w:r>
      <w:r w:rsidRPr="00695977">
        <w:rPr>
          <w:rFonts w:ascii="Times New Roman" w:hAnsi="Times New Roman"/>
          <w:iCs/>
          <w:spacing w:val="-6"/>
          <w:sz w:val="30"/>
          <w:szCs w:val="30"/>
          <w:lang w:val="en-US"/>
        </w:rPr>
        <w:t>II</w:t>
      </w:r>
      <w:r w:rsidRPr="00695977">
        <w:rPr>
          <w:rFonts w:ascii="Times New Roman" w:hAnsi="Times New Roman"/>
          <w:iCs/>
          <w:spacing w:val="-6"/>
          <w:sz w:val="30"/>
          <w:szCs w:val="30"/>
          <w:lang w:val="uk-UA"/>
        </w:rPr>
        <w:t>, 60).</w:t>
      </w:r>
    </w:p>
    <w:p w:rsidR="00E4665A" w:rsidRPr="00695977" w:rsidRDefault="00E4665A" w:rsidP="00E4665A">
      <w:pPr>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Лексика староукраїнської ділової писемності ХІ</w:t>
      </w:r>
      <w:r w:rsidRPr="00695977">
        <w:rPr>
          <w:rFonts w:ascii="Times New Roman" w:hAnsi="Times New Roman"/>
          <w:sz w:val="30"/>
          <w:szCs w:val="30"/>
          <w:lang w:val="en-US"/>
        </w:rPr>
        <w:t>V</w:t>
      </w:r>
      <w:r w:rsidRPr="00695977">
        <w:rPr>
          <w:rFonts w:ascii="Times New Roman" w:hAnsi="Times New Roman"/>
          <w:sz w:val="30"/>
          <w:szCs w:val="30"/>
          <w:lang w:val="uk-UA"/>
        </w:rPr>
        <w:t>–Х</w:t>
      </w:r>
      <w:r w:rsidRPr="00695977">
        <w:rPr>
          <w:rFonts w:ascii="Times New Roman" w:hAnsi="Times New Roman"/>
          <w:sz w:val="30"/>
          <w:szCs w:val="30"/>
          <w:lang w:val="en-US"/>
        </w:rPr>
        <w:t>IV</w:t>
      </w:r>
      <w:r w:rsidRPr="00695977">
        <w:rPr>
          <w:rFonts w:ascii="Times New Roman" w:hAnsi="Times New Roman"/>
          <w:sz w:val="30"/>
          <w:szCs w:val="30"/>
          <w:lang w:val="uk-UA"/>
        </w:rPr>
        <w:t xml:space="preserve"> ст. (за матеріалами Словника) відображає, в основному, сутність давньоруських уявлень про правду та неправду: семантика лексеми </w:t>
      </w:r>
      <w:r w:rsidRPr="00695977">
        <w:rPr>
          <w:rFonts w:ascii="Times New Roman" w:hAnsi="Times New Roman"/>
          <w:i/>
          <w:sz w:val="30"/>
          <w:szCs w:val="30"/>
          <w:lang w:val="uk-UA"/>
        </w:rPr>
        <w:t>правда</w:t>
      </w:r>
      <w:r w:rsidRPr="00695977">
        <w:rPr>
          <w:rFonts w:ascii="Times New Roman" w:hAnsi="Times New Roman"/>
          <w:sz w:val="30"/>
          <w:szCs w:val="30"/>
          <w:lang w:val="uk-UA"/>
        </w:rPr>
        <w:t xml:space="preserve"> як ключової номінації концепту представлена аналогічними лексичними значеннями: 1) істина: </w:t>
      </w:r>
      <w:r w:rsidRPr="00695977">
        <w:rPr>
          <w:rFonts w:ascii="Times New Roman" w:hAnsi="Times New Roman"/>
          <w:i/>
          <w:sz w:val="30"/>
          <w:szCs w:val="30"/>
          <w:lang w:val="uk-UA"/>
        </w:rPr>
        <w:t xml:space="preserve">Порозумэти можєтє в тои мэрє какъ много </w:t>
      </w:r>
      <w:r w:rsidRPr="00695977">
        <w:rPr>
          <w:rFonts w:ascii="Times New Roman" w:hAnsi="Times New Roman"/>
          <w:b/>
          <w:i/>
          <w:sz w:val="30"/>
          <w:szCs w:val="30"/>
          <w:lang w:val="uk-UA"/>
        </w:rPr>
        <w:t>правды</w:t>
      </w:r>
      <w:r w:rsidRPr="00695977">
        <w:rPr>
          <w:rFonts w:ascii="Times New Roman" w:hAnsi="Times New Roman"/>
          <w:i/>
          <w:sz w:val="30"/>
          <w:szCs w:val="30"/>
          <w:lang w:val="uk-UA"/>
        </w:rPr>
        <w:t xml:space="preserve"> тыи то мистровы листы и собэ мэли</w:t>
      </w:r>
      <w:r w:rsidRPr="00695977">
        <w:rPr>
          <w:rFonts w:ascii="Times New Roman" w:hAnsi="Times New Roman"/>
          <w:sz w:val="30"/>
          <w:szCs w:val="30"/>
          <w:lang w:val="uk-UA"/>
        </w:rPr>
        <w:t xml:space="preserve"> (Брест Куявський, 1447–1492 ЛКБВ); 2) справедливість: </w:t>
      </w:r>
      <w:r w:rsidRPr="00695977">
        <w:rPr>
          <w:rFonts w:ascii="Times New Roman" w:hAnsi="Times New Roman"/>
          <w:i/>
          <w:sz w:val="30"/>
          <w:szCs w:val="30"/>
          <w:lang w:val="uk-UA"/>
        </w:rPr>
        <w:t xml:space="preserve">ино мы узрэвши и(х) жало(ст) и просzч </w:t>
      </w:r>
      <w:r w:rsidRPr="00695977">
        <w:rPr>
          <w:rFonts w:ascii="Times New Roman" w:hAnsi="Times New Roman"/>
          <w:b/>
          <w:i/>
          <w:sz w:val="30"/>
          <w:szCs w:val="30"/>
          <w:lang w:val="uk-UA"/>
        </w:rPr>
        <w:t>пра(в)ду</w:t>
      </w:r>
      <w:r w:rsidRPr="00695977">
        <w:rPr>
          <w:rFonts w:ascii="Times New Roman" w:hAnsi="Times New Roman"/>
          <w:i/>
          <w:sz w:val="30"/>
          <w:szCs w:val="30"/>
          <w:lang w:val="uk-UA"/>
        </w:rPr>
        <w:t xml:space="preserve"> о(т) на(с), а мы оучинили єсми имъ </w:t>
      </w:r>
      <w:r w:rsidRPr="00695977">
        <w:rPr>
          <w:rFonts w:ascii="Times New Roman" w:hAnsi="Times New Roman"/>
          <w:b/>
          <w:i/>
          <w:sz w:val="30"/>
          <w:szCs w:val="30"/>
          <w:lang w:val="uk-UA"/>
        </w:rPr>
        <w:t>правую правду</w:t>
      </w:r>
      <w:r w:rsidRPr="00695977">
        <w:rPr>
          <w:rFonts w:ascii="Times New Roman" w:hAnsi="Times New Roman"/>
          <w:i/>
          <w:sz w:val="30"/>
          <w:szCs w:val="30"/>
          <w:lang w:val="uk-UA"/>
        </w:rPr>
        <w:t xml:space="preserve"> нє нашими паны</w:t>
      </w:r>
      <w:r w:rsidRPr="00695977">
        <w:rPr>
          <w:rFonts w:ascii="Times New Roman" w:hAnsi="Times New Roman"/>
          <w:sz w:val="30"/>
          <w:szCs w:val="30"/>
          <w:lang w:val="uk-UA"/>
        </w:rPr>
        <w:t xml:space="preserve"> (Сучава, 1457 </w:t>
      </w:r>
      <w:r w:rsidRPr="00695977">
        <w:rPr>
          <w:rFonts w:ascii="Times New Roman" w:hAnsi="Times New Roman"/>
          <w:sz w:val="30"/>
          <w:szCs w:val="30"/>
          <w:lang w:val="en-US"/>
        </w:rPr>
        <w:t>Cost</w:t>
      </w:r>
      <w:r w:rsidRPr="00695977">
        <w:rPr>
          <w:rFonts w:ascii="Times New Roman" w:hAnsi="Times New Roman"/>
          <w:sz w:val="30"/>
          <w:szCs w:val="30"/>
        </w:rPr>
        <w:t xml:space="preserve">. </w:t>
      </w:r>
      <w:r w:rsidRPr="00695977">
        <w:rPr>
          <w:rFonts w:ascii="Times New Roman" w:hAnsi="Times New Roman"/>
          <w:sz w:val="30"/>
          <w:szCs w:val="30"/>
          <w:lang w:val="en-US"/>
        </w:rPr>
        <w:t>II</w:t>
      </w:r>
      <w:r w:rsidRPr="00695977">
        <w:rPr>
          <w:rFonts w:ascii="Times New Roman" w:hAnsi="Times New Roman"/>
          <w:sz w:val="30"/>
          <w:szCs w:val="30"/>
        </w:rPr>
        <w:t>, 809</w:t>
      </w:r>
      <w:r w:rsidRPr="00695977">
        <w:rPr>
          <w:rFonts w:ascii="Times New Roman" w:hAnsi="Times New Roman"/>
          <w:sz w:val="30"/>
          <w:szCs w:val="30"/>
          <w:lang w:val="uk-UA"/>
        </w:rPr>
        <w:t xml:space="preserve">); 3) праведність, чесність: </w:t>
      </w:r>
      <w:r w:rsidRPr="00695977">
        <w:rPr>
          <w:rFonts w:ascii="Times New Roman" w:hAnsi="Times New Roman"/>
          <w:i/>
          <w:sz w:val="30"/>
          <w:szCs w:val="30"/>
          <w:lang w:val="uk-UA"/>
        </w:rPr>
        <w:t xml:space="preserve">тэм </w:t>
      </w:r>
      <w:r w:rsidRPr="00695977">
        <w:rPr>
          <w:rFonts w:ascii="Times New Roman" w:hAnsi="Times New Roman"/>
          <w:i/>
          <w:sz w:val="30"/>
          <w:szCs w:val="30"/>
        </w:rPr>
        <w:t xml:space="preserve">мы видивши </w:t>
      </w:r>
      <w:r w:rsidRPr="00695977">
        <w:rPr>
          <w:rFonts w:ascii="Times New Roman" w:hAnsi="Times New Roman"/>
          <w:b/>
          <w:i/>
          <w:sz w:val="30"/>
          <w:szCs w:val="30"/>
        </w:rPr>
        <w:t>правдоу</w:t>
      </w:r>
      <w:r w:rsidRPr="00695977">
        <w:rPr>
          <w:rFonts w:ascii="Times New Roman" w:hAnsi="Times New Roman"/>
          <w:i/>
          <w:sz w:val="30"/>
          <w:szCs w:val="30"/>
        </w:rPr>
        <w:t xml:space="preserve"> и слоужбоу вэрноую наш</w:t>
      </w:r>
      <w:r w:rsidRPr="00695977">
        <w:rPr>
          <w:rFonts w:ascii="Times New Roman" w:hAnsi="Times New Roman"/>
          <w:i/>
          <w:sz w:val="30"/>
          <w:szCs w:val="30"/>
          <w:lang w:val="uk-UA"/>
        </w:rPr>
        <w:t xml:space="preserve">єго вэрного слоуги… вратили єсми єго отчиноу </w:t>
      </w:r>
      <w:r w:rsidRPr="00695977">
        <w:rPr>
          <w:rFonts w:ascii="Times New Roman" w:hAnsi="Times New Roman"/>
          <w:sz w:val="30"/>
          <w:szCs w:val="30"/>
          <w:lang w:val="uk-UA"/>
        </w:rPr>
        <w:t xml:space="preserve">(Сучава, 1436 </w:t>
      </w:r>
      <w:r w:rsidRPr="00695977">
        <w:rPr>
          <w:rFonts w:ascii="Times New Roman" w:hAnsi="Times New Roman"/>
          <w:sz w:val="30"/>
          <w:szCs w:val="30"/>
          <w:lang w:val="en-US"/>
        </w:rPr>
        <w:t>Cost</w:t>
      </w:r>
      <w:r w:rsidRPr="00695977">
        <w:rPr>
          <w:rFonts w:ascii="Times New Roman" w:hAnsi="Times New Roman"/>
          <w:sz w:val="30"/>
          <w:szCs w:val="30"/>
        </w:rPr>
        <w:t xml:space="preserve">. </w:t>
      </w:r>
      <w:r w:rsidRPr="00695977">
        <w:rPr>
          <w:rFonts w:ascii="Times New Roman" w:hAnsi="Times New Roman"/>
          <w:sz w:val="30"/>
          <w:szCs w:val="30"/>
          <w:lang w:val="en-US"/>
        </w:rPr>
        <w:t>I</w:t>
      </w:r>
      <w:r w:rsidRPr="00695977">
        <w:rPr>
          <w:rFonts w:ascii="Times New Roman" w:hAnsi="Times New Roman"/>
          <w:sz w:val="30"/>
          <w:szCs w:val="30"/>
        </w:rPr>
        <w:t>, 455</w:t>
      </w:r>
      <w:r w:rsidRPr="00695977">
        <w:rPr>
          <w:rFonts w:ascii="Times New Roman" w:hAnsi="Times New Roman"/>
          <w:sz w:val="30"/>
          <w:szCs w:val="30"/>
          <w:lang w:val="uk-UA"/>
        </w:rPr>
        <w:t xml:space="preserve">); 4) присяга: </w:t>
      </w:r>
      <w:r w:rsidRPr="00695977">
        <w:rPr>
          <w:rFonts w:ascii="Times New Roman" w:hAnsi="Times New Roman"/>
          <w:i/>
          <w:sz w:val="30"/>
          <w:szCs w:val="30"/>
          <w:lang w:val="uk-UA"/>
        </w:rPr>
        <w:t xml:space="preserve">а zко ко(л) тако(ж) ислюбили бы(л)єсмо кнz(з) дмитрию московьско(м) и </w:t>
      </w:r>
      <w:r w:rsidRPr="00695977">
        <w:rPr>
          <w:rFonts w:ascii="Times New Roman" w:hAnsi="Times New Roman"/>
          <w:b/>
          <w:i/>
          <w:sz w:val="30"/>
          <w:szCs w:val="30"/>
          <w:lang w:val="uk-UA"/>
        </w:rPr>
        <w:t>правду дали</w:t>
      </w:r>
      <w:r w:rsidRPr="00695977">
        <w:rPr>
          <w:rFonts w:ascii="Times New Roman" w:hAnsi="Times New Roman"/>
          <w:i/>
          <w:sz w:val="30"/>
          <w:szCs w:val="30"/>
          <w:lang w:val="uk-UA"/>
        </w:rPr>
        <w:t xml:space="preserve"> оужь эдє(м) и хочє(м) сz порожни </w:t>
      </w:r>
      <w:r w:rsidRPr="00695977">
        <w:rPr>
          <w:rFonts w:ascii="Times New Roman" w:hAnsi="Times New Roman"/>
          <w:b/>
          <w:i/>
          <w:sz w:val="30"/>
          <w:szCs w:val="30"/>
          <w:lang w:val="uk-UA"/>
        </w:rPr>
        <w:t>оучинити</w:t>
      </w:r>
      <w:r w:rsidRPr="00695977">
        <w:rPr>
          <w:rFonts w:ascii="Times New Roman" w:hAnsi="Times New Roman"/>
          <w:i/>
          <w:sz w:val="30"/>
          <w:szCs w:val="30"/>
          <w:lang w:val="uk-UA"/>
        </w:rPr>
        <w:t xml:space="preserve"> тоэ </w:t>
      </w:r>
      <w:r w:rsidRPr="00695977">
        <w:rPr>
          <w:rFonts w:ascii="Times New Roman" w:hAnsi="Times New Roman"/>
          <w:b/>
          <w:i/>
          <w:sz w:val="30"/>
          <w:szCs w:val="30"/>
          <w:lang w:val="uk-UA"/>
        </w:rPr>
        <w:t>правды</w:t>
      </w:r>
      <w:r w:rsidRPr="00695977">
        <w:rPr>
          <w:rFonts w:ascii="Times New Roman" w:hAnsi="Times New Roman"/>
          <w:i/>
          <w:sz w:val="30"/>
          <w:szCs w:val="30"/>
          <w:lang w:val="uk-UA"/>
        </w:rPr>
        <w:t xml:space="preserve"> про(т) абы коро(л) бы(л) бзпєчнэшии оу нашєи службэ и оу </w:t>
      </w:r>
      <w:r w:rsidRPr="00695977">
        <w:rPr>
          <w:rFonts w:ascii="Times New Roman" w:hAnsi="Times New Roman"/>
          <w:b/>
          <w:i/>
          <w:sz w:val="30"/>
          <w:szCs w:val="30"/>
          <w:lang w:val="uk-UA"/>
        </w:rPr>
        <w:t>правдэ</w:t>
      </w:r>
      <w:r w:rsidRPr="00695977">
        <w:rPr>
          <w:rFonts w:ascii="Times New Roman" w:hAnsi="Times New Roman"/>
          <w:sz w:val="30"/>
          <w:szCs w:val="30"/>
          <w:lang w:val="uk-UA"/>
        </w:rPr>
        <w:t xml:space="preserve">(Молодечно, 1388 Р 43); 5) договір, умови договору: </w:t>
      </w:r>
      <w:r w:rsidRPr="00695977">
        <w:rPr>
          <w:rFonts w:ascii="Times New Roman" w:hAnsi="Times New Roman"/>
          <w:i/>
          <w:sz w:val="30"/>
          <w:szCs w:val="30"/>
          <w:lang w:val="uk-UA"/>
        </w:rPr>
        <w:t xml:space="preserve">а што тои грамотэ </w:t>
      </w:r>
      <w:r w:rsidRPr="00695977">
        <w:rPr>
          <w:rFonts w:ascii="Times New Roman" w:hAnsi="Times New Roman"/>
          <w:b/>
          <w:i/>
          <w:sz w:val="30"/>
          <w:szCs w:val="30"/>
          <w:lang w:val="uk-UA"/>
        </w:rPr>
        <w:t xml:space="preserve">писано </w:t>
      </w:r>
      <w:r w:rsidRPr="00695977">
        <w:rPr>
          <w:rFonts w:ascii="Times New Roman" w:hAnsi="Times New Roman"/>
          <w:i/>
          <w:sz w:val="30"/>
          <w:szCs w:val="30"/>
          <w:lang w:val="uk-UA"/>
        </w:rPr>
        <w:t xml:space="preserve">тую жь </w:t>
      </w:r>
      <w:r w:rsidRPr="00695977">
        <w:rPr>
          <w:rFonts w:ascii="Times New Roman" w:hAnsi="Times New Roman"/>
          <w:b/>
          <w:i/>
          <w:sz w:val="30"/>
          <w:szCs w:val="30"/>
          <w:lang w:val="uk-UA"/>
        </w:rPr>
        <w:t xml:space="preserve">правду </w:t>
      </w:r>
      <w:r w:rsidRPr="00695977">
        <w:rPr>
          <w:rFonts w:ascii="Times New Roman" w:hAnsi="Times New Roman"/>
          <w:i/>
          <w:sz w:val="30"/>
          <w:szCs w:val="30"/>
          <w:lang w:val="uk-UA"/>
        </w:rPr>
        <w:t xml:space="preserve">литовьскымъ кнzземъ держати </w:t>
      </w:r>
      <w:r w:rsidRPr="00695977">
        <w:rPr>
          <w:rFonts w:ascii="Times New Roman" w:hAnsi="Times New Roman"/>
          <w:sz w:val="30"/>
          <w:szCs w:val="30"/>
          <w:lang w:val="uk-UA"/>
        </w:rPr>
        <w:t xml:space="preserve">(б. м. н., 1352 Р 6-7); 6) судове рішення: </w:t>
      </w:r>
      <w:r w:rsidRPr="00695977">
        <w:rPr>
          <w:rFonts w:ascii="Times New Roman" w:hAnsi="Times New Roman"/>
          <w:i/>
          <w:sz w:val="30"/>
          <w:szCs w:val="30"/>
          <w:lang w:val="uk-UA"/>
        </w:rPr>
        <w:t xml:space="preserve">и заэхали имъ по ихъ </w:t>
      </w:r>
      <w:r w:rsidRPr="00695977">
        <w:rPr>
          <w:rFonts w:ascii="Times New Roman" w:hAnsi="Times New Roman"/>
          <w:b/>
          <w:i/>
          <w:sz w:val="30"/>
          <w:szCs w:val="30"/>
          <w:lang w:val="uk-UA"/>
        </w:rPr>
        <w:t>правои правдэ</w:t>
      </w:r>
      <w:r w:rsidRPr="00695977">
        <w:rPr>
          <w:rFonts w:ascii="Times New Roman" w:hAnsi="Times New Roman"/>
          <w:i/>
          <w:sz w:val="30"/>
          <w:szCs w:val="30"/>
          <w:lang w:val="uk-UA"/>
        </w:rPr>
        <w:t xml:space="preserve"> и остали сz облазничєвє при томъ дворищи пысковича што на гугни </w:t>
      </w:r>
      <w:r w:rsidRPr="00695977">
        <w:rPr>
          <w:rFonts w:ascii="Times New Roman" w:hAnsi="Times New Roman"/>
          <w:sz w:val="30"/>
          <w:szCs w:val="30"/>
          <w:lang w:val="uk-UA"/>
        </w:rPr>
        <w:t>(Зудечів, 1411 Р 79) (ССУМ ІІ, 219).</w:t>
      </w:r>
    </w:p>
    <w:p w:rsidR="00E4665A" w:rsidRPr="00695977" w:rsidRDefault="00E4665A" w:rsidP="00E4665A">
      <w:pPr>
        <w:autoSpaceDE w:val="0"/>
        <w:autoSpaceDN w:val="0"/>
        <w:adjustRightInd w:val="0"/>
        <w:spacing w:after="0" w:line="240" w:lineRule="auto"/>
        <w:ind w:firstLine="709"/>
        <w:jc w:val="both"/>
        <w:rPr>
          <w:rFonts w:ascii="Times New Roman" w:hAnsi="Times New Roman"/>
          <w:sz w:val="30"/>
          <w:szCs w:val="30"/>
          <w:shd w:val="clear" w:color="auto" w:fill="FFFFFF"/>
          <w:lang w:val="uk-UA"/>
        </w:rPr>
      </w:pPr>
      <w:r w:rsidRPr="00695977">
        <w:rPr>
          <w:rFonts w:ascii="Times New Roman" w:hAnsi="Times New Roman"/>
          <w:sz w:val="30"/>
          <w:szCs w:val="30"/>
          <w:lang w:val="uk-UA"/>
        </w:rPr>
        <w:t xml:space="preserve">Зауважимо, що на підставі того, що значення слова </w:t>
      </w:r>
      <w:r w:rsidRPr="00695977">
        <w:rPr>
          <w:rFonts w:ascii="Times New Roman" w:hAnsi="Times New Roman"/>
          <w:i/>
          <w:sz w:val="30"/>
          <w:szCs w:val="30"/>
          <w:lang w:val="uk-UA"/>
        </w:rPr>
        <w:t>правда</w:t>
      </w:r>
      <w:r w:rsidRPr="00695977">
        <w:rPr>
          <w:rFonts w:ascii="Times New Roman" w:hAnsi="Times New Roman"/>
          <w:sz w:val="30"/>
          <w:szCs w:val="30"/>
          <w:lang w:val="uk-UA"/>
        </w:rPr>
        <w:t xml:space="preserve"> «правота, невинуватість» (4); «право, можливість діяти певним чином, визнання прав; обов’язок» (5); «закон, правило; збірка постанов, законів, правил» (8) (за СлДРЯ VII, 448–455) не зареєстровані в Словнику, не можна напевно стверджувати їх відсутність у староукраїнському усному мовленні. У ділових паперах канцелярій аналогічні значення – «сукупність установлених державою норм і обов’язкових правил», «закон», «правомочність» – передавало слово </w:t>
      </w:r>
      <w:r w:rsidRPr="00695977">
        <w:rPr>
          <w:rFonts w:ascii="Times New Roman" w:hAnsi="Times New Roman"/>
          <w:i/>
          <w:sz w:val="30"/>
          <w:szCs w:val="30"/>
          <w:lang w:val="uk-UA"/>
        </w:rPr>
        <w:t>право</w:t>
      </w:r>
      <w:r w:rsidRPr="00695977">
        <w:rPr>
          <w:rFonts w:ascii="Times New Roman" w:hAnsi="Times New Roman"/>
          <w:sz w:val="30"/>
          <w:szCs w:val="30"/>
          <w:lang w:val="uk-UA"/>
        </w:rPr>
        <w:t xml:space="preserve"> (ССУМ ІІ, 220–221).</w:t>
      </w:r>
    </w:p>
    <w:p w:rsidR="00E4665A" w:rsidRPr="00695977" w:rsidRDefault="00E4665A" w:rsidP="00E4665A">
      <w:pPr>
        <w:spacing w:after="0" w:line="240" w:lineRule="auto"/>
        <w:ind w:firstLine="709"/>
        <w:jc w:val="both"/>
        <w:rPr>
          <w:rFonts w:ascii="Times New Roman" w:hAnsi="Times New Roman"/>
          <w:iCs/>
          <w:spacing w:val="-6"/>
          <w:sz w:val="30"/>
          <w:szCs w:val="30"/>
          <w:lang w:val="uk-UA"/>
        </w:rPr>
      </w:pPr>
      <w:r w:rsidRPr="00695977">
        <w:rPr>
          <w:rFonts w:ascii="Times New Roman" w:hAnsi="Times New Roman"/>
          <w:iCs/>
          <w:spacing w:val="-6"/>
          <w:sz w:val="30"/>
          <w:szCs w:val="30"/>
          <w:lang w:val="uk-UA"/>
        </w:rPr>
        <w:t xml:space="preserve">Генетичний зв'язок юридичного </w:t>
      </w:r>
      <w:r w:rsidRPr="00695977">
        <w:rPr>
          <w:rFonts w:ascii="Times New Roman" w:hAnsi="Times New Roman"/>
          <w:i/>
          <w:sz w:val="30"/>
          <w:szCs w:val="30"/>
        </w:rPr>
        <w:t>права</w:t>
      </w:r>
      <w:r w:rsidRPr="00695977">
        <w:rPr>
          <w:rFonts w:ascii="Times New Roman" w:hAnsi="Times New Roman"/>
          <w:i/>
          <w:sz w:val="30"/>
          <w:szCs w:val="30"/>
          <w:vertAlign w:val="superscript"/>
          <w:lang w:val="uk-UA"/>
        </w:rPr>
        <w:t>1</w:t>
      </w:r>
      <w:r w:rsidRPr="00695977">
        <w:rPr>
          <w:rFonts w:ascii="Times New Roman" w:hAnsi="Times New Roman"/>
          <w:sz w:val="30"/>
          <w:szCs w:val="30"/>
          <w:lang w:val="uk-UA"/>
        </w:rPr>
        <w:t xml:space="preserve"> з </w:t>
      </w:r>
      <w:r w:rsidRPr="00695977">
        <w:rPr>
          <w:rFonts w:ascii="Times New Roman" w:hAnsi="Times New Roman"/>
          <w:i/>
          <w:sz w:val="30"/>
          <w:szCs w:val="30"/>
        </w:rPr>
        <w:t>правом</w:t>
      </w:r>
      <w:r w:rsidRPr="00695977">
        <w:rPr>
          <w:rFonts w:ascii="Times New Roman" w:hAnsi="Times New Roman"/>
          <w:i/>
          <w:sz w:val="30"/>
          <w:szCs w:val="30"/>
          <w:vertAlign w:val="superscript"/>
        </w:rPr>
        <w:t>2</w:t>
      </w:r>
      <w:r w:rsidRPr="00695977">
        <w:rPr>
          <w:rFonts w:ascii="Times New Roman" w:hAnsi="Times New Roman"/>
          <w:sz w:val="30"/>
          <w:szCs w:val="30"/>
          <w:lang w:val="uk-UA"/>
        </w:rPr>
        <w:t xml:space="preserve">у значеннях «прямо, без відхилень у сторону, рівно», «як потрібно, вірно, правильно», «дійсно», «істинно», «без брехні, щиро, правдиво», </w:t>
      </w:r>
      <w:r w:rsidRPr="00695977">
        <w:rPr>
          <w:rFonts w:ascii="Times New Roman" w:hAnsi="Times New Roman"/>
          <w:sz w:val="30"/>
          <w:szCs w:val="30"/>
          <w:lang w:val="uk-UA"/>
        </w:rPr>
        <w:lastRenderedPageBreak/>
        <w:t>«правда», «справедливо», «праведно, відповідно до норм релігійної моралі правовірних» (</w:t>
      </w:r>
      <w:r w:rsidRPr="00695977">
        <w:rPr>
          <w:rFonts w:ascii="Times New Roman" w:hAnsi="Times New Roman"/>
          <w:sz w:val="30"/>
          <w:szCs w:val="30"/>
        </w:rPr>
        <w:t xml:space="preserve">СлДРЯ </w:t>
      </w:r>
      <w:r w:rsidRPr="00695977">
        <w:rPr>
          <w:rFonts w:ascii="Times New Roman" w:hAnsi="Times New Roman"/>
          <w:sz w:val="30"/>
          <w:szCs w:val="30"/>
          <w:lang w:val="en-US"/>
        </w:rPr>
        <w:t>VII</w:t>
      </w:r>
      <w:r w:rsidRPr="00695977">
        <w:rPr>
          <w:rFonts w:ascii="Times New Roman" w:hAnsi="Times New Roman"/>
          <w:sz w:val="30"/>
          <w:szCs w:val="30"/>
          <w:lang w:val="uk-UA"/>
        </w:rPr>
        <w:t>,</w:t>
      </w:r>
      <w:r w:rsidRPr="00695977">
        <w:rPr>
          <w:rFonts w:ascii="Times New Roman" w:hAnsi="Times New Roman"/>
          <w:sz w:val="30"/>
          <w:szCs w:val="30"/>
        </w:rPr>
        <w:t xml:space="preserve"> 437–438)</w:t>
      </w:r>
      <w:r w:rsidRPr="00695977">
        <w:rPr>
          <w:rFonts w:ascii="Times New Roman" w:hAnsi="Times New Roman"/>
          <w:sz w:val="30"/>
          <w:szCs w:val="30"/>
          <w:lang w:val="uk-UA"/>
        </w:rPr>
        <w:t xml:space="preserve"> підкреслює важливість первинного усвідомлення того, що правда повинна лежати в основі моральних і юридичних законів, а отже й владних структур держави:</w:t>
      </w:r>
      <w:r w:rsidRPr="00695977">
        <w:rPr>
          <w:rFonts w:ascii="Times New Roman" w:hAnsi="Times New Roman"/>
          <w:i/>
          <w:iCs/>
          <w:spacing w:val="-6"/>
          <w:sz w:val="30"/>
          <w:szCs w:val="30"/>
          <w:lang w:val="uk-UA"/>
        </w:rPr>
        <w:t xml:space="preserve"> …</w:t>
      </w:r>
      <w:r w:rsidRPr="00695977">
        <w:rPr>
          <w:rFonts w:ascii="Times New Roman" w:hAnsi="Times New Roman"/>
          <w:i/>
          <w:iCs/>
          <w:spacing w:val="-6"/>
          <w:sz w:val="30"/>
          <w:szCs w:val="30"/>
        </w:rPr>
        <w:t xml:space="preserve">княжо оу томь еси </w:t>
      </w:r>
      <w:r w:rsidRPr="00695977">
        <w:rPr>
          <w:rFonts w:ascii="Times New Roman" w:hAnsi="Times New Roman"/>
          <w:b/>
          <w:i/>
          <w:iCs/>
          <w:spacing w:val="-6"/>
          <w:sz w:val="30"/>
          <w:szCs w:val="30"/>
        </w:rPr>
        <w:t>неправду деялъ</w:t>
      </w:r>
      <w:r w:rsidRPr="00695977">
        <w:rPr>
          <w:rFonts w:ascii="Times New Roman" w:hAnsi="Times New Roman"/>
          <w:iCs/>
          <w:spacing w:val="-6"/>
          <w:sz w:val="30"/>
          <w:szCs w:val="30"/>
        </w:rPr>
        <w:t xml:space="preserve"> (Гр ок. 1300 (2, рижск.); </w:t>
      </w:r>
      <w:r w:rsidRPr="00695977">
        <w:rPr>
          <w:rFonts w:ascii="Times New Roman" w:hAnsi="Times New Roman"/>
          <w:i/>
          <w:iCs/>
          <w:spacing w:val="-6"/>
          <w:sz w:val="30"/>
          <w:szCs w:val="30"/>
        </w:rPr>
        <w:t xml:space="preserve">еси </w:t>
      </w:r>
      <w:r w:rsidRPr="00695977">
        <w:rPr>
          <w:rFonts w:ascii="Times New Roman" w:hAnsi="Times New Roman"/>
          <w:b/>
          <w:i/>
          <w:iCs/>
          <w:spacing w:val="-6"/>
          <w:sz w:val="30"/>
          <w:szCs w:val="30"/>
        </w:rPr>
        <w:t>створилъ неправду</w:t>
      </w:r>
      <w:r w:rsidRPr="00695977">
        <w:rPr>
          <w:rFonts w:ascii="Times New Roman" w:hAnsi="Times New Roman"/>
          <w:i/>
          <w:iCs/>
          <w:spacing w:val="-6"/>
          <w:sz w:val="30"/>
          <w:szCs w:val="30"/>
        </w:rPr>
        <w:t xml:space="preserve"> на рабе своемь</w:t>
      </w:r>
      <w:r w:rsidRPr="00695977">
        <w:rPr>
          <w:rFonts w:ascii="Times New Roman" w:hAnsi="Times New Roman"/>
          <w:iCs/>
          <w:spacing w:val="-6"/>
          <w:sz w:val="30"/>
          <w:szCs w:val="30"/>
        </w:rPr>
        <w:t xml:space="preserve"> (СбТр к. Х</w:t>
      </w:r>
      <w:r w:rsidRPr="00695977">
        <w:rPr>
          <w:rFonts w:ascii="Times New Roman" w:hAnsi="Times New Roman"/>
          <w:iCs/>
          <w:spacing w:val="-6"/>
          <w:sz w:val="30"/>
          <w:szCs w:val="30"/>
          <w:lang w:val="en-US"/>
        </w:rPr>
        <w:t>IV</w:t>
      </w:r>
      <w:r w:rsidRPr="00695977">
        <w:rPr>
          <w:rFonts w:ascii="Times New Roman" w:hAnsi="Times New Roman"/>
          <w:iCs/>
          <w:spacing w:val="-6"/>
          <w:sz w:val="30"/>
          <w:szCs w:val="30"/>
        </w:rPr>
        <w:t>, 197)</w:t>
      </w:r>
      <w:r w:rsidRPr="00695977">
        <w:rPr>
          <w:rFonts w:ascii="Times New Roman" w:hAnsi="Times New Roman"/>
          <w:iCs/>
          <w:spacing w:val="-6"/>
          <w:sz w:val="30"/>
          <w:szCs w:val="30"/>
          <w:lang w:val="uk-UA"/>
        </w:rPr>
        <w:t xml:space="preserve">; </w:t>
      </w:r>
      <w:r w:rsidRPr="00695977">
        <w:rPr>
          <w:rFonts w:ascii="Times New Roman" w:hAnsi="Times New Roman"/>
          <w:i/>
          <w:iCs/>
          <w:spacing w:val="-6"/>
          <w:sz w:val="30"/>
          <w:szCs w:val="30"/>
        </w:rPr>
        <w:t xml:space="preserve">и се </w:t>
      </w:r>
      <w:r w:rsidRPr="00695977">
        <w:rPr>
          <w:rFonts w:ascii="Times New Roman" w:hAnsi="Times New Roman"/>
          <w:b/>
          <w:i/>
          <w:iCs/>
          <w:spacing w:val="-6"/>
          <w:sz w:val="30"/>
          <w:szCs w:val="30"/>
        </w:rPr>
        <w:t>сведительствова неправдоу</w:t>
      </w:r>
      <w:r w:rsidRPr="00695977">
        <w:rPr>
          <w:rFonts w:ascii="Times New Roman" w:hAnsi="Times New Roman"/>
          <w:i/>
          <w:iCs/>
          <w:spacing w:val="-6"/>
          <w:sz w:val="30"/>
          <w:szCs w:val="30"/>
        </w:rPr>
        <w:t>въста на брата своего</w:t>
      </w:r>
      <w:r w:rsidRPr="00695977">
        <w:rPr>
          <w:rFonts w:ascii="Times New Roman" w:hAnsi="Times New Roman"/>
          <w:iCs/>
          <w:spacing w:val="-6"/>
          <w:sz w:val="30"/>
          <w:szCs w:val="30"/>
        </w:rPr>
        <w:t xml:space="preserve"> (КР 1284, 262б)</w:t>
      </w:r>
      <w:r w:rsidRPr="00695977">
        <w:rPr>
          <w:rFonts w:ascii="Times New Roman" w:hAnsi="Times New Roman"/>
          <w:iCs/>
          <w:spacing w:val="-6"/>
          <w:sz w:val="30"/>
          <w:szCs w:val="30"/>
          <w:lang w:val="uk-UA"/>
        </w:rPr>
        <w:t xml:space="preserve"> (пор. ст.-укр. </w:t>
      </w:r>
      <w:r w:rsidRPr="00695977">
        <w:rPr>
          <w:rFonts w:ascii="Times New Roman" w:hAnsi="Times New Roman"/>
          <w:i/>
          <w:iCs/>
          <w:spacing w:val="-6"/>
          <w:sz w:val="30"/>
          <w:szCs w:val="30"/>
          <w:lang w:val="uk-UA"/>
        </w:rPr>
        <w:t xml:space="preserve">нєправо </w:t>
      </w:r>
      <w:r w:rsidRPr="00695977">
        <w:rPr>
          <w:rFonts w:ascii="Times New Roman" w:hAnsi="Times New Roman"/>
          <w:iCs/>
          <w:spacing w:val="-6"/>
          <w:sz w:val="30"/>
          <w:szCs w:val="30"/>
          <w:lang w:val="uk-UA"/>
        </w:rPr>
        <w:t xml:space="preserve">«злочинно», </w:t>
      </w:r>
      <w:r w:rsidRPr="00695977">
        <w:rPr>
          <w:rFonts w:ascii="Times New Roman" w:hAnsi="Times New Roman"/>
          <w:i/>
          <w:iCs/>
          <w:spacing w:val="-6"/>
          <w:sz w:val="30"/>
          <w:szCs w:val="30"/>
          <w:lang w:val="uk-UA"/>
        </w:rPr>
        <w:t>правдивыи</w:t>
      </w:r>
      <w:r w:rsidRPr="00695977">
        <w:rPr>
          <w:rFonts w:ascii="Times New Roman" w:hAnsi="Times New Roman"/>
          <w:iCs/>
          <w:spacing w:val="-6"/>
          <w:sz w:val="30"/>
          <w:szCs w:val="30"/>
          <w:lang w:val="uk-UA"/>
        </w:rPr>
        <w:t xml:space="preserve"> «який має законну силу, правомочний», </w:t>
      </w:r>
      <w:r w:rsidRPr="00695977">
        <w:rPr>
          <w:rFonts w:ascii="Times New Roman" w:hAnsi="Times New Roman"/>
          <w:i/>
          <w:iCs/>
          <w:spacing w:val="-6"/>
          <w:sz w:val="30"/>
          <w:szCs w:val="30"/>
          <w:lang w:val="uk-UA"/>
        </w:rPr>
        <w:t xml:space="preserve">правыи закон </w:t>
      </w:r>
      <w:r w:rsidRPr="00695977">
        <w:rPr>
          <w:rFonts w:ascii="Times New Roman" w:hAnsi="Times New Roman"/>
          <w:iCs/>
          <w:spacing w:val="-6"/>
          <w:sz w:val="30"/>
          <w:szCs w:val="30"/>
          <w:lang w:val="uk-UA"/>
        </w:rPr>
        <w:t>«правильний, справедливий закон»).</w:t>
      </w:r>
    </w:p>
    <w:p w:rsidR="00E4665A" w:rsidRPr="00695977" w:rsidRDefault="00E4665A" w:rsidP="00E4665A">
      <w:pPr>
        <w:spacing w:after="0" w:line="240" w:lineRule="auto"/>
        <w:ind w:firstLine="709"/>
        <w:jc w:val="both"/>
        <w:rPr>
          <w:rFonts w:ascii="Times New Roman" w:hAnsi="Times New Roman"/>
          <w:sz w:val="30"/>
          <w:szCs w:val="30"/>
          <w:lang w:val="uk-UA"/>
        </w:rPr>
      </w:pPr>
      <w:r w:rsidRPr="00695977">
        <w:rPr>
          <w:rFonts w:ascii="Times New Roman" w:hAnsi="Times New Roman"/>
          <w:iCs/>
          <w:spacing w:val="-6"/>
          <w:sz w:val="30"/>
          <w:szCs w:val="30"/>
          <w:lang w:val="uk-UA"/>
        </w:rPr>
        <w:t xml:space="preserve">Велика кількість фразем із компонентами </w:t>
      </w:r>
      <w:r w:rsidRPr="00695977">
        <w:rPr>
          <w:rFonts w:ascii="Times New Roman" w:hAnsi="Times New Roman"/>
          <w:i/>
          <w:iCs/>
          <w:spacing w:val="-6"/>
          <w:sz w:val="30"/>
          <w:szCs w:val="30"/>
          <w:lang w:val="uk-UA"/>
        </w:rPr>
        <w:t xml:space="preserve">правда </w:t>
      </w:r>
      <w:r w:rsidRPr="00695977">
        <w:rPr>
          <w:rFonts w:ascii="Times New Roman" w:hAnsi="Times New Roman"/>
          <w:iCs/>
          <w:spacing w:val="-6"/>
          <w:sz w:val="30"/>
          <w:szCs w:val="30"/>
          <w:lang w:val="uk-UA"/>
        </w:rPr>
        <w:t xml:space="preserve">і </w:t>
      </w:r>
      <w:r w:rsidRPr="00695977">
        <w:rPr>
          <w:rFonts w:ascii="Times New Roman" w:hAnsi="Times New Roman"/>
          <w:i/>
          <w:iCs/>
          <w:spacing w:val="-6"/>
          <w:sz w:val="30"/>
          <w:szCs w:val="30"/>
          <w:lang w:val="uk-UA"/>
        </w:rPr>
        <w:t>правыи</w:t>
      </w:r>
      <w:r w:rsidRPr="00695977">
        <w:rPr>
          <w:rFonts w:ascii="Times New Roman" w:hAnsi="Times New Roman"/>
          <w:iCs/>
          <w:spacing w:val="-6"/>
          <w:sz w:val="30"/>
          <w:szCs w:val="30"/>
          <w:lang w:val="uk-UA"/>
        </w:rPr>
        <w:t>, що зафіксована Словником, свідчить про значущість семантики правди насамперед у юридичній сфері життєдіяльності (</w:t>
      </w:r>
      <w:r w:rsidRPr="00695977">
        <w:rPr>
          <w:rFonts w:ascii="Times New Roman" w:hAnsi="Times New Roman"/>
          <w:i/>
          <w:iCs/>
          <w:spacing w:val="-6"/>
          <w:sz w:val="30"/>
          <w:szCs w:val="30"/>
          <w:lang w:val="uk-UA"/>
        </w:rPr>
        <w:t xml:space="preserve">по правдэ, съ правдою, вэрою и правдою (правдою и вэрою) </w:t>
      </w:r>
      <w:r w:rsidRPr="00695977">
        <w:rPr>
          <w:rFonts w:ascii="Times New Roman" w:hAnsi="Times New Roman"/>
          <w:iCs/>
          <w:spacing w:val="-6"/>
          <w:sz w:val="30"/>
          <w:szCs w:val="30"/>
          <w:lang w:val="uk-UA"/>
        </w:rPr>
        <w:t>[служити],</w:t>
      </w:r>
      <w:r w:rsidRPr="00695977">
        <w:rPr>
          <w:rFonts w:ascii="Times New Roman" w:hAnsi="Times New Roman"/>
          <w:i/>
          <w:iCs/>
          <w:spacing w:val="-6"/>
          <w:sz w:val="30"/>
          <w:szCs w:val="30"/>
          <w:lang w:val="uk-UA"/>
        </w:rPr>
        <w:t xml:space="preserve"> правдоу оуказати,дати правду (правду дати) </w:t>
      </w:r>
      <w:r w:rsidRPr="00695977">
        <w:rPr>
          <w:rFonts w:ascii="Times New Roman" w:hAnsi="Times New Roman"/>
          <w:iCs/>
          <w:spacing w:val="-6"/>
          <w:sz w:val="30"/>
          <w:szCs w:val="30"/>
          <w:lang w:val="uk-UA"/>
        </w:rPr>
        <w:t xml:space="preserve">«присягнутися, поклястися», </w:t>
      </w:r>
      <w:r w:rsidRPr="00695977">
        <w:rPr>
          <w:rFonts w:ascii="Times New Roman" w:hAnsi="Times New Roman"/>
          <w:i/>
          <w:iCs/>
          <w:spacing w:val="-6"/>
          <w:sz w:val="30"/>
          <w:szCs w:val="30"/>
          <w:lang w:val="uk-UA"/>
        </w:rPr>
        <w:t xml:space="preserve">оучинити (красную, правую) правдоу </w:t>
      </w:r>
      <w:r w:rsidRPr="00695977">
        <w:rPr>
          <w:rFonts w:ascii="Times New Roman" w:hAnsi="Times New Roman"/>
          <w:iCs/>
          <w:spacing w:val="-6"/>
          <w:sz w:val="30"/>
          <w:szCs w:val="30"/>
          <w:lang w:val="uk-UA"/>
        </w:rPr>
        <w:t xml:space="preserve">«прийняти судове рішення на чиюсь користь», </w:t>
      </w:r>
      <w:r w:rsidRPr="00695977">
        <w:rPr>
          <w:rFonts w:ascii="Times New Roman" w:hAnsi="Times New Roman"/>
          <w:i/>
          <w:iCs/>
          <w:spacing w:val="-6"/>
          <w:sz w:val="30"/>
          <w:szCs w:val="30"/>
          <w:lang w:val="uk-UA"/>
        </w:rPr>
        <w:t>правого чинити</w:t>
      </w:r>
      <w:r w:rsidRPr="00695977">
        <w:rPr>
          <w:rFonts w:ascii="Times New Roman" w:hAnsi="Times New Roman"/>
          <w:iCs/>
          <w:spacing w:val="-6"/>
          <w:sz w:val="30"/>
          <w:szCs w:val="30"/>
          <w:lang w:val="uk-UA"/>
        </w:rPr>
        <w:t xml:space="preserve"> «прощати провину, визнавати невинним»). Використання (хоча й нечасте) лексикалізованих словосполучень на зразок </w:t>
      </w:r>
      <w:r w:rsidRPr="00695977">
        <w:rPr>
          <w:rFonts w:ascii="Times New Roman" w:hAnsi="Times New Roman"/>
          <w:i/>
          <w:iCs/>
          <w:spacing w:val="-6"/>
          <w:sz w:val="30"/>
          <w:szCs w:val="30"/>
          <w:lang w:val="uk-UA"/>
        </w:rPr>
        <w:t>бога и правду знаючи, оучинити божію (святую) правдоу</w:t>
      </w:r>
      <w:r w:rsidRPr="00695977">
        <w:rPr>
          <w:rFonts w:ascii="Times New Roman" w:hAnsi="Times New Roman"/>
          <w:iCs/>
          <w:spacing w:val="-6"/>
          <w:sz w:val="30"/>
          <w:szCs w:val="30"/>
          <w:lang w:val="uk-UA"/>
        </w:rPr>
        <w:t xml:space="preserve"> у діловому мовленні доводить також наявність сакрального вектору в ціннісних орієнтаціях українців</w:t>
      </w:r>
      <w:r w:rsidRPr="00695977">
        <w:rPr>
          <w:rFonts w:ascii="Times New Roman" w:hAnsi="Times New Roman"/>
          <w:sz w:val="30"/>
          <w:szCs w:val="30"/>
          <w:lang w:val="uk-UA"/>
        </w:rPr>
        <w:t xml:space="preserve"> (ССУМ ІІ, 219, 222).</w:t>
      </w:r>
    </w:p>
    <w:p w:rsidR="00E4665A" w:rsidRPr="00695977" w:rsidRDefault="00E4665A" w:rsidP="00E4665A">
      <w:pPr>
        <w:spacing w:after="0" w:line="240" w:lineRule="auto"/>
        <w:ind w:firstLine="709"/>
        <w:jc w:val="both"/>
        <w:rPr>
          <w:rFonts w:ascii="Times New Roman" w:hAnsi="Times New Roman"/>
          <w:iCs/>
          <w:spacing w:val="-6"/>
          <w:sz w:val="30"/>
          <w:szCs w:val="30"/>
          <w:lang w:val="uk-UA"/>
        </w:rPr>
      </w:pPr>
      <w:r w:rsidRPr="00695977">
        <w:rPr>
          <w:rFonts w:ascii="Times New Roman" w:hAnsi="Times New Roman"/>
          <w:spacing w:val="-6"/>
          <w:sz w:val="30"/>
          <w:szCs w:val="30"/>
          <w:lang w:val="uk-UA"/>
        </w:rPr>
        <w:t xml:space="preserve">Лексема </w:t>
      </w:r>
      <w:r w:rsidRPr="00695977">
        <w:rPr>
          <w:rFonts w:ascii="Times New Roman" w:hAnsi="Times New Roman"/>
          <w:i/>
          <w:spacing w:val="-6"/>
          <w:sz w:val="30"/>
          <w:szCs w:val="30"/>
          <w:lang w:val="uk-UA"/>
        </w:rPr>
        <w:t>неправда</w:t>
      </w:r>
      <w:r w:rsidRPr="00695977">
        <w:rPr>
          <w:rFonts w:ascii="Times New Roman" w:hAnsi="Times New Roman"/>
          <w:spacing w:val="-6"/>
          <w:sz w:val="30"/>
          <w:szCs w:val="30"/>
          <w:lang w:val="uk-UA"/>
        </w:rPr>
        <w:t xml:space="preserve"> активно використовується у проповідницьких дискурсах </w:t>
      </w:r>
      <w:r w:rsidRPr="00695977">
        <w:rPr>
          <w:rFonts w:ascii="Times New Roman" w:hAnsi="Times New Roman"/>
          <w:iCs/>
          <w:spacing w:val="-6"/>
          <w:sz w:val="30"/>
          <w:szCs w:val="30"/>
          <w:lang w:val="uk-UA"/>
        </w:rPr>
        <w:t xml:space="preserve">давньоруської писемної мови </w:t>
      </w:r>
      <w:r w:rsidRPr="00695977">
        <w:rPr>
          <w:rFonts w:ascii="Times New Roman" w:hAnsi="Times New Roman"/>
          <w:spacing w:val="-6"/>
          <w:sz w:val="30"/>
          <w:szCs w:val="30"/>
          <w:lang w:val="uk-UA"/>
        </w:rPr>
        <w:t xml:space="preserve">як синонім слову </w:t>
      </w:r>
      <w:r w:rsidRPr="00695977">
        <w:rPr>
          <w:rFonts w:ascii="Times New Roman" w:hAnsi="Times New Roman"/>
          <w:i/>
          <w:spacing w:val="-6"/>
          <w:sz w:val="30"/>
          <w:szCs w:val="30"/>
          <w:lang w:val="uk-UA"/>
        </w:rPr>
        <w:t>гріх</w:t>
      </w:r>
      <w:r w:rsidRPr="00695977">
        <w:rPr>
          <w:rFonts w:ascii="Times New Roman" w:hAnsi="Times New Roman"/>
          <w:spacing w:val="-6"/>
          <w:sz w:val="30"/>
          <w:szCs w:val="30"/>
          <w:lang w:val="uk-UA"/>
        </w:rPr>
        <w:t>:</w:t>
      </w:r>
      <w:r w:rsidRPr="00695977">
        <w:rPr>
          <w:rFonts w:ascii="Times New Roman" w:hAnsi="Times New Roman"/>
          <w:i/>
          <w:iCs/>
          <w:spacing w:val="-6"/>
          <w:sz w:val="30"/>
          <w:szCs w:val="30"/>
          <w:lang w:val="uk-UA"/>
        </w:rPr>
        <w:t xml:space="preserve"> …</w:t>
      </w:r>
      <w:r w:rsidRPr="00695977">
        <w:rPr>
          <w:rFonts w:ascii="Times New Roman" w:hAnsi="Times New Roman"/>
          <w:i/>
          <w:iCs/>
          <w:spacing w:val="-6"/>
          <w:sz w:val="30"/>
          <w:szCs w:val="30"/>
        </w:rPr>
        <w:t xml:space="preserve">вздахо(м) рече сугубо </w:t>
      </w:r>
      <w:r w:rsidRPr="00695977">
        <w:rPr>
          <w:rFonts w:ascii="Times New Roman" w:hAnsi="Times New Roman"/>
          <w:b/>
          <w:i/>
          <w:iCs/>
          <w:spacing w:val="-6"/>
          <w:sz w:val="30"/>
          <w:szCs w:val="30"/>
        </w:rPr>
        <w:t>неправды</w:t>
      </w:r>
      <w:r w:rsidRPr="00695977">
        <w:rPr>
          <w:rFonts w:ascii="Times New Roman" w:hAnsi="Times New Roman"/>
          <w:i/>
          <w:iCs/>
          <w:spacing w:val="-6"/>
          <w:sz w:val="30"/>
          <w:szCs w:val="30"/>
        </w:rPr>
        <w:t xml:space="preserve"> ихъ и </w:t>
      </w:r>
      <w:r w:rsidRPr="00695977">
        <w:rPr>
          <w:rFonts w:ascii="Times New Roman" w:hAnsi="Times New Roman"/>
          <w:b/>
          <w:i/>
          <w:iCs/>
          <w:spacing w:val="-6"/>
          <w:sz w:val="30"/>
          <w:szCs w:val="30"/>
        </w:rPr>
        <w:t>грехи</w:t>
      </w:r>
      <w:r w:rsidRPr="00695977">
        <w:rPr>
          <w:rFonts w:ascii="Times New Roman" w:hAnsi="Times New Roman"/>
          <w:iCs/>
          <w:spacing w:val="-6"/>
          <w:sz w:val="30"/>
          <w:szCs w:val="30"/>
        </w:rPr>
        <w:t xml:space="preserve"> (ГБ Х</w:t>
      </w:r>
      <w:r w:rsidRPr="00695977">
        <w:rPr>
          <w:rFonts w:ascii="Times New Roman" w:hAnsi="Times New Roman"/>
          <w:iCs/>
          <w:spacing w:val="-6"/>
          <w:sz w:val="30"/>
          <w:szCs w:val="30"/>
          <w:lang w:val="en-US"/>
        </w:rPr>
        <w:t>IV</w:t>
      </w:r>
      <w:r w:rsidRPr="00695977">
        <w:rPr>
          <w:rFonts w:ascii="Times New Roman" w:hAnsi="Times New Roman"/>
          <w:iCs/>
          <w:spacing w:val="-6"/>
          <w:sz w:val="30"/>
          <w:szCs w:val="30"/>
        </w:rPr>
        <w:t>, 206а)</w:t>
      </w:r>
      <w:r w:rsidRPr="00695977">
        <w:rPr>
          <w:rFonts w:ascii="Times New Roman" w:hAnsi="Times New Roman"/>
          <w:iCs/>
          <w:spacing w:val="-6"/>
          <w:sz w:val="30"/>
          <w:szCs w:val="30"/>
          <w:lang w:val="uk-UA"/>
        </w:rPr>
        <w:t xml:space="preserve">. Стійкі словосполучення </w:t>
      </w:r>
      <w:r w:rsidRPr="00695977">
        <w:rPr>
          <w:rFonts w:ascii="Times New Roman" w:hAnsi="Times New Roman"/>
          <w:i/>
          <w:iCs/>
          <w:spacing w:val="-6"/>
          <w:sz w:val="30"/>
          <w:szCs w:val="30"/>
          <w:lang w:val="uk-UA"/>
        </w:rPr>
        <w:t>д</w:t>
      </w:r>
      <w:r w:rsidRPr="00695977">
        <w:rPr>
          <w:rFonts w:ascii="Times New Roman" w:hAnsi="Times New Roman"/>
          <w:i/>
          <w:iCs/>
          <w:spacing w:val="-6"/>
          <w:sz w:val="30"/>
          <w:szCs w:val="30"/>
        </w:rPr>
        <w:t>елать неправду, творить неправду</w:t>
      </w:r>
      <w:r w:rsidRPr="00695977">
        <w:rPr>
          <w:rFonts w:ascii="Times New Roman" w:hAnsi="Times New Roman"/>
          <w:i/>
          <w:iCs/>
          <w:spacing w:val="-6"/>
          <w:sz w:val="30"/>
          <w:szCs w:val="30"/>
          <w:lang w:val="uk-UA"/>
        </w:rPr>
        <w:t xml:space="preserve">, </w:t>
      </w:r>
      <w:r w:rsidRPr="00695977">
        <w:rPr>
          <w:rFonts w:ascii="Times New Roman" w:hAnsi="Times New Roman"/>
          <w:i/>
          <w:iCs/>
          <w:spacing w:val="-6"/>
          <w:sz w:val="30"/>
          <w:szCs w:val="30"/>
        </w:rPr>
        <w:t>св</w:t>
      </w:r>
      <w:r w:rsidRPr="00695977">
        <w:rPr>
          <w:rFonts w:ascii="Times New Roman" w:hAnsi="Times New Roman"/>
          <w:i/>
          <w:iCs/>
          <w:spacing w:val="-6"/>
          <w:sz w:val="30"/>
          <w:szCs w:val="30"/>
          <w:lang w:val="uk-UA"/>
        </w:rPr>
        <w:t>и</w:t>
      </w:r>
      <w:r w:rsidRPr="00695977">
        <w:rPr>
          <w:rFonts w:ascii="Times New Roman" w:hAnsi="Times New Roman"/>
          <w:i/>
          <w:iCs/>
          <w:spacing w:val="-6"/>
          <w:sz w:val="30"/>
          <w:szCs w:val="30"/>
        </w:rPr>
        <w:t>дительствова</w:t>
      </w:r>
      <w:r w:rsidRPr="00695977">
        <w:rPr>
          <w:rFonts w:ascii="Times New Roman" w:hAnsi="Times New Roman"/>
          <w:i/>
          <w:iCs/>
          <w:spacing w:val="-6"/>
          <w:sz w:val="30"/>
          <w:szCs w:val="30"/>
          <w:lang w:val="uk-UA"/>
        </w:rPr>
        <w:t>ти</w:t>
      </w:r>
      <w:r w:rsidRPr="00695977">
        <w:rPr>
          <w:rFonts w:ascii="Times New Roman" w:hAnsi="Times New Roman"/>
          <w:i/>
          <w:iCs/>
          <w:spacing w:val="-6"/>
          <w:sz w:val="30"/>
          <w:szCs w:val="30"/>
        </w:rPr>
        <w:t xml:space="preserve"> неправдоу</w:t>
      </w:r>
      <w:r w:rsidRPr="00695977">
        <w:rPr>
          <w:rFonts w:ascii="Times New Roman" w:hAnsi="Times New Roman"/>
          <w:i/>
          <w:iCs/>
          <w:spacing w:val="-6"/>
          <w:sz w:val="30"/>
          <w:szCs w:val="30"/>
          <w:lang w:val="uk-UA"/>
        </w:rPr>
        <w:t xml:space="preserve"> </w:t>
      </w:r>
      <w:r w:rsidRPr="00695977">
        <w:rPr>
          <w:rFonts w:ascii="Times New Roman" w:hAnsi="Times New Roman"/>
          <w:iCs/>
          <w:spacing w:val="-6"/>
          <w:sz w:val="30"/>
          <w:szCs w:val="30"/>
          <w:lang w:val="uk-UA"/>
        </w:rPr>
        <w:t>передають семантику неправдивого, несправедливого діяння, при якому порушуються моральні та соціальні норми, а також установлені на той час правові закони: …</w:t>
      </w:r>
      <w:r w:rsidRPr="00695977">
        <w:rPr>
          <w:rFonts w:ascii="Times New Roman" w:hAnsi="Times New Roman"/>
          <w:b/>
          <w:i/>
          <w:iCs/>
          <w:spacing w:val="-6"/>
          <w:sz w:val="30"/>
          <w:szCs w:val="30"/>
        </w:rPr>
        <w:t>не створите неправды</w:t>
      </w:r>
      <w:r w:rsidRPr="00695977">
        <w:rPr>
          <w:rFonts w:ascii="Times New Roman" w:hAnsi="Times New Roman"/>
          <w:i/>
          <w:iCs/>
          <w:spacing w:val="-6"/>
          <w:sz w:val="30"/>
          <w:szCs w:val="30"/>
        </w:rPr>
        <w:t xml:space="preserve"> в суде, въ мерилехъ и в ставилехъ</w:t>
      </w:r>
      <w:r w:rsidRPr="00695977">
        <w:rPr>
          <w:rFonts w:ascii="Times New Roman" w:hAnsi="Times New Roman"/>
          <w:iCs/>
          <w:spacing w:val="-6"/>
          <w:sz w:val="30"/>
          <w:szCs w:val="30"/>
        </w:rPr>
        <w:t xml:space="preserve"> (КР 1284, 258б); </w:t>
      </w:r>
      <w:r w:rsidRPr="00695977">
        <w:rPr>
          <w:rFonts w:ascii="Times New Roman" w:hAnsi="Times New Roman"/>
          <w:i/>
          <w:iCs/>
          <w:spacing w:val="-6"/>
          <w:sz w:val="30"/>
          <w:szCs w:val="30"/>
        </w:rPr>
        <w:t xml:space="preserve">и нача </w:t>
      </w:r>
      <w:r w:rsidRPr="00695977">
        <w:rPr>
          <w:rFonts w:ascii="Times New Roman" w:hAnsi="Times New Roman"/>
          <w:b/>
          <w:i/>
          <w:iCs/>
          <w:spacing w:val="-6"/>
          <w:sz w:val="30"/>
          <w:szCs w:val="30"/>
        </w:rPr>
        <w:t>творити неправды</w:t>
      </w:r>
      <w:r w:rsidRPr="00695977">
        <w:rPr>
          <w:rFonts w:ascii="Times New Roman" w:hAnsi="Times New Roman"/>
          <w:i/>
          <w:iCs/>
          <w:spacing w:val="-6"/>
          <w:sz w:val="30"/>
          <w:szCs w:val="30"/>
        </w:rPr>
        <w:t xml:space="preserve"> обличенъ бывъ</w:t>
      </w:r>
      <w:r w:rsidRPr="00695977">
        <w:rPr>
          <w:rFonts w:ascii="Times New Roman" w:hAnsi="Times New Roman"/>
          <w:iCs/>
          <w:spacing w:val="-6"/>
          <w:sz w:val="30"/>
          <w:szCs w:val="30"/>
        </w:rPr>
        <w:t xml:space="preserve"> (ПрЛ Х</w:t>
      </w:r>
      <w:r w:rsidRPr="00695977">
        <w:rPr>
          <w:rFonts w:ascii="Times New Roman" w:hAnsi="Times New Roman"/>
          <w:iCs/>
          <w:spacing w:val="-6"/>
          <w:sz w:val="30"/>
          <w:szCs w:val="30"/>
          <w:lang w:val="en-US"/>
        </w:rPr>
        <w:t>III</w:t>
      </w:r>
      <w:r w:rsidRPr="00695977">
        <w:rPr>
          <w:rFonts w:ascii="Times New Roman" w:hAnsi="Times New Roman"/>
          <w:iCs/>
          <w:spacing w:val="-6"/>
          <w:sz w:val="30"/>
          <w:szCs w:val="30"/>
        </w:rPr>
        <w:t>, 121в)</w:t>
      </w:r>
      <w:r w:rsidRPr="00695977">
        <w:rPr>
          <w:rFonts w:ascii="Times New Roman" w:hAnsi="Times New Roman"/>
          <w:iCs/>
          <w:spacing w:val="-6"/>
          <w:sz w:val="30"/>
          <w:szCs w:val="30"/>
          <w:lang w:val="uk-UA"/>
        </w:rPr>
        <w:t xml:space="preserve">. Низка лексем на зразок </w:t>
      </w:r>
      <w:r w:rsidRPr="00695977">
        <w:rPr>
          <w:rFonts w:ascii="Times New Roman" w:hAnsi="Times New Roman"/>
          <w:i/>
          <w:iCs/>
          <w:spacing w:val="-6"/>
          <w:sz w:val="30"/>
          <w:szCs w:val="30"/>
          <w:lang w:val="uk-UA"/>
        </w:rPr>
        <w:t>неправьдье</w:t>
      </w:r>
      <w:r w:rsidRPr="00695977">
        <w:rPr>
          <w:rFonts w:ascii="Times New Roman" w:hAnsi="Times New Roman"/>
          <w:iCs/>
          <w:spacing w:val="-6"/>
          <w:sz w:val="30"/>
          <w:szCs w:val="30"/>
          <w:lang w:val="uk-UA"/>
        </w:rPr>
        <w:t xml:space="preserve">, </w:t>
      </w:r>
      <w:r w:rsidRPr="00695977">
        <w:rPr>
          <w:rFonts w:ascii="Times New Roman" w:hAnsi="Times New Roman"/>
          <w:i/>
          <w:iCs/>
          <w:spacing w:val="-6"/>
          <w:sz w:val="30"/>
          <w:szCs w:val="30"/>
          <w:lang w:val="uk-UA"/>
        </w:rPr>
        <w:t>неправьдныи</w:t>
      </w:r>
      <w:r w:rsidRPr="00695977">
        <w:rPr>
          <w:rFonts w:ascii="Times New Roman" w:hAnsi="Times New Roman"/>
          <w:iCs/>
          <w:spacing w:val="-6"/>
          <w:sz w:val="30"/>
          <w:szCs w:val="30"/>
          <w:lang w:val="uk-UA"/>
        </w:rPr>
        <w:t xml:space="preserve">, </w:t>
      </w:r>
      <w:r w:rsidRPr="00695977">
        <w:rPr>
          <w:rFonts w:ascii="Times New Roman" w:hAnsi="Times New Roman"/>
          <w:i/>
          <w:iCs/>
          <w:spacing w:val="-6"/>
          <w:sz w:val="30"/>
          <w:szCs w:val="30"/>
          <w:lang w:val="uk-UA"/>
        </w:rPr>
        <w:t>неправьдьникъ, неправьдьно, неправьдьновати</w:t>
      </w:r>
      <w:r w:rsidRPr="00695977">
        <w:rPr>
          <w:rFonts w:ascii="Times New Roman" w:hAnsi="Times New Roman"/>
          <w:iCs/>
          <w:spacing w:val="-6"/>
          <w:sz w:val="30"/>
          <w:szCs w:val="30"/>
          <w:lang w:val="uk-UA"/>
        </w:rPr>
        <w:t xml:space="preserve"> (пор. д.-рус. </w:t>
      </w:r>
      <w:r w:rsidRPr="00695977">
        <w:rPr>
          <w:rFonts w:ascii="Times New Roman" w:hAnsi="Times New Roman"/>
          <w:i/>
          <w:iCs/>
          <w:spacing w:val="-6"/>
          <w:sz w:val="30"/>
          <w:szCs w:val="30"/>
          <w:lang w:val="uk-UA"/>
        </w:rPr>
        <w:t xml:space="preserve">правъ </w:t>
      </w:r>
      <w:r w:rsidRPr="00695977">
        <w:rPr>
          <w:rFonts w:ascii="Times New Roman" w:hAnsi="Times New Roman"/>
          <w:iCs/>
          <w:spacing w:val="-6"/>
          <w:sz w:val="30"/>
          <w:szCs w:val="30"/>
          <w:lang w:val="uk-UA"/>
        </w:rPr>
        <w:t xml:space="preserve">«прямий, правильний, невинний») підтримують «номінативну щільність» (термін В. І. Карасика) «мінусової» частини інформаційного поля концепту ПРАВДА/НЕПРАВДА, реалізуючи переважно сакральний вектор давньоруського буття. Основні дві комунікативні моделі – модель власне поведінки та мовленнєвої поведінки – широко презентована семантикою слів (у тому числі композитного творення) зі старослов’янським коренем </w:t>
      </w:r>
      <w:r w:rsidRPr="00695977">
        <w:rPr>
          <w:rFonts w:ascii="Times New Roman" w:hAnsi="Times New Roman"/>
          <w:i/>
          <w:iCs/>
          <w:spacing w:val="-6"/>
          <w:sz w:val="30"/>
          <w:szCs w:val="30"/>
          <w:lang w:val="uk-UA"/>
        </w:rPr>
        <w:t>лъж</w:t>
      </w:r>
      <w:r w:rsidRPr="00695977">
        <w:rPr>
          <w:rFonts w:ascii="Times New Roman" w:hAnsi="Times New Roman"/>
          <w:iCs/>
          <w:spacing w:val="-6"/>
          <w:sz w:val="30"/>
          <w:szCs w:val="30"/>
          <w:lang w:val="uk-UA"/>
        </w:rPr>
        <w:t xml:space="preserve">- на зразок </w:t>
      </w:r>
      <w:r w:rsidRPr="00695977">
        <w:rPr>
          <w:rFonts w:ascii="Times New Roman" w:hAnsi="Times New Roman"/>
          <w:i/>
          <w:iCs/>
          <w:spacing w:val="-6"/>
          <w:sz w:val="30"/>
          <w:szCs w:val="30"/>
          <w:lang w:val="uk-UA"/>
        </w:rPr>
        <w:t>лъжедеиствовати</w:t>
      </w:r>
      <w:r w:rsidRPr="00695977">
        <w:rPr>
          <w:rFonts w:ascii="Times New Roman" w:hAnsi="Times New Roman"/>
          <w:iCs/>
          <w:spacing w:val="-6"/>
          <w:sz w:val="30"/>
          <w:szCs w:val="30"/>
          <w:lang w:val="uk-UA"/>
        </w:rPr>
        <w:t xml:space="preserve"> «діяти обманом», </w:t>
      </w:r>
      <w:r w:rsidRPr="00695977">
        <w:rPr>
          <w:rFonts w:ascii="Times New Roman" w:hAnsi="Times New Roman"/>
          <w:i/>
          <w:iCs/>
          <w:spacing w:val="-6"/>
          <w:sz w:val="30"/>
          <w:szCs w:val="30"/>
          <w:lang w:val="uk-UA"/>
        </w:rPr>
        <w:t xml:space="preserve">лъгати </w:t>
      </w:r>
      <w:r w:rsidRPr="00695977">
        <w:rPr>
          <w:rFonts w:ascii="Times New Roman" w:hAnsi="Times New Roman"/>
          <w:iCs/>
          <w:spacing w:val="-6"/>
          <w:sz w:val="30"/>
          <w:szCs w:val="30"/>
          <w:lang w:val="uk-UA"/>
        </w:rPr>
        <w:t xml:space="preserve">«говорити неправду, спотворювати», </w:t>
      </w:r>
      <w:r w:rsidRPr="00695977">
        <w:rPr>
          <w:rFonts w:ascii="Times New Roman" w:hAnsi="Times New Roman"/>
          <w:i/>
          <w:iCs/>
          <w:spacing w:val="-6"/>
          <w:sz w:val="30"/>
          <w:szCs w:val="30"/>
          <w:lang w:val="uk-UA"/>
        </w:rPr>
        <w:t>лъженадъписанъ, лъженаписаныи</w:t>
      </w:r>
      <w:r w:rsidRPr="00695977">
        <w:rPr>
          <w:rFonts w:ascii="Times New Roman" w:hAnsi="Times New Roman"/>
          <w:iCs/>
          <w:spacing w:val="-6"/>
          <w:sz w:val="30"/>
          <w:szCs w:val="30"/>
          <w:lang w:val="uk-UA"/>
        </w:rPr>
        <w:t xml:space="preserve"> «неканонічний, відречений», </w:t>
      </w:r>
      <w:r w:rsidRPr="00695977">
        <w:rPr>
          <w:rFonts w:ascii="Times New Roman" w:hAnsi="Times New Roman"/>
          <w:i/>
          <w:iCs/>
          <w:spacing w:val="-6"/>
          <w:sz w:val="30"/>
          <w:szCs w:val="30"/>
          <w:lang w:val="uk-UA"/>
        </w:rPr>
        <w:lastRenderedPageBreak/>
        <w:t>лъженарицаемыи</w:t>
      </w:r>
      <w:r w:rsidRPr="00695977">
        <w:rPr>
          <w:rFonts w:ascii="Times New Roman" w:hAnsi="Times New Roman"/>
          <w:iCs/>
          <w:spacing w:val="-6"/>
          <w:sz w:val="30"/>
          <w:szCs w:val="30"/>
          <w:lang w:val="uk-UA"/>
        </w:rPr>
        <w:t xml:space="preserve"> «несправедливо возвеличений», </w:t>
      </w:r>
      <w:r w:rsidRPr="00695977">
        <w:rPr>
          <w:rFonts w:ascii="Times New Roman" w:hAnsi="Times New Roman"/>
          <w:i/>
          <w:iCs/>
          <w:spacing w:val="-6"/>
          <w:sz w:val="30"/>
          <w:szCs w:val="30"/>
          <w:lang w:val="uk-UA"/>
        </w:rPr>
        <w:t>лъжеглаголание</w:t>
      </w:r>
      <w:r w:rsidRPr="00695977">
        <w:rPr>
          <w:rFonts w:ascii="Times New Roman" w:hAnsi="Times New Roman"/>
          <w:iCs/>
          <w:spacing w:val="-6"/>
          <w:sz w:val="30"/>
          <w:szCs w:val="30"/>
          <w:lang w:val="uk-UA"/>
        </w:rPr>
        <w:t xml:space="preserve"> «брехливе мовлення, неправда, брехня», </w:t>
      </w:r>
      <w:r w:rsidRPr="00695977">
        <w:rPr>
          <w:rFonts w:ascii="Times New Roman" w:hAnsi="Times New Roman"/>
          <w:i/>
          <w:iCs/>
          <w:spacing w:val="-6"/>
          <w:sz w:val="30"/>
          <w:szCs w:val="30"/>
          <w:lang w:val="uk-UA"/>
        </w:rPr>
        <w:t>лъжепророчьство</w:t>
      </w:r>
      <w:r w:rsidRPr="00695977">
        <w:rPr>
          <w:rFonts w:ascii="Times New Roman" w:hAnsi="Times New Roman"/>
          <w:iCs/>
          <w:spacing w:val="-6"/>
          <w:sz w:val="30"/>
          <w:szCs w:val="30"/>
          <w:lang w:val="uk-UA"/>
        </w:rPr>
        <w:t xml:space="preserve"> «неправдиве пророцтво», </w:t>
      </w:r>
      <w:r w:rsidRPr="00695977">
        <w:rPr>
          <w:rFonts w:ascii="Times New Roman" w:hAnsi="Times New Roman"/>
          <w:i/>
          <w:iCs/>
          <w:spacing w:val="-6"/>
          <w:sz w:val="30"/>
          <w:szCs w:val="30"/>
          <w:lang w:val="uk-UA"/>
        </w:rPr>
        <w:t>лъжеславити</w:t>
      </w:r>
      <w:r w:rsidRPr="00695977">
        <w:rPr>
          <w:rFonts w:ascii="Times New Roman" w:hAnsi="Times New Roman"/>
          <w:iCs/>
          <w:spacing w:val="-6"/>
          <w:sz w:val="30"/>
          <w:szCs w:val="30"/>
          <w:lang w:val="uk-UA"/>
        </w:rPr>
        <w:t xml:space="preserve"> «брехати», </w:t>
      </w:r>
      <w:r w:rsidRPr="00695977">
        <w:rPr>
          <w:rFonts w:ascii="Times New Roman" w:hAnsi="Times New Roman"/>
          <w:i/>
          <w:iCs/>
          <w:spacing w:val="-6"/>
          <w:sz w:val="30"/>
          <w:szCs w:val="30"/>
          <w:lang w:val="uk-UA"/>
        </w:rPr>
        <w:t>лъжеславьникъ</w:t>
      </w:r>
      <w:r w:rsidRPr="00695977">
        <w:rPr>
          <w:rFonts w:ascii="Times New Roman" w:hAnsi="Times New Roman"/>
          <w:iCs/>
          <w:spacing w:val="-6"/>
          <w:sz w:val="30"/>
          <w:szCs w:val="30"/>
          <w:lang w:val="uk-UA"/>
        </w:rPr>
        <w:t xml:space="preserve"> «той, хто говорить неправду», </w:t>
      </w:r>
      <w:r w:rsidRPr="00695977">
        <w:rPr>
          <w:rFonts w:ascii="Times New Roman" w:hAnsi="Times New Roman"/>
          <w:i/>
          <w:iCs/>
          <w:spacing w:val="-6"/>
          <w:sz w:val="30"/>
          <w:szCs w:val="30"/>
          <w:lang w:val="uk-UA"/>
        </w:rPr>
        <w:t>лъжесъказатель</w:t>
      </w:r>
      <w:r w:rsidRPr="00695977">
        <w:rPr>
          <w:rFonts w:ascii="Times New Roman" w:hAnsi="Times New Roman"/>
          <w:iCs/>
          <w:spacing w:val="-6"/>
          <w:sz w:val="30"/>
          <w:szCs w:val="30"/>
          <w:lang w:val="uk-UA"/>
        </w:rPr>
        <w:t xml:space="preserve"> «неправдивий тлумач», </w:t>
      </w:r>
      <w:r w:rsidRPr="00695977">
        <w:rPr>
          <w:rFonts w:ascii="Times New Roman" w:hAnsi="Times New Roman"/>
          <w:i/>
          <w:iCs/>
          <w:spacing w:val="-6"/>
          <w:sz w:val="30"/>
          <w:szCs w:val="30"/>
          <w:lang w:val="uk-UA"/>
        </w:rPr>
        <w:t>лъжесловесье</w:t>
      </w:r>
      <w:r w:rsidRPr="00695977">
        <w:rPr>
          <w:rFonts w:ascii="Times New Roman" w:hAnsi="Times New Roman"/>
          <w:iCs/>
          <w:spacing w:val="-6"/>
          <w:sz w:val="30"/>
          <w:szCs w:val="30"/>
          <w:lang w:val="uk-UA"/>
        </w:rPr>
        <w:t xml:space="preserve"> «брехня, наклеп, неправедне вчення», </w:t>
      </w:r>
      <w:r w:rsidRPr="00695977">
        <w:rPr>
          <w:rFonts w:ascii="Times New Roman" w:hAnsi="Times New Roman"/>
          <w:i/>
          <w:iCs/>
          <w:spacing w:val="-6"/>
          <w:sz w:val="30"/>
          <w:szCs w:val="30"/>
          <w:lang w:val="uk-UA"/>
        </w:rPr>
        <w:t xml:space="preserve">лъжесловьсьникъ </w:t>
      </w:r>
      <w:r w:rsidRPr="00695977">
        <w:rPr>
          <w:rFonts w:ascii="Times New Roman" w:hAnsi="Times New Roman"/>
          <w:iCs/>
          <w:spacing w:val="-6"/>
          <w:sz w:val="30"/>
          <w:szCs w:val="30"/>
          <w:lang w:val="uk-UA"/>
        </w:rPr>
        <w:t xml:space="preserve">«псевдовчитель», </w:t>
      </w:r>
      <w:r w:rsidRPr="00695977">
        <w:rPr>
          <w:rFonts w:ascii="Times New Roman" w:hAnsi="Times New Roman"/>
          <w:i/>
          <w:iCs/>
          <w:spacing w:val="-6"/>
          <w:sz w:val="30"/>
          <w:szCs w:val="30"/>
          <w:lang w:val="uk-UA"/>
        </w:rPr>
        <w:t>лъжесловесьныи</w:t>
      </w:r>
      <w:r w:rsidRPr="00695977">
        <w:rPr>
          <w:rFonts w:ascii="Times New Roman" w:hAnsi="Times New Roman"/>
          <w:iCs/>
          <w:spacing w:val="-6"/>
          <w:sz w:val="30"/>
          <w:szCs w:val="30"/>
          <w:lang w:val="uk-UA"/>
        </w:rPr>
        <w:t xml:space="preserve"> «неправдивий», </w:t>
      </w:r>
      <w:r w:rsidRPr="00695977">
        <w:rPr>
          <w:rFonts w:ascii="Times New Roman" w:hAnsi="Times New Roman"/>
          <w:i/>
          <w:iCs/>
          <w:spacing w:val="-6"/>
          <w:sz w:val="30"/>
          <w:szCs w:val="30"/>
          <w:lang w:val="uk-UA"/>
        </w:rPr>
        <w:t>лъжесловие</w:t>
      </w:r>
      <w:r w:rsidRPr="00695977">
        <w:rPr>
          <w:rFonts w:ascii="Times New Roman" w:hAnsi="Times New Roman"/>
          <w:iCs/>
          <w:spacing w:val="-6"/>
          <w:sz w:val="30"/>
          <w:szCs w:val="30"/>
          <w:lang w:val="uk-UA"/>
        </w:rPr>
        <w:t xml:space="preserve"> «брехня, вигадка», </w:t>
      </w:r>
      <w:r w:rsidRPr="00695977">
        <w:rPr>
          <w:rFonts w:ascii="Times New Roman" w:hAnsi="Times New Roman"/>
          <w:i/>
          <w:iCs/>
          <w:spacing w:val="-6"/>
          <w:sz w:val="30"/>
          <w:szCs w:val="30"/>
          <w:lang w:val="uk-UA"/>
        </w:rPr>
        <w:t xml:space="preserve">лъжесловити </w:t>
      </w:r>
      <w:r w:rsidRPr="00695977">
        <w:rPr>
          <w:rFonts w:ascii="Times New Roman" w:hAnsi="Times New Roman"/>
          <w:iCs/>
          <w:spacing w:val="-6"/>
          <w:sz w:val="30"/>
          <w:szCs w:val="30"/>
          <w:lang w:val="uk-UA"/>
        </w:rPr>
        <w:t xml:space="preserve">«брехати, вигадувати», </w:t>
      </w:r>
      <w:r w:rsidRPr="00695977">
        <w:rPr>
          <w:rFonts w:ascii="Times New Roman" w:hAnsi="Times New Roman"/>
          <w:i/>
          <w:iCs/>
          <w:spacing w:val="-6"/>
          <w:sz w:val="30"/>
          <w:szCs w:val="30"/>
          <w:lang w:val="uk-UA"/>
        </w:rPr>
        <w:t>лъжесловьнъ</w:t>
      </w:r>
      <w:r w:rsidRPr="00695977">
        <w:rPr>
          <w:rFonts w:ascii="Times New Roman" w:hAnsi="Times New Roman"/>
          <w:iCs/>
          <w:spacing w:val="-6"/>
          <w:sz w:val="30"/>
          <w:szCs w:val="30"/>
          <w:lang w:val="uk-UA"/>
        </w:rPr>
        <w:t xml:space="preserve"> «брехливий», </w:t>
      </w:r>
      <w:r w:rsidRPr="00695977">
        <w:rPr>
          <w:rFonts w:ascii="Times New Roman" w:hAnsi="Times New Roman"/>
          <w:i/>
          <w:iCs/>
          <w:spacing w:val="-6"/>
          <w:sz w:val="30"/>
          <w:szCs w:val="30"/>
          <w:lang w:val="uk-UA"/>
        </w:rPr>
        <w:t>лъжесловьць</w:t>
      </w:r>
      <w:r w:rsidRPr="00695977">
        <w:rPr>
          <w:rFonts w:ascii="Times New Roman" w:hAnsi="Times New Roman"/>
          <w:iCs/>
          <w:spacing w:val="-6"/>
          <w:sz w:val="30"/>
          <w:szCs w:val="30"/>
          <w:lang w:val="uk-UA"/>
        </w:rPr>
        <w:t xml:space="preserve"> «брехун», </w:t>
      </w:r>
      <w:r w:rsidRPr="00695977">
        <w:rPr>
          <w:rFonts w:ascii="Times New Roman" w:hAnsi="Times New Roman"/>
          <w:i/>
          <w:iCs/>
          <w:spacing w:val="-6"/>
          <w:sz w:val="30"/>
          <w:szCs w:val="30"/>
          <w:lang w:val="uk-UA"/>
        </w:rPr>
        <w:t xml:space="preserve">лъжесъведетель </w:t>
      </w:r>
      <w:r w:rsidRPr="00695977">
        <w:rPr>
          <w:rFonts w:ascii="Times New Roman" w:hAnsi="Times New Roman"/>
          <w:iCs/>
          <w:spacing w:val="-6"/>
          <w:sz w:val="30"/>
          <w:szCs w:val="30"/>
          <w:lang w:val="uk-UA"/>
        </w:rPr>
        <w:t xml:space="preserve">«неправдивий свідок», </w:t>
      </w:r>
      <w:r w:rsidRPr="00695977">
        <w:rPr>
          <w:rFonts w:ascii="Times New Roman" w:hAnsi="Times New Roman"/>
          <w:i/>
          <w:iCs/>
          <w:spacing w:val="-6"/>
          <w:sz w:val="30"/>
          <w:szCs w:val="30"/>
          <w:lang w:val="uk-UA"/>
        </w:rPr>
        <w:t>лъжесъведетельство</w:t>
      </w:r>
      <w:r w:rsidRPr="00695977">
        <w:rPr>
          <w:rFonts w:ascii="Times New Roman" w:hAnsi="Times New Roman"/>
          <w:iCs/>
          <w:spacing w:val="-6"/>
          <w:sz w:val="30"/>
          <w:szCs w:val="30"/>
          <w:lang w:val="uk-UA"/>
        </w:rPr>
        <w:t xml:space="preserve"> «неправдиве свідчення», </w:t>
      </w:r>
      <w:r w:rsidRPr="00695977">
        <w:rPr>
          <w:rFonts w:ascii="Times New Roman" w:hAnsi="Times New Roman"/>
          <w:i/>
          <w:iCs/>
          <w:spacing w:val="-6"/>
          <w:sz w:val="30"/>
          <w:szCs w:val="30"/>
          <w:lang w:val="uk-UA"/>
        </w:rPr>
        <w:t>лъгати на, лъжаклеветати</w:t>
      </w:r>
      <w:r w:rsidRPr="00695977">
        <w:rPr>
          <w:rFonts w:ascii="Times New Roman" w:hAnsi="Times New Roman"/>
          <w:iCs/>
          <w:spacing w:val="-6"/>
          <w:sz w:val="30"/>
          <w:szCs w:val="30"/>
          <w:lang w:val="uk-UA"/>
        </w:rPr>
        <w:t xml:space="preserve"> «наговорювати, брехати»:…</w:t>
      </w:r>
      <w:r w:rsidRPr="00695977">
        <w:rPr>
          <w:rFonts w:ascii="Times New Roman" w:hAnsi="Times New Roman"/>
          <w:i/>
          <w:iCs/>
          <w:spacing w:val="-6"/>
          <w:sz w:val="30"/>
          <w:szCs w:val="30"/>
          <w:lang w:val="uk-UA"/>
        </w:rPr>
        <w:t xml:space="preserve">боися </w:t>
      </w:r>
      <w:r w:rsidRPr="00695977">
        <w:rPr>
          <w:rFonts w:ascii="Times New Roman" w:hAnsi="Times New Roman"/>
          <w:b/>
          <w:i/>
          <w:iCs/>
          <w:spacing w:val="-6"/>
          <w:sz w:val="30"/>
          <w:szCs w:val="30"/>
          <w:lang w:val="uk-UA"/>
        </w:rPr>
        <w:t>лъжю гл7ати</w:t>
      </w:r>
      <w:r w:rsidRPr="00695977">
        <w:rPr>
          <w:rFonts w:ascii="Times New Roman" w:hAnsi="Times New Roman"/>
          <w:iCs/>
          <w:spacing w:val="-6"/>
          <w:sz w:val="30"/>
          <w:szCs w:val="30"/>
          <w:lang w:val="uk-UA"/>
        </w:rPr>
        <w:t xml:space="preserve"> (Изб 1076, 47); </w:t>
      </w:r>
      <w:r w:rsidRPr="00695977">
        <w:rPr>
          <w:rFonts w:ascii="Times New Roman" w:hAnsi="Times New Roman"/>
          <w:i/>
          <w:iCs/>
          <w:spacing w:val="-6"/>
          <w:sz w:val="30"/>
          <w:szCs w:val="30"/>
          <w:lang w:val="uk-UA"/>
        </w:rPr>
        <w:t xml:space="preserve">сего не створихъ но </w:t>
      </w:r>
      <w:r w:rsidRPr="00695977">
        <w:rPr>
          <w:rFonts w:ascii="Times New Roman" w:hAnsi="Times New Roman"/>
          <w:b/>
          <w:i/>
          <w:iCs/>
          <w:spacing w:val="-6"/>
          <w:sz w:val="30"/>
          <w:szCs w:val="30"/>
          <w:lang w:val="uk-UA"/>
        </w:rPr>
        <w:t>лжють на мя</w:t>
      </w:r>
      <w:r w:rsidRPr="00695977">
        <w:rPr>
          <w:rFonts w:ascii="Times New Roman" w:hAnsi="Times New Roman"/>
          <w:iCs/>
          <w:spacing w:val="-6"/>
          <w:sz w:val="30"/>
          <w:szCs w:val="30"/>
          <w:lang w:val="uk-UA"/>
        </w:rPr>
        <w:t xml:space="preserve">(Пр 1383, 72в); </w:t>
      </w:r>
      <w:r w:rsidRPr="00695977">
        <w:rPr>
          <w:rFonts w:ascii="Times New Roman" w:hAnsi="Times New Roman"/>
          <w:i/>
          <w:iCs/>
          <w:spacing w:val="-6"/>
          <w:sz w:val="30"/>
          <w:szCs w:val="30"/>
          <w:lang w:val="uk-UA"/>
        </w:rPr>
        <w:t xml:space="preserve">и многымъ на зло сведетельствовати и съгласьно </w:t>
      </w:r>
      <w:r w:rsidRPr="00695977">
        <w:rPr>
          <w:rFonts w:ascii="Times New Roman" w:hAnsi="Times New Roman"/>
          <w:b/>
          <w:i/>
          <w:iCs/>
          <w:spacing w:val="-6"/>
          <w:sz w:val="30"/>
          <w:szCs w:val="30"/>
          <w:lang w:val="uk-UA"/>
        </w:rPr>
        <w:t>лъжаклеветати</w:t>
      </w:r>
      <w:r w:rsidRPr="00695977">
        <w:rPr>
          <w:rFonts w:ascii="Times New Roman" w:hAnsi="Times New Roman"/>
          <w:iCs/>
          <w:spacing w:val="-6"/>
          <w:sz w:val="30"/>
          <w:szCs w:val="30"/>
          <w:lang w:val="uk-UA"/>
        </w:rPr>
        <w:t xml:space="preserve">... </w:t>
      </w:r>
      <w:r w:rsidRPr="00695977">
        <w:rPr>
          <w:rFonts w:ascii="Times New Roman" w:hAnsi="Times New Roman"/>
          <w:iCs/>
          <w:spacing w:val="-6"/>
          <w:sz w:val="30"/>
          <w:szCs w:val="30"/>
        </w:rPr>
        <w:t>(ГА Х</w:t>
      </w:r>
      <w:r w:rsidRPr="00695977">
        <w:rPr>
          <w:rFonts w:ascii="Times New Roman" w:hAnsi="Times New Roman"/>
          <w:iCs/>
          <w:spacing w:val="-6"/>
          <w:sz w:val="30"/>
          <w:szCs w:val="30"/>
          <w:lang w:val="en-US"/>
        </w:rPr>
        <w:t>III</w:t>
      </w:r>
      <w:r w:rsidRPr="00695977">
        <w:rPr>
          <w:rFonts w:ascii="Times New Roman" w:hAnsi="Times New Roman"/>
          <w:iCs/>
          <w:spacing w:val="-6"/>
          <w:sz w:val="30"/>
          <w:szCs w:val="30"/>
        </w:rPr>
        <w:t>/Х</w:t>
      </w:r>
      <w:r w:rsidRPr="00695977">
        <w:rPr>
          <w:rFonts w:ascii="Times New Roman" w:hAnsi="Times New Roman"/>
          <w:iCs/>
          <w:spacing w:val="-6"/>
          <w:sz w:val="30"/>
          <w:szCs w:val="30"/>
          <w:lang w:val="en-US"/>
        </w:rPr>
        <w:t>IV</w:t>
      </w:r>
      <w:r w:rsidRPr="00695977">
        <w:rPr>
          <w:rFonts w:ascii="Times New Roman" w:hAnsi="Times New Roman"/>
          <w:iCs/>
          <w:spacing w:val="-6"/>
          <w:sz w:val="30"/>
          <w:szCs w:val="30"/>
        </w:rPr>
        <w:t>, 216а);</w:t>
      </w:r>
      <w:r w:rsidRPr="00695977">
        <w:rPr>
          <w:rFonts w:ascii="Times New Roman" w:hAnsi="Times New Roman"/>
          <w:i/>
          <w:iCs/>
          <w:spacing w:val="-6"/>
          <w:sz w:val="30"/>
          <w:szCs w:val="30"/>
        </w:rPr>
        <w:t xml:space="preserve"> и </w:t>
      </w:r>
      <w:r w:rsidRPr="00695977">
        <w:rPr>
          <w:rFonts w:ascii="Times New Roman" w:hAnsi="Times New Roman"/>
          <w:b/>
          <w:i/>
          <w:iCs/>
          <w:spacing w:val="-6"/>
          <w:sz w:val="30"/>
          <w:szCs w:val="30"/>
        </w:rPr>
        <w:t>лжющимъ</w:t>
      </w:r>
      <w:r w:rsidRPr="00695977">
        <w:rPr>
          <w:rFonts w:ascii="Times New Roman" w:hAnsi="Times New Roman"/>
          <w:i/>
          <w:iCs/>
          <w:spacing w:val="-6"/>
          <w:sz w:val="30"/>
          <w:szCs w:val="30"/>
        </w:rPr>
        <w:t xml:space="preserve"> естьственую доброту</w:t>
      </w:r>
      <w:r w:rsidRPr="00695977">
        <w:rPr>
          <w:rFonts w:ascii="Times New Roman" w:hAnsi="Times New Roman"/>
          <w:iCs/>
          <w:spacing w:val="-6"/>
          <w:sz w:val="30"/>
          <w:szCs w:val="30"/>
        </w:rPr>
        <w:t xml:space="preserve"> (ГБ Х</w:t>
      </w:r>
      <w:r w:rsidRPr="00695977">
        <w:rPr>
          <w:rFonts w:ascii="Times New Roman" w:hAnsi="Times New Roman"/>
          <w:iCs/>
          <w:spacing w:val="-6"/>
          <w:sz w:val="30"/>
          <w:szCs w:val="30"/>
          <w:lang w:val="en-US"/>
        </w:rPr>
        <w:t>IV</w:t>
      </w:r>
      <w:r w:rsidRPr="00695977">
        <w:rPr>
          <w:rFonts w:ascii="Times New Roman" w:hAnsi="Times New Roman"/>
          <w:iCs/>
          <w:spacing w:val="-6"/>
          <w:sz w:val="30"/>
          <w:szCs w:val="30"/>
        </w:rPr>
        <w:t>, 4е)</w:t>
      </w:r>
      <w:r w:rsidRPr="00695977">
        <w:rPr>
          <w:rFonts w:ascii="Times New Roman" w:hAnsi="Times New Roman"/>
          <w:iCs/>
          <w:spacing w:val="-6"/>
          <w:sz w:val="30"/>
          <w:szCs w:val="30"/>
          <w:lang w:val="uk-UA"/>
        </w:rPr>
        <w:t xml:space="preserve"> (СлДРЯ Х</w:t>
      </w:r>
      <w:r w:rsidRPr="00695977">
        <w:rPr>
          <w:rFonts w:ascii="Times New Roman" w:hAnsi="Times New Roman"/>
          <w:iCs/>
          <w:spacing w:val="-6"/>
          <w:sz w:val="30"/>
          <w:szCs w:val="30"/>
          <w:lang w:val="en-US"/>
        </w:rPr>
        <w:t>IV</w:t>
      </w:r>
      <w:r w:rsidRPr="00695977">
        <w:rPr>
          <w:rFonts w:ascii="Times New Roman" w:hAnsi="Times New Roman"/>
          <w:iCs/>
          <w:spacing w:val="-6"/>
          <w:sz w:val="30"/>
          <w:szCs w:val="30"/>
          <w:lang w:val="uk-UA"/>
        </w:rPr>
        <w:t>, 438–441).</w:t>
      </w:r>
    </w:p>
    <w:p w:rsidR="00E4665A" w:rsidRPr="00695977" w:rsidRDefault="00E4665A" w:rsidP="00E4665A">
      <w:pPr>
        <w:autoSpaceDE w:val="0"/>
        <w:autoSpaceDN w:val="0"/>
        <w:adjustRightInd w:val="0"/>
        <w:spacing w:after="0" w:line="240" w:lineRule="auto"/>
        <w:ind w:firstLine="709"/>
        <w:jc w:val="both"/>
        <w:rPr>
          <w:rFonts w:ascii="Times New Roman" w:hAnsi="Times New Roman"/>
          <w:sz w:val="30"/>
          <w:szCs w:val="30"/>
          <w:shd w:val="clear" w:color="auto" w:fill="FFFFFF"/>
          <w:lang w:val="uk-UA"/>
        </w:rPr>
      </w:pPr>
      <w:r w:rsidRPr="00695977">
        <w:rPr>
          <w:rFonts w:ascii="Times New Roman" w:hAnsi="Times New Roman"/>
          <w:sz w:val="30"/>
          <w:szCs w:val="30"/>
          <w:shd w:val="clear" w:color="auto" w:fill="FFFFFF"/>
          <w:lang w:val="uk-UA"/>
        </w:rPr>
        <w:t xml:space="preserve">Актуалізація понять «правда» і «неправда», означених у Словнику словами з коренями </w:t>
      </w:r>
      <w:r w:rsidRPr="00695977">
        <w:rPr>
          <w:rFonts w:ascii="Times New Roman" w:hAnsi="Times New Roman"/>
          <w:i/>
          <w:sz w:val="30"/>
          <w:szCs w:val="30"/>
          <w:shd w:val="clear" w:color="auto" w:fill="FFFFFF"/>
          <w:lang w:val="uk-UA"/>
        </w:rPr>
        <w:t>прав(д)-, лож(ь)-, крив(д)-</w:t>
      </w:r>
      <w:r w:rsidRPr="00695977">
        <w:rPr>
          <w:rFonts w:ascii="Times New Roman" w:hAnsi="Times New Roman"/>
          <w:sz w:val="30"/>
          <w:szCs w:val="30"/>
          <w:shd w:val="clear" w:color="auto" w:fill="FFFFFF"/>
          <w:lang w:val="uk-UA"/>
        </w:rPr>
        <w:t xml:space="preserve">, відбувається шляхом формування спільного номінативного поля, представленого відповідними лексемами, серед яких церковнослов’янізми становлять значну частину. Однак функціонування церковнослов’янського слова </w:t>
      </w:r>
      <w:r w:rsidRPr="00695977">
        <w:rPr>
          <w:rFonts w:ascii="Times New Roman" w:hAnsi="Times New Roman"/>
          <w:b/>
          <w:i/>
          <w:sz w:val="30"/>
          <w:szCs w:val="30"/>
          <w:shd w:val="clear" w:color="auto" w:fill="FFFFFF"/>
          <w:lang w:val="uk-UA"/>
        </w:rPr>
        <w:t>л</w:t>
      </w:r>
      <w:r w:rsidRPr="00695977">
        <w:rPr>
          <w:rFonts w:ascii="Times New Roman" w:hAnsi="Times New Roman"/>
          <w:b/>
          <w:i/>
          <w:iCs/>
          <w:spacing w:val="-6"/>
          <w:sz w:val="30"/>
          <w:szCs w:val="30"/>
          <w:lang w:val="uk-UA"/>
        </w:rPr>
        <w:t>ъ</w:t>
      </w:r>
      <w:r w:rsidRPr="00695977">
        <w:rPr>
          <w:rFonts w:ascii="Times New Roman" w:hAnsi="Times New Roman"/>
          <w:b/>
          <w:i/>
          <w:sz w:val="30"/>
          <w:szCs w:val="30"/>
          <w:shd w:val="clear" w:color="auto" w:fill="FFFFFF"/>
          <w:lang w:val="uk-UA"/>
        </w:rPr>
        <w:t>ж</w:t>
      </w:r>
      <w:r w:rsidRPr="00695977">
        <w:rPr>
          <w:rFonts w:ascii="Times New Roman" w:hAnsi="Times New Roman"/>
          <w:b/>
          <w:i/>
          <w:iCs/>
          <w:spacing w:val="-6"/>
          <w:sz w:val="30"/>
          <w:szCs w:val="30"/>
          <w:lang w:val="uk-UA"/>
        </w:rPr>
        <w:t xml:space="preserve">ь </w:t>
      </w:r>
      <w:r w:rsidRPr="00695977">
        <w:rPr>
          <w:rFonts w:ascii="Times New Roman" w:hAnsi="Times New Roman"/>
          <w:iCs/>
          <w:spacing w:val="-6"/>
          <w:sz w:val="30"/>
          <w:szCs w:val="30"/>
          <w:lang w:val="uk-UA"/>
        </w:rPr>
        <w:t xml:space="preserve">зафіксовано авторами видання як одиничний випадок: </w:t>
      </w:r>
      <w:r w:rsidRPr="00695977">
        <w:rPr>
          <w:rFonts w:ascii="Times New Roman" w:hAnsi="Times New Roman"/>
          <w:i/>
          <w:iCs/>
          <w:spacing w:val="-6"/>
          <w:sz w:val="30"/>
          <w:szCs w:val="30"/>
          <w:lang w:val="uk-UA"/>
        </w:rPr>
        <w:t xml:space="preserve">а от сєго часоу отъ насъ к вамъ котори(и) посолъ при(и)дєть бє(з) листа а бє(з) нашєи пєчати, и вы того нєпочътиво отъпоуститє зану(ж) то </w:t>
      </w:r>
      <w:r w:rsidRPr="00695977">
        <w:rPr>
          <w:rFonts w:ascii="Times New Roman" w:hAnsi="Times New Roman"/>
          <w:b/>
          <w:i/>
          <w:iCs/>
          <w:spacing w:val="-6"/>
          <w:sz w:val="30"/>
          <w:szCs w:val="30"/>
          <w:lang w:val="uk-UA"/>
        </w:rPr>
        <w:t>ложъ</w:t>
      </w:r>
      <w:r w:rsidRPr="00695977">
        <w:rPr>
          <w:rFonts w:ascii="Times New Roman" w:hAnsi="Times New Roman"/>
          <w:i/>
          <w:iCs/>
          <w:spacing w:val="-6"/>
          <w:sz w:val="30"/>
          <w:szCs w:val="30"/>
          <w:lang w:val="uk-UA"/>
        </w:rPr>
        <w:t xml:space="preserve"> єсть</w:t>
      </w:r>
      <w:r w:rsidRPr="00695977">
        <w:rPr>
          <w:rFonts w:ascii="Times New Roman" w:hAnsi="Times New Roman"/>
          <w:iCs/>
          <w:spacing w:val="-6"/>
          <w:sz w:val="30"/>
          <w:szCs w:val="30"/>
          <w:lang w:val="uk-UA"/>
        </w:rPr>
        <w:t xml:space="preserve"> (б. м. н. 1484 ЯМ) (ССУМ І, 555). Зареєстроване у староукраїнській писемності слово </w:t>
      </w:r>
      <w:r w:rsidRPr="00695977">
        <w:rPr>
          <w:rFonts w:ascii="Times New Roman" w:hAnsi="Times New Roman"/>
          <w:i/>
          <w:iCs/>
          <w:spacing w:val="-6"/>
          <w:sz w:val="30"/>
          <w:szCs w:val="30"/>
          <w:lang w:val="uk-UA"/>
        </w:rPr>
        <w:t>кривда</w:t>
      </w:r>
      <w:r w:rsidRPr="00695977">
        <w:rPr>
          <w:rFonts w:ascii="Times New Roman" w:hAnsi="Times New Roman"/>
          <w:iCs/>
          <w:spacing w:val="-6"/>
          <w:sz w:val="30"/>
          <w:szCs w:val="30"/>
          <w:lang w:val="uk-UA"/>
        </w:rPr>
        <w:t xml:space="preserve"> (пор. етимологічно: </w:t>
      </w:r>
      <w:r w:rsidRPr="00695977">
        <w:rPr>
          <w:rFonts w:ascii="Times New Roman" w:hAnsi="Times New Roman"/>
          <w:i/>
          <w:iCs/>
          <w:spacing w:val="-6"/>
          <w:sz w:val="30"/>
          <w:szCs w:val="30"/>
          <w:lang w:val="uk-UA"/>
        </w:rPr>
        <w:t>кривда</w:t>
      </w:r>
      <w:r w:rsidRPr="00695977">
        <w:rPr>
          <w:rFonts w:ascii="Times New Roman" w:hAnsi="Times New Roman"/>
          <w:iCs/>
          <w:spacing w:val="-6"/>
          <w:sz w:val="30"/>
          <w:szCs w:val="30"/>
          <w:lang w:val="uk-UA"/>
        </w:rPr>
        <w:t xml:space="preserve"> від </w:t>
      </w:r>
      <w:r w:rsidRPr="00695977">
        <w:rPr>
          <w:rFonts w:ascii="Times New Roman" w:hAnsi="Times New Roman"/>
          <w:i/>
          <w:iCs/>
          <w:spacing w:val="-6"/>
          <w:sz w:val="30"/>
          <w:szCs w:val="30"/>
          <w:lang w:val="uk-UA"/>
        </w:rPr>
        <w:t>кривий</w:t>
      </w:r>
      <w:r w:rsidRPr="00695977">
        <w:rPr>
          <w:rFonts w:ascii="Times New Roman" w:hAnsi="Times New Roman"/>
          <w:iCs/>
          <w:spacing w:val="-6"/>
          <w:sz w:val="30"/>
          <w:szCs w:val="30"/>
          <w:lang w:val="uk-UA"/>
        </w:rPr>
        <w:t xml:space="preserve">, </w:t>
      </w:r>
      <w:r w:rsidRPr="00695977">
        <w:rPr>
          <w:rFonts w:ascii="Times New Roman" w:hAnsi="Times New Roman"/>
          <w:i/>
          <w:iCs/>
          <w:spacing w:val="-6"/>
          <w:sz w:val="30"/>
          <w:szCs w:val="30"/>
          <w:lang w:val="uk-UA"/>
        </w:rPr>
        <w:t>правда</w:t>
      </w:r>
      <w:r w:rsidRPr="00695977">
        <w:rPr>
          <w:rFonts w:ascii="Times New Roman" w:hAnsi="Times New Roman"/>
          <w:iCs/>
          <w:spacing w:val="-6"/>
          <w:sz w:val="30"/>
          <w:szCs w:val="30"/>
          <w:lang w:val="uk-UA"/>
        </w:rPr>
        <w:t xml:space="preserve"> від </w:t>
      </w:r>
      <w:r w:rsidRPr="00695977">
        <w:rPr>
          <w:rFonts w:ascii="Times New Roman" w:hAnsi="Times New Roman"/>
          <w:i/>
          <w:iCs/>
          <w:spacing w:val="-6"/>
          <w:sz w:val="30"/>
          <w:szCs w:val="30"/>
          <w:lang w:val="uk-UA"/>
        </w:rPr>
        <w:t>правий</w:t>
      </w:r>
      <w:r w:rsidRPr="00695977">
        <w:rPr>
          <w:rFonts w:ascii="Times New Roman" w:hAnsi="Times New Roman"/>
          <w:iCs/>
          <w:spacing w:val="-6"/>
          <w:sz w:val="30"/>
          <w:szCs w:val="30"/>
          <w:lang w:val="uk-UA"/>
        </w:rPr>
        <w:t xml:space="preserve">) функціонувало у значенні «матеріальна шкода»: </w:t>
      </w:r>
      <w:r w:rsidRPr="00695977">
        <w:rPr>
          <w:rFonts w:ascii="Times New Roman" w:hAnsi="Times New Roman"/>
          <w:i/>
          <w:iCs/>
          <w:spacing w:val="-6"/>
          <w:sz w:val="30"/>
          <w:szCs w:val="30"/>
          <w:lang w:val="uk-UA"/>
        </w:rPr>
        <w:t xml:space="preserve">а кто бы ємоу нєпрїzтєль, а єго </w:t>
      </w:r>
      <w:r w:rsidRPr="00695977">
        <w:rPr>
          <w:rFonts w:ascii="Times New Roman" w:hAnsi="Times New Roman"/>
          <w:b/>
          <w:i/>
          <w:iCs/>
          <w:spacing w:val="-6"/>
          <w:sz w:val="30"/>
          <w:szCs w:val="30"/>
          <w:lang w:val="uk-UA"/>
        </w:rPr>
        <w:t>кривды</w:t>
      </w:r>
      <w:r w:rsidRPr="00695977">
        <w:rPr>
          <w:rFonts w:ascii="Times New Roman" w:hAnsi="Times New Roman"/>
          <w:i/>
          <w:iCs/>
          <w:spacing w:val="-6"/>
          <w:sz w:val="30"/>
          <w:szCs w:val="30"/>
          <w:lang w:val="uk-UA"/>
        </w:rPr>
        <w:t xml:space="preserve"> какъ и о наши </w:t>
      </w:r>
      <w:r w:rsidRPr="00695977">
        <w:rPr>
          <w:rFonts w:ascii="Times New Roman" w:hAnsi="Times New Roman"/>
          <w:b/>
          <w:i/>
          <w:iCs/>
          <w:spacing w:val="-6"/>
          <w:sz w:val="30"/>
          <w:szCs w:val="30"/>
          <w:lang w:val="uk-UA"/>
        </w:rPr>
        <w:t>кривды</w:t>
      </w:r>
      <w:r w:rsidRPr="00695977">
        <w:rPr>
          <w:rFonts w:ascii="Times New Roman" w:hAnsi="Times New Roman"/>
          <w:i/>
          <w:iCs/>
          <w:spacing w:val="-6"/>
          <w:sz w:val="30"/>
          <w:szCs w:val="30"/>
          <w:lang w:val="uk-UA"/>
        </w:rPr>
        <w:t xml:space="preserve"> за нимъ стати </w:t>
      </w:r>
      <w:r w:rsidRPr="00695977">
        <w:rPr>
          <w:rFonts w:ascii="Times New Roman" w:hAnsi="Times New Roman"/>
          <w:iCs/>
          <w:spacing w:val="-6"/>
          <w:sz w:val="30"/>
          <w:szCs w:val="30"/>
          <w:lang w:val="uk-UA"/>
        </w:rPr>
        <w:t xml:space="preserve">(Дольний Торг, 1411 </w:t>
      </w:r>
      <w:r w:rsidRPr="00695977">
        <w:rPr>
          <w:rFonts w:ascii="Times New Roman" w:hAnsi="Times New Roman"/>
          <w:iCs/>
          <w:spacing w:val="-6"/>
          <w:sz w:val="30"/>
          <w:szCs w:val="30"/>
          <w:lang w:val="en-US"/>
        </w:rPr>
        <w:t>Cost</w:t>
      </w:r>
      <w:r w:rsidRPr="00695977">
        <w:rPr>
          <w:rFonts w:ascii="Times New Roman" w:hAnsi="Times New Roman"/>
          <w:iCs/>
          <w:spacing w:val="-6"/>
          <w:sz w:val="30"/>
          <w:szCs w:val="30"/>
        </w:rPr>
        <w:t xml:space="preserve">. </w:t>
      </w:r>
      <w:r w:rsidRPr="00695977">
        <w:rPr>
          <w:rFonts w:ascii="Times New Roman" w:hAnsi="Times New Roman"/>
          <w:iCs/>
          <w:spacing w:val="-6"/>
          <w:sz w:val="30"/>
          <w:szCs w:val="30"/>
          <w:lang w:val="en-US"/>
        </w:rPr>
        <w:t>II</w:t>
      </w:r>
      <w:r w:rsidRPr="00695977">
        <w:rPr>
          <w:rFonts w:ascii="Times New Roman" w:hAnsi="Times New Roman"/>
          <w:iCs/>
          <w:spacing w:val="-6"/>
          <w:sz w:val="30"/>
          <w:szCs w:val="30"/>
          <w:lang w:val="uk-UA"/>
        </w:rPr>
        <w:t xml:space="preserve">, 637–638) (ССУМ І, 513). Фраземи з компонентом </w:t>
      </w:r>
      <w:r w:rsidRPr="00695977">
        <w:rPr>
          <w:rFonts w:ascii="Times New Roman" w:hAnsi="Times New Roman"/>
          <w:i/>
          <w:iCs/>
          <w:spacing w:val="-6"/>
          <w:sz w:val="30"/>
          <w:szCs w:val="30"/>
          <w:lang w:val="uk-UA"/>
        </w:rPr>
        <w:t>кривда</w:t>
      </w:r>
      <w:r w:rsidRPr="00695977">
        <w:rPr>
          <w:rFonts w:ascii="Times New Roman" w:hAnsi="Times New Roman"/>
          <w:iCs/>
          <w:spacing w:val="-6"/>
          <w:sz w:val="30"/>
          <w:szCs w:val="30"/>
          <w:lang w:val="uk-UA"/>
        </w:rPr>
        <w:t xml:space="preserve"> демонструють вагомий семантичний потенціал однозначної лексеми (</w:t>
      </w:r>
      <w:r w:rsidRPr="00695977">
        <w:rPr>
          <w:rFonts w:ascii="Times New Roman" w:hAnsi="Times New Roman"/>
          <w:i/>
          <w:iCs/>
          <w:spacing w:val="-6"/>
          <w:sz w:val="30"/>
          <w:szCs w:val="30"/>
          <w:lang w:val="uk-UA"/>
        </w:rPr>
        <w:t>кривду дєлати</w:t>
      </w:r>
      <w:r w:rsidRPr="00695977">
        <w:rPr>
          <w:rFonts w:ascii="Times New Roman" w:hAnsi="Times New Roman"/>
          <w:iCs/>
          <w:spacing w:val="-6"/>
          <w:sz w:val="30"/>
          <w:szCs w:val="30"/>
          <w:lang w:val="uk-UA"/>
        </w:rPr>
        <w:t xml:space="preserve">, </w:t>
      </w:r>
      <w:r w:rsidRPr="00695977">
        <w:rPr>
          <w:rFonts w:ascii="Times New Roman" w:hAnsi="Times New Roman"/>
          <w:i/>
          <w:iCs/>
          <w:spacing w:val="-6"/>
          <w:sz w:val="30"/>
          <w:szCs w:val="30"/>
          <w:lang w:val="uk-UA"/>
        </w:rPr>
        <w:t>крывду дєяти, кривъду чинити, кривду (в)оучинити</w:t>
      </w:r>
      <w:r w:rsidRPr="00695977">
        <w:rPr>
          <w:rFonts w:ascii="Times New Roman" w:hAnsi="Times New Roman"/>
          <w:iCs/>
          <w:spacing w:val="-6"/>
          <w:sz w:val="30"/>
          <w:szCs w:val="30"/>
          <w:lang w:val="uk-UA"/>
        </w:rPr>
        <w:t xml:space="preserve">) «чинити шкоду», </w:t>
      </w:r>
      <w:r w:rsidRPr="00695977">
        <w:rPr>
          <w:rFonts w:ascii="Times New Roman" w:hAnsi="Times New Roman"/>
          <w:i/>
          <w:iCs/>
          <w:spacing w:val="-6"/>
          <w:sz w:val="30"/>
          <w:szCs w:val="30"/>
          <w:lang w:val="uk-UA"/>
        </w:rPr>
        <w:t>имати кривду (кривду имати)</w:t>
      </w:r>
      <w:r w:rsidRPr="00695977">
        <w:rPr>
          <w:rFonts w:ascii="Times New Roman" w:hAnsi="Times New Roman"/>
          <w:iCs/>
          <w:spacing w:val="-6"/>
          <w:sz w:val="30"/>
          <w:szCs w:val="30"/>
          <w:lang w:val="uk-UA"/>
        </w:rPr>
        <w:t xml:space="preserve"> «зазнавати шкоди»), а лексикалізоване словосполучення </w:t>
      </w:r>
      <w:r w:rsidRPr="00695977">
        <w:rPr>
          <w:rFonts w:ascii="Times New Roman" w:hAnsi="Times New Roman"/>
          <w:i/>
          <w:iCs/>
          <w:spacing w:val="-6"/>
          <w:sz w:val="30"/>
          <w:szCs w:val="30"/>
          <w:lang w:val="uk-UA"/>
        </w:rPr>
        <w:t xml:space="preserve">по кривдэ </w:t>
      </w:r>
      <w:r w:rsidRPr="00695977">
        <w:rPr>
          <w:rFonts w:ascii="Times New Roman" w:hAnsi="Times New Roman"/>
          <w:iCs/>
          <w:spacing w:val="-6"/>
          <w:sz w:val="30"/>
          <w:szCs w:val="30"/>
          <w:lang w:val="uk-UA"/>
        </w:rPr>
        <w:t xml:space="preserve">«підступно» дозволяє виявити, крім прагматичної ознаки, ще й ознаки емоційності, негативної модальності та навіть семантику «моральності»: </w:t>
      </w:r>
      <w:r w:rsidRPr="00695977">
        <w:rPr>
          <w:rFonts w:ascii="Times New Roman" w:hAnsi="Times New Roman"/>
          <w:b/>
          <w:i/>
          <w:iCs/>
          <w:spacing w:val="-6"/>
          <w:sz w:val="30"/>
          <w:szCs w:val="30"/>
          <w:lang w:val="uk-UA"/>
        </w:rPr>
        <w:t>оучинить</w:t>
      </w:r>
      <w:r w:rsidRPr="00695977">
        <w:rPr>
          <w:rFonts w:ascii="Times New Roman" w:hAnsi="Times New Roman"/>
          <w:i/>
          <w:iCs/>
          <w:spacing w:val="-6"/>
          <w:sz w:val="30"/>
          <w:szCs w:val="30"/>
          <w:lang w:val="uk-UA"/>
        </w:rPr>
        <w:t xml:space="preserve"> которыи добрыи члвкъ </w:t>
      </w:r>
      <w:r w:rsidRPr="00695977">
        <w:rPr>
          <w:rFonts w:ascii="Times New Roman" w:hAnsi="Times New Roman"/>
          <w:b/>
          <w:i/>
          <w:iCs/>
          <w:spacing w:val="-6"/>
          <w:sz w:val="30"/>
          <w:szCs w:val="30"/>
          <w:lang w:val="uk-UA"/>
        </w:rPr>
        <w:t>кривду</w:t>
      </w:r>
      <w:r w:rsidRPr="00695977">
        <w:rPr>
          <w:rFonts w:ascii="Times New Roman" w:hAnsi="Times New Roman"/>
          <w:i/>
          <w:iCs/>
          <w:spacing w:val="-6"/>
          <w:sz w:val="30"/>
          <w:szCs w:val="30"/>
          <w:lang w:val="uk-UA"/>
        </w:rPr>
        <w:t>, любо воєвода а любо панъ оучинити исправу ис нимъ</w:t>
      </w:r>
      <w:r w:rsidRPr="00695977">
        <w:rPr>
          <w:rFonts w:ascii="Times New Roman" w:hAnsi="Times New Roman"/>
          <w:iCs/>
          <w:spacing w:val="-6"/>
          <w:sz w:val="30"/>
          <w:szCs w:val="30"/>
          <w:lang w:val="uk-UA"/>
        </w:rPr>
        <w:t xml:space="preserve"> (б. м. н., 1352 Р 6); </w:t>
      </w:r>
      <w:r w:rsidRPr="00695977">
        <w:rPr>
          <w:rFonts w:ascii="Times New Roman" w:hAnsi="Times New Roman"/>
          <w:i/>
          <w:iCs/>
          <w:spacing w:val="-6"/>
          <w:sz w:val="30"/>
          <w:szCs w:val="30"/>
          <w:lang w:val="uk-UA"/>
        </w:rPr>
        <w:t xml:space="preserve">алє комоу сэ оузри(т) </w:t>
      </w:r>
      <w:r w:rsidRPr="00695977">
        <w:rPr>
          <w:rFonts w:ascii="Times New Roman" w:hAnsi="Times New Roman"/>
          <w:b/>
          <w:i/>
          <w:iCs/>
          <w:spacing w:val="-6"/>
          <w:sz w:val="30"/>
          <w:szCs w:val="30"/>
          <w:lang w:val="uk-UA"/>
        </w:rPr>
        <w:t>кри(в)да</w:t>
      </w:r>
      <w:r w:rsidRPr="00695977">
        <w:rPr>
          <w:rFonts w:ascii="Times New Roman" w:hAnsi="Times New Roman"/>
          <w:i/>
          <w:iCs/>
          <w:spacing w:val="-6"/>
          <w:sz w:val="30"/>
          <w:szCs w:val="30"/>
          <w:lang w:val="uk-UA"/>
        </w:rPr>
        <w:t xml:space="preserve"> ажє </w:t>
      </w:r>
      <w:r w:rsidRPr="00695977">
        <w:rPr>
          <w:rFonts w:ascii="Times New Roman" w:hAnsi="Times New Roman"/>
          <w:b/>
          <w:i/>
          <w:iCs/>
          <w:spacing w:val="-6"/>
          <w:sz w:val="30"/>
          <w:szCs w:val="30"/>
          <w:lang w:val="uk-UA"/>
        </w:rPr>
        <w:t>имає(т)</w:t>
      </w:r>
      <w:r w:rsidRPr="00695977">
        <w:rPr>
          <w:rFonts w:ascii="Times New Roman" w:hAnsi="Times New Roman"/>
          <w:i/>
          <w:iCs/>
          <w:spacing w:val="-6"/>
          <w:sz w:val="30"/>
          <w:szCs w:val="30"/>
          <w:lang w:val="uk-UA"/>
        </w:rPr>
        <w:t xml:space="preserve"> о(т) ти(х) люди и(с) тz(х) сєла(х)</w:t>
      </w:r>
      <w:r w:rsidRPr="00695977">
        <w:rPr>
          <w:rFonts w:ascii="Times New Roman" w:hAnsi="Times New Roman"/>
          <w:iCs/>
          <w:spacing w:val="-6"/>
          <w:sz w:val="30"/>
          <w:szCs w:val="30"/>
          <w:lang w:val="uk-UA"/>
        </w:rPr>
        <w:t xml:space="preserve">… (Сучава, 1472 </w:t>
      </w:r>
      <w:r w:rsidRPr="00695977">
        <w:rPr>
          <w:rFonts w:ascii="Times New Roman" w:hAnsi="Times New Roman"/>
          <w:iCs/>
          <w:spacing w:val="-6"/>
          <w:sz w:val="30"/>
          <w:szCs w:val="30"/>
          <w:lang w:val="en-US"/>
        </w:rPr>
        <w:t>DIR</w:t>
      </w:r>
      <w:r w:rsidRPr="00695977">
        <w:rPr>
          <w:rFonts w:ascii="Times New Roman" w:hAnsi="Times New Roman"/>
          <w:iCs/>
          <w:spacing w:val="-6"/>
          <w:sz w:val="30"/>
          <w:szCs w:val="30"/>
          <w:lang w:val="uk-UA"/>
        </w:rPr>
        <w:t>«</w:t>
      </w:r>
      <w:r w:rsidRPr="00695977">
        <w:rPr>
          <w:rFonts w:ascii="Times New Roman" w:hAnsi="Times New Roman"/>
          <w:iCs/>
          <w:spacing w:val="-6"/>
          <w:sz w:val="30"/>
          <w:szCs w:val="30"/>
          <w:lang w:val="en-US"/>
        </w:rPr>
        <w:t>A</w:t>
      </w:r>
      <w:r w:rsidRPr="00695977">
        <w:rPr>
          <w:rFonts w:ascii="Times New Roman" w:hAnsi="Times New Roman"/>
          <w:iCs/>
          <w:spacing w:val="-6"/>
          <w:sz w:val="30"/>
          <w:szCs w:val="30"/>
          <w:lang w:val="uk-UA"/>
        </w:rPr>
        <w:t xml:space="preserve">» 530); </w:t>
      </w:r>
      <w:r w:rsidRPr="00695977">
        <w:rPr>
          <w:rStyle w:val="0pt"/>
          <w:rFonts w:ascii="Times New Roman" w:hAnsi="Times New Roman"/>
          <w:i/>
          <w:sz w:val="30"/>
          <w:szCs w:val="30"/>
        </w:rPr>
        <w:t xml:space="preserve">а про любартово ятьство хочємь єго постави(ти) на судэ пєрєдь паны оугорьскими... будєть ли яль єго король </w:t>
      </w:r>
      <w:r w:rsidRPr="00695977">
        <w:rPr>
          <w:rStyle w:val="0pt"/>
          <w:rFonts w:ascii="Times New Roman" w:hAnsi="Times New Roman"/>
          <w:b/>
          <w:i/>
          <w:sz w:val="30"/>
          <w:szCs w:val="30"/>
        </w:rPr>
        <w:t>по кривдэ</w:t>
      </w:r>
      <w:r w:rsidRPr="00695977">
        <w:rPr>
          <w:rStyle w:val="0pt"/>
          <w:rFonts w:ascii="Times New Roman" w:hAnsi="Times New Roman"/>
          <w:i/>
          <w:sz w:val="30"/>
          <w:szCs w:val="30"/>
        </w:rPr>
        <w:t xml:space="preserve"> любарть будєть правь</w:t>
      </w:r>
      <w:r w:rsidRPr="00695977">
        <w:rPr>
          <w:rStyle w:val="0pt"/>
          <w:rFonts w:ascii="Times New Roman" w:hAnsi="Times New Roman"/>
          <w:sz w:val="30"/>
          <w:szCs w:val="30"/>
        </w:rPr>
        <w:t xml:space="preserve"> (б. м. н., 1352 Р 6)</w:t>
      </w:r>
      <w:r w:rsidRPr="00695977">
        <w:rPr>
          <w:rFonts w:ascii="Times New Roman" w:hAnsi="Times New Roman"/>
          <w:iCs/>
          <w:spacing w:val="-6"/>
          <w:sz w:val="30"/>
          <w:szCs w:val="30"/>
          <w:lang w:val="uk-UA"/>
        </w:rPr>
        <w:t xml:space="preserve"> (там само, 434, 513).</w:t>
      </w:r>
    </w:p>
    <w:p w:rsidR="00E4665A" w:rsidRPr="00695977" w:rsidRDefault="00E4665A" w:rsidP="00E4665A">
      <w:pPr>
        <w:autoSpaceDE w:val="0"/>
        <w:autoSpaceDN w:val="0"/>
        <w:adjustRightInd w:val="0"/>
        <w:spacing w:after="0" w:line="240" w:lineRule="auto"/>
        <w:ind w:firstLine="709"/>
        <w:jc w:val="both"/>
        <w:rPr>
          <w:rFonts w:ascii="Times New Roman" w:hAnsi="Times New Roman"/>
          <w:sz w:val="30"/>
          <w:szCs w:val="30"/>
          <w:shd w:val="clear" w:color="auto" w:fill="FFFFFF"/>
          <w:lang w:val="uk-UA"/>
        </w:rPr>
      </w:pPr>
      <w:r w:rsidRPr="00695977">
        <w:rPr>
          <w:rFonts w:ascii="Times New Roman" w:hAnsi="Times New Roman"/>
          <w:sz w:val="30"/>
          <w:szCs w:val="30"/>
          <w:shd w:val="clear" w:color="auto" w:fill="FFFFFF"/>
          <w:lang w:val="uk-UA"/>
        </w:rPr>
        <w:lastRenderedPageBreak/>
        <w:t xml:space="preserve">Двочленний фразеологізм </w:t>
      </w:r>
      <w:r w:rsidRPr="00695977">
        <w:rPr>
          <w:rFonts w:ascii="Times New Roman" w:hAnsi="Times New Roman"/>
          <w:i/>
          <w:sz w:val="30"/>
          <w:szCs w:val="30"/>
          <w:shd w:val="clear" w:color="auto" w:fill="FFFFFF"/>
          <w:lang w:val="uk-UA"/>
        </w:rPr>
        <w:t>крывду дэяти</w:t>
      </w:r>
      <w:r w:rsidRPr="00695977">
        <w:rPr>
          <w:rFonts w:ascii="Times New Roman" w:hAnsi="Times New Roman"/>
          <w:sz w:val="30"/>
          <w:szCs w:val="30"/>
          <w:shd w:val="clear" w:color="auto" w:fill="FFFFFF"/>
          <w:lang w:val="uk-UA"/>
        </w:rPr>
        <w:t xml:space="preserve"> має в сучасній українській мові однослівний відповідник – </w:t>
      </w:r>
      <w:r w:rsidRPr="00695977">
        <w:rPr>
          <w:rFonts w:ascii="Times New Roman" w:hAnsi="Times New Roman"/>
          <w:i/>
          <w:sz w:val="30"/>
          <w:szCs w:val="30"/>
          <w:shd w:val="clear" w:color="auto" w:fill="FFFFFF"/>
          <w:lang w:val="uk-UA"/>
        </w:rPr>
        <w:t>кривдити</w:t>
      </w:r>
      <w:r w:rsidRPr="00695977">
        <w:rPr>
          <w:rFonts w:ascii="Times New Roman" w:hAnsi="Times New Roman"/>
          <w:sz w:val="30"/>
          <w:szCs w:val="30"/>
          <w:shd w:val="clear" w:color="auto" w:fill="FFFFFF"/>
          <w:lang w:val="uk-UA"/>
        </w:rPr>
        <w:t xml:space="preserve">; його зіставлення з сучасною формою вираження свідчить про різні логіко-семантичні критерії осмислення дійсності зазначеного хронотопу: в першому випадку – як об’єктивованої дії, у другому випадку – як дії, а також про появу додаткового семантичного навантаження дієслова </w:t>
      </w:r>
      <w:r w:rsidRPr="00695977">
        <w:rPr>
          <w:rFonts w:ascii="Times New Roman" w:hAnsi="Times New Roman"/>
          <w:i/>
          <w:sz w:val="30"/>
          <w:szCs w:val="30"/>
          <w:shd w:val="clear" w:color="auto" w:fill="FFFFFF"/>
          <w:lang w:val="uk-UA"/>
        </w:rPr>
        <w:t>кривдити</w:t>
      </w:r>
      <w:r w:rsidRPr="00695977">
        <w:rPr>
          <w:rFonts w:ascii="Times New Roman" w:hAnsi="Times New Roman"/>
          <w:sz w:val="30"/>
          <w:szCs w:val="30"/>
          <w:shd w:val="clear" w:color="auto" w:fill="FFFFFF"/>
          <w:lang w:val="uk-UA"/>
        </w:rPr>
        <w:t>, що означає не тільки «завдавати матеріальної шкоди», а й – «ображати», «принижувати» тощо.</w:t>
      </w:r>
    </w:p>
    <w:p w:rsidR="00E4665A" w:rsidRPr="00695977" w:rsidRDefault="00E4665A" w:rsidP="00E4665A">
      <w:pPr>
        <w:autoSpaceDE w:val="0"/>
        <w:autoSpaceDN w:val="0"/>
        <w:adjustRightInd w:val="0"/>
        <w:spacing w:after="0" w:line="240" w:lineRule="auto"/>
        <w:ind w:firstLine="709"/>
        <w:jc w:val="both"/>
        <w:rPr>
          <w:rFonts w:ascii="Times New Roman" w:hAnsi="Times New Roman"/>
          <w:sz w:val="30"/>
          <w:szCs w:val="30"/>
          <w:shd w:val="clear" w:color="auto" w:fill="FFFFFF"/>
          <w:lang w:val="uk-UA"/>
        </w:rPr>
      </w:pPr>
      <w:r w:rsidRPr="00695977">
        <w:rPr>
          <w:rFonts w:ascii="Times New Roman" w:hAnsi="Times New Roman"/>
          <w:sz w:val="30"/>
          <w:szCs w:val="30"/>
          <w:shd w:val="clear" w:color="auto" w:fill="FFFFFF"/>
          <w:lang w:val="uk-UA"/>
        </w:rPr>
        <w:t xml:space="preserve">Стійкі компоненти лексикалізованих словосполучень і фразеологізмів, зафіксованих в обох словниках, відтворюють особливість тогочасного літературного та ділового мовлення – можливість використання метафорично переосмислених образів, що свідчить не лише про стилістичну специфіку текстів, а про особливість мислення середньовічної людини: д.-рус. </w:t>
      </w:r>
      <w:r w:rsidRPr="00695977">
        <w:rPr>
          <w:rFonts w:ascii="Times New Roman" w:hAnsi="Times New Roman"/>
          <w:b/>
          <w:i/>
          <w:iCs/>
          <w:spacing w:val="-6"/>
          <w:sz w:val="30"/>
          <w:szCs w:val="30"/>
          <w:lang w:val="uk-UA"/>
        </w:rPr>
        <w:t>неправдоуруки</w:t>
      </w:r>
      <w:r w:rsidRPr="00695977">
        <w:rPr>
          <w:rFonts w:ascii="Times New Roman" w:hAnsi="Times New Roman"/>
          <w:i/>
          <w:iCs/>
          <w:spacing w:val="-6"/>
          <w:sz w:val="30"/>
          <w:szCs w:val="30"/>
          <w:lang w:val="uk-UA"/>
        </w:rPr>
        <w:t xml:space="preserve"> ваши </w:t>
      </w:r>
      <w:r w:rsidRPr="00695977">
        <w:rPr>
          <w:rFonts w:ascii="Times New Roman" w:hAnsi="Times New Roman"/>
          <w:b/>
          <w:i/>
          <w:iCs/>
          <w:spacing w:val="-6"/>
          <w:sz w:val="30"/>
          <w:szCs w:val="30"/>
          <w:lang w:val="uk-UA"/>
        </w:rPr>
        <w:t>сплетають</w:t>
      </w:r>
      <w:r w:rsidRPr="00695977">
        <w:rPr>
          <w:rFonts w:ascii="Times New Roman" w:hAnsi="Times New Roman"/>
          <w:iCs/>
          <w:spacing w:val="-6"/>
          <w:sz w:val="30"/>
          <w:szCs w:val="30"/>
          <w:lang w:val="uk-UA"/>
        </w:rPr>
        <w:t xml:space="preserve">(МПр </w:t>
      </w:r>
      <w:r w:rsidRPr="00695977">
        <w:rPr>
          <w:rFonts w:ascii="Times New Roman" w:hAnsi="Times New Roman"/>
          <w:iCs/>
          <w:spacing w:val="-6"/>
          <w:sz w:val="30"/>
          <w:szCs w:val="30"/>
        </w:rPr>
        <w:t>Х</w:t>
      </w:r>
      <w:r w:rsidRPr="00695977">
        <w:rPr>
          <w:rFonts w:ascii="Times New Roman" w:hAnsi="Times New Roman"/>
          <w:iCs/>
          <w:spacing w:val="-6"/>
          <w:sz w:val="30"/>
          <w:szCs w:val="30"/>
          <w:lang w:val="en-US"/>
        </w:rPr>
        <w:t>IV</w:t>
      </w:r>
      <w:r w:rsidRPr="00695977">
        <w:rPr>
          <w:rFonts w:ascii="Times New Roman" w:hAnsi="Times New Roman"/>
          <w:iCs/>
          <w:spacing w:val="-6"/>
          <w:sz w:val="30"/>
          <w:szCs w:val="30"/>
        </w:rPr>
        <w:t>, 167об);</w:t>
      </w:r>
      <w:r w:rsidRPr="00695977">
        <w:rPr>
          <w:rFonts w:ascii="Times New Roman" w:hAnsi="Times New Roman"/>
          <w:i/>
          <w:spacing w:val="8"/>
          <w:sz w:val="30"/>
          <w:szCs w:val="30"/>
          <w:lang w:eastAsia="uk-UA"/>
        </w:rPr>
        <w:t xml:space="preserve">тогды... </w:t>
      </w:r>
      <w:r w:rsidRPr="00695977">
        <w:rPr>
          <w:rFonts w:ascii="Times New Roman" w:hAnsi="Times New Roman"/>
          <w:i/>
          <w:spacing w:val="8"/>
          <w:sz w:val="30"/>
          <w:szCs w:val="30"/>
          <w:lang w:val="uk-UA" w:eastAsia="uk-UA"/>
        </w:rPr>
        <w:t xml:space="preserve">мно(г) </w:t>
      </w:r>
      <w:r w:rsidRPr="00695977">
        <w:rPr>
          <w:rFonts w:ascii="Times New Roman" w:hAnsi="Times New Roman"/>
          <w:i/>
          <w:spacing w:val="8"/>
          <w:sz w:val="30"/>
          <w:szCs w:val="30"/>
          <w:lang w:eastAsia="uk-UA"/>
        </w:rPr>
        <w:t xml:space="preserve">добры(х) </w:t>
      </w:r>
      <w:r w:rsidRPr="00695977">
        <w:rPr>
          <w:rFonts w:ascii="Times New Roman" w:hAnsi="Times New Roman"/>
          <w:i/>
          <w:spacing w:val="8"/>
          <w:sz w:val="30"/>
          <w:szCs w:val="30"/>
          <w:lang w:val="uk-UA" w:eastAsia="uk-UA"/>
        </w:rPr>
        <w:t xml:space="preserve">люди ис право(м) оумэючи(х) </w:t>
      </w:r>
      <w:r w:rsidRPr="00695977">
        <w:rPr>
          <w:rFonts w:ascii="Times New Roman" w:hAnsi="Times New Roman"/>
          <w:i/>
          <w:spacing w:val="8"/>
          <w:sz w:val="30"/>
          <w:szCs w:val="30"/>
          <w:lang w:eastAsia="uk-UA"/>
        </w:rPr>
        <w:t xml:space="preserve">рады </w:t>
      </w:r>
      <w:r w:rsidRPr="00695977">
        <w:rPr>
          <w:rFonts w:ascii="Times New Roman" w:hAnsi="Times New Roman"/>
          <w:i/>
          <w:spacing w:val="8"/>
          <w:sz w:val="30"/>
          <w:szCs w:val="30"/>
          <w:lang w:val="uk-UA" w:eastAsia="uk-UA"/>
        </w:rPr>
        <w:t xml:space="preserve">оуживши(х) и оу єдин(с)твэ воли нашєи </w:t>
      </w:r>
      <w:r w:rsidRPr="00695977">
        <w:rPr>
          <w:rFonts w:ascii="Times New Roman" w:hAnsi="Times New Roman"/>
          <w:b/>
          <w:i/>
          <w:spacing w:val="8"/>
          <w:sz w:val="30"/>
          <w:szCs w:val="30"/>
          <w:lang w:val="uk-UA" w:eastAsia="uk-UA"/>
        </w:rPr>
        <w:t>бг7а и правду знаю(ч)</w:t>
      </w:r>
      <w:r w:rsidRPr="00695977">
        <w:rPr>
          <w:rFonts w:ascii="Times New Roman" w:hAnsi="Times New Roman"/>
          <w:i/>
          <w:spacing w:val="8"/>
          <w:sz w:val="30"/>
          <w:szCs w:val="30"/>
          <w:lang w:val="uk-UA" w:eastAsia="uk-UA"/>
        </w:rPr>
        <w:t xml:space="preserve"> осудили єсмы</w:t>
      </w:r>
      <w:r w:rsidRPr="00695977">
        <w:rPr>
          <w:rFonts w:ascii="Times New Roman" w:hAnsi="Times New Roman"/>
          <w:spacing w:val="8"/>
          <w:sz w:val="30"/>
          <w:szCs w:val="30"/>
          <w:lang w:val="uk-UA" w:eastAsia="uk-UA"/>
        </w:rPr>
        <w:t xml:space="preserve">... (Медика, 1404 </w:t>
      </w:r>
      <w:r w:rsidRPr="00695977">
        <w:rPr>
          <w:rFonts w:ascii="Times New Roman" w:hAnsi="Times New Roman"/>
          <w:bCs/>
          <w:iCs/>
          <w:spacing w:val="4"/>
          <w:sz w:val="30"/>
          <w:szCs w:val="30"/>
          <w:lang w:val="uk-UA" w:eastAsia="uk-UA"/>
        </w:rPr>
        <w:t xml:space="preserve">Р 70). Наївне уявлення правди як справедливості, що може вимірюватися, об’єктивується фразами </w:t>
      </w:r>
      <w:r w:rsidRPr="00695977">
        <w:rPr>
          <w:rFonts w:ascii="Times New Roman" w:hAnsi="Times New Roman"/>
          <w:bCs/>
          <w:i/>
          <w:iCs/>
          <w:spacing w:val="4"/>
          <w:sz w:val="30"/>
          <w:szCs w:val="30"/>
          <w:lang w:val="uk-UA" w:eastAsia="uk-UA"/>
        </w:rPr>
        <w:t>много правды, со всєю правъдою</w:t>
      </w:r>
      <w:r w:rsidRPr="00695977">
        <w:rPr>
          <w:rFonts w:ascii="Times New Roman" w:hAnsi="Times New Roman"/>
          <w:bCs/>
          <w:iCs/>
          <w:spacing w:val="4"/>
          <w:sz w:val="30"/>
          <w:szCs w:val="30"/>
          <w:lang w:val="uk-UA" w:eastAsia="uk-UA"/>
        </w:rPr>
        <w:t xml:space="preserve"> (ССУМ ІІ, 219).</w:t>
      </w:r>
    </w:p>
    <w:p w:rsidR="00E4665A" w:rsidRPr="00695977" w:rsidRDefault="00E4665A" w:rsidP="00E4665A">
      <w:pPr>
        <w:spacing w:after="0" w:line="240" w:lineRule="auto"/>
        <w:ind w:firstLine="709"/>
        <w:jc w:val="both"/>
        <w:rPr>
          <w:rFonts w:ascii="Times New Roman" w:hAnsi="Times New Roman"/>
          <w:spacing w:val="-6"/>
          <w:sz w:val="30"/>
          <w:szCs w:val="30"/>
          <w:lang w:val="uk-UA"/>
        </w:rPr>
      </w:pPr>
      <w:r w:rsidRPr="00695977">
        <w:rPr>
          <w:rFonts w:ascii="Times New Roman" w:hAnsi="Times New Roman"/>
          <w:iCs/>
          <w:spacing w:val="-6"/>
          <w:sz w:val="30"/>
          <w:szCs w:val="30"/>
          <w:lang w:val="uk-UA"/>
        </w:rPr>
        <w:t>ПРАВДА/НЕПРАВДА – один із базисних концептів християнської аксіології – концептуалізується, як ми зазначали вище, з іншими ціннісними поняттями на зразок МИЛОСЕРДЯ, ГРІХ, ЗАКОН, ВІРА та ін.: …</w:t>
      </w:r>
      <w:r w:rsidRPr="00695977">
        <w:rPr>
          <w:rFonts w:ascii="Times New Roman" w:hAnsi="Times New Roman"/>
          <w:i/>
          <w:iCs/>
          <w:spacing w:val="-6"/>
          <w:sz w:val="30"/>
          <w:szCs w:val="30"/>
          <w:lang w:val="uk-UA"/>
        </w:rPr>
        <w:t xml:space="preserve">всегда </w:t>
      </w:r>
      <w:r w:rsidRPr="00695977">
        <w:rPr>
          <w:rFonts w:ascii="Times New Roman" w:hAnsi="Times New Roman"/>
          <w:b/>
          <w:i/>
          <w:iCs/>
          <w:spacing w:val="-6"/>
          <w:sz w:val="30"/>
          <w:szCs w:val="30"/>
          <w:lang w:val="uk-UA"/>
        </w:rPr>
        <w:t>неправды</w:t>
      </w:r>
      <w:r w:rsidRPr="00695977">
        <w:rPr>
          <w:rFonts w:ascii="Times New Roman" w:hAnsi="Times New Roman"/>
          <w:i/>
          <w:iCs/>
          <w:spacing w:val="-6"/>
          <w:sz w:val="30"/>
          <w:szCs w:val="30"/>
          <w:lang w:val="uk-UA"/>
        </w:rPr>
        <w:t xml:space="preserve"> есмы исполнени и </w:t>
      </w:r>
      <w:r w:rsidRPr="00695977">
        <w:rPr>
          <w:rFonts w:ascii="Times New Roman" w:hAnsi="Times New Roman"/>
          <w:b/>
          <w:i/>
          <w:iCs/>
          <w:spacing w:val="-6"/>
          <w:sz w:val="30"/>
          <w:szCs w:val="30"/>
          <w:lang w:val="uk-UA"/>
        </w:rPr>
        <w:t>зависти</w:t>
      </w:r>
      <w:r w:rsidRPr="00695977">
        <w:rPr>
          <w:rFonts w:ascii="Times New Roman" w:hAnsi="Times New Roman"/>
          <w:i/>
          <w:iCs/>
          <w:spacing w:val="-6"/>
          <w:sz w:val="30"/>
          <w:szCs w:val="30"/>
          <w:lang w:val="uk-UA"/>
        </w:rPr>
        <w:t xml:space="preserve">, </w:t>
      </w:r>
      <w:r w:rsidRPr="00695977">
        <w:rPr>
          <w:rFonts w:ascii="Times New Roman" w:hAnsi="Times New Roman"/>
          <w:b/>
          <w:i/>
          <w:iCs/>
          <w:spacing w:val="-6"/>
          <w:sz w:val="30"/>
          <w:szCs w:val="30"/>
          <w:lang w:val="uk-UA"/>
        </w:rPr>
        <w:t>немилосердья</w:t>
      </w:r>
      <w:r w:rsidRPr="00695977">
        <w:rPr>
          <w:rFonts w:ascii="Times New Roman" w:hAnsi="Times New Roman"/>
          <w:iCs/>
          <w:spacing w:val="-6"/>
          <w:sz w:val="30"/>
          <w:szCs w:val="30"/>
          <w:lang w:val="uk-UA"/>
        </w:rPr>
        <w:t xml:space="preserve"> (СВл Х</w:t>
      </w:r>
      <w:r w:rsidRPr="00695977">
        <w:rPr>
          <w:rFonts w:ascii="Times New Roman" w:hAnsi="Times New Roman"/>
          <w:iCs/>
          <w:spacing w:val="-6"/>
          <w:sz w:val="30"/>
          <w:szCs w:val="30"/>
          <w:lang w:val="en-US"/>
        </w:rPr>
        <w:t>III</w:t>
      </w:r>
      <w:r w:rsidRPr="00695977">
        <w:rPr>
          <w:rFonts w:ascii="Times New Roman" w:hAnsi="Times New Roman"/>
          <w:iCs/>
          <w:spacing w:val="-6"/>
          <w:sz w:val="30"/>
          <w:szCs w:val="30"/>
          <w:lang w:val="uk-UA"/>
        </w:rPr>
        <w:t xml:space="preserve">, 14); </w:t>
      </w:r>
      <w:r w:rsidRPr="00695977">
        <w:rPr>
          <w:rFonts w:ascii="Times New Roman" w:hAnsi="Times New Roman"/>
          <w:b/>
          <w:i/>
          <w:iCs/>
          <w:spacing w:val="-6"/>
          <w:sz w:val="30"/>
          <w:szCs w:val="30"/>
          <w:lang w:val="uk-UA"/>
        </w:rPr>
        <w:t>безаконья</w:t>
      </w:r>
      <w:r w:rsidRPr="00695977">
        <w:rPr>
          <w:rFonts w:ascii="Times New Roman" w:hAnsi="Times New Roman"/>
          <w:i/>
          <w:iCs/>
          <w:spacing w:val="-6"/>
          <w:sz w:val="30"/>
          <w:szCs w:val="30"/>
          <w:lang w:val="uk-UA"/>
        </w:rPr>
        <w:t xml:space="preserve"> и </w:t>
      </w:r>
      <w:r w:rsidRPr="00695977">
        <w:rPr>
          <w:rFonts w:ascii="Times New Roman" w:hAnsi="Times New Roman"/>
          <w:b/>
          <w:i/>
          <w:iCs/>
          <w:spacing w:val="-6"/>
          <w:sz w:val="30"/>
          <w:szCs w:val="30"/>
          <w:lang w:val="uk-UA"/>
        </w:rPr>
        <w:t xml:space="preserve">неправды </w:t>
      </w:r>
      <w:r w:rsidRPr="00695977">
        <w:rPr>
          <w:rFonts w:ascii="Times New Roman" w:hAnsi="Times New Roman"/>
          <w:i/>
          <w:iCs/>
          <w:spacing w:val="-6"/>
          <w:sz w:val="30"/>
          <w:szCs w:val="30"/>
          <w:lang w:val="uk-UA"/>
        </w:rPr>
        <w:t>своимъ доушамъ сдевающе</w:t>
      </w:r>
      <w:r w:rsidRPr="00695977">
        <w:rPr>
          <w:rFonts w:ascii="Times New Roman" w:hAnsi="Times New Roman"/>
          <w:iCs/>
          <w:spacing w:val="-6"/>
          <w:sz w:val="30"/>
          <w:szCs w:val="30"/>
          <w:lang w:val="uk-UA"/>
        </w:rPr>
        <w:t xml:space="preserve"> (ФСт Х</w:t>
      </w:r>
      <w:r w:rsidRPr="00695977">
        <w:rPr>
          <w:rFonts w:ascii="Times New Roman" w:hAnsi="Times New Roman"/>
          <w:iCs/>
          <w:spacing w:val="-6"/>
          <w:sz w:val="30"/>
          <w:szCs w:val="30"/>
          <w:lang w:val="en-US"/>
        </w:rPr>
        <w:t>IV</w:t>
      </w:r>
      <w:r w:rsidRPr="00695977">
        <w:rPr>
          <w:rFonts w:ascii="Times New Roman" w:hAnsi="Times New Roman"/>
          <w:iCs/>
          <w:spacing w:val="-6"/>
          <w:sz w:val="30"/>
          <w:szCs w:val="30"/>
          <w:lang w:val="uk-UA"/>
        </w:rPr>
        <w:t xml:space="preserve">, 229б); </w:t>
      </w:r>
      <w:r w:rsidRPr="00695977">
        <w:rPr>
          <w:rFonts w:ascii="Times New Roman" w:hAnsi="Times New Roman"/>
          <w:i/>
          <w:iCs/>
          <w:spacing w:val="-6"/>
          <w:sz w:val="30"/>
          <w:szCs w:val="30"/>
          <w:lang w:val="uk-UA"/>
        </w:rPr>
        <w:t xml:space="preserve">яже есми </w:t>
      </w:r>
      <w:r w:rsidRPr="00695977">
        <w:rPr>
          <w:rFonts w:ascii="Times New Roman" w:hAnsi="Times New Roman"/>
          <w:b/>
          <w:i/>
          <w:iCs/>
          <w:spacing w:val="-6"/>
          <w:sz w:val="30"/>
          <w:szCs w:val="30"/>
          <w:lang w:val="uk-UA"/>
        </w:rPr>
        <w:t>съгрешили</w:t>
      </w:r>
      <w:r w:rsidRPr="00695977">
        <w:rPr>
          <w:rFonts w:ascii="Times New Roman" w:hAnsi="Times New Roman"/>
          <w:i/>
          <w:iCs/>
          <w:spacing w:val="-6"/>
          <w:sz w:val="30"/>
          <w:szCs w:val="30"/>
          <w:lang w:val="uk-UA"/>
        </w:rPr>
        <w:t xml:space="preserve"> …ово въ </w:t>
      </w:r>
      <w:r w:rsidRPr="00695977">
        <w:rPr>
          <w:rFonts w:ascii="Times New Roman" w:hAnsi="Times New Roman"/>
          <w:b/>
          <w:i/>
          <w:iCs/>
          <w:spacing w:val="-6"/>
          <w:sz w:val="30"/>
          <w:szCs w:val="30"/>
          <w:lang w:val="uk-UA"/>
        </w:rPr>
        <w:t>лжи</w:t>
      </w:r>
      <w:r w:rsidRPr="00695977">
        <w:rPr>
          <w:rFonts w:ascii="Times New Roman" w:hAnsi="Times New Roman"/>
          <w:iCs/>
          <w:spacing w:val="-6"/>
          <w:sz w:val="30"/>
          <w:szCs w:val="30"/>
          <w:lang w:val="uk-UA"/>
        </w:rPr>
        <w:t xml:space="preserve"> (ПрЛ Х</w:t>
      </w:r>
      <w:r w:rsidRPr="00695977">
        <w:rPr>
          <w:rFonts w:ascii="Times New Roman" w:hAnsi="Times New Roman"/>
          <w:iCs/>
          <w:spacing w:val="-6"/>
          <w:sz w:val="30"/>
          <w:szCs w:val="30"/>
          <w:lang w:val="en-US"/>
        </w:rPr>
        <w:t>III</w:t>
      </w:r>
      <w:r w:rsidRPr="00695977">
        <w:rPr>
          <w:rFonts w:ascii="Times New Roman" w:hAnsi="Times New Roman"/>
          <w:iCs/>
          <w:spacing w:val="-6"/>
          <w:sz w:val="30"/>
          <w:szCs w:val="30"/>
          <w:lang w:val="uk-UA"/>
        </w:rPr>
        <w:t xml:space="preserve">, 122а); </w:t>
      </w:r>
      <w:r w:rsidRPr="00695977">
        <w:rPr>
          <w:rFonts w:ascii="Times New Roman" w:hAnsi="Times New Roman"/>
          <w:i/>
          <w:iCs/>
          <w:spacing w:val="-6"/>
          <w:sz w:val="30"/>
          <w:szCs w:val="30"/>
          <w:lang w:val="uk-UA"/>
        </w:rPr>
        <w:t xml:space="preserve">велить бо члвк7омъ богъ отврещи всякоу </w:t>
      </w:r>
      <w:r w:rsidRPr="00695977">
        <w:rPr>
          <w:rFonts w:ascii="Times New Roman" w:hAnsi="Times New Roman"/>
          <w:b/>
          <w:i/>
          <w:iCs/>
          <w:spacing w:val="-6"/>
          <w:sz w:val="30"/>
          <w:szCs w:val="30"/>
          <w:lang w:val="uk-UA"/>
        </w:rPr>
        <w:t>неправдоу, гневъ, ярость</w:t>
      </w:r>
      <w:r w:rsidRPr="00695977">
        <w:rPr>
          <w:rFonts w:ascii="Times New Roman" w:hAnsi="Times New Roman"/>
          <w:iCs/>
          <w:spacing w:val="-6"/>
          <w:sz w:val="30"/>
          <w:szCs w:val="30"/>
          <w:lang w:val="uk-UA"/>
        </w:rPr>
        <w:t xml:space="preserve"> (Пр 1383, 105г). </w:t>
      </w:r>
      <w:r w:rsidRPr="00695977">
        <w:rPr>
          <w:rFonts w:ascii="Times New Roman" w:hAnsi="Times New Roman"/>
          <w:sz w:val="30"/>
          <w:szCs w:val="30"/>
          <w:shd w:val="clear" w:color="auto" w:fill="FFFFFF"/>
          <w:lang w:val="uk-UA"/>
        </w:rPr>
        <w:t xml:space="preserve">У староукраїнській мові інформаційне поле дихотомії ПРАВДА/НЕПРАВДА традиційно розширюється за рахунок семантики номінацій, що можуть виступати самостійними концептоутворювальними одиницями. Так, значення слова </w:t>
      </w:r>
      <w:r w:rsidRPr="00695977">
        <w:rPr>
          <w:rFonts w:ascii="Times New Roman" w:hAnsi="Times New Roman"/>
          <w:i/>
          <w:sz w:val="30"/>
          <w:szCs w:val="30"/>
          <w:shd w:val="clear" w:color="auto" w:fill="FFFFFF"/>
          <w:lang w:val="uk-UA"/>
        </w:rPr>
        <w:t>вэра</w:t>
      </w:r>
      <w:r w:rsidRPr="00695977">
        <w:rPr>
          <w:rFonts w:ascii="Times New Roman" w:hAnsi="Times New Roman"/>
          <w:sz w:val="30"/>
          <w:szCs w:val="30"/>
          <w:shd w:val="clear" w:color="auto" w:fill="FFFFFF"/>
          <w:lang w:val="uk-UA"/>
        </w:rPr>
        <w:t xml:space="preserve"> «свідчення правдивості» зафіксовано Словником із високим показником частоти (8419) (проте з указівкою на його територіальну обмеженість уживання) (пор. </w:t>
      </w:r>
      <w:r w:rsidRPr="00695977">
        <w:rPr>
          <w:rFonts w:ascii="Times New Roman" w:hAnsi="Times New Roman"/>
          <w:i/>
          <w:sz w:val="30"/>
          <w:szCs w:val="30"/>
          <w:shd w:val="clear" w:color="auto" w:fill="FFFFFF"/>
          <w:lang w:val="uk-UA"/>
        </w:rPr>
        <w:t>правыи</w:t>
      </w:r>
      <w:r w:rsidRPr="00695977">
        <w:rPr>
          <w:rFonts w:ascii="Times New Roman" w:hAnsi="Times New Roman"/>
          <w:sz w:val="30"/>
          <w:szCs w:val="30"/>
          <w:shd w:val="clear" w:color="auto" w:fill="FFFFFF"/>
          <w:lang w:val="uk-UA"/>
        </w:rPr>
        <w:t xml:space="preserve"> «відданий, вірний»). Формула присяги </w:t>
      </w:r>
      <w:r w:rsidRPr="00695977">
        <w:rPr>
          <w:rFonts w:ascii="Times New Roman" w:hAnsi="Times New Roman"/>
          <w:i/>
          <w:sz w:val="30"/>
          <w:szCs w:val="30"/>
          <w:shd w:val="clear" w:color="auto" w:fill="FFFFFF"/>
          <w:lang w:val="uk-UA"/>
        </w:rPr>
        <w:t>вэрою и правдою</w:t>
      </w:r>
      <w:r w:rsidRPr="00695977">
        <w:rPr>
          <w:rFonts w:ascii="Times New Roman" w:hAnsi="Times New Roman"/>
          <w:sz w:val="30"/>
          <w:szCs w:val="30"/>
          <w:shd w:val="clear" w:color="auto" w:fill="FFFFFF"/>
          <w:lang w:val="uk-UA"/>
        </w:rPr>
        <w:t xml:space="preserve"> (2) та свідчення відданості господарю – [служить] </w:t>
      </w:r>
      <w:r w:rsidRPr="00695977">
        <w:rPr>
          <w:rFonts w:ascii="Times New Roman" w:hAnsi="Times New Roman"/>
          <w:i/>
          <w:sz w:val="30"/>
          <w:szCs w:val="30"/>
          <w:shd w:val="clear" w:color="auto" w:fill="FFFFFF"/>
          <w:lang w:val="uk-UA"/>
        </w:rPr>
        <w:t>правою и вєрною службоу(ою)</w:t>
      </w:r>
      <w:r w:rsidRPr="00695977">
        <w:rPr>
          <w:rFonts w:ascii="Times New Roman" w:hAnsi="Times New Roman"/>
          <w:sz w:val="30"/>
          <w:szCs w:val="30"/>
          <w:shd w:val="clear" w:color="auto" w:fill="FFFFFF"/>
          <w:lang w:val="uk-UA"/>
        </w:rPr>
        <w:t xml:space="preserve"> (457), </w:t>
      </w:r>
      <w:r w:rsidRPr="00695977">
        <w:rPr>
          <w:rFonts w:ascii="Times New Roman" w:hAnsi="Times New Roman"/>
          <w:i/>
          <w:sz w:val="30"/>
          <w:szCs w:val="30"/>
          <w:shd w:val="clear" w:color="auto" w:fill="FFFFFF"/>
          <w:lang w:val="uk-UA"/>
        </w:rPr>
        <w:t>с правою вэрою</w:t>
      </w:r>
      <w:r w:rsidRPr="00695977">
        <w:rPr>
          <w:rFonts w:ascii="Times New Roman" w:hAnsi="Times New Roman"/>
          <w:sz w:val="30"/>
          <w:szCs w:val="30"/>
          <w:shd w:val="clear" w:color="auto" w:fill="FFFFFF"/>
          <w:lang w:val="uk-UA"/>
        </w:rPr>
        <w:t xml:space="preserve"> (2) реєструються в документах, написаних на різних територіях. Композита </w:t>
      </w:r>
      <w:r w:rsidRPr="00695977">
        <w:rPr>
          <w:rFonts w:ascii="Times New Roman" w:hAnsi="Times New Roman"/>
          <w:i/>
          <w:sz w:val="30"/>
          <w:szCs w:val="30"/>
          <w:shd w:val="clear" w:color="auto" w:fill="FFFFFF"/>
          <w:lang w:val="uk-UA"/>
        </w:rPr>
        <w:t>правовэрн</w:t>
      </w:r>
      <w:r w:rsidRPr="00695977">
        <w:rPr>
          <w:rFonts w:ascii="Times New Roman" w:hAnsi="Times New Roman"/>
          <w:i/>
          <w:sz w:val="30"/>
          <w:szCs w:val="30"/>
          <w:shd w:val="clear" w:color="auto" w:fill="FFFFFF"/>
        </w:rPr>
        <w:t>ыи</w:t>
      </w:r>
      <w:r w:rsidRPr="00695977">
        <w:rPr>
          <w:rFonts w:ascii="Times New Roman" w:hAnsi="Times New Roman"/>
          <w:sz w:val="30"/>
          <w:szCs w:val="30"/>
          <w:shd w:val="clear" w:color="auto" w:fill="FFFFFF"/>
          <w:lang w:val="uk-UA"/>
        </w:rPr>
        <w:t>(11) в</w:t>
      </w:r>
      <w:r w:rsidRPr="00695977">
        <w:rPr>
          <w:rFonts w:ascii="Times New Roman" w:hAnsi="Times New Roman"/>
          <w:sz w:val="30"/>
          <w:szCs w:val="30"/>
          <w:shd w:val="clear" w:color="auto" w:fill="FFFFFF"/>
        </w:rPr>
        <w:t xml:space="preserve"> значенн</w:t>
      </w:r>
      <w:r w:rsidRPr="00695977">
        <w:rPr>
          <w:rFonts w:ascii="Times New Roman" w:hAnsi="Times New Roman"/>
          <w:sz w:val="30"/>
          <w:szCs w:val="30"/>
          <w:shd w:val="clear" w:color="auto" w:fill="FFFFFF"/>
          <w:lang w:val="uk-UA"/>
        </w:rPr>
        <w:t xml:space="preserve">і «правомірний, законний» зустрічається переважно в дарчих грамотах. Такі приклади експліцитно ілюструють механізм віддзеркалення поняття «правда» в понятті «віра» і навпаки (тобто </w:t>
      </w:r>
      <w:r w:rsidRPr="00695977">
        <w:rPr>
          <w:rFonts w:ascii="Times New Roman" w:hAnsi="Times New Roman"/>
          <w:sz w:val="30"/>
          <w:szCs w:val="30"/>
          <w:shd w:val="clear" w:color="auto" w:fill="FFFFFF"/>
          <w:lang w:val="uk-UA"/>
        </w:rPr>
        <w:lastRenderedPageBreak/>
        <w:t>рефлексію), а отже, на наш погляд, доводять існування у свідомості дихотомії ПРАВДА/ВІРА комплетивного типу.</w:t>
      </w:r>
    </w:p>
    <w:p w:rsidR="00E4665A" w:rsidRPr="00695977" w:rsidRDefault="00E4665A" w:rsidP="00E4665A">
      <w:pPr>
        <w:pStyle w:val="a8"/>
        <w:spacing w:before="0" w:beforeAutospacing="0" w:after="0"/>
        <w:ind w:firstLine="709"/>
        <w:jc w:val="both"/>
        <w:rPr>
          <w:rStyle w:val="hps"/>
          <w:szCs w:val="20"/>
          <w:lang w:val="uk-UA"/>
        </w:rPr>
      </w:pPr>
      <w:r w:rsidRPr="00695977">
        <w:rPr>
          <w:rStyle w:val="hps"/>
          <w:sz w:val="30"/>
          <w:szCs w:val="30"/>
          <w:lang w:val="uk-UA"/>
        </w:rPr>
        <w:t>Ототожнення правди з вірою та честю (і навпаки – неправди з відсутністю таких), хоча і в контексті регламентованих законом дій, можна інтерпретувати як формування «гібридного» уявлення про правду як морально-правову категорію. Пам’ятки писемності, що детально проаналізовані авторами Словника, свідчать також про увиразнення у відповідному хронотопі ідеї правди-справедливості у певних її виявах, насамперед. як категорії соціальної, яка визначає характер суспільних відносин у правовій сфері та регулює соціальні конфлікти.</w:t>
      </w:r>
    </w:p>
    <w:p w:rsidR="00E4665A" w:rsidRPr="00695977" w:rsidRDefault="00E4665A" w:rsidP="00E4665A">
      <w:pPr>
        <w:pStyle w:val="a8"/>
        <w:spacing w:before="0" w:beforeAutospacing="0" w:after="0"/>
        <w:ind w:firstLine="709"/>
        <w:jc w:val="both"/>
      </w:pPr>
      <w:r w:rsidRPr="00695977">
        <w:rPr>
          <w:rStyle w:val="hps"/>
          <w:sz w:val="30"/>
          <w:szCs w:val="30"/>
          <w:lang w:val="uk-UA"/>
        </w:rPr>
        <w:t xml:space="preserve">Концепт </w:t>
      </w:r>
      <w:r w:rsidRPr="00695977">
        <w:rPr>
          <w:sz w:val="30"/>
          <w:szCs w:val="30"/>
          <w:shd w:val="clear" w:color="auto" w:fill="FFFFFF"/>
          <w:lang w:val="uk-UA"/>
        </w:rPr>
        <w:t xml:space="preserve">ПРАВДА/НЕПРАВДА </w:t>
      </w:r>
      <w:r w:rsidRPr="00695977">
        <w:rPr>
          <w:rStyle w:val="hps"/>
          <w:sz w:val="30"/>
          <w:szCs w:val="30"/>
          <w:lang w:val="uk-UA"/>
        </w:rPr>
        <w:t>являє собою єдність певним чином інтегрованих мисленнєвих, чуттєвих і культурних структур</w:t>
      </w:r>
      <w:r w:rsidRPr="00695977">
        <w:rPr>
          <w:sz w:val="30"/>
          <w:szCs w:val="30"/>
          <w:lang w:val="uk-UA"/>
        </w:rPr>
        <w:t xml:space="preserve">, </w:t>
      </w:r>
      <w:r w:rsidRPr="00695977">
        <w:rPr>
          <w:rStyle w:val="hps"/>
          <w:sz w:val="30"/>
          <w:szCs w:val="30"/>
          <w:lang w:val="uk-UA"/>
        </w:rPr>
        <w:t>у процесі об'єднання і взаємодії яких утворюється смисловий згусток</w:t>
      </w:r>
      <w:r w:rsidRPr="00695977">
        <w:rPr>
          <w:sz w:val="30"/>
          <w:szCs w:val="30"/>
          <w:lang w:val="uk-UA"/>
        </w:rPr>
        <w:t xml:space="preserve">, що корелює </w:t>
      </w:r>
      <w:r w:rsidRPr="00695977">
        <w:rPr>
          <w:rStyle w:val="hps"/>
          <w:sz w:val="30"/>
          <w:szCs w:val="30"/>
          <w:lang w:val="uk-UA"/>
        </w:rPr>
        <w:t xml:space="preserve">з цілісним фрагментом картини світу. </w:t>
      </w:r>
      <w:r w:rsidRPr="00695977">
        <w:rPr>
          <w:sz w:val="30"/>
          <w:szCs w:val="30"/>
          <w:shd w:val="clear" w:color="auto" w:fill="FFFFFF"/>
          <w:lang w:val="uk-UA"/>
        </w:rPr>
        <w:t xml:space="preserve">Навіть жанрово-стильова однотипність пам’яток староукраїнської писемності (аналізуються тексти грамот, статутів, описи замків, люстрації земель) дозволяє реконструювати такий фрагмент із великим ступенем вірогідності. </w:t>
      </w:r>
      <w:r w:rsidRPr="00695977">
        <w:rPr>
          <w:sz w:val="30"/>
          <w:szCs w:val="30"/>
          <w:lang w:val="uk-UA"/>
        </w:rPr>
        <w:t xml:space="preserve">Інтегрований зміст </w:t>
      </w:r>
      <w:r w:rsidRPr="00695977">
        <w:rPr>
          <w:sz w:val="30"/>
          <w:szCs w:val="30"/>
          <w:shd w:val="clear" w:color="auto" w:fill="FFFFFF"/>
          <w:lang w:val="uk-UA"/>
        </w:rPr>
        <w:t xml:space="preserve">дихотомії ПРАВДА/НЕПРАВДА формує </w:t>
      </w:r>
      <w:r w:rsidRPr="00695977">
        <w:rPr>
          <w:sz w:val="30"/>
          <w:szCs w:val="30"/>
          <w:lang w:val="uk-UA"/>
        </w:rPr>
        <w:t>комплексне уявлення про відповідні поняття в раціональній (юридично-правовій) та релігійно-церковній площині. При цьому центральною концептосферою давньокиївської лінгвокультури є релігійна сфера, а староукраїнської – ділова, що свідчить про переваги раціонального типу мислення, властивого саме західноєвропейським культурам. Мовні репрезентанти інтегрованого концептуального поля дихотомії широко представлені в давньоруських текстах та мають стійкі вербальні паралелі в староукраїнському діловому мовленні.</w:t>
      </w:r>
      <w:r w:rsidRPr="00695977">
        <w:rPr>
          <w:rStyle w:val="hps"/>
          <w:sz w:val="30"/>
          <w:szCs w:val="30"/>
          <w:lang w:val="uk-UA"/>
        </w:rPr>
        <w:t xml:space="preserve"> Характерною особливістю функціонування проаналізованих слів із коренем </w:t>
      </w:r>
      <w:r w:rsidRPr="00695977">
        <w:rPr>
          <w:rStyle w:val="hps"/>
          <w:i/>
          <w:sz w:val="30"/>
          <w:szCs w:val="30"/>
          <w:lang w:val="uk-UA"/>
        </w:rPr>
        <w:t>прав(д)</w:t>
      </w:r>
      <w:r w:rsidRPr="00695977">
        <w:rPr>
          <w:rStyle w:val="hps"/>
          <w:sz w:val="30"/>
          <w:szCs w:val="30"/>
          <w:lang w:val="uk-UA"/>
        </w:rPr>
        <w:t xml:space="preserve">- у староукраїнських пам’ятках юридичної писемності є невелика кількість лексем із заперечною часткою «не»: пор. </w:t>
      </w:r>
      <w:r w:rsidRPr="00695977">
        <w:rPr>
          <w:rStyle w:val="hps"/>
          <w:i/>
          <w:sz w:val="30"/>
          <w:szCs w:val="30"/>
          <w:lang w:val="uk-UA"/>
        </w:rPr>
        <w:t>нєправо</w:t>
      </w:r>
      <w:r w:rsidRPr="00695977">
        <w:rPr>
          <w:rStyle w:val="hps"/>
          <w:sz w:val="30"/>
          <w:szCs w:val="30"/>
          <w:lang w:val="uk-UA"/>
        </w:rPr>
        <w:t xml:space="preserve"> (1), </w:t>
      </w:r>
      <w:r w:rsidRPr="00695977">
        <w:rPr>
          <w:rStyle w:val="hps"/>
          <w:i/>
          <w:sz w:val="30"/>
          <w:szCs w:val="30"/>
          <w:lang w:val="uk-UA"/>
        </w:rPr>
        <w:t>нєправэдныи</w:t>
      </w:r>
      <w:r w:rsidRPr="00695977">
        <w:rPr>
          <w:rStyle w:val="hps"/>
          <w:sz w:val="30"/>
          <w:szCs w:val="30"/>
          <w:lang w:val="uk-UA"/>
        </w:rPr>
        <w:t xml:space="preserve"> (2), </w:t>
      </w:r>
      <w:r w:rsidRPr="00695977">
        <w:rPr>
          <w:rStyle w:val="hps"/>
          <w:i/>
          <w:sz w:val="30"/>
          <w:szCs w:val="30"/>
          <w:lang w:val="uk-UA"/>
        </w:rPr>
        <w:t>нєправыи</w:t>
      </w:r>
      <w:r w:rsidRPr="00695977">
        <w:rPr>
          <w:rStyle w:val="hps"/>
          <w:sz w:val="30"/>
          <w:szCs w:val="30"/>
          <w:lang w:val="uk-UA"/>
        </w:rPr>
        <w:t xml:space="preserve"> (4) – всього 7 фіксацій </w:t>
      </w:r>
      <w:r w:rsidRPr="00695977">
        <w:rPr>
          <w:rStyle w:val="hps"/>
          <w:sz w:val="30"/>
          <w:szCs w:val="30"/>
          <w:lang w:val="en-US"/>
        </w:rPr>
        <w:t>vs</w:t>
      </w:r>
      <w:r w:rsidRPr="00695977">
        <w:rPr>
          <w:rStyle w:val="hps"/>
          <w:i/>
          <w:sz w:val="30"/>
          <w:szCs w:val="30"/>
          <w:lang w:val="uk-UA"/>
        </w:rPr>
        <w:t>правыи</w:t>
      </w:r>
      <w:r w:rsidRPr="00695977">
        <w:rPr>
          <w:rStyle w:val="hps"/>
          <w:sz w:val="30"/>
          <w:szCs w:val="30"/>
          <w:lang w:val="uk-UA"/>
        </w:rPr>
        <w:t xml:space="preserve"> (1907), </w:t>
      </w:r>
      <w:r w:rsidRPr="00695977">
        <w:rPr>
          <w:rStyle w:val="hps"/>
          <w:i/>
          <w:sz w:val="30"/>
          <w:szCs w:val="30"/>
          <w:lang w:val="uk-UA"/>
        </w:rPr>
        <w:t xml:space="preserve">право </w:t>
      </w:r>
      <w:r w:rsidRPr="00695977">
        <w:rPr>
          <w:rStyle w:val="hps"/>
          <w:sz w:val="30"/>
          <w:szCs w:val="30"/>
          <w:lang w:val="uk-UA"/>
        </w:rPr>
        <w:t xml:space="preserve">у значенні «правдиво» (117), </w:t>
      </w:r>
      <w:r w:rsidRPr="00695977">
        <w:rPr>
          <w:rStyle w:val="hps"/>
          <w:i/>
          <w:sz w:val="30"/>
          <w:szCs w:val="30"/>
          <w:lang w:val="uk-UA"/>
        </w:rPr>
        <w:t>правда</w:t>
      </w:r>
      <w:r w:rsidRPr="00695977">
        <w:rPr>
          <w:rStyle w:val="hps"/>
          <w:sz w:val="30"/>
          <w:szCs w:val="30"/>
          <w:lang w:val="uk-UA"/>
        </w:rPr>
        <w:t xml:space="preserve"> (56), </w:t>
      </w:r>
      <w:r w:rsidRPr="00695977">
        <w:rPr>
          <w:rStyle w:val="hps"/>
          <w:i/>
          <w:sz w:val="30"/>
          <w:szCs w:val="30"/>
          <w:lang w:val="uk-UA"/>
        </w:rPr>
        <w:t>правдивыи</w:t>
      </w:r>
      <w:r w:rsidRPr="00695977">
        <w:rPr>
          <w:rStyle w:val="hps"/>
          <w:sz w:val="30"/>
          <w:szCs w:val="30"/>
          <w:lang w:val="uk-UA"/>
        </w:rPr>
        <w:t xml:space="preserve"> (5), </w:t>
      </w:r>
      <w:r w:rsidRPr="00695977">
        <w:rPr>
          <w:rStyle w:val="hps"/>
          <w:i/>
          <w:sz w:val="30"/>
          <w:szCs w:val="30"/>
          <w:lang w:val="uk-UA"/>
        </w:rPr>
        <w:t>правэдныи</w:t>
      </w:r>
      <w:r w:rsidRPr="00695977">
        <w:rPr>
          <w:rStyle w:val="hps"/>
          <w:sz w:val="30"/>
          <w:szCs w:val="30"/>
          <w:lang w:val="uk-UA"/>
        </w:rPr>
        <w:t xml:space="preserve"> (4), </w:t>
      </w:r>
      <w:r w:rsidRPr="00695977">
        <w:rPr>
          <w:rStyle w:val="hps"/>
          <w:i/>
          <w:sz w:val="30"/>
          <w:szCs w:val="30"/>
          <w:lang w:val="uk-UA"/>
        </w:rPr>
        <w:t>правэдливыи</w:t>
      </w:r>
      <w:r w:rsidRPr="00695977">
        <w:rPr>
          <w:rStyle w:val="hps"/>
          <w:sz w:val="30"/>
          <w:szCs w:val="30"/>
          <w:lang w:val="uk-UA"/>
        </w:rPr>
        <w:t xml:space="preserve"> (1) – всього 2090. Причини такої асиметрії криються, на наш погляд, в орієнтації суспільства саме на справедливе вирішення майнових конфліктів.</w:t>
      </w:r>
    </w:p>
    <w:p w:rsidR="00E4665A" w:rsidRPr="00695977" w:rsidRDefault="00E4665A" w:rsidP="00E4665A">
      <w:pPr>
        <w:autoSpaceDE w:val="0"/>
        <w:autoSpaceDN w:val="0"/>
        <w:adjustRightInd w:val="0"/>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Перспективним є дослідження інформаційних структур концепту в мовній свідомості сучасного українця у порівнянні зі специфікою мовного відображення дихотомії ПРАВДА/НЕПРАВДА в пам’ятках писемності. Однак і наразі можна констатувати, що </w:t>
      </w:r>
      <w:r w:rsidRPr="00695977">
        <w:rPr>
          <w:rFonts w:ascii="Times New Roman" w:hAnsi="Times New Roman"/>
          <w:iCs/>
          <w:spacing w:val="-6"/>
          <w:sz w:val="30"/>
          <w:szCs w:val="30"/>
          <w:lang w:val="uk-UA"/>
        </w:rPr>
        <w:t xml:space="preserve">трансформації концептуального поля у </w:t>
      </w:r>
      <w:r w:rsidRPr="00695977">
        <w:rPr>
          <w:rFonts w:ascii="Times New Roman" w:hAnsi="Times New Roman"/>
          <w:iCs/>
          <w:spacing w:val="-6"/>
          <w:sz w:val="30"/>
          <w:szCs w:val="30"/>
          <w:lang w:val="uk-UA"/>
        </w:rPr>
        <w:lastRenderedPageBreak/>
        <w:t xml:space="preserve">зв'язку з історичними змінами в лексичній системі мови (наприклад, у сучасній українській мові номінації </w:t>
      </w:r>
      <w:r w:rsidRPr="00695977">
        <w:rPr>
          <w:rFonts w:ascii="Times New Roman" w:hAnsi="Times New Roman"/>
          <w:i/>
          <w:iCs/>
          <w:spacing w:val="-6"/>
          <w:sz w:val="30"/>
          <w:szCs w:val="30"/>
          <w:lang w:val="uk-UA"/>
        </w:rPr>
        <w:t>неправда</w:t>
      </w:r>
      <w:r w:rsidRPr="00695977">
        <w:rPr>
          <w:rFonts w:ascii="Times New Roman" w:hAnsi="Times New Roman"/>
          <w:iCs/>
          <w:spacing w:val="-6"/>
          <w:sz w:val="30"/>
          <w:szCs w:val="30"/>
          <w:lang w:val="uk-UA"/>
        </w:rPr>
        <w:t xml:space="preserve"> і </w:t>
      </w:r>
      <w:r w:rsidRPr="00695977">
        <w:rPr>
          <w:rFonts w:ascii="Times New Roman" w:hAnsi="Times New Roman"/>
          <w:i/>
          <w:iCs/>
          <w:spacing w:val="-6"/>
          <w:sz w:val="30"/>
          <w:szCs w:val="30"/>
          <w:lang w:val="uk-UA"/>
        </w:rPr>
        <w:t>неправедність</w:t>
      </w:r>
      <w:r w:rsidRPr="00695977">
        <w:rPr>
          <w:rFonts w:ascii="Times New Roman" w:hAnsi="Times New Roman"/>
          <w:iCs/>
          <w:spacing w:val="-6"/>
          <w:sz w:val="30"/>
          <w:szCs w:val="30"/>
          <w:lang w:val="uk-UA"/>
        </w:rPr>
        <w:t xml:space="preserve"> є лише контекстуальними синонімами, а слово </w:t>
      </w:r>
      <w:r w:rsidRPr="00695977">
        <w:rPr>
          <w:rFonts w:ascii="Times New Roman" w:hAnsi="Times New Roman"/>
          <w:i/>
          <w:iCs/>
          <w:spacing w:val="-6"/>
          <w:sz w:val="30"/>
          <w:szCs w:val="30"/>
          <w:lang w:val="uk-UA"/>
        </w:rPr>
        <w:t>правда</w:t>
      </w:r>
      <w:r w:rsidRPr="00695977">
        <w:rPr>
          <w:rFonts w:ascii="Times New Roman" w:hAnsi="Times New Roman"/>
          <w:iCs/>
          <w:spacing w:val="-6"/>
          <w:sz w:val="30"/>
          <w:szCs w:val="30"/>
          <w:lang w:val="uk-UA"/>
        </w:rPr>
        <w:t xml:space="preserve"> втратило семантику сакральності та безпосередній зв'язок із номінаціями </w:t>
      </w:r>
      <w:r w:rsidRPr="00695977">
        <w:rPr>
          <w:rFonts w:ascii="Times New Roman" w:hAnsi="Times New Roman"/>
          <w:i/>
          <w:iCs/>
          <w:spacing w:val="-6"/>
          <w:sz w:val="30"/>
          <w:szCs w:val="30"/>
          <w:lang w:val="uk-UA"/>
        </w:rPr>
        <w:t>справедливість, честь, віра, право</w:t>
      </w:r>
      <w:r w:rsidRPr="00695977">
        <w:rPr>
          <w:rFonts w:ascii="Times New Roman" w:hAnsi="Times New Roman"/>
          <w:iCs/>
          <w:spacing w:val="-6"/>
          <w:sz w:val="30"/>
          <w:szCs w:val="30"/>
          <w:lang w:val="uk-UA"/>
        </w:rPr>
        <w:t>) доводять думку про існування гнучких концептуальних структур, виражених абстрактними іменами. Дискретна цілісність таких структур відносна, а лексико-семантичні поля ключових концептоутворювальних номінацій семантично дифузні, що виразно демонструє переваги діахронного підходу до опису специфічної комбінаторики компонентів концепту. Комунікативна значущість семантики правди/неправди, що моделює поведінку людини в морально-правовій площині, змінюється в залежності від соціокультурних умов реалізації концепту й активності його ключових номінацій у процесі об'єктивації прихованих глибинних смислів.</w:t>
      </w:r>
    </w:p>
    <w:p w:rsidR="00E4665A" w:rsidRPr="00695977" w:rsidRDefault="00E4665A" w:rsidP="00E4665A">
      <w:pPr>
        <w:shd w:val="clear" w:color="auto" w:fill="FFFFFF"/>
        <w:spacing w:after="0" w:line="240" w:lineRule="auto"/>
        <w:ind w:firstLine="709"/>
        <w:jc w:val="both"/>
        <w:outlineLvl w:val="2"/>
        <w:rPr>
          <w:rFonts w:ascii="Times New Roman" w:hAnsi="Times New Roman"/>
          <w:bCs/>
          <w:sz w:val="30"/>
          <w:szCs w:val="30"/>
          <w:lang w:val="uk-UA"/>
        </w:rPr>
      </w:pPr>
    </w:p>
    <w:p w:rsidR="00E4665A" w:rsidRPr="00695977" w:rsidRDefault="00E4665A" w:rsidP="00E4665A">
      <w:pPr>
        <w:spacing w:after="0" w:line="240" w:lineRule="auto"/>
        <w:ind w:firstLine="709"/>
        <w:jc w:val="center"/>
        <w:rPr>
          <w:rFonts w:ascii="Times New Roman" w:hAnsi="Times New Roman"/>
          <w:b/>
          <w:sz w:val="24"/>
          <w:szCs w:val="24"/>
          <w:lang w:val="uk-UA"/>
        </w:rPr>
      </w:pPr>
      <w:r w:rsidRPr="00695977">
        <w:rPr>
          <w:rFonts w:ascii="Times New Roman" w:hAnsi="Times New Roman"/>
          <w:b/>
          <w:sz w:val="24"/>
          <w:szCs w:val="24"/>
          <w:lang w:val="uk-UA"/>
        </w:rPr>
        <w:t>ЛІТЕРАТУРА</w:t>
      </w:r>
    </w:p>
    <w:p w:rsidR="00E4665A" w:rsidRPr="00695977" w:rsidRDefault="00E4665A" w:rsidP="00E4665A">
      <w:pPr>
        <w:numPr>
          <w:ilvl w:val="0"/>
          <w:numId w:val="12"/>
        </w:numPr>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Воркачев С. Г. Правды ищи: идея справедливости в русской лингвокультуре / С. Г. Воркачев. – Волгоград: Парадигма, 2009. – 190 с.</w:t>
      </w:r>
    </w:p>
    <w:p w:rsidR="00E4665A" w:rsidRPr="00695977" w:rsidRDefault="00E4665A" w:rsidP="00E4665A">
      <w:pPr>
        <w:numPr>
          <w:ilvl w:val="0"/>
          <w:numId w:val="12"/>
        </w:numPr>
        <w:spacing w:after="0" w:line="240" w:lineRule="auto"/>
        <w:ind w:left="0" w:firstLine="709"/>
        <w:contextualSpacing/>
        <w:jc w:val="both"/>
        <w:rPr>
          <w:rFonts w:ascii="Times New Roman" w:hAnsi="Times New Roman"/>
          <w:sz w:val="24"/>
          <w:szCs w:val="24"/>
          <w:lang w:val="uk-UA"/>
        </w:rPr>
      </w:pPr>
      <w:r w:rsidRPr="00695977">
        <w:rPr>
          <w:rFonts w:ascii="Times New Roman" w:hAnsi="Times New Roman"/>
          <w:sz w:val="24"/>
          <w:szCs w:val="24"/>
          <w:lang w:val="uk-UA"/>
        </w:rPr>
        <w:t>Гегель Г. Наука логики / Г.</w:t>
      </w:r>
      <w:r w:rsidRPr="00695977">
        <w:rPr>
          <w:rFonts w:ascii="Times New Roman" w:hAnsi="Times New Roman"/>
          <w:sz w:val="24"/>
          <w:szCs w:val="24"/>
        </w:rPr>
        <w:t> </w:t>
      </w:r>
      <w:r w:rsidRPr="00695977">
        <w:rPr>
          <w:rFonts w:ascii="Times New Roman" w:hAnsi="Times New Roman"/>
          <w:sz w:val="24"/>
          <w:szCs w:val="24"/>
          <w:lang w:val="uk-UA"/>
        </w:rPr>
        <w:t>Гегель. – СПб. : Наука, 1997. – 799 с.</w:t>
      </w:r>
    </w:p>
    <w:p w:rsidR="00E4665A" w:rsidRPr="00695977" w:rsidRDefault="00E4665A" w:rsidP="00E4665A">
      <w:pPr>
        <w:numPr>
          <w:ilvl w:val="0"/>
          <w:numId w:val="12"/>
        </w:numPr>
        <w:spacing w:after="0" w:line="240" w:lineRule="auto"/>
        <w:ind w:left="0" w:firstLine="709"/>
        <w:contextualSpacing/>
        <w:jc w:val="both"/>
        <w:rPr>
          <w:rFonts w:ascii="Times New Roman" w:hAnsi="Times New Roman"/>
          <w:sz w:val="24"/>
          <w:szCs w:val="24"/>
          <w:lang w:val="uk-UA"/>
        </w:rPr>
      </w:pPr>
      <w:r w:rsidRPr="00695977">
        <w:rPr>
          <w:rFonts w:ascii="Times New Roman" w:hAnsi="Times New Roman"/>
          <w:sz w:val="24"/>
          <w:szCs w:val="24"/>
          <w:lang w:val="uk-UA"/>
        </w:rPr>
        <w:t>Кант И. Критика чистого разума / И. Кант. – М. : Мысль, 1994. – 591 с.</w:t>
      </w:r>
    </w:p>
    <w:p w:rsidR="00E4665A" w:rsidRPr="00695977" w:rsidRDefault="00E4665A" w:rsidP="00E4665A">
      <w:pPr>
        <w:numPr>
          <w:ilvl w:val="0"/>
          <w:numId w:val="12"/>
        </w:numPr>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 xml:space="preserve">Кононенко В. </w:t>
      </w:r>
      <w:r w:rsidRPr="00695977">
        <w:rPr>
          <w:rFonts w:ascii="Times New Roman" w:hAnsi="Times New Roman"/>
          <w:sz w:val="24"/>
          <w:szCs w:val="24"/>
        </w:rPr>
        <w:t xml:space="preserve">«Правда та кривда» в українському дискурсі </w:t>
      </w:r>
      <w:r w:rsidRPr="00695977">
        <w:rPr>
          <w:rFonts w:ascii="Times New Roman" w:hAnsi="Times New Roman"/>
          <w:sz w:val="24"/>
          <w:szCs w:val="24"/>
          <w:lang w:val="uk-UA"/>
        </w:rPr>
        <w:t xml:space="preserve">/ В. Кононенко </w:t>
      </w:r>
      <w:r w:rsidRPr="00695977">
        <w:rPr>
          <w:rFonts w:ascii="Times New Roman" w:hAnsi="Times New Roman"/>
          <w:sz w:val="24"/>
          <w:szCs w:val="24"/>
        </w:rPr>
        <w:t>// Ukraina. Teksty i konteksty : Księga jubileuszowa dedykowana Profesorowi Stefanowi Kozakowi. – Warszawa, 2007. – S.</w:t>
      </w:r>
      <w:r w:rsidRPr="00695977">
        <w:rPr>
          <w:rFonts w:ascii="Times New Roman" w:hAnsi="Times New Roman"/>
          <w:sz w:val="24"/>
          <w:szCs w:val="24"/>
          <w:lang w:val="uk-UA"/>
        </w:rPr>
        <w:t> </w:t>
      </w:r>
      <w:r w:rsidRPr="00695977">
        <w:rPr>
          <w:rFonts w:ascii="Times New Roman" w:hAnsi="Times New Roman"/>
          <w:sz w:val="24"/>
          <w:szCs w:val="24"/>
        </w:rPr>
        <w:t>205–216.</w:t>
      </w:r>
    </w:p>
    <w:p w:rsidR="00E4665A" w:rsidRPr="00695977" w:rsidRDefault="00E4665A" w:rsidP="00E4665A">
      <w:pPr>
        <w:numPr>
          <w:ilvl w:val="0"/>
          <w:numId w:val="12"/>
        </w:numPr>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 xml:space="preserve">Кононенко В. </w:t>
      </w:r>
      <w:r w:rsidRPr="00695977">
        <w:rPr>
          <w:rFonts w:ascii="Times New Roman" w:hAnsi="Times New Roman"/>
          <w:sz w:val="24"/>
          <w:szCs w:val="24"/>
        </w:rPr>
        <w:t>Концепти українського дискурсу : [монографія]</w:t>
      </w:r>
      <w:r w:rsidRPr="00695977">
        <w:rPr>
          <w:rFonts w:ascii="Times New Roman" w:hAnsi="Times New Roman"/>
          <w:sz w:val="24"/>
          <w:szCs w:val="24"/>
          <w:lang w:val="uk-UA"/>
        </w:rPr>
        <w:t xml:space="preserve"> / В. Кононенко</w:t>
      </w:r>
      <w:r w:rsidRPr="00695977">
        <w:rPr>
          <w:rFonts w:ascii="Times New Roman" w:hAnsi="Times New Roman"/>
          <w:sz w:val="24"/>
          <w:szCs w:val="24"/>
        </w:rPr>
        <w:t>. – К. ; Івано-Франківськ : Плай, 2004. – 248</w:t>
      </w:r>
      <w:r w:rsidRPr="00695977">
        <w:rPr>
          <w:rFonts w:ascii="Times New Roman" w:hAnsi="Times New Roman"/>
          <w:sz w:val="24"/>
          <w:szCs w:val="24"/>
          <w:lang w:val="uk-UA"/>
        </w:rPr>
        <w:t> </w:t>
      </w:r>
      <w:r w:rsidRPr="00695977">
        <w:rPr>
          <w:rFonts w:ascii="Times New Roman" w:hAnsi="Times New Roman"/>
          <w:sz w:val="24"/>
          <w:szCs w:val="24"/>
        </w:rPr>
        <w:t>с.</w:t>
      </w:r>
    </w:p>
    <w:p w:rsidR="00E4665A" w:rsidRPr="00695977" w:rsidRDefault="00E4665A" w:rsidP="00E4665A">
      <w:pPr>
        <w:numPr>
          <w:ilvl w:val="0"/>
          <w:numId w:val="12"/>
        </w:numPr>
        <w:spacing w:after="0" w:line="240" w:lineRule="auto"/>
        <w:ind w:left="0" w:firstLine="709"/>
        <w:jc w:val="both"/>
        <w:rPr>
          <w:rFonts w:ascii="Times New Roman" w:hAnsi="Times New Roman"/>
          <w:sz w:val="24"/>
          <w:szCs w:val="24"/>
          <w:lang w:val="uk-UA"/>
        </w:rPr>
      </w:pPr>
      <w:r w:rsidRPr="00695977">
        <w:rPr>
          <w:rFonts w:ascii="Times New Roman" w:hAnsi="Times New Roman"/>
          <w:bCs/>
          <w:sz w:val="24"/>
          <w:szCs w:val="24"/>
          <w:lang w:val="uk-UA"/>
        </w:rPr>
        <w:t>Коч Н.</w:t>
      </w:r>
      <w:r w:rsidRPr="00695977">
        <w:rPr>
          <w:rFonts w:ascii="Times New Roman" w:hAnsi="Times New Roman"/>
          <w:bCs/>
          <w:sz w:val="24"/>
          <w:szCs w:val="24"/>
        </w:rPr>
        <w:t> </w:t>
      </w:r>
      <w:r w:rsidRPr="00695977">
        <w:rPr>
          <w:rFonts w:ascii="Times New Roman" w:hAnsi="Times New Roman"/>
          <w:bCs/>
          <w:sz w:val="24"/>
          <w:szCs w:val="24"/>
          <w:lang w:val="uk-UA"/>
        </w:rPr>
        <w:t xml:space="preserve">В. </w:t>
      </w:r>
      <w:r w:rsidRPr="00695977">
        <w:rPr>
          <w:rFonts w:ascii="Times New Roman" w:hAnsi="Times New Roman"/>
          <w:spacing w:val="-6"/>
          <w:sz w:val="24"/>
          <w:szCs w:val="24"/>
          <w:lang w:val="uk-UA"/>
        </w:rPr>
        <w:t>Трансформації інформаційного поля лінгвокультурного концепту «правда» в сучасній медіа-пропаганді</w:t>
      </w:r>
      <w:r w:rsidRPr="00695977">
        <w:rPr>
          <w:rFonts w:ascii="Times New Roman" w:hAnsi="Times New Roman"/>
          <w:bCs/>
          <w:sz w:val="24"/>
          <w:szCs w:val="24"/>
          <w:lang w:val="uk-UA"/>
        </w:rPr>
        <w:t>/ Н.</w:t>
      </w:r>
      <w:r w:rsidRPr="00695977">
        <w:rPr>
          <w:rFonts w:ascii="Times New Roman" w:hAnsi="Times New Roman"/>
          <w:bCs/>
          <w:sz w:val="24"/>
          <w:szCs w:val="24"/>
        </w:rPr>
        <w:t> </w:t>
      </w:r>
      <w:r w:rsidRPr="00695977">
        <w:rPr>
          <w:rFonts w:ascii="Times New Roman" w:hAnsi="Times New Roman"/>
          <w:bCs/>
          <w:sz w:val="24"/>
          <w:szCs w:val="24"/>
          <w:lang w:val="uk-UA"/>
        </w:rPr>
        <w:t>В.</w:t>
      </w:r>
      <w:r w:rsidRPr="00695977">
        <w:rPr>
          <w:rFonts w:ascii="Times New Roman" w:hAnsi="Times New Roman"/>
          <w:bCs/>
          <w:sz w:val="24"/>
          <w:szCs w:val="24"/>
        </w:rPr>
        <w:t> </w:t>
      </w:r>
      <w:r w:rsidRPr="00695977">
        <w:rPr>
          <w:rFonts w:ascii="Times New Roman" w:hAnsi="Times New Roman"/>
          <w:bCs/>
          <w:sz w:val="24"/>
          <w:szCs w:val="24"/>
          <w:lang w:val="uk-UA"/>
        </w:rPr>
        <w:t xml:space="preserve">Коч // </w:t>
      </w:r>
      <w:r w:rsidRPr="00695977">
        <w:rPr>
          <w:rFonts w:ascii="Times New Roman" w:hAnsi="Times New Roman"/>
          <w:sz w:val="24"/>
          <w:szCs w:val="24"/>
          <w:lang w:val="uk-UA"/>
        </w:rPr>
        <w:t>Нова філологія. Збірник наукових праць. – Запоріжжя: ЗНУ, 2014. –  № 66. – 269 с. – С. 99–107.</w:t>
      </w:r>
    </w:p>
    <w:p w:rsidR="00E4665A" w:rsidRPr="00695977" w:rsidRDefault="00E4665A" w:rsidP="00E4665A">
      <w:pPr>
        <w:numPr>
          <w:ilvl w:val="0"/>
          <w:numId w:val="12"/>
        </w:numPr>
        <w:spacing w:after="0" w:line="240" w:lineRule="auto"/>
        <w:ind w:left="0" w:firstLine="709"/>
        <w:jc w:val="both"/>
        <w:rPr>
          <w:rFonts w:ascii="Times New Roman" w:hAnsi="Times New Roman"/>
          <w:sz w:val="24"/>
          <w:szCs w:val="24"/>
        </w:rPr>
      </w:pPr>
      <w:r w:rsidRPr="00695977">
        <w:rPr>
          <w:rFonts w:ascii="Times New Roman" w:hAnsi="Times New Roman"/>
          <w:sz w:val="24"/>
          <w:szCs w:val="24"/>
        </w:rPr>
        <w:t>Морозова О.</w:t>
      </w:r>
      <w:r w:rsidRPr="00695977">
        <w:rPr>
          <w:rFonts w:ascii="Times New Roman" w:hAnsi="Times New Roman"/>
          <w:sz w:val="24"/>
          <w:szCs w:val="24"/>
          <w:lang w:val="uk-UA"/>
        </w:rPr>
        <w:t> </w:t>
      </w:r>
      <w:r w:rsidRPr="00695977">
        <w:rPr>
          <w:rFonts w:ascii="Times New Roman" w:hAnsi="Times New Roman"/>
          <w:sz w:val="24"/>
          <w:szCs w:val="24"/>
        </w:rPr>
        <w:t>І. Дискурсивні реалізації неправди: метамова опису та модель / О.</w:t>
      </w:r>
      <w:r w:rsidRPr="00695977">
        <w:rPr>
          <w:rFonts w:ascii="Times New Roman" w:hAnsi="Times New Roman"/>
          <w:sz w:val="24"/>
          <w:szCs w:val="24"/>
          <w:lang w:val="uk-UA"/>
        </w:rPr>
        <w:t> </w:t>
      </w:r>
      <w:r w:rsidRPr="00695977">
        <w:rPr>
          <w:rFonts w:ascii="Times New Roman" w:hAnsi="Times New Roman"/>
          <w:sz w:val="24"/>
          <w:szCs w:val="24"/>
        </w:rPr>
        <w:t>І. Морозова // Науковий вісник Чернівецького університету. Серія Германська філологія. –2006. – Вип. 290. –</w:t>
      </w:r>
      <w:r w:rsidRPr="00695977">
        <w:rPr>
          <w:rFonts w:ascii="Times New Roman" w:hAnsi="Times New Roman"/>
          <w:sz w:val="24"/>
          <w:szCs w:val="24"/>
          <w:lang w:val="uk-UA"/>
        </w:rPr>
        <w:t> </w:t>
      </w:r>
      <w:r w:rsidRPr="00695977">
        <w:rPr>
          <w:rFonts w:ascii="Times New Roman" w:hAnsi="Times New Roman"/>
          <w:sz w:val="24"/>
          <w:szCs w:val="24"/>
        </w:rPr>
        <w:t>С. 3–10.</w:t>
      </w:r>
    </w:p>
    <w:p w:rsidR="00E4665A" w:rsidRPr="00695977" w:rsidRDefault="00E4665A" w:rsidP="00E4665A">
      <w:pPr>
        <w:numPr>
          <w:ilvl w:val="0"/>
          <w:numId w:val="12"/>
        </w:numPr>
        <w:spacing w:after="0" w:line="240" w:lineRule="auto"/>
        <w:ind w:left="0" w:firstLine="709"/>
        <w:jc w:val="both"/>
        <w:rPr>
          <w:rFonts w:ascii="Times New Roman" w:hAnsi="Times New Roman"/>
          <w:iCs/>
          <w:spacing w:val="-6"/>
          <w:sz w:val="24"/>
          <w:szCs w:val="24"/>
          <w:lang w:val="uk-UA"/>
        </w:rPr>
      </w:pPr>
      <w:r w:rsidRPr="00695977">
        <w:rPr>
          <w:rFonts w:ascii="Times New Roman" w:hAnsi="Times New Roman"/>
          <w:iCs/>
          <w:spacing w:val="-6"/>
          <w:sz w:val="24"/>
          <w:szCs w:val="24"/>
        </w:rPr>
        <w:t>Словарь древнерусского языка (Х</w:t>
      </w:r>
      <w:r w:rsidRPr="00695977">
        <w:rPr>
          <w:rFonts w:ascii="Times New Roman" w:hAnsi="Times New Roman"/>
          <w:iCs/>
          <w:spacing w:val="-6"/>
          <w:sz w:val="24"/>
          <w:szCs w:val="24"/>
          <w:lang w:val="en-US"/>
        </w:rPr>
        <w:t>I</w:t>
      </w:r>
      <w:r w:rsidRPr="00695977">
        <w:rPr>
          <w:rFonts w:ascii="Times New Roman" w:hAnsi="Times New Roman"/>
          <w:iCs/>
          <w:spacing w:val="-6"/>
          <w:sz w:val="24"/>
          <w:szCs w:val="24"/>
        </w:rPr>
        <w:t>–Х</w:t>
      </w:r>
      <w:r w:rsidRPr="00695977">
        <w:rPr>
          <w:rFonts w:ascii="Times New Roman" w:hAnsi="Times New Roman"/>
          <w:iCs/>
          <w:spacing w:val="-6"/>
          <w:sz w:val="24"/>
          <w:szCs w:val="24"/>
          <w:lang w:val="en-US"/>
        </w:rPr>
        <w:t>IV</w:t>
      </w:r>
      <w:r w:rsidRPr="00695977">
        <w:rPr>
          <w:rFonts w:ascii="Times New Roman" w:hAnsi="Times New Roman"/>
          <w:iCs/>
          <w:spacing w:val="-6"/>
          <w:sz w:val="24"/>
          <w:szCs w:val="24"/>
        </w:rPr>
        <w:t xml:space="preserve"> вв.) </w:t>
      </w:r>
      <w:r w:rsidRPr="00695977">
        <w:rPr>
          <w:rFonts w:ascii="Times New Roman" w:hAnsi="Times New Roman"/>
          <w:iCs/>
          <w:spacing w:val="-6"/>
          <w:sz w:val="24"/>
          <w:szCs w:val="24"/>
          <w:lang w:val="uk-UA"/>
        </w:rPr>
        <w:t xml:space="preserve">(СлДРЯ) [под. ред. Р. И. Аванесова]. </w:t>
      </w:r>
      <w:r w:rsidRPr="00695977">
        <w:rPr>
          <w:rFonts w:ascii="Times New Roman" w:hAnsi="Times New Roman"/>
          <w:iCs/>
          <w:spacing w:val="-6"/>
          <w:sz w:val="24"/>
          <w:szCs w:val="24"/>
        </w:rPr>
        <w:t>– М.</w:t>
      </w:r>
      <w:r w:rsidRPr="00695977">
        <w:rPr>
          <w:rFonts w:ascii="Times New Roman" w:hAnsi="Times New Roman"/>
          <w:iCs/>
          <w:spacing w:val="-6"/>
          <w:sz w:val="24"/>
          <w:szCs w:val="24"/>
          <w:lang w:val="uk-UA"/>
        </w:rPr>
        <w:t> </w:t>
      </w:r>
      <w:r w:rsidRPr="00695977">
        <w:rPr>
          <w:rFonts w:ascii="Times New Roman" w:hAnsi="Times New Roman"/>
          <w:iCs/>
          <w:spacing w:val="-6"/>
          <w:sz w:val="24"/>
          <w:szCs w:val="24"/>
        </w:rPr>
        <w:t>: Русский язык</w:t>
      </w:r>
      <w:r w:rsidRPr="00695977">
        <w:rPr>
          <w:rFonts w:ascii="Times New Roman" w:hAnsi="Times New Roman"/>
          <w:iCs/>
          <w:spacing w:val="-6"/>
          <w:sz w:val="24"/>
          <w:szCs w:val="24"/>
          <w:lang w:val="uk-UA"/>
        </w:rPr>
        <w:t>;</w:t>
      </w:r>
      <w:r w:rsidRPr="00695977">
        <w:rPr>
          <w:rFonts w:ascii="Times New Roman" w:hAnsi="Times New Roman"/>
          <w:iCs/>
          <w:spacing w:val="-6"/>
          <w:sz w:val="24"/>
          <w:szCs w:val="24"/>
        </w:rPr>
        <w:t xml:space="preserve"> т. 7. – 2004. – 505 с.</w:t>
      </w:r>
    </w:p>
    <w:p w:rsidR="00E4665A" w:rsidRPr="00695977" w:rsidRDefault="00E4665A" w:rsidP="00E4665A">
      <w:pPr>
        <w:numPr>
          <w:ilvl w:val="0"/>
          <w:numId w:val="12"/>
        </w:numPr>
        <w:autoSpaceDE w:val="0"/>
        <w:autoSpaceDN w:val="0"/>
        <w:adjustRightInd w:val="0"/>
        <w:spacing w:after="0" w:line="240" w:lineRule="auto"/>
        <w:ind w:left="0" w:firstLine="709"/>
        <w:jc w:val="both"/>
        <w:rPr>
          <w:rFonts w:ascii="Times New Roman" w:hAnsi="Times New Roman"/>
          <w:iCs/>
          <w:spacing w:val="-6"/>
          <w:sz w:val="24"/>
          <w:szCs w:val="24"/>
          <w:lang w:val="uk-UA"/>
        </w:rPr>
      </w:pPr>
      <w:r w:rsidRPr="00695977">
        <w:rPr>
          <w:rFonts w:ascii="Times New Roman" w:hAnsi="Times New Roman"/>
          <w:iCs/>
          <w:spacing w:val="-6"/>
          <w:sz w:val="24"/>
          <w:szCs w:val="24"/>
          <w:lang w:val="uk-UA"/>
        </w:rPr>
        <w:t>Словник староукраїнської мови Х</w:t>
      </w:r>
      <w:r w:rsidRPr="00695977">
        <w:rPr>
          <w:rFonts w:ascii="Times New Roman" w:hAnsi="Times New Roman"/>
          <w:iCs/>
          <w:spacing w:val="-6"/>
          <w:sz w:val="24"/>
          <w:szCs w:val="24"/>
          <w:lang w:val="en-US"/>
        </w:rPr>
        <w:t>IV</w:t>
      </w:r>
      <w:r w:rsidRPr="00695977">
        <w:rPr>
          <w:rFonts w:ascii="Times New Roman" w:hAnsi="Times New Roman"/>
          <w:iCs/>
          <w:spacing w:val="-6"/>
          <w:sz w:val="24"/>
          <w:szCs w:val="24"/>
          <w:lang w:val="uk-UA"/>
        </w:rPr>
        <w:t>–Х</w:t>
      </w:r>
      <w:r w:rsidRPr="00695977">
        <w:rPr>
          <w:rFonts w:ascii="Times New Roman" w:hAnsi="Times New Roman"/>
          <w:iCs/>
          <w:spacing w:val="-6"/>
          <w:sz w:val="24"/>
          <w:szCs w:val="24"/>
          <w:lang w:val="en-US"/>
        </w:rPr>
        <w:t>V</w:t>
      </w:r>
      <w:r w:rsidRPr="00695977">
        <w:rPr>
          <w:rFonts w:ascii="Times New Roman" w:hAnsi="Times New Roman"/>
          <w:iCs/>
          <w:spacing w:val="-6"/>
          <w:sz w:val="24"/>
          <w:szCs w:val="24"/>
          <w:lang w:val="uk-UA"/>
        </w:rPr>
        <w:t xml:space="preserve"> ст. у двох томах [за заг. ред. Л. Л. Гумецької та І. М. Керницького] (ССУМ). – К. : Наукова думка, 1977–1978. – 630 с.; 591 с.</w:t>
      </w:r>
    </w:p>
    <w:p w:rsidR="00E4665A" w:rsidRPr="00695977" w:rsidRDefault="00E4665A" w:rsidP="00E4665A">
      <w:pPr>
        <w:spacing w:after="0" w:line="240" w:lineRule="auto"/>
        <w:ind w:firstLine="709"/>
        <w:jc w:val="right"/>
        <w:rPr>
          <w:rFonts w:ascii="Times New Roman" w:hAnsi="Times New Roman"/>
          <w:b/>
          <w:sz w:val="30"/>
          <w:szCs w:val="30"/>
          <w:lang w:val="uk-UA"/>
        </w:rPr>
      </w:pPr>
      <w:r w:rsidRPr="00695977">
        <w:rPr>
          <w:rFonts w:ascii="Times New Roman" w:hAnsi="Times New Roman"/>
          <w:b/>
          <w:sz w:val="30"/>
          <w:szCs w:val="30"/>
          <w:lang w:val="uk-UA"/>
        </w:rPr>
        <w:br w:type="column"/>
      </w:r>
      <w:r w:rsidRPr="00695977">
        <w:rPr>
          <w:rFonts w:ascii="Times New Roman" w:hAnsi="Times New Roman"/>
          <w:b/>
          <w:sz w:val="30"/>
          <w:szCs w:val="30"/>
          <w:lang w:val="uk-UA"/>
        </w:rPr>
        <w:lastRenderedPageBreak/>
        <w:t>Т. С. Бикадорова</w:t>
      </w:r>
    </w:p>
    <w:p w:rsidR="00E4665A" w:rsidRPr="00695977" w:rsidRDefault="00E4665A" w:rsidP="00E4665A">
      <w:pPr>
        <w:pStyle w:val="a0"/>
        <w:spacing w:after="0"/>
        <w:ind w:firstLine="709"/>
        <w:contextualSpacing/>
        <w:jc w:val="right"/>
        <w:rPr>
          <w:sz w:val="30"/>
          <w:szCs w:val="30"/>
          <w:lang w:val="uk-UA"/>
        </w:rPr>
      </w:pPr>
      <w:r w:rsidRPr="00695977">
        <w:rPr>
          <w:sz w:val="30"/>
          <w:szCs w:val="30"/>
          <w:lang w:val="uk-UA"/>
        </w:rPr>
        <w:t>магістрантка</w:t>
      </w:r>
      <w:r w:rsidRPr="00695977">
        <w:rPr>
          <w:sz w:val="30"/>
          <w:szCs w:val="30"/>
        </w:rPr>
        <w:t xml:space="preserve"> спеціальності «Прикладна лінгвістика»</w:t>
      </w:r>
    </w:p>
    <w:p w:rsidR="00E4665A" w:rsidRPr="00695977" w:rsidRDefault="00E4665A" w:rsidP="00E4665A">
      <w:pPr>
        <w:spacing w:after="0" w:line="240" w:lineRule="auto"/>
        <w:ind w:firstLine="709"/>
        <w:jc w:val="right"/>
        <w:rPr>
          <w:rFonts w:ascii="Times New Roman" w:hAnsi="Times New Roman"/>
          <w:sz w:val="30"/>
          <w:szCs w:val="30"/>
          <w:lang w:val="uk-UA"/>
        </w:rPr>
      </w:pPr>
    </w:p>
    <w:p w:rsidR="00E4665A" w:rsidRPr="00695977" w:rsidRDefault="00E4665A" w:rsidP="00E4665A">
      <w:pPr>
        <w:spacing w:after="0" w:line="240" w:lineRule="auto"/>
        <w:ind w:firstLine="709"/>
        <w:jc w:val="center"/>
        <w:rPr>
          <w:rFonts w:ascii="Times New Roman" w:hAnsi="Times New Roman"/>
          <w:b/>
          <w:sz w:val="30"/>
          <w:szCs w:val="30"/>
          <w:lang w:val="uk-UA"/>
        </w:rPr>
      </w:pPr>
      <w:r w:rsidRPr="00695977">
        <w:rPr>
          <w:rFonts w:ascii="Times New Roman" w:hAnsi="Times New Roman"/>
          <w:b/>
          <w:sz w:val="30"/>
          <w:szCs w:val="30"/>
          <w:lang w:val="uk-UA"/>
        </w:rPr>
        <w:t>ДИХОТОМІЯ «</w:t>
      </w:r>
      <w:r w:rsidRPr="00695977">
        <w:rPr>
          <w:rFonts w:ascii="Times New Roman" w:hAnsi="Times New Roman"/>
          <w:b/>
          <w:sz w:val="30"/>
          <w:szCs w:val="30"/>
        </w:rPr>
        <w:t>ПРАВД</w:t>
      </w:r>
      <w:r w:rsidRPr="00695977">
        <w:rPr>
          <w:rFonts w:ascii="Times New Roman" w:hAnsi="Times New Roman"/>
          <w:b/>
          <w:sz w:val="30"/>
          <w:szCs w:val="30"/>
          <w:lang w:val="uk-UA"/>
        </w:rPr>
        <w:t>А/НЕПРАВДА» ЯК ДИСКУРСИВНЕ УТВОРЕННЯ</w:t>
      </w:r>
    </w:p>
    <w:p w:rsidR="00E4665A" w:rsidRPr="00695977" w:rsidRDefault="00E4665A" w:rsidP="00E4665A">
      <w:pPr>
        <w:widowControl w:val="0"/>
        <w:spacing w:after="0" w:line="240" w:lineRule="auto"/>
        <w:ind w:firstLine="709"/>
        <w:contextualSpacing/>
        <w:jc w:val="both"/>
        <w:rPr>
          <w:rFonts w:ascii="Times New Roman" w:hAnsi="Times New Roman"/>
          <w:i/>
          <w:sz w:val="30"/>
          <w:szCs w:val="30"/>
        </w:rPr>
      </w:pPr>
    </w:p>
    <w:p w:rsidR="00E4665A" w:rsidRPr="00695977" w:rsidRDefault="00E4665A" w:rsidP="00E4665A">
      <w:pPr>
        <w:widowControl w:val="0"/>
        <w:spacing w:after="0" w:line="240" w:lineRule="auto"/>
        <w:ind w:firstLine="709"/>
        <w:contextualSpacing/>
        <w:jc w:val="both"/>
        <w:rPr>
          <w:rFonts w:ascii="Times New Roman" w:hAnsi="Times New Roman"/>
          <w:i/>
          <w:sz w:val="24"/>
          <w:szCs w:val="24"/>
        </w:rPr>
      </w:pPr>
      <w:r w:rsidRPr="00695977">
        <w:rPr>
          <w:rFonts w:ascii="Times New Roman" w:hAnsi="Times New Roman"/>
          <w:i/>
          <w:sz w:val="24"/>
          <w:szCs w:val="24"/>
        </w:rPr>
        <w:t>У статті представлено реферативний огляд праць вітчизняних та закордонних лінгвістів, присвячених опису концептів ПРАВДА і НЕПРАВДА (БРЕХНЯ).</w:t>
      </w:r>
    </w:p>
    <w:p w:rsidR="00E4665A" w:rsidRPr="00695977" w:rsidRDefault="00E4665A" w:rsidP="00E4665A">
      <w:pPr>
        <w:widowControl w:val="0"/>
        <w:spacing w:after="0" w:line="240" w:lineRule="auto"/>
        <w:ind w:firstLine="709"/>
        <w:contextualSpacing/>
        <w:jc w:val="both"/>
        <w:rPr>
          <w:rFonts w:ascii="Times New Roman" w:hAnsi="Times New Roman"/>
          <w:i/>
          <w:sz w:val="24"/>
          <w:szCs w:val="24"/>
        </w:rPr>
      </w:pPr>
      <w:r w:rsidRPr="00695977">
        <w:rPr>
          <w:rFonts w:ascii="Times New Roman" w:hAnsi="Times New Roman"/>
          <w:b/>
          <w:i/>
          <w:sz w:val="24"/>
          <w:szCs w:val="24"/>
        </w:rPr>
        <w:t>Ключові слова</w:t>
      </w:r>
      <w:r w:rsidRPr="00695977">
        <w:rPr>
          <w:rFonts w:ascii="Times New Roman" w:hAnsi="Times New Roman"/>
          <w:i/>
          <w:sz w:val="24"/>
          <w:szCs w:val="24"/>
        </w:rPr>
        <w:t>: дискурс, концепт ПРАВДА, концепт БРЕХНЯ.</w:t>
      </w:r>
    </w:p>
    <w:p w:rsidR="00E4665A" w:rsidRPr="00695977" w:rsidRDefault="00E4665A" w:rsidP="00E4665A">
      <w:pPr>
        <w:autoSpaceDE w:val="0"/>
        <w:autoSpaceDN w:val="0"/>
        <w:adjustRightInd w:val="0"/>
        <w:spacing w:after="0" w:line="240" w:lineRule="auto"/>
        <w:ind w:firstLine="709"/>
        <w:jc w:val="both"/>
        <w:rPr>
          <w:rFonts w:ascii="Times New Roman" w:hAnsi="Times New Roman"/>
          <w:bCs/>
          <w:sz w:val="24"/>
          <w:szCs w:val="24"/>
          <w:lang w:val="uk-UA"/>
        </w:rPr>
      </w:pPr>
    </w:p>
    <w:p w:rsidR="00E4665A" w:rsidRPr="00695977" w:rsidRDefault="00E4665A" w:rsidP="00E4665A">
      <w:pPr>
        <w:autoSpaceDE w:val="0"/>
        <w:autoSpaceDN w:val="0"/>
        <w:adjustRightInd w:val="0"/>
        <w:spacing w:after="0" w:line="240" w:lineRule="auto"/>
        <w:ind w:firstLine="709"/>
        <w:jc w:val="both"/>
        <w:rPr>
          <w:rFonts w:ascii="Times New Roman" w:hAnsi="Times New Roman"/>
          <w:bCs/>
          <w:sz w:val="24"/>
          <w:szCs w:val="24"/>
          <w:lang w:val="uk-UA"/>
        </w:rPr>
      </w:pPr>
      <w:r w:rsidRPr="00695977">
        <w:rPr>
          <w:rFonts w:ascii="Times New Roman" w:hAnsi="Times New Roman"/>
          <w:bCs/>
          <w:sz w:val="24"/>
          <w:szCs w:val="24"/>
          <w:lang w:val="uk-UA"/>
        </w:rPr>
        <w:t>В статье представлен реферативный обзор работ отечественных и зарубежных лингвистов, посвященных описанию концептов ПРАВДА и НЕПРАВДА (ЛОЖЬ).</w:t>
      </w:r>
    </w:p>
    <w:p w:rsidR="00E4665A" w:rsidRPr="00695977" w:rsidRDefault="00E4665A" w:rsidP="00E4665A">
      <w:pPr>
        <w:autoSpaceDE w:val="0"/>
        <w:autoSpaceDN w:val="0"/>
        <w:adjustRightInd w:val="0"/>
        <w:spacing w:after="0" w:line="240" w:lineRule="auto"/>
        <w:ind w:firstLine="709"/>
        <w:jc w:val="both"/>
        <w:rPr>
          <w:rFonts w:ascii="Times New Roman" w:hAnsi="Times New Roman"/>
          <w:bCs/>
          <w:sz w:val="24"/>
          <w:szCs w:val="24"/>
          <w:lang w:val="uk-UA"/>
        </w:rPr>
      </w:pPr>
      <w:r w:rsidRPr="00695977">
        <w:rPr>
          <w:rFonts w:ascii="Times New Roman" w:hAnsi="Times New Roman"/>
          <w:b/>
          <w:bCs/>
          <w:i/>
          <w:sz w:val="24"/>
          <w:szCs w:val="24"/>
          <w:lang w:val="uk-UA"/>
        </w:rPr>
        <w:t>Ключевые слова</w:t>
      </w:r>
      <w:r w:rsidRPr="00695977">
        <w:rPr>
          <w:rFonts w:ascii="Times New Roman" w:hAnsi="Times New Roman"/>
          <w:bCs/>
          <w:sz w:val="24"/>
          <w:szCs w:val="24"/>
          <w:lang w:val="uk-UA"/>
        </w:rPr>
        <w:t xml:space="preserve">: </w:t>
      </w:r>
      <w:r w:rsidRPr="00695977">
        <w:rPr>
          <w:rFonts w:ascii="Times New Roman" w:hAnsi="Times New Roman"/>
          <w:i/>
          <w:sz w:val="24"/>
          <w:szCs w:val="24"/>
        </w:rPr>
        <w:t>дискурс, концепт ПРАВДА, концепт</w:t>
      </w:r>
      <w:r w:rsidRPr="00695977">
        <w:rPr>
          <w:rFonts w:ascii="Times New Roman" w:hAnsi="Times New Roman"/>
          <w:i/>
          <w:sz w:val="24"/>
          <w:szCs w:val="24"/>
          <w:lang w:val="uk-UA"/>
        </w:rPr>
        <w:t xml:space="preserve"> ЛОЖЬ.</w:t>
      </w:r>
    </w:p>
    <w:p w:rsidR="00E4665A" w:rsidRPr="00695977" w:rsidRDefault="00E4665A" w:rsidP="00E4665A">
      <w:pPr>
        <w:autoSpaceDE w:val="0"/>
        <w:autoSpaceDN w:val="0"/>
        <w:adjustRightInd w:val="0"/>
        <w:spacing w:after="0" w:line="240" w:lineRule="auto"/>
        <w:ind w:firstLine="709"/>
        <w:jc w:val="both"/>
        <w:rPr>
          <w:rFonts w:ascii="Times New Roman" w:hAnsi="Times New Roman"/>
          <w:bCs/>
          <w:sz w:val="24"/>
          <w:szCs w:val="24"/>
          <w:lang w:val="uk-UA"/>
        </w:rPr>
      </w:pPr>
    </w:p>
    <w:p w:rsidR="00E4665A" w:rsidRPr="00695977" w:rsidRDefault="00E4665A" w:rsidP="00E4665A">
      <w:pPr>
        <w:autoSpaceDE w:val="0"/>
        <w:autoSpaceDN w:val="0"/>
        <w:adjustRightInd w:val="0"/>
        <w:spacing w:after="0" w:line="240" w:lineRule="auto"/>
        <w:ind w:firstLine="709"/>
        <w:jc w:val="both"/>
        <w:rPr>
          <w:rFonts w:ascii="Times New Roman" w:hAnsi="Times New Roman"/>
          <w:bCs/>
          <w:sz w:val="24"/>
          <w:szCs w:val="24"/>
          <w:lang w:val="en-US"/>
        </w:rPr>
      </w:pPr>
      <w:r w:rsidRPr="00695977">
        <w:rPr>
          <w:rFonts w:ascii="Times New Roman" w:hAnsi="Times New Roman"/>
          <w:bCs/>
          <w:sz w:val="24"/>
          <w:szCs w:val="24"/>
          <w:lang w:val="en-US"/>
        </w:rPr>
        <w:t xml:space="preserve">The article represents abstract overview of native and foreign linguists, related to the description of the concepts of the </w:t>
      </w:r>
      <w:r w:rsidRPr="00695977">
        <w:rPr>
          <w:rFonts w:ascii="Times New Roman" w:hAnsi="Times New Roman"/>
          <w:bCs/>
          <w:sz w:val="24"/>
          <w:szCs w:val="24"/>
          <w:lang w:val="uk-UA"/>
        </w:rPr>
        <w:t>«</w:t>
      </w:r>
      <w:r w:rsidRPr="00695977">
        <w:rPr>
          <w:rFonts w:ascii="Times New Roman" w:hAnsi="Times New Roman"/>
          <w:bCs/>
          <w:sz w:val="24"/>
          <w:szCs w:val="24"/>
          <w:lang w:val="en-US"/>
        </w:rPr>
        <w:t>Truth and Falsehood</w:t>
      </w:r>
      <w:r w:rsidRPr="00695977">
        <w:rPr>
          <w:rFonts w:ascii="Times New Roman" w:hAnsi="Times New Roman"/>
          <w:bCs/>
          <w:sz w:val="24"/>
          <w:szCs w:val="24"/>
          <w:lang w:val="uk-UA"/>
        </w:rPr>
        <w:t xml:space="preserve"> </w:t>
      </w:r>
      <w:r w:rsidRPr="00695977">
        <w:rPr>
          <w:rFonts w:ascii="Times New Roman" w:hAnsi="Times New Roman"/>
          <w:bCs/>
          <w:sz w:val="24"/>
          <w:szCs w:val="24"/>
          <w:lang w:val="en-US"/>
        </w:rPr>
        <w:t>(Malarky)</w:t>
      </w:r>
      <w:r w:rsidRPr="00695977">
        <w:rPr>
          <w:rFonts w:ascii="Times New Roman" w:hAnsi="Times New Roman"/>
          <w:bCs/>
          <w:sz w:val="24"/>
          <w:szCs w:val="24"/>
          <w:lang w:val="uk-UA"/>
        </w:rPr>
        <w:t>»</w:t>
      </w:r>
      <w:r w:rsidRPr="00695977">
        <w:rPr>
          <w:rFonts w:ascii="Times New Roman" w:hAnsi="Times New Roman"/>
          <w:bCs/>
          <w:sz w:val="24"/>
          <w:szCs w:val="24"/>
          <w:lang w:val="en-US"/>
        </w:rPr>
        <w:t>.</w:t>
      </w:r>
    </w:p>
    <w:p w:rsidR="00E4665A" w:rsidRPr="00695977" w:rsidRDefault="00E4665A" w:rsidP="00E4665A">
      <w:pPr>
        <w:autoSpaceDE w:val="0"/>
        <w:autoSpaceDN w:val="0"/>
        <w:adjustRightInd w:val="0"/>
        <w:spacing w:after="0" w:line="240" w:lineRule="auto"/>
        <w:ind w:firstLine="709"/>
        <w:jc w:val="both"/>
        <w:rPr>
          <w:rFonts w:ascii="Times New Roman" w:hAnsi="Times New Roman"/>
          <w:bCs/>
          <w:i/>
          <w:sz w:val="24"/>
          <w:szCs w:val="24"/>
          <w:lang w:val="en-US"/>
        </w:rPr>
      </w:pPr>
      <w:r w:rsidRPr="00695977">
        <w:rPr>
          <w:rFonts w:ascii="Times New Roman" w:hAnsi="Times New Roman"/>
          <w:b/>
          <w:bCs/>
          <w:i/>
          <w:sz w:val="24"/>
          <w:szCs w:val="24"/>
          <w:lang w:val="en-US"/>
        </w:rPr>
        <w:t>Keywords</w:t>
      </w:r>
      <w:r w:rsidRPr="00695977">
        <w:rPr>
          <w:rFonts w:ascii="Times New Roman" w:hAnsi="Times New Roman"/>
          <w:bCs/>
          <w:i/>
          <w:sz w:val="24"/>
          <w:szCs w:val="24"/>
          <w:lang w:val="en-US"/>
        </w:rPr>
        <w:t>: discourse, concept of truth, concept of falsehood.</w:t>
      </w:r>
    </w:p>
    <w:p w:rsidR="00E4665A" w:rsidRPr="00695977" w:rsidRDefault="00E4665A" w:rsidP="00E4665A">
      <w:pPr>
        <w:autoSpaceDE w:val="0"/>
        <w:autoSpaceDN w:val="0"/>
        <w:adjustRightInd w:val="0"/>
        <w:spacing w:after="0" w:line="240" w:lineRule="auto"/>
        <w:ind w:firstLine="709"/>
        <w:jc w:val="both"/>
        <w:rPr>
          <w:rFonts w:ascii="Times New Roman" w:hAnsi="Times New Roman"/>
          <w:bCs/>
          <w:sz w:val="24"/>
          <w:szCs w:val="24"/>
          <w:lang w:val="uk-UA"/>
        </w:rPr>
      </w:pPr>
    </w:p>
    <w:p w:rsidR="00E4665A" w:rsidRPr="00695977" w:rsidRDefault="00E4665A" w:rsidP="00E4665A">
      <w:pPr>
        <w:spacing w:after="0" w:line="240" w:lineRule="auto"/>
        <w:ind w:firstLine="709"/>
        <w:jc w:val="both"/>
        <w:rPr>
          <w:rFonts w:ascii="Times New Roman" w:hAnsi="Times New Roman"/>
          <w:sz w:val="30"/>
          <w:szCs w:val="30"/>
        </w:rPr>
      </w:pPr>
      <w:r w:rsidRPr="00695977">
        <w:rPr>
          <w:rFonts w:ascii="Times New Roman" w:hAnsi="Times New Roman"/>
          <w:sz w:val="30"/>
          <w:szCs w:val="30"/>
        </w:rPr>
        <w:t>Проблема вербалізації та визначення структури і змісту понять «правда» і «неправда» (як правило, у відношенні до поняття «істина») здавна цікавила теологів, філософів, психологів. Відповідні концепти набувають статусу найважливіших об'єктів вивчення когнітивної лінгвістики, лінгвокультурології, дискурсології, комунікативної лінгвістики тощо. Розгляду цих концептів, їхніх мовних засобів вираження присвятили свої праці вітчизняні та зарубіжні дослідники (Н. Д. Арутюнова, Т. В. Булигіна, А. Д. Шмельов, М. М. Панченко, Д. Болінджер, Х. Вайнріх, Дж. Лакофф та ін.). Ці концепти відображають складну систему духовно-морального і морально-етичного вимірів мовної картини світу народу і внутрішнього, духовного життя окремої особистості. Однак феномен правди, корелюючий із поняттям «неправда», ще не отримав достатнього висвітлення в лінгвістиці в когнітивно-комунікативному аспекті, а тому потребує подальшого вивчення.</w:t>
      </w:r>
    </w:p>
    <w:p w:rsidR="00E4665A" w:rsidRPr="00695977" w:rsidRDefault="00E4665A" w:rsidP="00E4665A">
      <w:pPr>
        <w:spacing w:after="0" w:line="240" w:lineRule="auto"/>
        <w:ind w:firstLine="709"/>
        <w:jc w:val="both"/>
        <w:rPr>
          <w:rFonts w:ascii="Times New Roman" w:hAnsi="Times New Roman"/>
          <w:sz w:val="30"/>
          <w:szCs w:val="30"/>
        </w:rPr>
      </w:pPr>
      <w:r w:rsidRPr="00695977">
        <w:rPr>
          <w:rFonts w:ascii="Times New Roman" w:hAnsi="Times New Roman"/>
          <w:sz w:val="30"/>
          <w:szCs w:val="30"/>
        </w:rPr>
        <w:t>Метою нашої статті є реферативний огляд наукової літератури, присвяченої когнітивно-лінгвістичному аналізу концептуальної дихотомії «правда – неправда».</w:t>
      </w:r>
    </w:p>
    <w:p w:rsidR="00E4665A" w:rsidRPr="00695977" w:rsidRDefault="00E4665A" w:rsidP="00E4665A">
      <w:pPr>
        <w:spacing w:after="0" w:line="240" w:lineRule="auto"/>
        <w:ind w:firstLine="709"/>
        <w:jc w:val="both"/>
        <w:rPr>
          <w:rStyle w:val="rvts6"/>
          <w:rFonts w:ascii="Times New Roman" w:eastAsia="Gungsuh" w:hAnsi="Times New Roman"/>
          <w:color w:val="000000"/>
        </w:rPr>
      </w:pPr>
      <w:r w:rsidRPr="00695977">
        <w:rPr>
          <w:rFonts w:ascii="Times New Roman" w:hAnsi="Times New Roman"/>
          <w:sz w:val="30"/>
          <w:szCs w:val="30"/>
        </w:rPr>
        <w:t>У вітчизняній та закордонній лінгвістиці семантика правди (істини, справедливості) та неправди (брехні, кривди) вивчається переважно на матеріалі лексикографічних джерел і різножанрових дискурсів у своєму мовному вираженні (С. Г. Воркачов, А. А. Залізняк, В. І. Кононенко, Н. В. Коч, І. Лєвонтіна, М. В. Мамич, О. І. Морозова, В. П.</w:t>
      </w:r>
      <w:r w:rsidRPr="00695977">
        <w:rPr>
          <w:rFonts w:ascii="Times New Roman" w:hAnsi="Times New Roman"/>
          <w:sz w:val="30"/>
          <w:szCs w:val="30"/>
          <w:lang w:val="uk-UA"/>
        </w:rPr>
        <w:t> </w:t>
      </w:r>
      <w:r w:rsidRPr="00695977">
        <w:rPr>
          <w:rFonts w:ascii="Times New Roman" w:hAnsi="Times New Roman"/>
          <w:sz w:val="30"/>
          <w:szCs w:val="30"/>
        </w:rPr>
        <w:t xml:space="preserve">Саєнко, Ю. С. Степанов, </w:t>
      </w:r>
      <w:r w:rsidRPr="00695977">
        <w:rPr>
          <w:rFonts w:ascii="Times New Roman" w:hAnsi="Times New Roman"/>
          <w:sz w:val="30"/>
          <w:szCs w:val="30"/>
        </w:rPr>
        <w:lastRenderedPageBreak/>
        <w:t>О. М. Шмельов та ін.). Культурно-мовна специфіка понять досліджується, як правило, у синхронії завдяки когнітивно-лінгвістичному аналізу ключових номінацій та їхніх лексико-семантичних варіантів. Мовні засоби вивчаються як способи репрезентації певних знань у текстах, де вони реалізують свій семантичний потенціал через відповідні зв’язки.</w:t>
      </w:r>
    </w:p>
    <w:p w:rsidR="00E4665A" w:rsidRPr="00695977" w:rsidRDefault="00E4665A" w:rsidP="00E4665A">
      <w:pPr>
        <w:spacing w:after="0" w:line="240" w:lineRule="auto"/>
        <w:ind w:firstLine="709"/>
        <w:jc w:val="both"/>
        <w:rPr>
          <w:rFonts w:ascii="Times New Roman" w:eastAsia="Gungsuh" w:hAnsi="Times New Roman"/>
        </w:rPr>
      </w:pPr>
      <w:r w:rsidRPr="00695977">
        <w:rPr>
          <w:rFonts w:ascii="Times New Roman" w:hAnsi="Times New Roman"/>
          <w:sz w:val="30"/>
          <w:szCs w:val="30"/>
        </w:rPr>
        <w:t>Так, у монографії О. І. Морозової «</w:t>
      </w:r>
      <w:r w:rsidRPr="00695977">
        <w:rPr>
          <w:rFonts w:ascii="Times New Roman" w:hAnsi="Times New Roman"/>
          <w:color w:val="000000"/>
          <w:sz w:val="30"/>
          <w:szCs w:val="30"/>
          <w:lang w:eastAsia="ru-RU"/>
        </w:rPr>
        <w:t>Ложь как дискурсивное образование: лингвокогнитивный аспект</w:t>
      </w:r>
      <w:r w:rsidRPr="00695977">
        <w:rPr>
          <w:rFonts w:ascii="Times New Roman" w:hAnsi="Times New Roman"/>
          <w:sz w:val="30"/>
          <w:szCs w:val="30"/>
          <w:shd w:val="clear" w:color="auto" w:fill="FFFFFF"/>
        </w:rPr>
        <w:t>»</w:t>
      </w:r>
      <w:r w:rsidRPr="00695977">
        <w:rPr>
          <w:rFonts w:ascii="Times New Roman" w:hAnsi="Times New Roman"/>
          <w:sz w:val="30"/>
          <w:szCs w:val="30"/>
        </w:rPr>
        <w:t xml:space="preserve"> запропоновано інтегративний підхід до вивчення лінгвальних аспектів неправди, методологічним підґрунтям якого є когнітивно-дискурсивна парадигма лінгвістичного знання. Дослідниця розглядає неправду як когнітивно-комунікативне утворення, що існує у мовному та дискурсивному просторах</w:t>
      </w:r>
      <w:r w:rsidRPr="00695977">
        <w:rPr>
          <w:rFonts w:ascii="Times New Roman" w:hAnsi="Times New Roman"/>
          <w:sz w:val="30"/>
          <w:szCs w:val="30"/>
          <w:shd w:val="clear" w:color="auto" w:fill="FFFFFF"/>
        </w:rPr>
        <w:t xml:space="preserve"> (на матеріалі сучасної англійської мови)</w:t>
      </w:r>
      <w:r w:rsidRPr="00695977">
        <w:rPr>
          <w:rFonts w:ascii="Times New Roman" w:hAnsi="Times New Roman"/>
          <w:sz w:val="30"/>
          <w:szCs w:val="30"/>
        </w:rPr>
        <w:t>. У дослідженні встановлено, що екзистенційні простори правди пов’язані між собою з концептом неправди, що пояснюється як подія наділення мовного знака смислом. Доведено, що концепт «неправда» становить собою єдність статичних (класифікаційного і структураційного) та динамічного (ідентифікаційного) модусів [9]. Заслугою авторки є те, що у дослідженні виокремлено та схарактеризовано одиницю дискурсної реалізації неправди (дискурсему неправди), змодельовано концепт «неправда» у вигляді фреймової та прототипної структур, розкрито принципи організації поняттєвої категорії неправди, побудовано фазову модель ситуації неправди і конфігураційну модель неправдивого висловлення. Така модель дозволила описати внутрішню форму, а також когнітивний і комунікативний зміст неправдивих висловлювань. Дискурсні реалізації неправди змодельовано у вигляді ризоми [там само].</w:t>
      </w:r>
    </w:p>
    <w:p w:rsidR="00E4665A" w:rsidRPr="00695977" w:rsidRDefault="00E4665A" w:rsidP="00E4665A">
      <w:pPr>
        <w:spacing w:after="0" w:line="240" w:lineRule="auto"/>
        <w:ind w:firstLine="709"/>
        <w:jc w:val="both"/>
        <w:rPr>
          <w:rFonts w:ascii="Times New Roman" w:hAnsi="Times New Roman"/>
          <w:sz w:val="30"/>
          <w:szCs w:val="30"/>
        </w:rPr>
      </w:pPr>
      <w:r w:rsidRPr="00695977">
        <w:rPr>
          <w:rFonts w:ascii="Times New Roman" w:hAnsi="Times New Roman"/>
          <w:sz w:val="30"/>
          <w:szCs w:val="30"/>
        </w:rPr>
        <w:t xml:space="preserve">В анотації до статті О. Є. Смирнової «Концепт «правда» в русском языковом сознании (на материале фольклорных текстов, толковых и фразеологических словарей современного русского языка)» стисло подається зміст публікації: «Розглядається лінгвокогнітивне дослідження смислового наповнення концепту «правда». Описується номінативне поле цього концепту із залученням фольклорних текстів, тлумачних і фразеологічних словників сучасної російської мови. Стверджується важливість виявлення когнітивних ознак концепту «правда» і визначення смислового зв'язку між ними з метою більш повного уявлення концепту, що досліджується, в російській мовній свідомості» [11, с. 355]. Ґрунтовне дослідження лексико-фразеологічних засобів фольклору, що номінують та описують правду, дозволило авторці зробити певні висновки: «1) правда у кожного своя, така правда є </w:t>
      </w:r>
      <w:r w:rsidRPr="00695977">
        <w:rPr>
          <w:rFonts w:ascii="Times New Roman" w:hAnsi="Times New Roman"/>
          <w:sz w:val="30"/>
          <w:szCs w:val="30"/>
        </w:rPr>
        <w:lastRenderedPageBreak/>
        <w:t>значно важливішою, ніж якась загальна, абсолютна, нерідко незрозуміла істинна правда; 2) у російській мовній свідомості правда часто пов'язана з таким поняттями, як справедливість, відданість, чеснота, чесність, вірність, що свідчить про міцні зв'язки концепту з високоморальними цінностями і ідеалами людського життя. Проведений аналіз показав, що зміст концепту «правда» значно об'ємніше однойменної мовної одиниці з представленими тлумаченнями у відповідних словниках сучасної російської мови. Це свідчить про неповну відповідність значення слова його словниковому поданню, що доводить важливість когнітивного підходу в дослідженні» [там само, с. 361].</w:t>
      </w:r>
    </w:p>
    <w:p w:rsidR="00E4665A" w:rsidRPr="00695977" w:rsidRDefault="00E4665A" w:rsidP="00E4665A">
      <w:pPr>
        <w:spacing w:after="0" w:line="240" w:lineRule="auto"/>
        <w:ind w:firstLine="709"/>
        <w:jc w:val="both"/>
        <w:rPr>
          <w:rFonts w:ascii="Times New Roman" w:hAnsi="Times New Roman"/>
          <w:sz w:val="30"/>
          <w:szCs w:val="30"/>
        </w:rPr>
      </w:pPr>
      <w:r w:rsidRPr="00695977">
        <w:rPr>
          <w:rFonts w:ascii="Times New Roman" w:hAnsi="Times New Roman"/>
          <w:sz w:val="30"/>
          <w:szCs w:val="30"/>
        </w:rPr>
        <w:t>Закономірно, що найближчі концептуальні зв’язки поняття «правда» визначаються рядом лінгвістів за допомогою його зіставлення з протиставним поняттям «неправда».</w:t>
      </w:r>
      <w:r w:rsidRPr="00695977">
        <w:rPr>
          <w:rFonts w:ascii="Times New Roman" w:hAnsi="Times New Roman"/>
          <w:spacing w:val="2"/>
          <w:sz w:val="30"/>
          <w:szCs w:val="30"/>
        </w:rPr>
        <w:t xml:space="preserve"> </w:t>
      </w:r>
      <w:r w:rsidRPr="00695977">
        <w:rPr>
          <w:rStyle w:val="rvts6"/>
          <w:rFonts w:ascii="Times New Roman" w:eastAsia="Gungsuh" w:hAnsi="Times New Roman"/>
          <w:color w:val="000000"/>
          <w:sz w:val="30"/>
          <w:szCs w:val="30"/>
        </w:rPr>
        <w:t>На тій підставі, що в україністиці майже не було спеціальних робіт, присвячених структурно-семантичним зв</w:t>
      </w:r>
      <w:r w:rsidRPr="00695977">
        <w:rPr>
          <w:rStyle w:val="rvts9"/>
          <w:rFonts w:ascii="Times New Roman" w:eastAsia="Gungsuh" w:hAnsi="Times New Roman"/>
          <w:color w:val="000000"/>
          <w:sz w:val="30"/>
          <w:szCs w:val="30"/>
        </w:rPr>
        <w:t>’</w:t>
      </w:r>
      <w:r w:rsidRPr="00695977">
        <w:rPr>
          <w:rStyle w:val="rvts6"/>
          <w:rFonts w:ascii="Times New Roman" w:eastAsia="Gungsuh" w:hAnsi="Times New Roman"/>
          <w:color w:val="000000"/>
          <w:sz w:val="30"/>
          <w:szCs w:val="30"/>
        </w:rPr>
        <w:t xml:space="preserve">язкам понять у межах абстрактно-семантичного поля з двопарадигматичною протиставною структурою, яким є поле понять </w:t>
      </w:r>
      <w:r w:rsidRPr="00695977">
        <w:rPr>
          <w:rStyle w:val="rvts16"/>
          <w:rFonts w:ascii="Times New Roman" w:hAnsi="Times New Roman"/>
          <w:color w:val="000000"/>
          <w:sz w:val="30"/>
          <w:szCs w:val="30"/>
          <w:shd w:val="clear" w:color="auto" w:fill="FFFFFF"/>
        </w:rPr>
        <w:t>правда</w:t>
      </w:r>
      <w:r w:rsidRPr="00695977">
        <w:rPr>
          <w:rStyle w:val="apple-converted-space"/>
          <w:rFonts w:ascii="Times New Roman" w:eastAsia="Gungsuh" w:hAnsi="Times New Roman"/>
          <w:sz w:val="30"/>
          <w:szCs w:val="30"/>
          <w:shd w:val="clear" w:color="auto" w:fill="FFFFFF"/>
        </w:rPr>
        <w:t> </w:t>
      </w:r>
      <w:r w:rsidRPr="00695977">
        <w:rPr>
          <w:rStyle w:val="rvts7"/>
          <w:rFonts w:ascii="Times New Roman" w:hAnsi="Times New Roman"/>
          <w:sz w:val="30"/>
          <w:szCs w:val="30"/>
          <w:shd w:val="clear" w:color="auto" w:fill="FFFFFF"/>
        </w:rPr>
        <w:t>/</w:t>
      </w:r>
      <w:r w:rsidRPr="00695977">
        <w:rPr>
          <w:rStyle w:val="apple-converted-space"/>
          <w:rFonts w:ascii="Times New Roman" w:eastAsia="Gungsuh" w:hAnsi="Times New Roman"/>
          <w:sz w:val="30"/>
          <w:szCs w:val="30"/>
          <w:shd w:val="clear" w:color="auto" w:fill="FFFFFF"/>
        </w:rPr>
        <w:t> </w:t>
      </w:r>
      <w:r w:rsidRPr="00695977">
        <w:rPr>
          <w:rStyle w:val="rvts16"/>
          <w:rFonts w:ascii="Times New Roman" w:hAnsi="Times New Roman"/>
          <w:color w:val="000000"/>
          <w:sz w:val="30"/>
          <w:szCs w:val="30"/>
          <w:shd w:val="clear" w:color="auto" w:fill="FFFFFF"/>
        </w:rPr>
        <w:t>неправда</w:t>
      </w:r>
      <w:r w:rsidRPr="00695977">
        <w:rPr>
          <w:rStyle w:val="rvts7"/>
          <w:rFonts w:ascii="Times New Roman" w:hAnsi="Times New Roman"/>
          <w:sz w:val="30"/>
          <w:szCs w:val="30"/>
          <w:shd w:val="clear" w:color="auto" w:fill="FFFFFF"/>
        </w:rPr>
        <w:t xml:space="preserve">, М. В. Мамич досліджує </w:t>
      </w:r>
      <w:r w:rsidRPr="00695977">
        <w:rPr>
          <w:rStyle w:val="rvts6"/>
          <w:rFonts w:ascii="Times New Roman" w:eastAsia="Gungsuh" w:hAnsi="Times New Roman"/>
          <w:color w:val="000000"/>
          <w:sz w:val="30"/>
          <w:szCs w:val="30"/>
        </w:rPr>
        <w:t>внутрішньосемантичні та валентні властивості опозиції</w:t>
      </w:r>
      <w:r w:rsidRPr="00695977">
        <w:rPr>
          <w:rStyle w:val="apple-converted-space"/>
          <w:rFonts w:ascii="Times New Roman" w:eastAsia="Gungsuh" w:hAnsi="Times New Roman"/>
          <w:sz w:val="30"/>
          <w:szCs w:val="30"/>
        </w:rPr>
        <w:t xml:space="preserve"> </w:t>
      </w:r>
      <w:r w:rsidRPr="00695977">
        <w:rPr>
          <w:rStyle w:val="rvts16"/>
          <w:rFonts w:ascii="Times New Roman" w:hAnsi="Times New Roman"/>
          <w:sz w:val="30"/>
          <w:szCs w:val="30"/>
        </w:rPr>
        <w:t>правда</w:t>
      </w:r>
      <w:r w:rsidRPr="00695977">
        <w:rPr>
          <w:rStyle w:val="apple-converted-space"/>
          <w:rFonts w:ascii="Times New Roman" w:eastAsia="Gungsuh" w:hAnsi="Times New Roman"/>
          <w:sz w:val="30"/>
          <w:szCs w:val="30"/>
        </w:rPr>
        <w:t> </w:t>
      </w:r>
      <w:r w:rsidRPr="00695977">
        <w:rPr>
          <w:rStyle w:val="rvts7"/>
          <w:rFonts w:ascii="Times New Roman" w:hAnsi="Times New Roman"/>
          <w:color w:val="000000"/>
          <w:sz w:val="30"/>
          <w:szCs w:val="30"/>
        </w:rPr>
        <w:t>/</w:t>
      </w:r>
      <w:r w:rsidRPr="00695977">
        <w:rPr>
          <w:rStyle w:val="apple-converted-space"/>
          <w:rFonts w:ascii="Times New Roman" w:eastAsia="Gungsuh" w:hAnsi="Times New Roman"/>
          <w:sz w:val="30"/>
          <w:szCs w:val="30"/>
        </w:rPr>
        <w:t> </w:t>
      </w:r>
      <w:r w:rsidRPr="00695977">
        <w:rPr>
          <w:rStyle w:val="rvts16"/>
          <w:rFonts w:ascii="Times New Roman" w:hAnsi="Times New Roman"/>
          <w:sz w:val="30"/>
          <w:szCs w:val="30"/>
        </w:rPr>
        <w:t>неправда</w:t>
      </w:r>
      <w:r w:rsidRPr="00695977">
        <w:rPr>
          <w:rStyle w:val="rvts6"/>
          <w:rFonts w:ascii="Times New Roman" w:eastAsia="Gungsuh" w:hAnsi="Times New Roman"/>
          <w:color w:val="000000"/>
          <w:sz w:val="30"/>
          <w:szCs w:val="30"/>
        </w:rPr>
        <w:t>, синоніміко-антонімічні відношення між її актуальними членами та їхнім функціонально-стилістичним наповненням, тобто «парадигматичну й синтагматичну специфіку поля, у межах якого репрезентовано інваріантне підґрунтя потенцій концептуальної динаміки в семантиці відповідних складників» [8].</w:t>
      </w:r>
      <w:r w:rsidRPr="00695977">
        <w:rPr>
          <w:rStyle w:val="rvts7"/>
          <w:rFonts w:ascii="Times New Roman" w:hAnsi="Times New Roman"/>
          <w:color w:val="000000"/>
          <w:sz w:val="30"/>
          <w:szCs w:val="30"/>
        </w:rPr>
        <w:t xml:space="preserve"> </w:t>
      </w:r>
      <w:r w:rsidRPr="00695977">
        <w:rPr>
          <w:rStyle w:val="rvts6"/>
          <w:rFonts w:ascii="Times New Roman" w:eastAsia="Gungsuh" w:hAnsi="Times New Roman"/>
          <w:color w:val="000000"/>
          <w:sz w:val="30"/>
          <w:szCs w:val="30"/>
        </w:rPr>
        <w:t>Цікавість викликають й інші праці дисертантки, наприклад, її стаття «Абстракт правда у поетичній мові Лесі Українки». У висновках до наукової розвідки стверджується, що «</w:t>
      </w:r>
      <w:r w:rsidRPr="00695977">
        <w:rPr>
          <w:rFonts w:ascii="Times New Roman" w:hAnsi="Times New Roman"/>
          <w:sz w:val="30"/>
          <w:szCs w:val="30"/>
        </w:rPr>
        <w:t xml:space="preserve">у поезії Лесі Українки часто лексема </w:t>
      </w:r>
      <w:r w:rsidRPr="00695977">
        <w:rPr>
          <w:rFonts w:ascii="Times New Roman" w:hAnsi="Times New Roman"/>
          <w:i/>
          <w:sz w:val="30"/>
          <w:szCs w:val="30"/>
        </w:rPr>
        <w:t>правда</w:t>
      </w:r>
      <w:r w:rsidRPr="00695977">
        <w:rPr>
          <w:rFonts w:ascii="Times New Roman" w:hAnsi="Times New Roman"/>
          <w:sz w:val="30"/>
          <w:szCs w:val="30"/>
        </w:rPr>
        <w:t xml:space="preserve"> контактує з іншими абстрактними поняттями, що прийнято називати центральними термінами культури, а саме: </w:t>
      </w:r>
      <w:r w:rsidRPr="00695977">
        <w:rPr>
          <w:rFonts w:ascii="Times New Roman" w:hAnsi="Times New Roman"/>
          <w:i/>
          <w:sz w:val="30"/>
          <w:szCs w:val="30"/>
        </w:rPr>
        <w:t>добро, воля, честь, зло, перемога, віра</w:t>
      </w:r>
      <w:r w:rsidRPr="00695977">
        <w:rPr>
          <w:rFonts w:ascii="Times New Roman" w:hAnsi="Times New Roman"/>
          <w:sz w:val="30"/>
          <w:szCs w:val="30"/>
        </w:rPr>
        <w:t xml:space="preserve"> тощо» [7].</w:t>
      </w:r>
    </w:p>
    <w:p w:rsidR="00E4665A" w:rsidRPr="00695977" w:rsidRDefault="00E4665A" w:rsidP="00E4665A">
      <w:pPr>
        <w:pStyle w:val="13"/>
        <w:spacing w:line="240" w:lineRule="auto"/>
        <w:ind w:firstLine="709"/>
        <w:rPr>
          <w:rFonts w:cs="Times New Roman"/>
          <w:spacing w:val="0"/>
          <w:sz w:val="30"/>
          <w:szCs w:val="30"/>
        </w:rPr>
      </w:pPr>
      <w:r w:rsidRPr="00695977">
        <w:rPr>
          <w:rFonts w:cs="Times New Roman"/>
          <w:spacing w:val="0"/>
          <w:sz w:val="30"/>
          <w:szCs w:val="30"/>
        </w:rPr>
        <w:t xml:space="preserve">Н. М. Бобух у статті «Абстрактні контрастиви в поетичному дискурсі» стверджує, що концепти </w:t>
      </w:r>
      <w:r w:rsidRPr="00695977">
        <w:rPr>
          <w:rFonts w:cs="Times New Roman"/>
          <w:iCs/>
          <w:spacing w:val="0"/>
          <w:sz w:val="30"/>
          <w:szCs w:val="30"/>
        </w:rPr>
        <w:t>правда – неправда</w:t>
      </w:r>
      <w:r w:rsidRPr="00695977">
        <w:rPr>
          <w:rFonts w:cs="Times New Roman"/>
          <w:spacing w:val="0"/>
          <w:sz w:val="30"/>
          <w:szCs w:val="30"/>
        </w:rPr>
        <w:t xml:space="preserve"> репрезентують у поетичному дискурсі такі опозиції: </w:t>
      </w:r>
      <w:r w:rsidRPr="00695977">
        <w:rPr>
          <w:rFonts w:cs="Times New Roman"/>
          <w:iCs/>
          <w:spacing w:val="0"/>
          <w:sz w:val="30"/>
          <w:szCs w:val="30"/>
        </w:rPr>
        <w:t>правда –  брехня</w:t>
      </w:r>
      <w:r w:rsidRPr="00695977">
        <w:rPr>
          <w:rFonts w:cs="Times New Roman"/>
          <w:spacing w:val="0"/>
          <w:sz w:val="30"/>
          <w:szCs w:val="30"/>
        </w:rPr>
        <w:t>,</w:t>
      </w:r>
      <w:r w:rsidRPr="00695977">
        <w:rPr>
          <w:rFonts w:cs="Times New Roman"/>
          <w:iCs/>
          <w:spacing w:val="0"/>
          <w:sz w:val="30"/>
          <w:szCs w:val="30"/>
        </w:rPr>
        <w:t xml:space="preserve"> правда – лжа, правда – олжа</w:t>
      </w:r>
      <w:r w:rsidRPr="00695977">
        <w:rPr>
          <w:rFonts w:cs="Times New Roman"/>
          <w:spacing w:val="0"/>
          <w:sz w:val="30"/>
          <w:szCs w:val="30"/>
        </w:rPr>
        <w:t xml:space="preserve">, </w:t>
      </w:r>
      <w:r w:rsidRPr="00695977">
        <w:rPr>
          <w:rFonts w:cs="Times New Roman"/>
          <w:iCs/>
          <w:spacing w:val="0"/>
          <w:sz w:val="30"/>
          <w:szCs w:val="30"/>
        </w:rPr>
        <w:t>правда – омана, правда – кривда, істина – неправда, істина – брехня, правота – лжа</w:t>
      </w:r>
      <w:r w:rsidRPr="00695977">
        <w:rPr>
          <w:rFonts w:cs="Times New Roman"/>
          <w:spacing w:val="0"/>
          <w:sz w:val="30"/>
          <w:szCs w:val="30"/>
        </w:rPr>
        <w:t xml:space="preserve">, у яких зберігається абстраговане символічне значення складників – позитивна і негативна маркованість. До антонімічно-синонімічної парадигми </w:t>
      </w:r>
      <w:r w:rsidRPr="00695977">
        <w:rPr>
          <w:rFonts w:cs="Times New Roman"/>
          <w:iCs/>
          <w:spacing w:val="0"/>
          <w:sz w:val="30"/>
          <w:szCs w:val="30"/>
        </w:rPr>
        <w:t>правда, істина, правота</w:t>
      </w:r>
      <w:r w:rsidRPr="00695977">
        <w:rPr>
          <w:rFonts w:cs="Times New Roman"/>
          <w:spacing w:val="0"/>
          <w:sz w:val="30"/>
          <w:szCs w:val="30"/>
        </w:rPr>
        <w:t xml:space="preserve"> – </w:t>
      </w:r>
      <w:r w:rsidRPr="00695977">
        <w:rPr>
          <w:rFonts w:cs="Times New Roman"/>
          <w:iCs/>
          <w:spacing w:val="0"/>
          <w:sz w:val="30"/>
          <w:szCs w:val="30"/>
        </w:rPr>
        <w:t xml:space="preserve">неправда, брехня (розм.), лжа </w:t>
      </w:r>
      <w:r w:rsidRPr="00695977">
        <w:rPr>
          <w:rFonts w:cs="Times New Roman"/>
          <w:spacing w:val="0"/>
          <w:sz w:val="30"/>
          <w:szCs w:val="30"/>
        </w:rPr>
        <w:t>(уроч.)</w:t>
      </w:r>
      <w:r w:rsidRPr="00695977">
        <w:rPr>
          <w:rFonts w:cs="Times New Roman"/>
          <w:iCs/>
          <w:spacing w:val="0"/>
          <w:sz w:val="30"/>
          <w:szCs w:val="30"/>
        </w:rPr>
        <w:t xml:space="preserve">, олжа </w:t>
      </w:r>
      <w:r w:rsidRPr="00695977">
        <w:rPr>
          <w:rFonts w:cs="Times New Roman"/>
          <w:spacing w:val="0"/>
          <w:sz w:val="30"/>
          <w:szCs w:val="30"/>
        </w:rPr>
        <w:t>(уроч.)</w:t>
      </w:r>
      <w:r w:rsidRPr="00695977">
        <w:rPr>
          <w:rFonts w:cs="Times New Roman"/>
          <w:iCs/>
          <w:spacing w:val="0"/>
          <w:sz w:val="30"/>
          <w:szCs w:val="30"/>
        </w:rPr>
        <w:t>, кривда (нар.-поет.), омана</w:t>
      </w:r>
      <w:r w:rsidRPr="00695977">
        <w:rPr>
          <w:rFonts w:cs="Times New Roman"/>
          <w:spacing w:val="0"/>
          <w:sz w:val="30"/>
          <w:szCs w:val="30"/>
        </w:rPr>
        <w:t xml:space="preserve"> входять опозиції, компоненти яких розрізняються значеннєвими відтінками або стилістичним забарвленням. Полярна оцінність складників </w:t>
      </w:r>
      <w:r w:rsidRPr="00695977">
        <w:rPr>
          <w:rFonts w:cs="Times New Roman"/>
          <w:spacing w:val="0"/>
          <w:sz w:val="30"/>
          <w:szCs w:val="30"/>
        </w:rPr>
        <w:lastRenderedPageBreak/>
        <w:t xml:space="preserve">досліджуваних абстрактних опозицій виявляється і в їхній сполучуваності з дієсловами. Так, лексема </w:t>
      </w:r>
      <w:r w:rsidRPr="00695977">
        <w:rPr>
          <w:rFonts w:cs="Times New Roman"/>
          <w:iCs/>
          <w:spacing w:val="0"/>
          <w:sz w:val="30"/>
          <w:szCs w:val="30"/>
        </w:rPr>
        <w:t>правда</w:t>
      </w:r>
      <w:r w:rsidRPr="00695977">
        <w:rPr>
          <w:rFonts w:cs="Times New Roman"/>
          <w:spacing w:val="0"/>
          <w:sz w:val="30"/>
          <w:szCs w:val="30"/>
        </w:rPr>
        <w:t xml:space="preserve"> в поетичних творах корелює з дієсловами </w:t>
      </w:r>
      <w:r w:rsidRPr="00695977">
        <w:rPr>
          <w:rFonts w:cs="Times New Roman"/>
          <w:i/>
          <w:iCs/>
          <w:spacing w:val="0"/>
          <w:sz w:val="30"/>
          <w:szCs w:val="30"/>
        </w:rPr>
        <w:t>приходити, жити, говорити, шукати</w:t>
      </w:r>
      <w:r w:rsidRPr="00695977">
        <w:rPr>
          <w:rFonts w:cs="Times New Roman"/>
          <w:iCs/>
          <w:spacing w:val="0"/>
          <w:sz w:val="30"/>
          <w:szCs w:val="30"/>
        </w:rPr>
        <w:t xml:space="preserve"> </w:t>
      </w:r>
      <w:r w:rsidRPr="00695977">
        <w:rPr>
          <w:rFonts w:cs="Times New Roman"/>
          <w:spacing w:val="0"/>
          <w:sz w:val="30"/>
          <w:szCs w:val="30"/>
        </w:rPr>
        <w:t xml:space="preserve">тощо, які підсилюють її позитивну конотацію, а лексема </w:t>
      </w:r>
      <w:r w:rsidRPr="00695977">
        <w:rPr>
          <w:rFonts w:cs="Times New Roman"/>
          <w:iCs/>
          <w:spacing w:val="0"/>
          <w:sz w:val="30"/>
          <w:szCs w:val="30"/>
        </w:rPr>
        <w:t>неправда</w:t>
      </w:r>
      <w:r w:rsidRPr="00695977">
        <w:rPr>
          <w:rFonts w:cs="Times New Roman"/>
          <w:spacing w:val="0"/>
          <w:sz w:val="30"/>
          <w:szCs w:val="30"/>
        </w:rPr>
        <w:t xml:space="preserve"> сполучається з дієсловами: </w:t>
      </w:r>
      <w:r w:rsidRPr="00695977">
        <w:rPr>
          <w:rFonts w:cs="Times New Roman"/>
          <w:iCs/>
          <w:spacing w:val="0"/>
          <w:sz w:val="30"/>
          <w:szCs w:val="30"/>
        </w:rPr>
        <w:t>спопелити, помирати, сичати, німіти, клясти</w:t>
      </w:r>
      <w:r w:rsidRPr="00695977">
        <w:rPr>
          <w:rFonts w:cs="Times New Roman"/>
          <w:spacing w:val="0"/>
          <w:sz w:val="30"/>
          <w:szCs w:val="30"/>
        </w:rPr>
        <w:t xml:space="preserve"> та ін., що конотують виразно негативну оцінність [1].</w:t>
      </w:r>
    </w:p>
    <w:p w:rsidR="00E4665A" w:rsidRPr="00695977" w:rsidRDefault="00E4665A" w:rsidP="00E4665A">
      <w:pPr>
        <w:spacing w:after="0" w:line="240" w:lineRule="auto"/>
        <w:ind w:firstLine="709"/>
        <w:jc w:val="both"/>
        <w:rPr>
          <w:rFonts w:ascii="Times New Roman" w:hAnsi="Times New Roman"/>
          <w:spacing w:val="2"/>
          <w:sz w:val="30"/>
          <w:szCs w:val="30"/>
        </w:rPr>
      </w:pPr>
      <w:r w:rsidRPr="00695977">
        <w:rPr>
          <w:rFonts w:ascii="Times New Roman" w:hAnsi="Times New Roman"/>
          <w:sz w:val="30"/>
          <w:szCs w:val="30"/>
          <w:lang w:val="uk-UA"/>
        </w:rPr>
        <w:t>У статті М.</w:t>
      </w:r>
      <w:r w:rsidRPr="00695977">
        <w:rPr>
          <w:rFonts w:ascii="Times New Roman" w:hAnsi="Times New Roman"/>
          <w:sz w:val="30"/>
          <w:szCs w:val="30"/>
        </w:rPr>
        <w:t> </w:t>
      </w:r>
      <w:r w:rsidRPr="00695977">
        <w:rPr>
          <w:rFonts w:ascii="Times New Roman" w:hAnsi="Times New Roman"/>
          <w:sz w:val="30"/>
          <w:szCs w:val="30"/>
          <w:lang w:val="uk-UA"/>
        </w:rPr>
        <w:t xml:space="preserve">Донець «Вербалізація концепту ІСТИНА/ПРАВДА в комуністичному дискурсі української преси» досліджується </w:t>
      </w:r>
      <w:r w:rsidRPr="00695977">
        <w:rPr>
          <w:rFonts w:ascii="Times New Roman" w:hAnsi="Times New Roman"/>
          <w:sz w:val="30"/>
          <w:szCs w:val="30"/>
          <w:shd w:val="clear" w:color="auto" w:fill="FFFFFF"/>
          <w:lang w:val="uk-UA"/>
        </w:rPr>
        <w:t xml:space="preserve">ідеологічно зумовлений характер вербалізації концепту на матеріалі політичного дискурсу. </w:t>
      </w:r>
      <w:r w:rsidRPr="00695977">
        <w:rPr>
          <w:rFonts w:ascii="Times New Roman" w:hAnsi="Times New Roman"/>
          <w:sz w:val="30"/>
          <w:szCs w:val="30"/>
        </w:rPr>
        <w:t xml:space="preserve">Авторка стверджує, що </w:t>
      </w:r>
      <w:r w:rsidRPr="00695977">
        <w:rPr>
          <w:rFonts w:ascii="Times New Roman" w:hAnsi="Times New Roman"/>
          <w:sz w:val="30"/>
          <w:szCs w:val="30"/>
          <w:shd w:val="clear" w:color="auto" w:fill="FFFFFF"/>
        </w:rPr>
        <w:t xml:space="preserve">концепт </w:t>
      </w:r>
      <w:r w:rsidRPr="00695977">
        <w:rPr>
          <w:rFonts w:ascii="Times New Roman" w:hAnsi="Times New Roman"/>
          <w:sz w:val="30"/>
          <w:szCs w:val="30"/>
        </w:rPr>
        <w:t>ІСТИНА/ПРАВДА</w:t>
      </w:r>
      <w:r w:rsidRPr="00695977">
        <w:rPr>
          <w:rFonts w:ascii="Times New Roman" w:hAnsi="Times New Roman"/>
          <w:sz w:val="30"/>
          <w:szCs w:val="30"/>
          <w:shd w:val="clear" w:color="auto" w:fill="FFFFFF"/>
        </w:rPr>
        <w:t xml:space="preserve"> є способом репрезентації й ретрансляції політичних міфів, цінностей, релевантних для різних соціальних груп. </w:t>
      </w:r>
      <w:r w:rsidRPr="00695977">
        <w:rPr>
          <w:rFonts w:ascii="Times New Roman" w:hAnsi="Times New Roman"/>
          <w:sz w:val="30"/>
          <w:szCs w:val="30"/>
        </w:rPr>
        <w:t>На її думку, концептуальна пара в українському комуністичному дискурсі як формі прояву ідеології й реалізації влади набуває функцій «оцінного оператора», що розподіляє й оцінює об‘єкти, явища, процеси соціально-політичної дійсності за принципом «свій – чужий». Перший член концептуальної опозиції містить ознаки відповідності істині, правді й аксіологізований позитивно. Другий член опозиції стає носієм ознак невідповідності істині, правді, асоціюється з неправдою, брехнею й, відповідно, аксіологізується негативно. Це зумовлює розгляд способів вербалізації відповідного концепту як інструменту маніпулювання масовою свідомістю</w:t>
      </w:r>
      <w:r w:rsidRPr="00695977">
        <w:rPr>
          <w:rFonts w:ascii="Times New Roman" w:hAnsi="Times New Roman"/>
          <w:sz w:val="30"/>
          <w:szCs w:val="30"/>
          <w:shd w:val="clear" w:color="auto" w:fill="FFFFFF"/>
        </w:rPr>
        <w:t xml:space="preserve"> [2,</w:t>
      </w:r>
      <w:r w:rsidRPr="00695977">
        <w:rPr>
          <w:rFonts w:ascii="Times New Roman" w:hAnsi="Times New Roman"/>
          <w:sz w:val="30"/>
          <w:szCs w:val="30"/>
        </w:rPr>
        <w:t xml:space="preserve"> с. 177–179</w:t>
      </w:r>
      <w:r w:rsidRPr="00695977">
        <w:rPr>
          <w:rFonts w:ascii="Times New Roman" w:hAnsi="Times New Roman"/>
          <w:sz w:val="30"/>
          <w:szCs w:val="30"/>
          <w:shd w:val="clear" w:color="auto" w:fill="FFFFFF"/>
        </w:rPr>
        <w:t>].</w:t>
      </w:r>
    </w:p>
    <w:p w:rsidR="00E4665A" w:rsidRPr="00695977" w:rsidRDefault="00E4665A" w:rsidP="00E4665A">
      <w:pPr>
        <w:pStyle w:val="a0"/>
        <w:spacing w:after="0"/>
        <w:ind w:firstLine="709"/>
        <w:rPr>
          <w:sz w:val="30"/>
          <w:szCs w:val="30"/>
        </w:rPr>
      </w:pPr>
      <w:r w:rsidRPr="00695977">
        <w:rPr>
          <w:sz w:val="30"/>
          <w:szCs w:val="30"/>
        </w:rPr>
        <w:t>Професор В. І. Кононенко описав семантичні поля концептуальних категорій «правда» і «кривда» як семантичних контрастивів, що функціонують в українському художньому дискурсі [</w:t>
      </w:r>
      <w:r w:rsidRPr="00695977">
        <w:rPr>
          <w:sz w:val="30"/>
          <w:szCs w:val="30"/>
          <w:lang w:val="uk-UA"/>
        </w:rPr>
        <w:t>4</w:t>
      </w:r>
      <w:r w:rsidRPr="00695977">
        <w:rPr>
          <w:sz w:val="30"/>
          <w:szCs w:val="30"/>
        </w:rPr>
        <w:t>, с.</w:t>
      </w:r>
      <w:r w:rsidRPr="00695977">
        <w:rPr>
          <w:sz w:val="30"/>
          <w:szCs w:val="30"/>
          <w:lang w:val="uk-UA"/>
        </w:rPr>
        <w:t> </w:t>
      </w:r>
      <w:r w:rsidRPr="00695977">
        <w:rPr>
          <w:sz w:val="30"/>
          <w:szCs w:val="30"/>
        </w:rPr>
        <w:t>181–202]. Науковець зазначає: «Правда та кривда як концептуальні категорії поєднані значно складнішими смислорозрізнювальними відношеннями, аніж контраверсійність; кордони між ними розмиті як у логіко-раціоналістичному, екзистенційному розумінні, так і щодо реалізацій їх семантичних параметрів у тексті, дискурсі» [там само, с.</w:t>
      </w:r>
      <w:r w:rsidRPr="00695977">
        <w:rPr>
          <w:sz w:val="30"/>
          <w:szCs w:val="30"/>
          <w:lang w:val="uk-UA"/>
        </w:rPr>
        <w:t> </w:t>
      </w:r>
      <w:r w:rsidRPr="00695977">
        <w:rPr>
          <w:sz w:val="30"/>
          <w:szCs w:val="30"/>
        </w:rPr>
        <w:t>181]. Нерозривність усвідомлення правди та кривди в українській ментальності відбувається на онтологічному та метафізичному рівнях. Національно-специфічне явище – зменшувально-пестлива форма до правди – правдонька – виконує функцію зниження рівня абстрагованості та філософічності поняття правда. Така форма робить це поняття «ближчим, зрозумілішим, прийнятним» і засвідчує «приязне ставлення до правди як вищої справедливості» [там само, с.</w:t>
      </w:r>
      <w:r w:rsidRPr="00695977">
        <w:rPr>
          <w:sz w:val="30"/>
          <w:szCs w:val="30"/>
          <w:lang w:val="uk-UA"/>
        </w:rPr>
        <w:t> </w:t>
      </w:r>
      <w:r w:rsidRPr="00695977">
        <w:rPr>
          <w:sz w:val="30"/>
          <w:szCs w:val="30"/>
        </w:rPr>
        <w:t xml:space="preserve">185]. Узагальнюючи своє дослідження, В. І. Кононенко пише: «Асиметричність слів-понять правда та кривда виявляє себе </w:t>
      </w:r>
      <w:r w:rsidRPr="00695977">
        <w:rPr>
          <w:sz w:val="30"/>
          <w:szCs w:val="30"/>
        </w:rPr>
        <w:lastRenderedPageBreak/>
        <w:t>на семантико-структурному й парадигматичному рівнях, що реалізується в розходженнях їхніх смислів. Значеннєві компоненти смислу правда, що наближують її до поняття «істина», не збігаються з компонентами смислу кривди» [там само, с.</w:t>
      </w:r>
      <w:r w:rsidRPr="00695977">
        <w:rPr>
          <w:sz w:val="30"/>
          <w:szCs w:val="30"/>
          <w:lang w:val="uk-UA"/>
        </w:rPr>
        <w:t> </w:t>
      </w:r>
      <w:r w:rsidRPr="00695977">
        <w:rPr>
          <w:sz w:val="30"/>
          <w:szCs w:val="30"/>
        </w:rPr>
        <w:t>201].</w:t>
      </w:r>
    </w:p>
    <w:p w:rsidR="00E4665A" w:rsidRPr="00695977" w:rsidRDefault="00E4665A" w:rsidP="00E4665A">
      <w:pPr>
        <w:pStyle w:val="a8"/>
        <w:shd w:val="clear" w:color="auto" w:fill="FFFFFF"/>
        <w:spacing w:before="0" w:beforeAutospacing="0" w:after="0"/>
        <w:ind w:firstLine="709"/>
        <w:jc w:val="both"/>
        <w:rPr>
          <w:sz w:val="30"/>
          <w:szCs w:val="30"/>
        </w:rPr>
      </w:pPr>
      <w:r w:rsidRPr="00695977">
        <w:rPr>
          <w:sz w:val="30"/>
          <w:szCs w:val="30"/>
        </w:rPr>
        <w:t>Лінгвістичне дослідження Н. О. Земскової присвячен</w:t>
      </w:r>
      <w:r w:rsidRPr="00695977">
        <w:rPr>
          <w:sz w:val="30"/>
          <w:szCs w:val="30"/>
          <w:lang w:val="uk-UA"/>
        </w:rPr>
        <w:t>о</w:t>
      </w:r>
      <w:r w:rsidRPr="00695977">
        <w:rPr>
          <w:sz w:val="30"/>
          <w:szCs w:val="30"/>
        </w:rPr>
        <w:t xml:space="preserve"> опису концептів «істина», «правда», «неправда» як чинників вербалізації дійсності на матеріалі англійської та російської мов [</w:t>
      </w:r>
      <w:r w:rsidRPr="00695977">
        <w:rPr>
          <w:sz w:val="30"/>
          <w:szCs w:val="30"/>
          <w:lang w:val="uk-UA"/>
        </w:rPr>
        <w:t>3, с</w:t>
      </w:r>
      <w:r w:rsidRPr="00695977">
        <w:rPr>
          <w:sz w:val="30"/>
          <w:szCs w:val="30"/>
        </w:rPr>
        <w:t>.</w:t>
      </w:r>
      <w:r w:rsidRPr="00695977">
        <w:rPr>
          <w:sz w:val="30"/>
          <w:szCs w:val="30"/>
          <w:lang w:val="uk-UA"/>
        </w:rPr>
        <w:t> </w:t>
      </w:r>
      <w:r w:rsidRPr="00695977">
        <w:rPr>
          <w:sz w:val="30"/>
          <w:szCs w:val="30"/>
        </w:rPr>
        <w:t xml:space="preserve">53–57]. Когнітивно-прагматичний аспект дисертації дозволив інтерпретувати названі концепти «як «пучок» уявлень, понять, знань, асоціацій, що вербалізують слова </w:t>
      </w:r>
      <w:r w:rsidRPr="00695977">
        <w:rPr>
          <w:i/>
          <w:sz w:val="30"/>
          <w:szCs w:val="30"/>
        </w:rPr>
        <w:t>істина, правда, truth, брехня, lie</w:t>
      </w:r>
      <w:r w:rsidRPr="00695977">
        <w:rPr>
          <w:sz w:val="30"/>
          <w:szCs w:val="30"/>
        </w:rPr>
        <w:t>. Як стверджує авторка, ці концепти не тільки мисляться, а й переживаються (відповідно до концепції Ю. С. Степанова), вони є особливим предметом рефлексії та емоцій. «У лексемах істина і правда, інтегрованих в одне понятійно-смислове ціле й одночасно протиставлених одна одній, у російській культурі концептуалізована своєрідна духовна цінність»</w:t>
      </w:r>
      <w:r w:rsidRPr="00695977">
        <w:rPr>
          <w:sz w:val="30"/>
          <w:szCs w:val="30"/>
          <w:lang w:val="uk-UA"/>
        </w:rPr>
        <w:t>,</w:t>
      </w:r>
      <w:r w:rsidRPr="00695977">
        <w:rPr>
          <w:sz w:val="30"/>
          <w:szCs w:val="30"/>
        </w:rPr>
        <w:t xml:space="preserve"> – пише Н. О. Земскова [там само].</w:t>
      </w:r>
    </w:p>
    <w:p w:rsidR="00E4665A" w:rsidRPr="00695977" w:rsidRDefault="00E4665A" w:rsidP="00E4665A">
      <w:pPr>
        <w:spacing w:after="0" w:line="240" w:lineRule="auto"/>
        <w:ind w:firstLine="709"/>
        <w:jc w:val="both"/>
        <w:rPr>
          <w:rFonts w:ascii="Times New Roman" w:hAnsi="Times New Roman"/>
          <w:sz w:val="30"/>
          <w:szCs w:val="30"/>
          <w:shd w:val="clear" w:color="auto" w:fill="FFFFFF"/>
        </w:rPr>
      </w:pPr>
      <w:r w:rsidRPr="00695977">
        <w:rPr>
          <w:rFonts w:ascii="Times New Roman" w:hAnsi="Times New Roman"/>
          <w:sz w:val="30"/>
          <w:szCs w:val="30"/>
        </w:rPr>
        <w:t xml:space="preserve">У статті Н. В. Коч «Трансформації інформаційного поля лінгвокультурного концепту «правда» в сучасній медіа-пропаганді» зазначено, що «дослідження дихотомії «правда/неправда», зокрема у когнітивному та комунікативному аспектах, визначають рівень зацікавленості науковців щодо її концептуалізації у мовній свідомості з такими не менш важливими морально-етичними категоріями, як істина, честь, справедливість» [6, с. 99]. У науковій розвідці </w:t>
      </w:r>
      <w:r w:rsidRPr="00695977">
        <w:rPr>
          <w:rFonts w:ascii="Times New Roman" w:hAnsi="Times New Roman"/>
          <w:color w:val="000000"/>
          <w:sz w:val="30"/>
          <w:szCs w:val="30"/>
          <w:shd w:val="clear" w:color="auto" w:fill="FFFFFF"/>
        </w:rPr>
        <w:t xml:space="preserve">Н. В. Коч «Концептуальна дихотомія ПРАВДА/НЕПРАВДА як лінгвокультурний феномен» </w:t>
      </w:r>
      <w:r w:rsidRPr="00695977">
        <w:rPr>
          <w:rFonts w:ascii="Times New Roman" w:hAnsi="Times New Roman"/>
          <w:sz w:val="30"/>
          <w:szCs w:val="30"/>
        </w:rPr>
        <w:t xml:space="preserve">на матеріалі лексикографічних джерел аналізуються мовні засоби репрезентації дихотомічного концепту ПРАВДА/НЕПРАВДА в давньокиївській і староукраїнській лінгвокультурах. Результатом рефлексійності відповідних понять у колективній свідомості є, на думку автора, інтегроване інформаційне поле, що досліджується в динаміці його семантичного розвитку [5]. Одним із аспектів наукової розвідки є питання концептуалізації правди в контексті правової культури наших предків. Інтегрований зміст </w:t>
      </w:r>
      <w:r w:rsidRPr="00695977">
        <w:rPr>
          <w:rFonts w:ascii="Times New Roman" w:hAnsi="Times New Roman"/>
          <w:sz w:val="30"/>
          <w:szCs w:val="30"/>
          <w:shd w:val="clear" w:color="auto" w:fill="FFFFFF"/>
        </w:rPr>
        <w:t xml:space="preserve">дихотомії </w:t>
      </w:r>
      <w:r w:rsidRPr="00695977">
        <w:rPr>
          <w:rFonts w:ascii="Times New Roman" w:hAnsi="Times New Roman"/>
          <w:sz w:val="30"/>
          <w:szCs w:val="30"/>
        </w:rPr>
        <w:t xml:space="preserve">ПРАВДА/НЕПРАВДА </w:t>
      </w:r>
      <w:r w:rsidRPr="00695977">
        <w:rPr>
          <w:rFonts w:ascii="Times New Roman" w:hAnsi="Times New Roman"/>
          <w:sz w:val="30"/>
          <w:szCs w:val="30"/>
          <w:shd w:val="clear" w:color="auto" w:fill="FFFFFF"/>
        </w:rPr>
        <w:t xml:space="preserve">формує </w:t>
      </w:r>
      <w:r w:rsidRPr="00695977">
        <w:rPr>
          <w:rFonts w:ascii="Times New Roman" w:hAnsi="Times New Roman"/>
          <w:sz w:val="30"/>
          <w:szCs w:val="30"/>
        </w:rPr>
        <w:t>комплексне уявлення про відповідні поняття, що вербалізовано в пам'ятках ділової писемності.</w:t>
      </w:r>
    </w:p>
    <w:p w:rsidR="00E4665A" w:rsidRPr="00695977" w:rsidRDefault="00E4665A" w:rsidP="00F049E4">
      <w:pPr>
        <w:spacing w:after="0" w:line="240" w:lineRule="auto"/>
        <w:ind w:firstLine="709"/>
        <w:jc w:val="both"/>
        <w:rPr>
          <w:rStyle w:val="rvts6"/>
          <w:rFonts w:ascii="Times New Roman" w:eastAsia="Gungsuh" w:hAnsi="Times New Roman"/>
          <w:color w:val="000000"/>
          <w:lang w:val="uk-UA"/>
        </w:rPr>
      </w:pPr>
      <w:r w:rsidRPr="00695977">
        <w:rPr>
          <w:rFonts w:ascii="Times New Roman" w:hAnsi="Times New Roman"/>
          <w:sz w:val="30"/>
          <w:szCs w:val="30"/>
        </w:rPr>
        <w:t>На сьогодні очевидно, що дослідники понять (концептів, категорій) «правда» та «неправда» переважно обирають мовний матеріал, що описується в синхронії. Тільки одиничні наукові розвідки присвячено аналізу відповідної семантики у діахронії.</w:t>
      </w:r>
      <w:r w:rsidRPr="00695977">
        <w:rPr>
          <w:rStyle w:val="rvts6"/>
          <w:rFonts w:ascii="Times New Roman" w:eastAsia="Gungsuh" w:hAnsi="Times New Roman"/>
          <w:color w:val="000000"/>
          <w:sz w:val="30"/>
          <w:szCs w:val="30"/>
        </w:rPr>
        <w:t xml:space="preserve"> Предметом лінгвістичного опису опозиції «правда – неправда» </w:t>
      </w:r>
      <w:r w:rsidRPr="00695977">
        <w:rPr>
          <w:rStyle w:val="rvts6"/>
          <w:rFonts w:ascii="Times New Roman" w:eastAsia="Gungsuh" w:hAnsi="Times New Roman"/>
          <w:color w:val="000000"/>
          <w:sz w:val="30"/>
          <w:szCs w:val="30"/>
        </w:rPr>
        <w:lastRenderedPageBreak/>
        <w:t>здебільшого є абстрактні лексеми з високим ступенем узагальнення, що відзначені характерними культурними маркерами. Загальнокультурне значуще поняття розглядається, як правило, в різних аспектах своєї взаємодії з поняттями національно специфічними. Концепти правди і неправди є універсальними поняттями концептуальної картини світу, що одночасно різняться своїм семантичним наповненням і контекстуальною реалізацією в різних національних мовах.</w:t>
      </w:r>
    </w:p>
    <w:p w:rsidR="00E4665A" w:rsidRPr="00695977" w:rsidRDefault="00E4665A" w:rsidP="00E4665A">
      <w:pPr>
        <w:spacing w:after="0" w:line="240" w:lineRule="auto"/>
        <w:ind w:firstLine="709"/>
        <w:jc w:val="center"/>
        <w:rPr>
          <w:rFonts w:ascii="Times New Roman" w:eastAsia="Gungsuh" w:hAnsi="Times New Roman"/>
          <w:b/>
          <w:sz w:val="24"/>
          <w:szCs w:val="24"/>
          <w:lang w:val="uk-UA"/>
        </w:rPr>
      </w:pPr>
      <w:r w:rsidRPr="00695977">
        <w:rPr>
          <w:rFonts w:ascii="Times New Roman" w:hAnsi="Times New Roman"/>
          <w:b/>
          <w:sz w:val="24"/>
          <w:szCs w:val="24"/>
          <w:lang w:val="uk-UA"/>
        </w:rPr>
        <w:t>ЛІТЕРАТУРА</w:t>
      </w:r>
    </w:p>
    <w:p w:rsidR="00E4665A" w:rsidRPr="00695977" w:rsidRDefault="00E4665A" w:rsidP="00E4665A">
      <w:pPr>
        <w:numPr>
          <w:ilvl w:val="0"/>
          <w:numId w:val="13"/>
        </w:numPr>
        <w:tabs>
          <w:tab w:val="num" w:pos="142"/>
        </w:tabs>
        <w:spacing w:after="0" w:line="240" w:lineRule="auto"/>
        <w:ind w:left="0" w:firstLine="709"/>
        <w:jc w:val="both"/>
        <w:rPr>
          <w:rFonts w:ascii="Times New Roman" w:hAnsi="Times New Roman"/>
          <w:sz w:val="24"/>
          <w:szCs w:val="24"/>
        </w:rPr>
      </w:pPr>
      <w:r w:rsidRPr="00695977">
        <w:rPr>
          <w:rFonts w:ascii="Times New Roman" w:hAnsi="Times New Roman"/>
          <w:sz w:val="24"/>
          <w:szCs w:val="24"/>
        </w:rPr>
        <w:t xml:space="preserve">Бобух Н. М. Абстрактні контрастиви в поетичному дискурсі [Електронний ресурс] / Н. М. Бобух // Режим доступу: </w:t>
      </w:r>
      <w:r w:rsidRPr="00695977">
        <w:rPr>
          <w:rFonts w:ascii="Times New Roman" w:hAnsi="Times New Roman"/>
          <w:sz w:val="24"/>
          <w:szCs w:val="24"/>
          <w:shd w:val="clear" w:color="auto" w:fill="FFFFFF"/>
        </w:rPr>
        <w:t>dspace.puet.edu.ua/...2012.</w:t>
      </w:r>
    </w:p>
    <w:p w:rsidR="00E4665A" w:rsidRPr="00695977" w:rsidRDefault="00E4665A" w:rsidP="00E4665A">
      <w:pPr>
        <w:numPr>
          <w:ilvl w:val="0"/>
          <w:numId w:val="13"/>
        </w:numPr>
        <w:shd w:val="clear" w:color="auto" w:fill="FFFFFF"/>
        <w:spacing w:after="0" w:line="240" w:lineRule="auto"/>
        <w:ind w:left="0" w:firstLine="709"/>
        <w:jc w:val="both"/>
        <w:rPr>
          <w:rFonts w:ascii="Times New Roman" w:hAnsi="Times New Roman"/>
          <w:sz w:val="24"/>
          <w:szCs w:val="24"/>
        </w:rPr>
      </w:pPr>
      <w:r w:rsidRPr="00695977">
        <w:rPr>
          <w:rFonts w:ascii="Times New Roman" w:hAnsi="Times New Roman"/>
          <w:sz w:val="24"/>
          <w:szCs w:val="24"/>
        </w:rPr>
        <w:t>Донець М. Вербалізація концепту ІСТИНА/ПРАВДА в комуністичному дискурсі української преси [Електронний ресурс] / М. Донець // Лінгвістичні студії. Збірник наукових праць. – Вип. 19, 2008. – С. 177–179.</w:t>
      </w:r>
    </w:p>
    <w:p w:rsidR="00E4665A" w:rsidRPr="00695977" w:rsidRDefault="00E4665A" w:rsidP="00E4665A">
      <w:pPr>
        <w:pStyle w:val="a8"/>
        <w:numPr>
          <w:ilvl w:val="0"/>
          <w:numId w:val="13"/>
        </w:numPr>
        <w:shd w:val="clear" w:color="auto" w:fill="FFFFFF"/>
        <w:spacing w:before="0" w:beforeAutospacing="0" w:after="0"/>
        <w:ind w:left="0" w:firstLine="709"/>
        <w:jc w:val="both"/>
        <w:rPr>
          <w:szCs w:val="20"/>
        </w:rPr>
      </w:pPr>
      <w:r w:rsidRPr="00695977">
        <w:t>Земскова Н.</w:t>
      </w:r>
      <w:r w:rsidRPr="00695977">
        <w:rPr>
          <w:lang w:val="uk-UA"/>
        </w:rPr>
        <w:t> </w:t>
      </w:r>
      <w:r w:rsidRPr="00695977">
        <w:t>А. Особенности языковой репрезентации концептов «Истина» и «Правда» в русском и английском языках</w:t>
      </w:r>
      <w:r w:rsidRPr="00695977">
        <w:rPr>
          <w:lang w:val="uk-UA"/>
        </w:rPr>
        <w:t xml:space="preserve"> / Н. А. Земскова </w:t>
      </w:r>
      <w:r w:rsidRPr="00695977">
        <w:t>// Дискурсивное пространство: эволюция и интерпретаци</w:t>
      </w:r>
      <w:r w:rsidRPr="00695977">
        <w:rPr>
          <w:lang w:val="uk-UA"/>
        </w:rPr>
        <w:t>и.</w:t>
      </w:r>
      <w:r w:rsidRPr="00695977">
        <w:t xml:space="preserve"> Экологический вестник научных центров черноморского экономического сотрудничества. – Прил. № 2. Краснодар: КубГУ, 2006. – С. 53–57.</w:t>
      </w:r>
    </w:p>
    <w:p w:rsidR="00E4665A" w:rsidRPr="00695977" w:rsidRDefault="00E4665A" w:rsidP="00E4665A">
      <w:pPr>
        <w:numPr>
          <w:ilvl w:val="0"/>
          <w:numId w:val="13"/>
        </w:numPr>
        <w:spacing w:after="0" w:line="240" w:lineRule="auto"/>
        <w:ind w:left="0" w:firstLine="709"/>
        <w:jc w:val="both"/>
        <w:rPr>
          <w:rFonts w:ascii="Times New Roman" w:hAnsi="Times New Roman"/>
          <w:sz w:val="24"/>
          <w:szCs w:val="24"/>
          <w:lang w:eastAsia="ru-RU"/>
        </w:rPr>
      </w:pPr>
      <w:r w:rsidRPr="00695977">
        <w:rPr>
          <w:rFonts w:ascii="Times New Roman" w:hAnsi="Times New Roman"/>
          <w:sz w:val="24"/>
          <w:szCs w:val="24"/>
          <w:lang w:eastAsia="ru-RU"/>
        </w:rPr>
        <w:t xml:space="preserve">Кононенко В. </w:t>
      </w:r>
      <w:r w:rsidRPr="00695977">
        <w:rPr>
          <w:rFonts w:ascii="Times New Roman" w:hAnsi="Times New Roman"/>
          <w:sz w:val="24"/>
          <w:szCs w:val="24"/>
        </w:rPr>
        <w:t xml:space="preserve">Концепти українського дискурсу: [монографія] </w:t>
      </w:r>
      <w:r w:rsidRPr="00695977">
        <w:rPr>
          <w:rFonts w:ascii="Times New Roman" w:hAnsi="Times New Roman"/>
          <w:b/>
          <w:sz w:val="24"/>
          <w:szCs w:val="24"/>
        </w:rPr>
        <w:t>/</w:t>
      </w:r>
      <w:r w:rsidRPr="00695977">
        <w:rPr>
          <w:rFonts w:ascii="Times New Roman" w:hAnsi="Times New Roman"/>
          <w:sz w:val="24"/>
          <w:szCs w:val="24"/>
        </w:rPr>
        <w:t xml:space="preserve"> В. Кононенко. – К. ; Івано-Франківськ : Плай, 2004. – 248 с.</w:t>
      </w:r>
    </w:p>
    <w:p w:rsidR="00E4665A" w:rsidRPr="00695977" w:rsidRDefault="00E4665A" w:rsidP="00E4665A">
      <w:pPr>
        <w:numPr>
          <w:ilvl w:val="0"/>
          <w:numId w:val="13"/>
        </w:numPr>
        <w:tabs>
          <w:tab w:val="num" w:pos="0"/>
        </w:tabs>
        <w:spacing w:after="0" w:line="240" w:lineRule="auto"/>
        <w:ind w:left="0" w:firstLine="709"/>
        <w:jc w:val="both"/>
        <w:rPr>
          <w:rFonts w:ascii="Times New Roman" w:hAnsi="Times New Roman"/>
          <w:sz w:val="24"/>
          <w:szCs w:val="24"/>
          <w:lang w:eastAsia="ru-RU"/>
        </w:rPr>
      </w:pPr>
      <w:r w:rsidRPr="00695977">
        <w:rPr>
          <w:rFonts w:ascii="Times New Roman" w:hAnsi="Times New Roman"/>
          <w:bCs/>
          <w:sz w:val="24"/>
          <w:szCs w:val="24"/>
          <w:lang w:eastAsia="ru-RU"/>
        </w:rPr>
        <w:t xml:space="preserve">Коч Н. В. </w:t>
      </w:r>
      <w:r w:rsidRPr="00695977">
        <w:rPr>
          <w:rFonts w:ascii="Times New Roman" w:hAnsi="Times New Roman"/>
          <w:color w:val="000000"/>
          <w:sz w:val="24"/>
          <w:szCs w:val="24"/>
          <w:shd w:val="clear" w:color="auto" w:fill="FFFFFF"/>
        </w:rPr>
        <w:t xml:space="preserve">Концептуальна дихотомія ПРАВДА/НЕПРАВДА як лінгвокультурний феномен </w:t>
      </w:r>
      <w:r w:rsidRPr="00695977">
        <w:rPr>
          <w:rFonts w:ascii="Times New Roman" w:hAnsi="Times New Roman"/>
          <w:bCs/>
          <w:sz w:val="24"/>
          <w:szCs w:val="24"/>
          <w:lang w:eastAsia="ru-RU"/>
        </w:rPr>
        <w:t xml:space="preserve">/ Н. В. Коч // </w:t>
      </w:r>
      <w:r w:rsidRPr="00695977">
        <w:rPr>
          <w:rFonts w:ascii="Times New Roman" w:hAnsi="Times New Roman"/>
          <w:color w:val="000000"/>
          <w:sz w:val="24"/>
          <w:szCs w:val="24"/>
          <w:shd w:val="clear" w:color="auto" w:fill="FFFFFF"/>
        </w:rPr>
        <w:t>Наукові праці Кам'янець-Подільського національного університету імені Івана Огієнка: Філологічні науки. Випуск 42. – Камянець-Подільський: Аксіома, 2016. – С 119–124.</w:t>
      </w:r>
    </w:p>
    <w:p w:rsidR="00E4665A" w:rsidRPr="00695977" w:rsidRDefault="00E4665A" w:rsidP="00E4665A">
      <w:pPr>
        <w:numPr>
          <w:ilvl w:val="0"/>
          <w:numId w:val="13"/>
        </w:numPr>
        <w:tabs>
          <w:tab w:val="num" w:pos="0"/>
        </w:tabs>
        <w:spacing w:after="0" w:line="240" w:lineRule="auto"/>
        <w:ind w:left="0" w:firstLine="709"/>
        <w:jc w:val="both"/>
        <w:rPr>
          <w:rFonts w:ascii="Times New Roman" w:hAnsi="Times New Roman"/>
          <w:sz w:val="24"/>
          <w:szCs w:val="24"/>
          <w:lang w:eastAsia="ru-RU"/>
        </w:rPr>
      </w:pPr>
      <w:r w:rsidRPr="00695977">
        <w:rPr>
          <w:rFonts w:ascii="Times New Roman" w:hAnsi="Times New Roman"/>
          <w:bCs/>
          <w:sz w:val="24"/>
          <w:szCs w:val="24"/>
          <w:lang w:eastAsia="ru-RU"/>
        </w:rPr>
        <w:t xml:space="preserve">Коч Н. В. </w:t>
      </w:r>
      <w:r w:rsidRPr="00695977">
        <w:rPr>
          <w:rFonts w:ascii="Times New Roman" w:hAnsi="Times New Roman"/>
          <w:spacing w:val="-6"/>
          <w:sz w:val="24"/>
          <w:szCs w:val="24"/>
          <w:lang w:eastAsia="ru-RU"/>
        </w:rPr>
        <w:t>Трансформації інформаційного поля лінгвокультурного концепту «правда» в сучасній медіа-пропаганді</w:t>
      </w:r>
      <w:r w:rsidRPr="00695977">
        <w:rPr>
          <w:rFonts w:ascii="Times New Roman" w:hAnsi="Times New Roman"/>
          <w:sz w:val="24"/>
          <w:szCs w:val="24"/>
          <w:shd w:val="clear" w:color="auto" w:fill="FFFFFF"/>
          <w:lang w:eastAsia="ru-RU"/>
        </w:rPr>
        <w:t xml:space="preserve"> </w:t>
      </w:r>
      <w:r w:rsidRPr="00695977">
        <w:rPr>
          <w:rFonts w:ascii="Times New Roman" w:hAnsi="Times New Roman"/>
          <w:bCs/>
          <w:sz w:val="24"/>
          <w:szCs w:val="24"/>
          <w:lang w:eastAsia="ru-RU"/>
        </w:rPr>
        <w:t xml:space="preserve">/ Н. В. Коч // </w:t>
      </w:r>
      <w:r w:rsidRPr="00695977">
        <w:rPr>
          <w:rFonts w:ascii="Times New Roman" w:hAnsi="Times New Roman"/>
          <w:sz w:val="24"/>
          <w:szCs w:val="24"/>
          <w:lang w:eastAsia="ru-RU"/>
        </w:rPr>
        <w:t>Нова філологія. Збірник наукових праць. – Запоріжжя: ЗНУ, 2014. –  № 66. – 269 с. – С. 99–107.</w:t>
      </w:r>
    </w:p>
    <w:p w:rsidR="00E4665A" w:rsidRPr="00695977" w:rsidRDefault="00E4665A" w:rsidP="00E4665A">
      <w:pPr>
        <w:numPr>
          <w:ilvl w:val="0"/>
          <w:numId w:val="13"/>
        </w:numPr>
        <w:shd w:val="clear" w:color="auto" w:fill="FFFFFF"/>
        <w:tabs>
          <w:tab w:val="num" w:pos="0"/>
        </w:tabs>
        <w:spacing w:after="0" w:line="240" w:lineRule="auto"/>
        <w:ind w:left="0" w:firstLine="709"/>
        <w:jc w:val="both"/>
        <w:rPr>
          <w:rFonts w:ascii="Times New Roman" w:hAnsi="Times New Roman"/>
          <w:sz w:val="24"/>
          <w:szCs w:val="24"/>
          <w:lang w:eastAsia="ru-RU"/>
        </w:rPr>
      </w:pPr>
      <w:r w:rsidRPr="00695977">
        <w:rPr>
          <w:rFonts w:ascii="Times New Roman" w:hAnsi="Times New Roman"/>
          <w:sz w:val="24"/>
          <w:szCs w:val="24"/>
          <w:lang w:eastAsia="ru-RU"/>
        </w:rPr>
        <w:t xml:space="preserve">Мамич М. В. </w:t>
      </w:r>
      <w:r w:rsidRPr="00695977">
        <w:rPr>
          <w:rStyle w:val="rvts6"/>
          <w:rFonts w:ascii="Times New Roman" w:eastAsia="Gungsuh" w:hAnsi="Times New Roman"/>
          <w:color w:val="000000"/>
          <w:sz w:val="24"/>
          <w:szCs w:val="24"/>
        </w:rPr>
        <w:t>Абстракт правда у поетичній мові Лесі Українки</w:t>
      </w:r>
      <w:r w:rsidRPr="00695977">
        <w:rPr>
          <w:rFonts w:ascii="Times New Roman" w:hAnsi="Times New Roman"/>
          <w:color w:val="006621"/>
          <w:sz w:val="24"/>
          <w:szCs w:val="24"/>
          <w:lang w:eastAsia="ru-RU"/>
        </w:rPr>
        <w:t xml:space="preserve"> </w:t>
      </w:r>
      <w:r w:rsidRPr="00695977">
        <w:rPr>
          <w:rFonts w:ascii="Times New Roman" w:hAnsi="Times New Roman"/>
          <w:color w:val="000000"/>
          <w:sz w:val="24"/>
          <w:szCs w:val="24"/>
          <w:lang w:eastAsia="ru-RU"/>
        </w:rPr>
        <w:t>/ М. В. Мамич</w:t>
      </w:r>
      <w:r w:rsidRPr="00695977">
        <w:rPr>
          <w:rFonts w:ascii="Times New Roman" w:hAnsi="Times New Roman"/>
          <w:sz w:val="24"/>
          <w:szCs w:val="24"/>
          <w:lang w:eastAsia="ru-RU"/>
        </w:rPr>
        <w:t xml:space="preserve"> </w:t>
      </w:r>
      <w:r w:rsidRPr="00695977">
        <w:rPr>
          <w:rStyle w:val="apple-converted-space"/>
          <w:rFonts w:ascii="Times New Roman" w:eastAsia="Gungsuh" w:hAnsi="Times New Roman"/>
          <w:sz w:val="24"/>
          <w:szCs w:val="24"/>
          <w:shd w:val="clear" w:color="auto" w:fill="FFFFFF"/>
        </w:rPr>
        <w:t xml:space="preserve">[Електронний ресурс] // Режим доступу: </w:t>
      </w:r>
      <w:r w:rsidRPr="00695977">
        <w:rPr>
          <w:rFonts w:ascii="Times New Roman" w:hAnsi="Times New Roman"/>
          <w:sz w:val="24"/>
          <w:szCs w:val="24"/>
          <w:lang w:eastAsia="ru-RU"/>
        </w:rPr>
        <w:t>www.kulturamovy.org.ua/KM/pdfs/Magazine59-11.pdf.</w:t>
      </w:r>
    </w:p>
    <w:p w:rsidR="00E4665A" w:rsidRPr="00695977" w:rsidRDefault="00E4665A" w:rsidP="00E4665A">
      <w:pPr>
        <w:numPr>
          <w:ilvl w:val="0"/>
          <w:numId w:val="13"/>
        </w:numPr>
        <w:spacing w:after="0" w:line="240" w:lineRule="auto"/>
        <w:ind w:left="0" w:firstLine="709"/>
        <w:jc w:val="both"/>
        <w:rPr>
          <w:rFonts w:ascii="Times New Roman" w:hAnsi="Times New Roman"/>
          <w:sz w:val="24"/>
          <w:szCs w:val="24"/>
          <w:lang w:eastAsia="ru-RU"/>
        </w:rPr>
      </w:pPr>
      <w:r w:rsidRPr="00695977">
        <w:rPr>
          <w:rFonts w:ascii="Times New Roman" w:hAnsi="Times New Roman"/>
          <w:sz w:val="24"/>
          <w:szCs w:val="24"/>
          <w:lang w:eastAsia="ru-RU"/>
        </w:rPr>
        <w:t xml:space="preserve">Мамич М. В. Концепти правда /неправда в українській літературній мові: семантико-стилістичний аспект </w:t>
      </w:r>
      <w:r w:rsidRPr="00695977">
        <w:rPr>
          <w:rFonts w:ascii="Times New Roman" w:hAnsi="Times New Roman"/>
          <w:color w:val="000000"/>
          <w:sz w:val="24"/>
          <w:szCs w:val="24"/>
          <w:lang w:eastAsia="ru-RU"/>
        </w:rPr>
        <w:t>/ М. В. Мамич</w:t>
      </w:r>
      <w:r w:rsidRPr="00695977">
        <w:rPr>
          <w:rFonts w:ascii="Times New Roman" w:hAnsi="Times New Roman"/>
          <w:sz w:val="24"/>
          <w:szCs w:val="24"/>
          <w:lang w:eastAsia="ru-RU"/>
        </w:rPr>
        <w:t xml:space="preserve"> // </w:t>
      </w:r>
      <w:r w:rsidRPr="00695977">
        <w:rPr>
          <w:rFonts w:ascii="Times New Roman" w:hAnsi="Times New Roman"/>
          <w:color w:val="000000"/>
          <w:sz w:val="24"/>
          <w:szCs w:val="24"/>
          <w:lang w:eastAsia="ru-RU"/>
        </w:rPr>
        <w:t>Автореф. дис... канд. філол. наук: 10.02.01. – Одеса: ОНУ імені І. І. Мечникова, 2002. – 20 с.</w:t>
      </w:r>
    </w:p>
    <w:p w:rsidR="00E4665A" w:rsidRPr="00695977" w:rsidRDefault="00E4665A" w:rsidP="00E4665A">
      <w:pPr>
        <w:numPr>
          <w:ilvl w:val="0"/>
          <w:numId w:val="13"/>
        </w:numPr>
        <w:tabs>
          <w:tab w:val="num" w:pos="0"/>
        </w:tabs>
        <w:spacing w:after="0" w:line="240" w:lineRule="auto"/>
        <w:ind w:left="0" w:firstLine="709"/>
        <w:jc w:val="both"/>
        <w:rPr>
          <w:rFonts w:ascii="Times New Roman" w:hAnsi="Times New Roman"/>
          <w:color w:val="000000"/>
          <w:sz w:val="24"/>
          <w:szCs w:val="24"/>
          <w:lang w:eastAsia="ru-RU"/>
        </w:rPr>
      </w:pPr>
      <w:r w:rsidRPr="00695977">
        <w:rPr>
          <w:rFonts w:ascii="Times New Roman" w:hAnsi="Times New Roman"/>
          <w:color w:val="000000"/>
          <w:sz w:val="24"/>
          <w:szCs w:val="24"/>
          <w:lang w:eastAsia="ru-RU"/>
        </w:rPr>
        <w:t>Морозова Е. И. Ложь как дискурсивное образование: лингвокогнитивный аспект: Монография / Е. И. Морозова. – Харьков: Экограф, 2005. – 300 с.</w:t>
      </w:r>
    </w:p>
    <w:p w:rsidR="00E4665A" w:rsidRPr="00695977" w:rsidRDefault="00E4665A" w:rsidP="00E4665A">
      <w:pPr>
        <w:numPr>
          <w:ilvl w:val="0"/>
          <w:numId w:val="13"/>
        </w:numPr>
        <w:tabs>
          <w:tab w:val="num" w:pos="0"/>
        </w:tabs>
        <w:spacing w:after="0" w:line="240" w:lineRule="auto"/>
        <w:ind w:left="0" w:firstLine="709"/>
        <w:jc w:val="both"/>
        <w:rPr>
          <w:rFonts w:ascii="Times New Roman" w:hAnsi="Times New Roman"/>
          <w:sz w:val="24"/>
          <w:szCs w:val="24"/>
          <w:lang w:eastAsia="ru-RU"/>
        </w:rPr>
      </w:pPr>
      <w:r w:rsidRPr="00695977">
        <w:rPr>
          <w:rFonts w:ascii="Times New Roman" w:hAnsi="Times New Roman"/>
          <w:sz w:val="24"/>
          <w:szCs w:val="24"/>
          <w:shd w:val="clear" w:color="auto" w:fill="FFFFFF"/>
        </w:rPr>
        <w:t>Сає</w:t>
      </w:r>
      <w:r w:rsidRPr="00695977">
        <w:rPr>
          <w:rFonts w:ascii="Times New Roman" w:hAnsi="Times New Roman"/>
          <w:sz w:val="24"/>
          <w:szCs w:val="24"/>
          <w:lang w:eastAsia="ru-RU"/>
        </w:rPr>
        <w:t>нко В. П. Концепт правда/брехня/істина у драмі Володимира Винниченка «Брехня» / В. П. Саєнко // Вісник Одеського національного університету. Філологія; Т. 18, Вип. 1 (5). – Одеса: Вид-во ОНУ, 2013. – С. 131–139.</w:t>
      </w:r>
    </w:p>
    <w:p w:rsidR="00E4665A" w:rsidRPr="00695977" w:rsidRDefault="00E4665A" w:rsidP="00E4665A">
      <w:pPr>
        <w:numPr>
          <w:ilvl w:val="0"/>
          <w:numId w:val="13"/>
        </w:numPr>
        <w:tabs>
          <w:tab w:val="num" w:pos="0"/>
        </w:tab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695977">
        <w:rPr>
          <w:rFonts w:ascii="Times New Roman" w:hAnsi="Times New Roman"/>
          <w:sz w:val="24"/>
          <w:szCs w:val="24"/>
          <w:lang w:eastAsia="ru-RU"/>
        </w:rPr>
        <w:t>Смирнова Е.</w:t>
      </w:r>
      <w:r w:rsidRPr="00695977">
        <w:rPr>
          <w:rFonts w:ascii="Times New Roman" w:hAnsi="Times New Roman"/>
          <w:sz w:val="24"/>
          <w:szCs w:val="24"/>
        </w:rPr>
        <w:t xml:space="preserve"> Е. Концепт «правда» в русском языковом сознании </w:t>
      </w:r>
      <w:r w:rsidRPr="00695977">
        <w:rPr>
          <w:rFonts w:ascii="Times New Roman" w:hAnsi="Times New Roman"/>
          <w:sz w:val="24"/>
          <w:szCs w:val="24"/>
          <w:lang w:eastAsia="ru-RU"/>
        </w:rPr>
        <w:t>(на материале фольклорных текстов, толковых и фразеологических словарей современного русского языка) / Е. Е. Смирнова // Вестник Нижегородского университета им. Н. И.</w:t>
      </w:r>
      <w:r w:rsidRPr="00695977">
        <w:rPr>
          <w:rFonts w:ascii="Times New Roman" w:hAnsi="Times New Roman"/>
          <w:sz w:val="24"/>
          <w:szCs w:val="24"/>
          <w:lang w:val="uk-UA" w:eastAsia="ru-RU"/>
        </w:rPr>
        <w:t> </w:t>
      </w:r>
      <w:r w:rsidRPr="00695977">
        <w:rPr>
          <w:rFonts w:ascii="Times New Roman" w:hAnsi="Times New Roman"/>
          <w:sz w:val="24"/>
          <w:szCs w:val="24"/>
          <w:lang w:eastAsia="ru-RU"/>
        </w:rPr>
        <w:t>Лобачевского, 2010. – № 5 (1). – С. 355–361.</w:t>
      </w:r>
    </w:p>
    <w:p w:rsidR="00E4665A" w:rsidRPr="00695977" w:rsidRDefault="00E4665A" w:rsidP="00E4665A">
      <w:pPr>
        <w:spacing w:after="0" w:line="240" w:lineRule="auto"/>
        <w:ind w:firstLine="709"/>
        <w:jc w:val="right"/>
        <w:rPr>
          <w:rFonts w:ascii="Times New Roman" w:hAnsi="Times New Roman"/>
          <w:sz w:val="28"/>
          <w:szCs w:val="28"/>
        </w:rPr>
      </w:pPr>
      <w:r w:rsidRPr="00695977">
        <w:rPr>
          <w:rFonts w:ascii="Times New Roman" w:hAnsi="Times New Roman"/>
          <w:b/>
          <w:spacing w:val="-10"/>
          <w:sz w:val="28"/>
          <w:szCs w:val="28"/>
          <w:lang w:val="uk-UA"/>
        </w:rPr>
        <w:br w:type="column"/>
      </w:r>
      <w:r w:rsidRPr="00695977">
        <w:rPr>
          <w:rFonts w:ascii="Times New Roman" w:hAnsi="Times New Roman"/>
          <w:b/>
          <w:spacing w:val="-10"/>
          <w:sz w:val="28"/>
          <w:szCs w:val="28"/>
          <w:lang w:val="uk-UA"/>
        </w:rPr>
        <w:lastRenderedPageBreak/>
        <w:t xml:space="preserve">Е. В. АБЛАМСКАЯ </w:t>
      </w:r>
    </w:p>
    <w:p w:rsidR="00E4665A" w:rsidRPr="00695977" w:rsidRDefault="00E4665A" w:rsidP="00E4665A">
      <w:pPr>
        <w:spacing w:after="0" w:line="240" w:lineRule="auto"/>
        <w:ind w:firstLine="709"/>
        <w:jc w:val="right"/>
        <w:rPr>
          <w:rFonts w:ascii="Times New Roman" w:hAnsi="Times New Roman"/>
          <w:sz w:val="28"/>
          <w:szCs w:val="28"/>
          <w:lang w:val="uk-UA"/>
        </w:rPr>
      </w:pPr>
      <w:r w:rsidRPr="00695977">
        <w:rPr>
          <w:rFonts w:ascii="Times New Roman" w:hAnsi="Times New Roman"/>
          <w:sz w:val="28"/>
          <w:szCs w:val="28"/>
          <w:lang w:val="uk-UA"/>
        </w:rPr>
        <w:t>кандидат филологических наук, доцент</w:t>
      </w:r>
    </w:p>
    <w:p w:rsidR="00E4665A" w:rsidRPr="00695977" w:rsidRDefault="00E4665A" w:rsidP="00E4665A">
      <w:pPr>
        <w:pStyle w:val="a0"/>
        <w:spacing w:after="0"/>
        <w:ind w:firstLine="709"/>
        <w:jc w:val="center"/>
        <w:rPr>
          <w:sz w:val="28"/>
          <w:szCs w:val="28"/>
          <w:lang w:val="uk-UA"/>
        </w:rPr>
      </w:pPr>
    </w:p>
    <w:p w:rsidR="00E4665A" w:rsidRPr="00695977" w:rsidRDefault="00E4665A" w:rsidP="00E4665A">
      <w:pPr>
        <w:pStyle w:val="a0"/>
        <w:spacing w:after="0"/>
        <w:ind w:firstLine="709"/>
        <w:jc w:val="center"/>
        <w:rPr>
          <w:b/>
          <w:sz w:val="30"/>
          <w:szCs w:val="30"/>
          <w:lang w:val="uk-UA"/>
        </w:rPr>
      </w:pPr>
      <w:r w:rsidRPr="00695977">
        <w:rPr>
          <w:b/>
          <w:sz w:val="30"/>
          <w:szCs w:val="30"/>
        </w:rPr>
        <w:t>ЯЗЫКОВОЕ ПРЕДСТАВЛЕНИЕ КОНЦЕПТА «КОСМОС» В ДИСКУРСЕ ЛЕОНИДА ВЫШЕСЛАВСКОГО</w:t>
      </w:r>
    </w:p>
    <w:p w:rsidR="00E4665A" w:rsidRPr="00695977" w:rsidRDefault="00E4665A" w:rsidP="00E4665A">
      <w:pPr>
        <w:pStyle w:val="a0"/>
        <w:spacing w:after="0"/>
        <w:ind w:firstLine="709"/>
        <w:jc w:val="center"/>
        <w:rPr>
          <w:sz w:val="30"/>
          <w:szCs w:val="30"/>
          <w:lang w:val="uk-UA"/>
        </w:rPr>
      </w:pPr>
    </w:p>
    <w:p w:rsidR="00E4665A" w:rsidRPr="00695977" w:rsidRDefault="00E4665A" w:rsidP="00E4665A">
      <w:pPr>
        <w:spacing w:after="0" w:line="240" w:lineRule="auto"/>
        <w:ind w:firstLine="709"/>
        <w:jc w:val="both"/>
        <w:rPr>
          <w:rFonts w:ascii="Times New Roman" w:hAnsi="Times New Roman"/>
          <w:i/>
          <w:sz w:val="24"/>
          <w:szCs w:val="24"/>
        </w:rPr>
      </w:pPr>
      <w:r w:rsidRPr="00695977">
        <w:rPr>
          <w:rFonts w:ascii="Times New Roman" w:hAnsi="Times New Roman"/>
          <w:i/>
          <w:sz w:val="24"/>
          <w:szCs w:val="24"/>
        </w:rPr>
        <w:t>В статье раскрыто понятие поэтического дискурса, названы его основные признаки, проанализирована многоуровневая структура и языковая реализация концепта «Космос» на лексическом уровне в поэтическом дискурсе известного русскоязычного поэта Украины Леонида Вышеславского.</w:t>
      </w:r>
    </w:p>
    <w:p w:rsidR="00E4665A" w:rsidRPr="00695977" w:rsidRDefault="00E4665A" w:rsidP="00E4665A">
      <w:pPr>
        <w:spacing w:after="0" w:line="240" w:lineRule="auto"/>
        <w:ind w:firstLine="709"/>
        <w:jc w:val="both"/>
        <w:rPr>
          <w:rFonts w:ascii="Times New Roman" w:hAnsi="Times New Roman"/>
          <w:b/>
          <w:sz w:val="28"/>
          <w:szCs w:val="28"/>
          <w:lang w:val="uk-UA"/>
        </w:rPr>
      </w:pPr>
      <w:r w:rsidRPr="00695977">
        <w:rPr>
          <w:rFonts w:ascii="Times New Roman" w:hAnsi="Times New Roman"/>
          <w:b/>
          <w:i/>
          <w:sz w:val="24"/>
          <w:szCs w:val="24"/>
          <w:lang w:val="uk-UA"/>
        </w:rPr>
        <w:t xml:space="preserve">Ключевые слова: </w:t>
      </w:r>
      <w:r w:rsidRPr="00695977">
        <w:rPr>
          <w:rFonts w:ascii="Times New Roman" w:hAnsi="Times New Roman"/>
          <w:i/>
          <w:sz w:val="24"/>
          <w:szCs w:val="24"/>
          <w:lang w:val="uk-UA"/>
        </w:rPr>
        <w:t xml:space="preserve">концепт, </w:t>
      </w:r>
      <w:r w:rsidRPr="00695977">
        <w:rPr>
          <w:rFonts w:ascii="Times New Roman" w:hAnsi="Times New Roman"/>
          <w:i/>
          <w:sz w:val="24"/>
          <w:szCs w:val="24"/>
        </w:rPr>
        <w:t xml:space="preserve">поэтический </w:t>
      </w:r>
      <w:r w:rsidRPr="00695977">
        <w:rPr>
          <w:rFonts w:ascii="Times New Roman" w:hAnsi="Times New Roman"/>
          <w:i/>
          <w:sz w:val="24"/>
          <w:szCs w:val="24"/>
          <w:lang w:val="uk-UA"/>
        </w:rPr>
        <w:t xml:space="preserve">дискурс, космос, Леонид Вышеславский. </w:t>
      </w:r>
    </w:p>
    <w:p w:rsidR="00E4665A" w:rsidRPr="00695977" w:rsidRDefault="00E4665A" w:rsidP="00E4665A">
      <w:pPr>
        <w:pStyle w:val="HTML"/>
        <w:ind w:firstLine="709"/>
        <w:jc w:val="both"/>
        <w:rPr>
          <w:rFonts w:ascii="Times New Roman" w:hAnsi="Times New Roman" w:cs="Times New Roman"/>
          <w:i/>
          <w:sz w:val="24"/>
          <w:szCs w:val="24"/>
          <w:lang w:val="uk-UA"/>
        </w:rPr>
      </w:pPr>
    </w:p>
    <w:p w:rsidR="00E4665A" w:rsidRPr="00695977" w:rsidRDefault="00E4665A" w:rsidP="00E4665A">
      <w:pPr>
        <w:pStyle w:val="HTML"/>
        <w:ind w:firstLine="709"/>
        <w:jc w:val="both"/>
        <w:rPr>
          <w:rFonts w:ascii="Times New Roman" w:hAnsi="Times New Roman" w:cs="Times New Roman"/>
          <w:i/>
          <w:sz w:val="24"/>
          <w:szCs w:val="24"/>
          <w:lang w:val="uk-UA"/>
        </w:rPr>
      </w:pPr>
      <w:r w:rsidRPr="00695977">
        <w:rPr>
          <w:rFonts w:ascii="Times New Roman" w:hAnsi="Times New Roman" w:cs="Times New Roman"/>
          <w:i/>
          <w:sz w:val="24"/>
          <w:szCs w:val="24"/>
          <w:lang w:val="uk-UA"/>
        </w:rPr>
        <w:t>У статті розкрито поняття поетичного дискурсу, названі його основні ознаки, проаналізована багаторівнева структура і мовна реалізація концепту «Космос» на лексичному рівні у поетичному дискурсі відомого російськомовного поета України Леоніда Вишеславського.</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uk-UA"/>
        </w:rPr>
      </w:pPr>
      <w:r w:rsidRPr="00695977">
        <w:rPr>
          <w:rFonts w:ascii="Times New Roman" w:hAnsi="Times New Roman"/>
          <w:b/>
          <w:i/>
          <w:sz w:val="24"/>
          <w:szCs w:val="24"/>
          <w:lang w:val="uk-UA"/>
        </w:rPr>
        <w:t>Ключові слова:</w:t>
      </w:r>
      <w:r w:rsidRPr="00695977">
        <w:rPr>
          <w:rFonts w:ascii="Times New Roman" w:hAnsi="Times New Roman"/>
          <w:i/>
          <w:sz w:val="24"/>
          <w:szCs w:val="24"/>
          <w:lang w:val="uk-UA"/>
        </w:rPr>
        <w:t xml:space="preserve"> концепт, поетични</w:t>
      </w:r>
      <w:r w:rsidRPr="00695977">
        <w:rPr>
          <w:rFonts w:ascii="Times New Roman" w:hAnsi="Times New Roman"/>
          <w:i/>
          <w:spacing w:val="-10"/>
          <w:sz w:val="24"/>
          <w:szCs w:val="24"/>
        </w:rPr>
        <w:t xml:space="preserve">й </w:t>
      </w:r>
      <w:r w:rsidRPr="00695977">
        <w:rPr>
          <w:rFonts w:ascii="Times New Roman" w:hAnsi="Times New Roman"/>
          <w:i/>
          <w:sz w:val="24"/>
          <w:szCs w:val="24"/>
          <w:lang w:val="uk-UA"/>
        </w:rPr>
        <w:t>дискурс, космос, Леонід Вишеславський.</w:t>
      </w:r>
    </w:p>
    <w:p w:rsidR="00E4665A" w:rsidRPr="00695977" w:rsidRDefault="00E4665A" w:rsidP="00E4665A">
      <w:pPr>
        <w:pStyle w:val="HTML"/>
        <w:shd w:val="clear" w:color="auto" w:fill="FFFFFF"/>
        <w:ind w:firstLine="709"/>
        <w:jc w:val="both"/>
        <w:rPr>
          <w:rFonts w:ascii="Times New Roman" w:hAnsi="Times New Roman" w:cs="Times New Roman"/>
          <w:i/>
          <w:sz w:val="24"/>
          <w:szCs w:val="24"/>
          <w:lang w:val="uk-UA"/>
        </w:rPr>
      </w:pPr>
    </w:p>
    <w:p w:rsidR="00E4665A" w:rsidRPr="00695977" w:rsidRDefault="00E4665A" w:rsidP="00E4665A">
      <w:pPr>
        <w:pStyle w:val="HTML"/>
        <w:shd w:val="clear" w:color="auto" w:fill="FFFFFF"/>
        <w:ind w:firstLine="709"/>
        <w:jc w:val="both"/>
        <w:rPr>
          <w:rFonts w:ascii="Times New Roman" w:hAnsi="Times New Roman" w:cs="Times New Roman"/>
          <w:sz w:val="24"/>
          <w:szCs w:val="24"/>
          <w:lang w:val="en-US"/>
        </w:rPr>
      </w:pPr>
      <w:r w:rsidRPr="00695977">
        <w:rPr>
          <w:rFonts w:ascii="Times New Roman" w:hAnsi="Times New Roman" w:cs="Times New Roman"/>
          <w:i/>
          <w:sz w:val="24"/>
          <w:szCs w:val="24"/>
          <w:lang w:val="en-US"/>
        </w:rPr>
        <w:t xml:space="preserve">The article reveals the notion of poetic discourse, its main features are named, the multilevel structure and the language implementation of the </w:t>
      </w:r>
      <w:r w:rsidRPr="00695977">
        <w:rPr>
          <w:rFonts w:ascii="Times New Roman" w:hAnsi="Times New Roman" w:cs="Times New Roman"/>
          <w:i/>
          <w:sz w:val="24"/>
          <w:szCs w:val="24"/>
          <w:lang w:val="uk-UA"/>
        </w:rPr>
        <w:t>«</w:t>
      </w:r>
      <w:r w:rsidRPr="00695977">
        <w:rPr>
          <w:rFonts w:ascii="Times New Roman" w:hAnsi="Times New Roman" w:cs="Times New Roman"/>
          <w:i/>
          <w:sz w:val="24"/>
          <w:szCs w:val="24"/>
          <w:lang w:val="en-US"/>
        </w:rPr>
        <w:t>Cosmos</w:t>
      </w:r>
      <w:r w:rsidRPr="00695977">
        <w:rPr>
          <w:rFonts w:ascii="Times New Roman" w:hAnsi="Times New Roman" w:cs="Times New Roman"/>
          <w:i/>
          <w:sz w:val="24"/>
          <w:szCs w:val="24"/>
          <w:lang w:val="uk-UA"/>
        </w:rPr>
        <w:t>»</w:t>
      </w:r>
      <w:r w:rsidRPr="00695977">
        <w:rPr>
          <w:rFonts w:ascii="Times New Roman" w:hAnsi="Times New Roman" w:cs="Times New Roman"/>
          <w:i/>
          <w:sz w:val="24"/>
          <w:szCs w:val="24"/>
          <w:lang w:val="en-US"/>
        </w:rPr>
        <w:t xml:space="preserve"> concept at the lexical level in the poetic discourse of the famous Russian-speaking poet Leonid Vysheslavsky are analyzed</w:t>
      </w:r>
      <w:r w:rsidRPr="00695977">
        <w:rPr>
          <w:rFonts w:ascii="Times New Roman" w:hAnsi="Times New Roman" w:cs="Times New Roman"/>
          <w:sz w:val="24"/>
          <w:szCs w:val="24"/>
          <w:lang w:val="en-US"/>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val="uk-UA"/>
        </w:rPr>
      </w:pPr>
      <w:r w:rsidRPr="00695977">
        <w:rPr>
          <w:rFonts w:ascii="Times New Roman" w:hAnsi="Times New Roman"/>
          <w:b/>
          <w:i/>
          <w:sz w:val="24"/>
          <w:szCs w:val="24"/>
          <w:lang w:val="en-US"/>
        </w:rPr>
        <w:t>Keywords:</w:t>
      </w:r>
      <w:r w:rsidRPr="00695977">
        <w:rPr>
          <w:rFonts w:ascii="Times New Roman" w:hAnsi="Times New Roman"/>
          <w:b/>
          <w:i/>
          <w:sz w:val="24"/>
          <w:szCs w:val="24"/>
          <w:lang w:val="uk-UA"/>
        </w:rPr>
        <w:t xml:space="preserve"> </w:t>
      </w:r>
      <w:r w:rsidRPr="00695977">
        <w:rPr>
          <w:rFonts w:ascii="Times New Roman" w:hAnsi="Times New Roman"/>
          <w:i/>
          <w:sz w:val="24"/>
          <w:szCs w:val="24"/>
          <w:lang w:val="en-US"/>
        </w:rPr>
        <w:t>asaconcept</w:t>
      </w:r>
      <w:r w:rsidRPr="00695977">
        <w:rPr>
          <w:rFonts w:ascii="Times New Roman" w:hAnsi="Times New Roman"/>
          <w:i/>
          <w:sz w:val="24"/>
          <w:szCs w:val="24"/>
          <w:lang w:val="uk-UA"/>
        </w:rPr>
        <w:t xml:space="preserve">, </w:t>
      </w:r>
      <w:r w:rsidRPr="00695977">
        <w:rPr>
          <w:rFonts w:ascii="Times New Roman" w:hAnsi="Times New Roman"/>
          <w:i/>
          <w:sz w:val="24"/>
          <w:szCs w:val="24"/>
          <w:lang w:val="en-US"/>
        </w:rPr>
        <w:t>poeticdiscourse</w:t>
      </w:r>
      <w:r w:rsidRPr="00695977">
        <w:rPr>
          <w:rFonts w:ascii="Times New Roman" w:hAnsi="Times New Roman"/>
          <w:i/>
          <w:sz w:val="24"/>
          <w:szCs w:val="24"/>
          <w:lang w:val="uk-UA"/>
        </w:rPr>
        <w:t xml:space="preserve">, </w:t>
      </w:r>
      <w:r w:rsidRPr="00695977">
        <w:rPr>
          <w:rFonts w:ascii="Times New Roman" w:hAnsi="Times New Roman"/>
          <w:i/>
          <w:sz w:val="24"/>
          <w:szCs w:val="24"/>
          <w:lang w:val="en-US"/>
        </w:rPr>
        <w:t>space</w:t>
      </w:r>
      <w:r w:rsidRPr="00695977">
        <w:rPr>
          <w:rFonts w:ascii="Times New Roman" w:hAnsi="Times New Roman"/>
          <w:i/>
          <w:sz w:val="24"/>
          <w:szCs w:val="24"/>
          <w:lang w:val="uk-UA"/>
        </w:rPr>
        <w:t xml:space="preserve">, </w:t>
      </w:r>
      <w:r w:rsidRPr="00695977">
        <w:rPr>
          <w:rFonts w:ascii="Times New Roman" w:hAnsi="Times New Roman"/>
          <w:i/>
          <w:sz w:val="24"/>
          <w:szCs w:val="24"/>
          <w:lang w:val="en-US"/>
        </w:rPr>
        <w:t>Leonid Vysheslavsky</w:t>
      </w:r>
      <w:r w:rsidRPr="00695977">
        <w:rPr>
          <w:rFonts w:ascii="Times New Roman" w:hAnsi="Times New Roman"/>
          <w:i/>
          <w:sz w:val="24"/>
          <w:szCs w:val="24"/>
          <w:lang w:val="uk-UA"/>
        </w:rPr>
        <w:t>.</w:t>
      </w:r>
    </w:p>
    <w:p w:rsidR="00E4665A" w:rsidRPr="00695977" w:rsidRDefault="00E4665A" w:rsidP="00E4665A">
      <w:pPr>
        <w:pStyle w:val="HTML"/>
        <w:shd w:val="clear" w:color="auto" w:fill="FFFFFF"/>
        <w:ind w:firstLine="709"/>
        <w:jc w:val="both"/>
        <w:rPr>
          <w:rFonts w:ascii="Times New Roman" w:hAnsi="Times New Roman" w:cs="Times New Roman"/>
          <w:color w:val="212121"/>
          <w:sz w:val="30"/>
          <w:szCs w:val="30"/>
          <w:lang w:val="uk-UA"/>
        </w:rPr>
      </w:pPr>
    </w:p>
    <w:p w:rsidR="00E4665A" w:rsidRPr="00695977" w:rsidRDefault="00E4665A" w:rsidP="00E4665A">
      <w:pPr>
        <w:pStyle w:val="HTML"/>
        <w:shd w:val="clear" w:color="auto" w:fill="FFFFFF"/>
        <w:ind w:firstLine="709"/>
        <w:jc w:val="both"/>
        <w:rPr>
          <w:rFonts w:ascii="Times New Roman" w:hAnsi="Times New Roman" w:cs="Times New Roman"/>
          <w:sz w:val="30"/>
          <w:szCs w:val="30"/>
        </w:rPr>
      </w:pPr>
      <w:r w:rsidRPr="00695977">
        <w:rPr>
          <w:rFonts w:ascii="Times New Roman" w:hAnsi="Times New Roman" w:cs="Times New Roman"/>
          <w:sz w:val="30"/>
          <w:szCs w:val="30"/>
          <w:lang w:val="uk-UA"/>
        </w:rPr>
        <w:t>По</w:t>
      </w:r>
      <w:r w:rsidRPr="00695977">
        <w:rPr>
          <w:rFonts w:ascii="Times New Roman" w:hAnsi="Times New Roman" w:cs="Times New Roman"/>
          <w:sz w:val="30"/>
          <w:szCs w:val="30"/>
        </w:rPr>
        <w:t>э</w:t>
      </w:r>
      <w:r w:rsidRPr="00695977">
        <w:rPr>
          <w:rFonts w:ascii="Times New Roman" w:hAnsi="Times New Roman" w:cs="Times New Roman"/>
          <w:sz w:val="30"/>
          <w:szCs w:val="30"/>
          <w:lang w:val="uk-UA"/>
        </w:rPr>
        <w:t>тически</w:t>
      </w:r>
      <w:r w:rsidRPr="00695977">
        <w:rPr>
          <w:rFonts w:ascii="Times New Roman" w:hAnsi="Times New Roman" w:cs="Times New Roman"/>
          <w:sz w:val="30"/>
          <w:szCs w:val="30"/>
        </w:rPr>
        <w:t xml:space="preserve">й дискурс как разновидность языка, выражающий художественную форму общественного сознания, служит для творческой деятельности </w:t>
      </w:r>
      <w:r w:rsidRPr="00695977">
        <w:rPr>
          <w:rFonts w:ascii="Times New Roman" w:hAnsi="Times New Roman" w:cs="Times New Roman"/>
          <w:sz w:val="30"/>
          <w:szCs w:val="30"/>
          <w:lang w:val="uk-UA"/>
        </w:rPr>
        <w:t>мастеров слова</w:t>
      </w:r>
      <w:r w:rsidRPr="00695977">
        <w:rPr>
          <w:rFonts w:ascii="Times New Roman" w:hAnsi="Times New Roman" w:cs="Times New Roman"/>
          <w:sz w:val="30"/>
          <w:szCs w:val="30"/>
        </w:rPr>
        <w:t xml:space="preserve"> и имеет художественную сферу распространения. Основными признаками поэтического дискурса </w:t>
      </w:r>
      <w:r w:rsidRPr="00695977">
        <w:rPr>
          <w:rFonts w:ascii="Times New Roman" w:hAnsi="Times New Roman" w:cs="Times New Roman"/>
          <w:sz w:val="30"/>
          <w:szCs w:val="30"/>
          <w:lang w:val="uk-UA"/>
        </w:rPr>
        <w:t>являются</w:t>
      </w:r>
      <w:r w:rsidRPr="00695977">
        <w:rPr>
          <w:rFonts w:ascii="Times New Roman" w:hAnsi="Times New Roman" w:cs="Times New Roman"/>
          <w:sz w:val="30"/>
          <w:szCs w:val="30"/>
        </w:rPr>
        <w:t xml:space="preserve">: воспроизведение действительности в образной форме; экспрессия как интенсивность выражения; </w:t>
      </w:r>
      <w:r w:rsidRPr="00695977">
        <w:rPr>
          <w:rFonts w:ascii="Times New Roman" w:hAnsi="Times New Roman" w:cs="Times New Roman"/>
          <w:sz w:val="30"/>
          <w:szCs w:val="30"/>
          <w:lang w:val="uk-UA"/>
        </w:rPr>
        <w:t>изобразительно</w:t>
      </w:r>
      <w:r w:rsidRPr="00695977">
        <w:rPr>
          <w:rFonts w:ascii="Times New Roman" w:hAnsi="Times New Roman" w:cs="Times New Roman"/>
          <w:sz w:val="30"/>
          <w:szCs w:val="30"/>
        </w:rPr>
        <w:t>сть; отсутствие определенной регламентации использования средств и способов их сочетания, любых предписаний; субъективизм понимания и отображения</w:t>
      </w:r>
      <w:r w:rsidRPr="00695977">
        <w:rPr>
          <w:rFonts w:ascii="Times New Roman" w:hAnsi="Times New Roman" w:cs="Times New Roman"/>
          <w:sz w:val="30"/>
          <w:szCs w:val="30"/>
          <w:lang w:val="uk-UA"/>
        </w:rPr>
        <w:t xml:space="preserve"> действительности</w:t>
      </w:r>
      <w:r w:rsidRPr="00695977">
        <w:rPr>
          <w:rFonts w:ascii="Times New Roman" w:hAnsi="Times New Roman" w:cs="Times New Roman"/>
          <w:sz w:val="30"/>
          <w:szCs w:val="30"/>
        </w:rPr>
        <w:t>. Художественный дискурс – это последовательный пред</w:t>
      </w:r>
      <w:r w:rsidRPr="00695977">
        <w:rPr>
          <w:rFonts w:ascii="Times New Roman" w:hAnsi="Times New Roman" w:cs="Times New Roman"/>
          <w:sz w:val="30"/>
          <w:szCs w:val="30"/>
          <w:lang w:val="uk-UA"/>
        </w:rPr>
        <w:t>сказу</w:t>
      </w:r>
      <w:r w:rsidRPr="00695977">
        <w:rPr>
          <w:rFonts w:ascii="Times New Roman" w:hAnsi="Times New Roman" w:cs="Times New Roman"/>
          <w:sz w:val="30"/>
          <w:szCs w:val="30"/>
        </w:rPr>
        <w:t xml:space="preserve">емый / непредсказуемый процесс взаимодействия текста и реального читателя. Текст без читателя неполон. Реально он существует </w:t>
      </w:r>
      <w:r w:rsidRPr="00695977">
        <w:rPr>
          <w:rFonts w:ascii="Times New Roman" w:hAnsi="Times New Roman" w:cs="Times New Roman"/>
          <w:sz w:val="30"/>
          <w:szCs w:val="30"/>
          <w:lang w:val="uk-UA"/>
        </w:rPr>
        <w:t xml:space="preserve">только </w:t>
      </w:r>
      <w:r w:rsidRPr="00695977">
        <w:rPr>
          <w:rFonts w:ascii="Times New Roman" w:hAnsi="Times New Roman" w:cs="Times New Roman"/>
          <w:sz w:val="30"/>
          <w:szCs w:val="30"/>
        </w:rPr>
        <w:t>в процессе его восприятия.</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rPr>
      </w:pPr>
      <w:r w:rsidRPr="00695977">
        <w:rPr>
          <w:rFonts w:ascii="Times New Roman" w:hAnsi="Times New Roman"/>
          <w:sz w:val="30"/>
          <w:szCs w:val="30"/>
        </w:rPr>
        <w:t>Л</w:t>
      </w:r>
      <w:r w:rsidRPr="00695977">
        <w:rPr>
          <w:rFonts w:ascii="Times New Roman" w:hAnsi="Times New Roman"/>
          <w:sz w:val="30"/>
          <w:szCs w:val="30"/>
          <w:lang w:val="uk-UA"/>
        </w:rPr>
        <w:t>. </w:t>
      </w:r>
      <w:r w:rsidRPr="00695977">
        <w:rPr>
          <w:rFonts w:ascii="Times New Roman" w:hAnsi="Times New Roman"/>
          <w:sz w:val="30"/>
          <w:szCs w:val="30"/>
        </w:rPr>
        <w:t>Н</w:t>
      </w:r>
      <w:r w:rsidRPr="00695977">
        <w:rPr>
          <w:rFonts w:ascii="Times New Roman" w:hAnsi="Times New Roman"/>
          <w:sz w:val="30"/>
          <w:szCs w:val="30"/>
          <w:lang w:val="uk-UA"/>
        </w:rPr>
        <w:t>. </w:t>
      </w:r>
      <w:r w:rsidRPr="00695977">
        <w:rPr>
          <w:rFonts w:ascii="Times New Roman" w:hAnsi="Times New Roman"/>
          <w:sz w:val="30"/>
          <w:szCs w:val="30"/>
        </w:rPr>
        <w:t>Вышеславский занял в современной русской поэзии своё место. Это – поэт-философ, выдающийся советский и украинский поэт, литературовед, переводчик, педагог, наследующий традиции русской философской лирики, но вобравший в себя и достижения украинской</w:t>
      </w:r>
      <w:r w:rsidRPr="00695977">
        <w:rPr>
          <w:rFonts w:ascii="Times New Roman" w:hAnsi="Times New Roman"/>
          <w:sz w:val="28"/>
          <w:szCs w:val="28"/>
        </w:rPr>
        <w:t xml:space="preserve"> поэтической мысли. </w:t>
      </w:r>
      <w:r w:rsidRPr="00695977">
        <w:rPr>
          <w:rFonts w:ascii="Times New Roman" w:hAnsi="Times New Roman"/>
          <w:sz w:val="28"/>
          <w:szCs w:val="28"/>
          <w:shd w:val="clear" w:color="auto" w:fill="FFFFFF"/>
          <w:lang w:val="uk-UA"/>
        </w:rPr>
        <w:t>Его т</w:t>
      </w:r>
      <w:r w:rsidRPr="00695977">
        <w:rPr>
          <w:rFonts w:ascii="Times New Roman" w:hAnsi="Times New Roman"/>
          <w:sz w:val="28"/>
          <w:szCs w:val="28"/>
        </w:rPr>
        <w:t xml:space="preserve">ворчество отличает философская углублённость в осмысление жизни. </w:t>
      </w:r>
      <w:r w:rsidRPr="00695977">
        <w:rPr>
          <w:rFonts w:ascii="Times New Roman" w:hAnsi="Times New Roman"/>
          <w:sz w:val="30"/>
          <w:szCs w:val="30"/>
        </w:rPr>
        <w:t xml:space="preserve">Творчество Леонида Вышеславского стало неотъемлемым звеном литературного </w:t>
      </w:r>
      <w:r w:rsidRPr="00695977">
        <w:rPr>
          <w:rFonts w:ascii="Times New Roman" w:hAnsi="Times New Roman"/>
          <w:sz w:val="30"/>
          <w:szCs w:val="30"/>
        </w:rPr>
        <w:lastRenderedPageBreak/>
        <w:t xml:space="preserve">процесса в Украине во второй половине ХХ века, оно идентифицирует философичность современной лирики. Библиография работ об авторе «Звёздных сонетов» и «Близкой звезды» не так уж малочисленна. И все же многие особенности его творчества до сих пор изучены недостаточно глубоко и нуждаются в обстоятельном исследовании.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rPr>
      </w:pPr>
      <w:r w:rsidRPr="00695977">
        <w:rPr>
          <w:rFonts w:ascii="Times New Roman" w:hAnsi="Times New Roman"/>
          <w:sz w:val="30"/>
          <w:szCs w:val="30"/>
        </w:rPr>
        <w:t xml:space="preserve">Лирику Леонида Вышеславского можно условно назвать «космической», так как большинство его стихотворений посвящено теме космоса, месту человека во Вселенной. Он прошёл вместе с ХХ веком весь путь от первого аэроплана до межпланетных кораблей, был свидетелем этого удивительного прорыва человечества и осмысливал его в своём творчестве. Лирике поэта в высшей степени присущи вещность, чувственность и пластика образов. Без них его космизм был бы умозрительным и холодным. И тогда это не был бы поэт Леонид Вышеславский.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Солярная (или «звёздная» и шире – «космическая») тема разрабатывалась автором преимущественно в жанре сонета. Именно в сборнике «Звёздные сонеты», вышедшем в 1962 году, ему удалось</w:t>
      </w:r>
      <w:r w:rsidRPr="00695977">
        <w:rPr>
          <w:rFonts w:ascii="Times New Roman" w:hAnsi="Times New Roman"/>
          <w:sz w:val="30"/>
          <w:szCs w:val="30"/>
          <w:shd w:val="clear" w:color="auto" w:fill="FFFFFF"/>
        </w:rPr>
        <w:t xml:space="preserve"> мастерски передать потрясение человека, впервые столкнувшегося с Космосом.</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 xml:space="preserve">Цель статьи – выявить на языковом материале, как реализуется концепт «Космос» в поэтическом дискурсе известного украинского поэта Леонида Вышеславского. В данной статье мы рассматриваем </w:t>
      </w:r>
      <w:r w:rsidRPr="00695977">
        <w:rPr>
          <w:rFonts w:ascii="Times New Roman" w:hAnsi="Times New Roman"/>
          <w:sz w:val="30"/>
          <w:szCs w:val="30"/>
          <w:lang w:val="uk-UA"/>
        </w:rPr>
        <w:t>поэтически</w:t>
      </w:r>
      <w:r w:rsidRPr="00695977">
        <w:rPr>
          <w:rFonts w:ascii="Times New Roman" w:hAnsi="Times New Roman"/>
          <w:sz w:val="30"/>
          <w:szCs w:val="30"/>
        </w:rPr>
        <w:t>й дискурс как текст в его живом семантическом и прагматическом движениях: в контексте говорящего – автора, слушающего – читателя и породившей их культуры [2, с. 4].</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shd w:val="clear" w:color="auto" w:fill="FFFFFF"/>
        </w:rPr>
      </w:pPr>
      <w:r w:rsidRPr="00695977">
        <w:rPr>
          <w:rFonts w:ascii="Times New Roman" w:hAnsi="Times New Roman"/>
          <w:sz w:val="30"/>
          <w:szCs w:val="30"/>
        </w:rPr>
        <w:t xml:space="preserve">Частым в поэзии Леонида Вышеславского является образ Вселенной, загадочной и неизведанной, по-своему чарующей. </w:t>
      </w:r>
      <w:r w:rsidRPr="00695977">
        <w:rPr>
          <w:rFonts w:ascii="Times New Roman" w:hAnsi="Times New Roman"/>
          <w:sz w:val="30"/>
          <w:szCs w:val="30"/>
          <w:shd w:val="clear" w:color="auto" w:fill="FFFFFF"/>
        </w:rPr>
        <w:t xml:space="preserve">Вселенная – это необъятный мир за пределами Земли: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lang w:val="uk-UA"/>
        </w:rPr>
      </w:pPr>
      <w:r w:rsidRPr="00695977">
        <w:rPr>
          <w:rFonts w:ascii="Times New Roman" w:hAnsi="Times New Roman"/>
          <w:b/>
          <w:i/>
          <w:sz w:val="30"/>
          <w:szCs w:val="30"/>
        </w:rPr>
        <w:t>Вселенная – открытый океан</w:t>
      </w:r>
      <w:r w:rsidRPr="00695977">
        <w:rPr>
          <w:rFonts w:ascii="Times New Roman" w:hAnsi="Times New Roman"/>
          <w:sz w:val="30"/>
          <w:szCs w:val="30"/>
        </w:rPr>
        <w:t>! [3, с. 133]</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shd w:val="clear" w:color="auto" w:fill="FFFFFF"/>
        </w:rPr>
      </w:pPr>
      <w:r w:rsidRPr="00695977">
        <w:rPr>
          <w:rFonts w:ascii="Times New Roman" w:hAnsi="Times New Roman"/>
          <w:sz w:val="30"/>
          <w:szCs w:val="30"/>
        </w:rPr>
        <w:t>Лирический герой осознает себя частью Вселенной, микрокосмом, со своими переживаниями, впечатлениями, размышлениями. А окружающие его небесные светила, природные явления выступают в роли макрокосма. И он пытается переосмыслить, постичь смысл бесконечной Вселенной, чувствуя благоговение перед неизведанным, недоступным:</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i/>
          <w:sz w:val="30"/>
          <w:szCs w:val="30"/>
        </w:rPr>
        <w:t xml:space="preserve">Если бы так же </w:t>
      </w:r>
      <w:r w:rsidRPr="00695977">
        <w:rPr>
          <w:rFonts w:ascii="Times New Roman" w:hAnsi="Times New Roman"/>
          <w:b/>
          <w:i/>
          <w:sz w:val="30"/>
          <w:szCs w:val="30"/>
        </w:rPr>
        <w:t>крутились на небе</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i/>
          <w:sz w:val="30"/>
          <w:szCs w:val="30"/>
        </w:rPr>
        <w:t xml:space="preserve">С легоньким звоном </w:t>
      </w:r>
      <w:r w:rsidRPr="00695977">
        <w:rPr>
          <w:rFonts w:ascii="Times New Roman" w:hAnsi="Times New Roman"/>
          <w:b/>
          <w:i/>
          <w:sz w:val="30"/>
          <w:szCs w:val="30"/>
        </w:rPr>
        <w:t>колесики звёзд</w:t>
      </w:r>
      <w:r w:rsidRPr="00695977">
        <w:rPr>
          <w:rFonts w:ascii="Times New Roman" w:hAnsi="Times New Roman"/>
          <w:sz w:val="30"/>
          <w:szCs w:val="30"/>
        </w:rPr>
        <w:t>! [2, с. 65]</w:t>
      </w:r>
      <w:r w:rsidRPr="00695977">
        <w:rPr>
          <w:rFonts w:ascii="Times New Roman" w:hAnsi="Times New Roman"/>
          <w:sz w:val="30"/>
          <w:szCs w:val="30"/>
          <w:lang w:val="uk-UA"/>
        </w:rPr>
        <w:t>.</w:t>
      </w:r>
      <w:r w:rsidRPr="00695977">
        <w:rPr>
          <w:rFonts w:ascii="Times New Roman" w:hAnsi="Times New Roman"/>
          <w:sz w:val="30"/>
          <w:szCs w:val="30"/>
        </w:rPr>
        <w:t xml:space="preserve">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rPr>
        <w:t xml:space="preserve">С полётом первого человека в космос тайна Вселенной немного приоткрылась, но всё же она остаётся непостижимой для </w:t>
      </w:r>
      <w:r w:rsidRPr="00695977">
        <w:rPr>
          <w:rFonts w:ascii="Times New Roman" w:hAnsi="Times New Roman"/>
          <w:sz w:val="30"/>
          <w:szCs w:val="30"/>
        </w:rPr>
        <w:lastRenderedPageBreak/>
        <w:t>лирического героя</w:t>
      </w:r>
      <w:r w:rsidRPr="00695977">
        <w:rPr>
          <w:rFonts w:ascii="Times New Roman" w:hAnsi="Times New Roman"/>
          <w:sz w:val="30"/>
          <w:szCs w:val="30"/>
          <w:lang w:val="uk-UA"/>
        </w:rPr>
        <w:t xml:space="preserve"> Л. Н. Вышеславского</w:t>
      </w:r>
      <w:r w:rsidRPr="00695977">
        <w:rPr>
          <w:rFonts w:ascii="Times New Roman" w:hAnsi="Times New Roman"/>
          <w:sz w:val="30"/>
          <w:szCs w:val="30"/>
        </w:rPr>
        <w:t>. Бесконечная Вселенная оказывает неизгладимое воздействие на Человека:</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i/>
          <w:sz w:val="30"/>
          <w:szCs w:val="30"/>
        </w:rPr>
        <w:t xml:space="preserve">Занятая высшими делами, не спеша </w:t>
      </w:r>
      <w:r w:rsidRPr="00695977">
        <w:rPr>
          <w:rFonts w:ascii="Times New Roman" w:hAnsi="Times New Roman"/>
          <w:b/>
          <w:i/>
          <w:sz w:val="30"/>
          <w:szCs w:val="30"/>
        </w:rPr>
        <w:t xml:space="preserve">Вселенная </w:t>
      </w:r>
      <w:r w:rsidRPr="00695977">
        <w:rPr>
          <w:rFonts w:ascii="Times New Roman" w:hAnsi="Times New Roman"/>
          <w:i/>
          <w:sz w:val="30"/>
          <w:szCs w:val="30"/>
        </w:rPr>
        <w:t>текла</w:t>
      </w:r>
      <w:r w:rsidRPr="00695977">
        <w:rPr>
          <w:rFonts w:ascii="Times New Roman" w:hAnsi="Times New Roman"/>
          <w:sz w:val="30"/>
          <w:szCs w:val="30"/>
        </w:rPr>
        <w:t>…</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30"/>
          <w:szCs w:val="30"/>
          <w:lang w:val="uk-UA"/>
        </w:rPr>
      </w:pPr>
      <w:r w:rsidRPr="00695977">
        <w:rPr>
          <w:rFonts w:ascii="Times New Roman" w:hAnsi="Times New Roman"/>
          <w:i/>
          <w:sz w:val="30"/>
          <w:szCs w:val="30"/>
        </w:rPr>
        <w:t xml:space="preserve">высились над бренными телами </w:t>
      </w:r>
      <w:r w:rsidRPr="00695977">
        <w:rPr>
          <w:rFonts w:ascii="Times New Roman" w:hAnsi="Times New Roman"/>
          <w:b/>
          <w:i/>
          <w:sz w:val="30"/>
          <w:szCs w:val="30"/>
        </w:rPr>
        <w:t>вечные небесные тела</w:t>
      </w:r>
      <w:r w:rsidRPr="00695977">
        <w:rPr>
          <w:rFonts w:ascii="Times New Roman" w:hAnsi="Times New Roman"/>
          <w:sz w:val="30"/>
          <w:szCs w:val="30"/>
        </w:rPr>
        <w:t xml:space="preserve"> [1, с.</w:t>
      </w:r>
      <w:r w:rsidRPr="00695977">
        <w:rPr>
          <w:rFonts w:ascii="Times New Roman" w:hAnsi="Times New Roman"/>
          <w:sz w:val="30"/>
          <w:szCs w:val="30"/>
          <w:lang w:val="uk-UA"/>
        </w:rPr>
        <w:t> </w:t>
      </w:r>
      <w:r w:rsidRPr="00695977">
        <w:rPr>
          <w:rFonts w:ascii="Times New Roman" w:hAnsi="Times New Roman"/>
          <w:sz w:val="30"/>
          <w:szCs w:val="30"/>
        </w:rPr>
        <w:t>31]</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color w:val="000000"/>
          <w:sz w:val="30"/>
          <w:szCs w:val="30"/>
        </w:rPr>
      </w:pPr>
      <w:r w:rsidRPr="00695977">
        <w:rPr>
          <w:rFonts w:ascii="Times New Roman" w:hAnsi="Times New Roman"/>
          <w:sz w:val="30"/>
          <w:szCs w:val="30"/>
        </w:rPr>
        <w:t>Одним из значений концепта «Космос» в творчестве Вышеславского Л. Н. является покорение человеком космического пространства. Поэт восхищается колоссальным открытием человечества – возможностью обычного человека «покорить» неподвластную ему Вселенную.</w:t>
      </w:r>
      <w:r w:rsidRPr="00695977">
        <w:rPr>
          <w:rFonts w:ascii="Times New Roman" w:hAnsi="Times New Roman"/>
          <w:color w:val="000000"/>
          <w:sz w:val="30"/>
          <w:szCs w:val="30"/>
        </w:rPr>
        <w:t xml:space="preserve"> Исчезает в поэтическом представлении пугающая неизвестность, тревожность космоса. Человек покоряет, исследует и «обживает» космическое пространство:</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Cs/>
          <w:i/>
          <w:color w:val="000000"/>
          <w:sz w:val="30"/>
          <w:szCs w:val="30"/>
        </w:rPr>
      </w:pPr>
      <w:r w:rsidRPr="00695977">
        <w:rPr>
          <w:rFonts w:ascii="Times New Roman" w:hAnsi="Times New Roman"/>
          <w:i/>
          <w:sz w:val="30"/>
          <w:szCs w:val="30"/>
        </w:rPr>
        <w:t>Проникает Земля (пусть ей светит удача!)</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30"/>
          <w:szCs w:val="30"/>
          <w:lang w:val="uk-UA"/>
        </w:rPr>
      </w:pPr>
      <w:r w:rsidRPr="00695977">
        <w:rPr>
          <w:rFonts w:ascii="Times New Roman" w:hAnsi="Times New Roman"/>
          <w:i/>
          <w:sz w:val="30"/>
          <w:szCs w:val="30"/>
        </w:rPr>
        <w:t xml:space="preserve">в мудрый </w:t>
      </w:r>
      <w:r w:rsidRPr="00695977">
        <w:rPr>
          <w:rFonts w:ascii="Times New Roman" w:hAnsi="Times New Roman"/>
          <w:b/>
          <w:i/>
          <w:sz w:val="30"/>
          <w:szCs w:val="30"/>
        </w:rPr>
        <w:t xml:space="preserve">Космос </w:t>
      </w:r>
      <w:r w:rsidRPr="00695977">
        <w:rPr>
          <w:rFonts w:ascii="Times New Roman" w:hAnsi="Times New Roman"/>
          <w:i/>
          <w:sz w:val="30"/>
          <w:szCs w:val="30"/>
        </w:rPr>
        <w:t>(он полон огня и ума!)</w:t>
      </w:r>
      <w:r w:rsidRPr="00695977">
        <w:rPr>
          <w:rFonts w:ascii="Times New Roman" w:hAnsi="Times New Roman"/>
          <w:sz w:val="30"/>
          <w:szCs w:val="30"/>
        </w:rPr>
        <w:t xml:space="preserve"> [1, с. 15]</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color w:val="000000"/>
          <w:sz w:val="30"/>
          <w:szCs w:val="30"/>
        </w:rPr>
        <w:t xml:space="preserve">Любой концепт имеет сложную многоуровневую структуру, которая представляет собой поле и состоит из ядра, приядерной зоны и области периферии. </w:t>
      </w:r>
      <w:r w:rsidRPr="00695977">
        <w:rPr>
          <w:rFonts w:ascii="Times New Roman" w:hAnsi="Times New Roman"/>
          <w:sz w:val="30"/>
          <w:szCs w:val="30"/>
        </w:rPr>
        <w:t xml:space="preserve">Семантическое поле концепта «Космос» в творчестве Вышеславского составляют лексемы небо, солнце, звёзды, луна.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rPr>
      </w:pPr>
      <w:r w:rsidRPr="00695977">
        <w:rPr>
          <w:rFonts w:ascii="Times New Roman" w:hAnsi="Times New Roman"/>
          <w:sz w:val="30"/>
          <w:szCs w:val="30"/>
        </w:rPr>
        <w:t xml:space="preserve">Ядром концепта является лексема небо. </w:t>
      </w:r>
      <w:r w:rsidRPr="00695977">
        <w:rPr>
          <w:rFonts w:ascii="Times New Roman" w:hAnsi="Times New Roman"/>
          <w:color w:val="000000"/>
          <w:sz w:val="30"/>
          <w:szCs w:val="30"/>
          <w:shd w:val="clear" w:color="auto" w:fill="FFFFFF"/>
        </w:rPr>
        <w:t>Она своего рода душа человечества, его надежды и ожидания, хранитель всего самого сокровенного.</w:t>
      </w:r>
      <w:r w:rsidRPr="00695977">
        <w:rPr>
          <w:rFonts w:ascii="Times New Roman" w:hAnsi="Times New Roman"/>
          <w:sz w:val="30"/>
          <w:szCs w:val="30"/>
        </w:rPr>
        <w:t xml:space="preserve"> Р</w:t>
      </w:r>
      <w:r w:rsidRPr="00695977">
        <w:rPr>
          <w:rFonts w:ascii="Times New Roman" w:hAnsi="Times New Roman"/>
          <w:color w:val="000000"/>
          <w:sz w:val="30"/>
          <w:szCs w:val="30"/>
          <w:shd w:val="clear" w:color="auto" w:fill="FFFFFF"/>
        </w:rPr>
        <w:t xml:space="preserve">епрезентантами лексемы являются существительные </w:t>
      </w:r>
      <w:r w:rsidRPr="00695977">
        <w:rPr>
          <w:rFonts w:ascii="Times New Roman" w:hAnsi="Times New Roman"/>
          <w:i/>
          <w:color w:val="000000"/>
          <w:sz w:val="30"/>
          <w:szCs w:val="30"/>
          <w:shd w:val="clear" w:color="auto" w:fill="FFFFFF"/>
        </w:rPr>
        <w:t xml:space="preserve">небо, небеса, </w:t>
      </w:r>
      <w:r w:rsidRPr="00695977">
        <w:rPr>
          <w:rFonts w:ascii="Times New Roman" w:hAnsi="Times New Roman"/>
          <w:i/>
          <w:sz w:val="30"/>
          <w:szCs w:val="30"/>
        </w:rPr>
        <w:t>небосвод, небосклон, бездна</w:t>
      </w:r>
      <w:r w:rsidRPr="00695977">
        <w:rPr>
          <w:rFonts w:ascii="Times New Roman" w:hAnsi="Times New Roman"/>
          <w:sz w:val="30"/>
          <w:szCs w:val="30"/>
        </w:rPr>
        <w:t xml:space="preserve">, метафорические словосочетания </w:t>
      </w:r>
      <w:r w:rsidRPr="00695977">
        <w:rPr>
          <w:rFonts w:ascii="Times New Roman" w:hAnsi="Times New Roman"/>
          <w:i/>
          <w:sz w:val="30"/>
          <w:szCs w:val="30"/>
        </w:rPr>
        <w:t>звёздный океан, небесные глубины</w:t>
      </w:r>
      <w:r w:rsidRPr="00695977">
        <w:rPr>
          <w:rFonts w:ascii="Times New Roman" w:hAnsi="Times New Roman"/>
          <w:sz w:val="30"/>
          <w:szCs w:val="30"/>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i/>
          <w:sz w:val="30"/>
          <w:szCs w:val="30"/>
        </w:rPr>
        <w:t xml:space="preserve">Как </w:t>
      </w:r>
      <w:r w:rsidRPr="00695977">
        <w:rPr>
          <w:rFonts w:ascii="Times New Roman" w:hAnsi="Times New Roman"/>
          <w:b/>
          <w:i/>
          <w:sz w:val="30"/>
          <w:szCs w:val="30"/>
        </w:rPr>
        <w:t xml:space="preserve">небеса </w:t>
      </w:r>
      <w:r w:rsidRPr="00695977">
        <w:rPr>
          <w:rFonts w:ascii="Times New Roman" w:hAnsi="Times New Roman"/>
          <w:i/>
          <w:sz w:val="30"/>
          <w:szCs w:val="30"/>
        </w:rPr>
        <w:t>осенние бездонны!</w:t>
      </w:r>
      <w:r w:rsidRPr="00695977">
        <w:rPr>
          <w:rFonts w:ascii="Times New Roman" w:hAnsi="Times New Roman"/>
          <w:sz w:val="30"/>
          <w:szCs w:val="30"/>
        </w:rPr>
        <w:t xml:space="preserve"> [3, с. 41]</w:t>
      </w:r>
      <w:r w:rsidR="002801F4"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i/>
          <w:sz w:val="30"/>
          <w:szCs w:val="30"/>
        </w:rPr>
        <w:t xml:space="preserve">Всё больше мы глядим </w:t>
      </w:r>
      <w:r w:rsidRPr="00695977">
        <w:rPr>
          <w:rFonts w:ascii="Times New Roman" w:hAnsi="Times New Roman"/>
          <w:b/>
          <w:i/>
          <w:sz w:val="30"/>
          <w:szCs w:val="30"/>
        </w:rPr>
        <w:t>в небесные глубины</w:t>
      </w:r>
      <w:r w:rsidRPr="00695977">
        <w:rPr>
          <w:rFonts w:ascii="Times New Roman" w:hAnsi="Times New Roman"/>
          <w:sz w:val="30"/>
          <w:szCs w:val="30"/>
        </w:rPr>
        <w:t>[3, с. 135]</w:t>
      </w:r>
      <w:r w:rsidR="002801F4"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uk-UA"/>
        </w:rPr>
      </w:pPr>
      <w:r w:rsidRPr="00695977">
        <w:rPr>
          <w:rFonts w:ascii="Times New Roman" w:hAnsi="Times New Roman"/>
          <w:i/>
          <w:sz w:val="30"/>
          <w:szCs w:val="30"/>
        </w:rPr>
        <w:t xml:space="preserve">Нависший низко </w:t>
      </w:r>
      <w:r w:rsidRPr="00695977">
        <w:rPr>
          <w:rFonts w:ascii="Times New Roman" w:hAnsi="Times New Roman"/>
          <w:b/>
          <w:i/>
          <w:sz w:val="30"/>
          <w:szCs w:val="30"/>
        </w:rPr>
        <w:t>небосвод</w:t>
      </w:r>
      <w:r w:rsidRPr="00695977">
        <w:rPr>
          <w:rFonts w:ascii="Times New Roman" w:hAnsi="Times New Roman"/>
          <w:sz w:val="30"/>
          <w:szCs w:val="30"/>
        </w:rPr>
        <w:t xml:space="preserve"> [2, с. 104]</w:t>
      </w:r>
      <w:r w:rsidR="002801F4"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uk-UA"/>
        </w:rPr>
      </w:pPr>
      <w:r w:rsidRPr="00695977">
        <w:rPr>
          <w:rFonts w:ascii="Times New Roman" w:hAnsi="Times New Roman"/>
          <w:i/>
          <w:color w:val="000000"/>
          <w:sz w:val="30"/>
          <w:szCs w:val="30"/>
        </w:rPr>
        <w:t xml:space="preserve">Как стало людно </w:t>
      </w:r>
      <w:r w:rsidRPr="00695977">
        <w:rPr>
          <w:rFonts w:ascii="Times New Roman" w:hAnsi="Times New Roman"/>
          <w:b/>
          <w:i/>
          <w:color w:val="000000"/>
          <w:sz w:val="30"/>
          <w:szCs w:val="30"/>
        </w:rPr>
        <w:t>в звёздном океане</w:t>
      </w:r>
      <w:r w:rsidRPr="00695977">
        <w:rPr>
          <w:rFonts w:ascii="Times New Roman" w:hAnsi="Times New Roman"/>
          <w:color w:val="000000"/>
          <w:sz w:val="30"/>
          <w:szCs w:val="30"/>
        </w:rPr>
        <w:t>!</w:t>
      </w:r>
      <w:r w:rsidRPr="00695977">
        <w:rPr>
          <w:rFonts w:ascii="Times New Roman" w:hAnsi="Times New Roman"/>
          <w:sz w:val="30"/>
          <w:szCs w:val="30"/>
        </w:rPr>
        <w:t>[3, с. 134]</w:t>
      </w:r>
      <w:r w:rsidR="002801F4"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i/>
          <w:sz w:val="30"/>
          <w:szCs w:val="30"/>
        </w:rPr>
        <w:t>Но звезды мне твердят</w:t>
      </w:r>
      <w:r w:rsidRPr="00695977">
        <w:rPr>
          <w:rFonts w:ascii="Times New Roman" w:hAnsi="Times New Roman"/>
          <w:sz w:val="30"/>
          <w:szCs w:val="30"/>
        </w:rPr>
        <w:t>: «</w:t>
      </w:r>
      <w:r w:rsidRPr="00695977">
        <w:rPr>
          <w:rFonts w:ascii="Times New Roman" w:hAnsi="Times New Roman"/>
          <w:i/>
          <w:sz w:val="30"/>
          <w:szCs w:val="30"/>
        </w:rPr>
        <w:t>Мы жизнью налиты</w:t>
      </w:r>
      <w:r w:rsidRPr="00695977">
        <w:rPr>
          <w:rFonts w:ascii="Times New Roman" w:hAnsi="Times New Roman"/>
          <w:sz w:val="30"/>
          <w:szCs w:val="30"/>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i/>
          <w:sz w:val="30"/>
          <w:szCs w:val="30"/>
        </w:rPr>
        <w:t xml:space="preserve">Мы из семян огня растем и </w:t>
      </w:r>
      <w:r w:rsidRPr="00695977">
        <w:rPr>
          <w:rFonts w:ascii="Times New Roman" w:hAnsi="Times New Roman"/>
          <w:b/>
          <w:i/>
          <w:sz w:val="30"/>
          <w:szCs w:val="30"/>
        </w:rPr>
        <w:t>в безднах</w:t>
      </w:r>
      <w:r w:rsidRPr="00695977">
        <w:rPr>
          <w:rFonts w:ascii="Times New Roman" w:hAnsi="Times New Roman"/>
          <w:i/>
          <w:sz w:val="30"/>
          <w:szCs w:val="30"/>
        </w:rPr>
        <w:t xml:space="preserve"> зреем</w:t>
      </w:r>
      <w:r w:rsidRPr="00695977">
        <w:rPr>
          <w:rFonts w:ascii="Times New Roman" w:hAnsi="Times New Roman"/>
          <w:sz w:val="30"/>
          <w:szCs w:val="30"/>
        </w:rPr>
        <w:t>» [3, с. 80]</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rPr>
      </w:pPr>
      <w:r w:rsidRPr="00695977">
        <w:rPr>
          <w:rFonts w:ascii="Times New Roman" w:hAnsi="Times New Roman"/>
          <w:sz w:val="30"/>
          <w:szCs w:val="30"/>
        </w:rPr>
        <w:t>Второй составляющей ядра концепта «Космос» являются звёзды. Звезда воспринимается поэтом как нечто таинственное, неизведанное, но притягательное и ценное. Р</w:t>
      </w:r>
      <w:r w:rsidRPr="00695977">
        <w:rPr>
          <w:rFonts w:ascii="Times New Roman" w:hAnsi="Times New Roman"/>
          <w:color w:val="000000"/>
          <w:sz w:val="30"/>
          <w:szCs w:val="30"/>
          <w:shd w:val="clear" w:color="auto" w:fill="FFFFFF"/>
        </w:rPr>
        <w:t xml:space="preserve">епрезентантами лексемы являются существительные </w:t>
      </w:r>
      <w:r w:rsidRPr="00695977">
        <w:rPr>
          <w:rFonts w:ascii="Times New Roman" w:hAnsi="Times New Roman"/>
          <w:i/>
          <w:color w:val="000000"/>
          <w:sz w:val="30"/>
          <w:szCs w:val="30"/>
          <w:shd w:val="clear" w:color="auto" w:fill="FFFFFF"/>
        </w:rPr>
        <w:t>звезда</w:t>
      </w:r>
      <w:r w:rsidRPr="00695977">
        <w:rPr>
          <w:rFonts w:ascii="Times New Roman" w:hAnsi="Times New Roman"/>
          <w:color w:val="000000"/>
          <w:sz w:val="30"/>
          <w:szCs w:val="30"/>
          <w:shd w:val="clear" w:color="auto" w:fill="FFFFFF"/>
        </w:rPr>
        <w:t xml:space="preserve">, </w:t>
      </w:r>
      <w:r w:rsidRPr="00695977">
        <w:rPr>
          <w:rFonts w:ascii="Times New Roman" w:hAnsi="Times New Roman"/>
          <w:i/>
          <w:color w:val="000000"/>
          <w:sz w:val="30"/>
          <w:szCs w:val="30"/>
          <w:shd w:val="clear" w:color="auto" w:fill="FFFFFF"/>
        </w:rPr>
        <w:t>созвездия</w:t>
      </w:r>
      <w:r w:rsidRPr="00695977">
        <w:rPr>
          <w:rFonts w:ascii="Times New Roman" w:hAnsi="Times New Roman"/>
          <w:color w:val="000000"/>
          <w:sz w:val="30"/>
          <w:szCs w:val="30"/>
          <w:shd w:val="clear" w:color="auto" w:fill="FFFFFF"/>
        </w:rPr>
        <w:t xml:space="preserve">, </w:t>
      </w:r>
      <w:r w:rsidRPr="00695977">
        <w:rPr>
          <w:rFonts w:ascii="Times New Roman" w:hAnsi="Times New Roman"/>
          <w:i/>
          <w:color w:val="000000"/>
          <w:sz w:val="30"/>
          <w:szCs w:val="30"/>
          <w:shd w:val="clear" w:color="auto" w:fill="FFFFFF"/>
        </w:rPr>
        <w:t>ягоды,</w:t>
      </w:r>
      <w:r w:rsidRPr="00695977">
        <w:rPr>
          <w:rFonts w:ascii="Times New Roman" w:hAnsi="Times New Roman"/>
          <w:color w:val="000000"/>
          <w:sz w:val="30"/>
          <w:szCs w:val="30"/>
          <w:shd w:val="clear" w:color="auto" w:fill="FFFFFF"/>
        </w:rPr>
        <w:t xml:space="preserve"> окказионализм </w:t>
      </w:r>
      <w:r w:rsidRPr="00695977">
        <w:rPr>
          <w:rFonts w:ascii="Times New Roman" w:hAnsi="Times New Roman"/>
          <w:i/>
          <w:color w:val="000000"/>
          <w:sz w:val="30"/>
          <w:szCs w:val="30"/>
          <w:shd w:val="clear" w:color="auto" w:fill="FFFFFF"/>
        </w:rPr>
        <w:t>звездь</w:t>
      </w:r>
      <w:r w:rsidRPr="00695977">
        <w:rPr>
          <w:rFonts w:ascii="Times New Roman" w:hAnsi="Times New Roman"/>
          <w:color w:val="000000"/>
          <w:sz w:val="30"/>
          <w:szCs w:val="30"/>
          <w:shd w:val="clear" w:color="auto" w:fill="FFFFFF"/>
        </w:rPr>
        <w:t>,</w:t>
      </w:r>
      <w:r w:rsidRPr="00695977">
        <w:rPr>
          <w:rFonts w:ascii="Times New Roman" w:hAnsi="Times New Roman"/>
          <w:color w:val="000000"/>
          <w:sz w:val="30"/>
          <w:szCs w:val="30"/>
        </w:rPr>
        <w:t xml:space="preserve"> прилагательное </w:t>
      </w:r>
      <w:r w:rsidRPr="00695977">
        <w:rPr>
          <w:rFonts w:ascii="Times New Roman" w:hAnsi="Times New Roman"/>
          <w:i/>
          <w:color w:val="000000"/>
          <w:sz w:val="30"/>
          <w:szCs w:val="30"/>
        </w:rPr>
        <w:t>звёздный</w:t>
      </w:r>
      <w:r w:rsidRPr="00695977">
        <w:rPr>
          <w:rFonts w:ascii="Times New Roman" w:hAnsi="Times New Roman"/>
          <w:color w:val="000000"/>
          <w:sz w:val="30"/>
          <w:szCs w:val="30"/>
        </w:rPr>
        <w:t xml:space="preserve">, окказиональное наречие </w:t>
      </w:r>
      <w:r w:rsidRPr="00695977">
        <w:rPr>
          <w:rFonts w:ascii="Times New Roman" w:hAnsi="Times New Roman"/>
          <w:i/>
          <w:color w:val="000000"/>
          <w:sz w:val="30"/>
          <w:szCs w:val="30"/>
        </w:rPr>
        <w:t>звёздно</w:t>
      </w:r>
      <w:r w:rsidRPr="00695977">
        <w:rPr>
          <w:rFonts w:ascii="Times New Roman" w:hAnsi="Times New Roman"/>
          <w:color w:val="000000"/>
          <w:sz w:val="30"/>
          <w:szCs w:val="30"/>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i/>
          <w:sz w:val="30"/>
          <w:szCs w:val="30"/>
        </w:rPr>
        <w:t xml:space="preserve">Внимательных </w:t>
      </w:r>
      <w:r w:rsidRPr="00695977">
        <w:rPr>
          <w:rFonts w:ascii="Times New Roman" w:hAnsi="Times New Roman"/>
          <w:b/>
          <w:i/>
          <w:sz w:val="30"/>
          <w:szCs w:val="30"/>
        </w:rPr>
        <w:t xml:space="preserve">звёзд </w:t>
      </w:r>
      <w:r w:rsidRPr="00695977">
        <w:rPr>
          <w:rFonts w:ascii="Times New Roman" w:hAnsi="Times New Roman"/>
          <w:i/>
          <w:sz w:val="30"/>
          <w:szCs w:val="30"/>
        </w:rPr>
        <w:t>мерцание</w:t>
      </w:r>
      <w:r w:rsidRPr="00695977">
        <w:rPr>
          <w:rFonts w:ascii="Times New Roman" w:hAnsi="Times New Roman"/>
          <w:sz w:val="30"/>
          <w:szCs w:val="30"/>
        </w:rPr>
        <w:t xml:space="preserve"> [3, с. 56]</w:t>
      </w:r>
      <w:r w:rsidR="00F96487"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i/>
          <w:sz w:val="30"/>
          <w:szCs w:val="30"/>
        </w:rPr>
        <w:t xml:space="preserve">Горят </w:t>
      </w:r>
      <w:r w:rsidRPr="00695977">
        <w:rPr>
          <w:rFonts w:ascii="Times New Roman" w:hAnsi="Times New Roman"/>
          <w:b/>
          <w:i/>
          <w:sz w:val="30"/>
          <w:szCs w:val="30"/>
        </w:rPr>
        <w:t>созвездья</w:t>
      </w:r>
      <w:r w:rsidRPr="00695977">
        <w:rPr>
          <w:rFonts w:ascii="Times New Roman" w:hAnsi="Times New Roman"/>
          <w:i/>
          <w:sz w:val="30"/>
          <w:szCs w:val="30"/>
        </w:rPr>
        <w:t xml:space="preserve"> выпукло и чётко</w:t>
      </w:r>
      <w:r w:rsidRPr="00695977">
        <w:rPr>
          <w:rFonts w:ascii="Times New Roman" w:hAnsi="Times New Roman"/>
          <w:sz w:val="30"/>
          <w:szCs w:val="30"/>
        </w:rPr>
        <w:t xml:space="preserve"> [3, с. 58]</w:t>
      </w:r>
      <w:r w:rsidR="00F96487"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i/>
          <w:sz w:val="30"/>
          <w:szCs w:val="30"/>
        </w:rPr>
        <w:t xml:space="preserve">Нагружённый </w:t>
      </w:r>
      <w:r w:rsidRPr="00695977">
        <w:rPr>
          <w:rFonts w:ascii="Times New Roman" w:hAnsi="Times New Roman"/>
          <w:b/>
          <w:i/>
          <w:sz w:val="30"/>
          <w:szCs w:val="30"/>
        </w:rPr>
        <w:t xml:space="preserve">звездью </w:t>
      </w:r>
      <w:r w:rsidRPr="00695977">
        <w:rPr>
          <w:rFonts w:ascii="Times New Roman" w:hAnsi="Times New Roman"/>
          <w:i/>
          <w:sz w:val="30"/>
          <w:szCs w:val="30"/>
        </w:rPr>
        <w:t>небосклон</w:t>
      </w:r>
      <w:r w:rsidRPr="00695977">
        <w:rPr>
          <w:rFonts w:ascii="Times New Roman" w:hAnsi="Times New Roman"/>
          <w:sz w:val="30"/>
          <w:szCs w:val="30"/>
        </w:rPr>
        <w:t xml:space="preserve"> [1, с. 64]</w:t>
      </w:r>
      <w:r w:rsidR="00F96487" w:rsidRPr="00695977">
        <w:rPr>
          <w:rFonts w:ascii="Times New Roman" w:hAnsi="Times New Roman"/>
          <w:sz w:val="30"/>
          <w:szCs w:val="30"/>
          <w:lang w:val="uk-UA"/>
        </w:rPr>
        <w:t>.</w:t>
      </w:r>
    </w:p>
    <w:p w:rsidR="00E4665A" w:rsidRPr="00695977" w:rsidRDefault="00E4665A" w:rsidP="00E46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sz w:val="30"/>
          <w:szCs w:val="30"/>
          <w:lang w:val="uk-UA"/>
        </w:rPr>
      </w:pPr>
      <w:r w:rsidRPr="00695977">
        <w:rPr>
          <w:rFonts w:ascii="Times New Roman" w:hAnsi="Times New Roman"/>
          <w:i/>
          <w:color w:val="000000"/>
          <w:sz w:val="30"/>
          <w:szCs w:val="30"/>
        </w:rPr>
        <w:t xml:space="preserve">Как стало </w:t>
      </w:r>
      <w:r w:rsidRPr="00695977">
        <w:rPr>
          <w:rFonts w:ascii="Times New Roman" w:hAnsi="Times New Roman"/>
          <w:b/>
          <w:i/>
          <w:color w:val="000000"/>
          <w:sz w:val="30"/>
          <w:szCs w:val="30"/>
        </w:rPr>
        <w:t xml:space="preserve">звёздно </w:t>
      </w:r>
      <w:r w:rsidRPr="00695977">
        <w:rPr>
          <w:rFonts w:ascii="Times New Roman" w:hAnsi="Times New Roman"/>
          <w:i/>
          <w:color w:val="000000"/>
          <w:sz w:val="30"/>
          <w:szCs w:val="30"/>
        </w:rPr>
        <w:t>людям на Земле</w:t>
      </w:r>
      <w:r w:rsidRPr="00695977">
        <w:rPr>
          <w:rFonts w:ascii="Times New Roman" w:hAnsi="Times New Roman"/>
          <w:color w:val="000000"/>
          <w:sz w:val="30"/>
          <w:szCs w:val="30"/>
        </w:rPr>
        <w:t xml:space="preserve">! </w:t>
      </w:r>
      <w:r w:rsidRPr="00695977">
        <w:rPr>
          <w:rFonts w:ascii="Times New Roman" w:hAnsi="Times New Roman"/>
          <w:sz w:val="30"/>
          <w:szCs w:val="30"/>
        </w:rPr>
        <w:t>[3, с. 134]</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rPr>
        <w:lastRenderedPageBreak/>
        <w:t xml:space="preserve">Образ звезды традиционно выступает в символическом значении судьбы, рока, связи жизни человека с высшим началом, идущим от веры древних в то, что человеческими судьбами управляют звезды. Но звезда в поэзии Вышеславского порождает другой семантический ряд: отрицание божественного начала, стремление постичь, понять, укротить неподвластное ранее человеку космическое пространство: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i/>
          <w:sz w:val="30"/>
          <w:szCs w:val="30"/>
        </w:rPr>
        <w:t>Он, смертный</w:t>
      </w:r>
      <w:r w:rsidRPr="00695977">
        <w:rPr>
          <w:rFonts w:ascii="Times New Roman" w:hAnsi="Times New Roman"/>
          <w:sz w:val="30"/>
          <w:szCs w:val="30"/>
        </w:rPr>
        <w:t xml:space="preserve">, </w:t>
      </w:r>
      <w:r w:rsidRPr="00695977">
        <w:rPr>
          <w:rFonts w:ascii="Times New Roman" w:hAnsi="Times New Roman"/>
          <w:b/>
          <w:i/>
          <w:sz w:val="30"/>
          <w:szCs w:val="30"/>
        </w:rPr>
        <w:t>звёзды новые творит</w:t>
      </w:r>
      <w:r w:rsidRPr="00695977">
        <w:rPr>
          <w:rFonts w:ascii="Times New Roman" w:hAnsi="Times New Roman"/>
          <w:sz w:val="30"/>
          <w:szCs w:val="30"/>
        </w:rPr>
        <w:t xml:space="preserve">,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i/>
          <w:sz w:val="30"/>
          <w:szCs w:val="30"/>
        </w:rPr>
        <w:t>ей-богу, он – талантливее бога</w:t>
      </w:r>
      <w:r w:rsidRPr="00695977">
        <w:rPr>
          <w:rFonts w:ascii="Times New Roman" w:hAnsi="Times New Roman"/>
          <w:sz w:val="30"/>
          <w:szCs w:val="30"/>
        </w:rPr>
        <w:t>! [2, с. 34]</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Космическая реалия, таким образом, обретает чётко обозначенную цель – смысл жизни, движение по путеводной звезде:</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i/>
          <w:sz w:val="30"/>
          <w:szCs w:val="30"/>
        </w:rPr>
        <w:t xml:space="preserve">И, всматриваясь </w:t>
      </w:r>
      <w:r w:rsidRPr="00695977">
        <w:rPr>
          <w:rFonts w:ascii="Times New Roman" w:hAnsi="Times New Roman"/>
          <w:b/>
          <w:i/>
          <w:sz w:val="30"/>
          <w:szCs w:val="30"/>
        </w:rPr>
        <w:t>в звёздные края</w:t>
      </w:r>
      <w:r w:rsidRPr="00695977">
        <w:rPr>
          <w:rFonts w:ascii="Times New Roman" w:hAnsi="Times New Roman"/>
          <w:sz w:val="30"/>
          <w:szCs w:val="30"/>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i/>
          <w:sz w:val="30"/>
          <w:szCs w:val="30"/>
        </w:rPr>
        <w:t>Я думал: и моя там светит где-то</w:t>
      </w:r>
      <w:r w:rsidRPr="00695977">
        <w:rPr>
          <w:rFonts w:ascii="Times New Roman" w:hAnsi="Times New Roman"/>
          <w:sz w:val="30"/>
          <w:szCs w:val="30"/>
        </w:rPr>
        <w:t>… [3, с. 58]</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Таким образом, с одной стороны, звёзды – символы счастья, реальных высот неугасимой человеческой мечты:</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30"/>
          <w:szCs w:val="30"/>
        </w:rPr>
      </w:pPr>
      <w:r w:rsidRPr="00695977">
        <w:rPr>
          <w:rFonts w:ascii="Times New Roman" w:hAnsi="Times New Roman"/>
          <w:i/>
          <w:sz w:val="30"/>
          <w:szCs w:val="30"/>
        </w:rPr>
        <w:t>Любой из нас, путь начиная снизу,</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i/>
          <w:sz w:val="30"/>
          <w:szCs w:val="30"/>
        </w:rPr>
        <w:t xml:space="preserve">достичь стремится </w:t>
      </w:r>
      <w:r w:rsidRPr="00695977">
        <w:rPr>
          <w:rFonts w:ascii="Times New Roman" w:hAnsi="Times New Roman"/>
          <w:b/>
          <w:i/>
          <w:sz w:val="30"/>
          <w:szCs w:val="30"/>
        </w:rPr>
        <w:t xml:space="preserve">звёздной высоты </w:t>
      </w:r>
      <w:r w:rsidRPr="00695977">
        <w:rPr>
          <w:rFonts w:ascii="Times New Roman" w:hAnsi="Times New Roman"/>
          <w:sz w:val="30"/>
          <w:szCs w:val="30"/>
        </w:rPr>
        <w:t>[2, с. 58]</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rPr>
      </w:pPr>
      <w:r w:rsidRPr="00695977">
        <w:rPr>
          <w:rFonts w:ascii="Times New Roman" w:hAnsi="Times New Roman"/>
          <w:sz w:val="30"/>
          <w:szCs w:val="30"/>
        </w:rPr>
        <w:t xml:space="preserve">И в то же время звезда – светило, которое озаряет жизненный путь человека, указывает на непреложные истины и становится ориентиром движения, продвижения к цели: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i/>
          <w:sz w:val="30"/>
          <w:szCs w:val="30"/>
        </w:rPr>
        <w:t xml:space="preserve">Как бы ни были </w:t>
      </w:r>
      <w:r w:rsidRPr="00695977">
        <w:rPr>
          <w:rFonts w:ascii="Times New Roman" w:hAnsi="Times New Roman"/>
          <w:b/>
          <w:i/>
          <w:sz w:val="30"/>
          <w:szCs w:val="30"/>
        </w:rPr>
        <w:t>звёзды</w:t>
      </w:r>
      <w:r w:rsidRPr="00695977">
        <w:rPr>
          <w:rFonts w:ascii="Times New Roman" w:hAnsi="Times New Roman"/>
          <w:i/>
          <w:sz w:val="30"/>
          <w:szCs w:val="30"/>
        </w:rPr>
        <w:t xml:space="preserve"> от нас далеки</w:t>
      </w:r>
      <w:r w:rsidRPr="00695977">
        <w:rPr>
          <w:rFonts w:ascii="Times New Roman" w:hAnsi="Times New Roman"/>
          <w:sz w:val="30"/>
          <w:szCs w:val="30"/>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i/>
          <w:sz w:val="30"/>
          <w:szCs w:val="30"/>
        </w:rPr>
        <w:t>Но их сила вливается в мышцы руки</w:t>
      </w:r>
      <w:r w:rsidRPr="00695977">
        <w:rPr>
          <w:rFonts w:ascii="Times New Roman" w:hAnsi="Times New Roman"/>
          <w:sz w:val="30"/>
          <w:szCs w:val="30"/>
        </w:rPr>
        <w:t xml:space="preserve"> [3, с. 84]</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Другой смысловой аспект образа звезды – она выражение постоянства вечных истин и степени отдалённости или близости человека к ним:</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i/>
          <w:sz w:val="30"/>
          <w:szCs w:val="30"/>
        </w:rPr>
        <w:t>Нет смерти</w:t>
      </w:r>
      <w:r w:rsidRPr="00695977">
        <w:rPr>
          <w:rFonts w:ascii="Times New Roman" w:hAnsi="Times New Roman"/>
          <w:sz w:val="30"/>
          <w:szCs w:val="30"/>
        </w:rPr>
        <w:t xml:space="preserve">. </w:t>
      </w:r>
      <w:r w:rsidRPr="00695977">
        <w:rPr>
          <w:rFonts w:ascii="Times New Roman" w:hAnsi="Times New Roman"/>
          <w:b/>
          <w:i/>
          <w:sz w:val="30"/>
          <w:szCs w:val="30"/>
        </w:rPr>
        <w:t>Жизнь горит от звёздного накала</w:t>
      </w:r>
      <w:r w:rsidRPr="00695977">
        <w:rPr>
          <w:rFonts w:ascii="Times New Roman" w:hAnsi="Times New Roman"/>
          <w:sz w:val="30"/>
          <w:szCs w:val="30"/>
        </w:rPr>
        <w:t xml:space="preserve"> [1, с. 58]</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rPr>
      </w:pPr>
      <w:r w:rsidRPr="00695977">
        <w:rPr>
          <w:rFonts w:ascii="Times New Roman" w:hAnsi="Times New Roman"/>
          <w:sz w:val="30"/>
          <w:szCs w:val="30"/>
        </w:rPr>
        <w:t>Важным компонентом концепта «Космос», находящимся в приядерной зоне, является солнце как небесное светило, всегда сопутствующее небу и освещающее путь лирического героя.</w:t>
      </w:r>
      <w:r w:rsidRPr="00695977">
        <w:rPr>
          <w:rFonts w:ascii="Times New Roman" w:hAnsi="Times New Roman"/>
          <w:color w:val="000000"/>
          <w:sz w:val="30"/>
          <w:szCs w:val="30"/>
          <w:shd w:val="clear" w:color="auto" w:fill="FFFFFF"/>
        </w:rPr>
        <w:t xml:space="preserve"> Данный компонент репрезентируется в текстах Вышеславского следующими лексическими средствами: существительными </w:t>
      </w:r>
      <w:r w:rsidRPr="00695977">
        <w:rPr>
          <w:rFonts w:ascii="Times New Roman" w:hAnsi="Times New Roman"/>
          <w:i/>
          <w:color w:val="000000"/>
          <w:sz w:val="30"/>
          <w:szCs w:val="30"/>
          <w:shd w:val="clear" w:color="auto" w:fill="FFFFFF"/>
        </w:rPr>
        <w:t>солнце</w:t>
      </w:r>
      <w:r w:rsidRPr="00695977">
        <w:rPr>
          <w:rFonts w:ascii="Times New Roman" w:hAnsi="Times New Roman"/>
          <w:color w:val="000000"/>
          <w:sz w:val="30"/>
          <w:szCs w:val="30"/>
          <w:shd w:val="clear" w:color="auto" w:fill="FFFFFF"/>
        </w:rPr>
        <w:t xml:space="preserve">, </w:t>
      </w:r>
      <w:r w:rsidRPr="00695977">
        <w:rPr>
          <w:rFonts w:ascii="Times New Roman" w:hAnsi="Times New Roman"/>
          <w:i/>
          <w:color w:val="000000"/>
          <w:sz w:val="30"/>
          <w:szCs w:val="30"/>
          <w:shd w:val="clear" w:color="auto" w:fill="FFFFFF"/>
        </w:rPr>
        <w:t>светило</w:t>
      </w:r>
      <w:r w:rsidRPr="00695977">
        <w:rPr>
          <w:rFonts w:ascii="Times New Roman" w:hAnsi="Times New Roman"/>
          <w:color w:val="000000"/>
          <w:sz w:val="30"/>
          <w:szCs w:val="30"/>
          <w:shd w:val="clear" w:color="auto" w:fill="FFFFFF"/>
        </w:rPr>
        <w:t xml:space="preserve">, метафорическим словосочетанием </w:t>
      </w:r>
      <w:r w:rsidRPr="00695977">
        <w:rPr>
          <w:rFonts w:ascii="Times New Roman" w:hAnsi="Times New Roman"/>
          <w:i/>
          <w:color w:val="000000"/>
          <w:sz w:val="30"/>
          <w:szCs w:val="30"/>
          <w:shd w:val="clear" w:color="auto" w:fill="FFFFFF"/>
        </w:rPr>
        <w:t>солнечная гиря</w:t>
      </w:r>
      <w:r w:rsidRPr="00695977">
        <w:rPr>
          <w:rFonts w:ascii="Times New Roman" w:hAnsi="Times New Roman"/>
          <w:color w:val="000000"/>
          <w:sz w:val="30"/>
          <w:szCs w:val="30"/>
          <w:shd w:val="clear" w:color="auto" w:fill="FFFFFF"/>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b/>
          <w:i/>
          <w:sz w:val="30"/>
          <w:szCs w:val="30"/>
        </w:rPr>
        <w:t>Солнце</w:t>
      </w:r>
      <w:r w:rsidRPr="00695977">
        <w:rPr>
          <w:rFonts w:ascii="Times New Roman" w:hAnsi="Times New Roman"/>
          <w:i/>
          <w:sz w:val="30"/>
          <w:szCs w:val="30"/>
        </w:rPr>
        <w:t xml:space="preserve"> купалось в густых облаках</w:t>
      </w:r>
      <w:r w:rsidRPr="00695977">
        <w:rPr>
          <w:rFonts w:ascii="Times New Roman" w:hAnsi="Times New Roman"/>
          <w:sz w:val="30"/>
          <w:szCs w:val="30"/>
        </w:rPr>
        <w:t xml:space="preserve"> [2, с. 154]</w:t>
      </w:r>
      <w:r w:rsidR="004D7889"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w:t>
      </w:r>
      <w:r w:rsidRPr="00695977">
        <w:rPr>
          <w:rFonts w:ascii="Times New Roman" w:hAnsi="Times New Roman"/>
          <w:sz w:val="30"/>
          <w:szCs w:val="30"/>
        </w:rPr>
        <w:t>..</w:t>
      </w:r>
      <w:r w:rsidRPr="00695977">
        <w:rPr>
          <w:rFonts w:ascii="Times New Roman" w:hAnsi="Times New Roman"/>
          <w:b/>
          <w:i/>
          <w:sz w:val="30"/>
          <w:szCs w:val="30"/>
        </w:rPr>
        <w:t>светило</w:t>
      </w:r>
      <w:r w:rsidRPr="00695977">
        <w:rPr>
          <w:rFonts w:ascii="Times New Roman" w:hAnsi="Times New Roman"/>
          <w:sz w:val="30"/>
          <w:szCs w:val="30"/>
        </w:rPr>
        <w:t xml:space="preserve"> – </w:t>
      </w:r>
      <w:r w:rsidRPr="00695977">
        <w:rPr>
          <w:rFonts w:ascii="Times New Roman" w:hAnsi="Times New Roman"/>
          <w:i/>
          <w:sz w:val="30"/>
          <w:szCs w:val="30"/>
        </w:rPr>
        <w:t>в небе</w:t>
      </w:r>
      <w:r w:rsidRPr="00695977">
        <w:rPr>
          <w:rFonts w:ascii="Times New Roman" w:hAnsi="Times New Roman"/>
          <w:sz w:val="30"/>
          <w:szCs w:val="30"/>
        </w:rPr>
        <w:t xml:space="preserve"> [2, с. 158]</w:t>
      </w:r>
      <w:r w:rsidR="004D7889"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i/>
          <w:sz w:val="30"/>
          <w:szCs w:val="30"/>
        </w:rPr>
        <w:t>Выкатилась</w:t>
      </w:r>
      <w:r w:rsidRPr="00695977">
        <w:rPr>
          <w:rFonts w:ascii="Times New Roman" w:hAnsi="Times New Roman"/>
          <w:sz w:val="30"/>
          <w:szCs w:val="30"/>
        </w:rPr>
        <w:t xml:space="preserve"> </w:t>
      </w:r>
      <w:r w:rsidRPr="00695977">
        <w:rPr>
          <w:rFonts w:ascii="Times New Roman" w:hAnsi="Times New Roman"/>
          <w:b/>
          <w:i/>
          <w:sz w:val="30"/>
          <w:szCs w:val="30"/>
        </w:rPr>
        <w:t>солнечная гиря</w:t>
      </w:r>
      <w:r w:rsidRPr="00695977">
        <w:rPr>
          <w:rFonts w:ascii="Times New Roman" w:hAnsi="Times New Roman"/>
          <w:sz w:val="30"/>
          <w:szCs w:val="30"/>
        </w:rPr>
        <w:t xml:space="preserve"> [3, с. 57]</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 xml:space="preserve">В изображении данного образа воплощена типичная оценка видения мира: чередование дня и ночи; закономерная динамика захода и восхода солнца. В череде и смене суток автор представляет все происходящее в мире как круговорот – смену одних событий другими, следующими в заданном порядке, по </w:t>
      </w:r>
      <w:r w:rsidRPr="00695977">
        <w:rPr>
          <w:rFonts w:ascii="Times New Roman" w:hAnsi="Times New Roman"/>
          <w:sz w:val="30"/>
          <w:szCs w:val="30"/>
        </w:rPr>
        <w:lastRenderedPageBreak/>
        <w:t xml:space="preserve">аналогии. Рассветы и закаты солнца свидетельствуют о том, что на земле все упорядоченно, гармонично: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i/>
          <w:sz w:val="30"/>
          <w:szCs w:val="30"/>
        </w:rPr>
        <w:t xml:space="preserve">А назавтра – </w:t>
      </w:r>
      <w:r w:rsidRPr="00695977">
        <w:rPr>
          <w:rFonts w:ascii="Times New Roman" w:hAnsi="Times New Roman"/>
          <w:b/>
          <w:i/>
          <w:sz w:val="30"/>
          <w:szCs w:val="30"/>
        </w:rPr>
        <w:t>солнце</w:t>
      </w:r>
      <w:r w:rsidRPr="00695977">
        <w:rPr>
          <w:rFonts w:ascii="Times New Roman" w:hAnsi="Times New Roman"/>
          <w:i/>
          <w:sz w:val="30"/>
          <w:szCs w:val="30"/>
        </w:rPr>
        <w:t xml:space="preserve"> в поднебесье</w:t>
      </w:r>
      <w:r w:rsidRPr="00695977">
        <w:rPr>
          <w:rFonts w:ascii="Times New Roman" w:hAnsi="Times New Roman"/>
          <w:sz w:val="30"/>
          <w:szCs w:val="30"/>
        </w:rPr>
        <w:t xml:space="preserve"> [1, с. 78]</w:t>
      </w:r>
      <w:r w:rsidRPr="00695977">
        <w:rPr>
          <w:rFonts w:ascii="Times New Roman" w:hAnsi="Times New Roman"/>
          <w:sz w:val="30"/>
          <w:szCs w:val="30"/>
          <w:lang w:val="uk-UA"/>
        </w:rPr>
        <w:t>.</w:t>
      </w:r>
      <w:r w:rsidRPr="00695977">
        <w:rPr>
          <w:rFonts w:ascii="Times New Roman" w:hAnsi="Times New Roman"/>
          <w:sz w:val="30"/>
          <w:szCs w:val="30"/>
        </w:rPr>
        <w:t xml:space="preserve">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 xml:space="preserve">Автор погружает читателя в мир звёздного пространства, в котором солнце обладает необыкновенной, неземной мощью: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30"/>
          <w:szCs w:val="30"/>
        </w:rPr>
      </w:pPr>
      <w:r w:rsidRPr="00695977">
        <w:rPr>
          <w:rFonts w:ascii="Times New Roman" w:hAnsi="Times New Roman"/>
          <w:i/>
          <w:sz w:val="30"/>
          <w:szCs w:val="30"/>
        </w:rPr>
        <w:t xml:space="preserve">И </w:t>
      </w:r>
      <w:r w:rsidRPr="00695977">
        <w:rPr>
          <w:rFonts w:ascii="Times New Roman" w:hAnsi="Times New Roman"/>
          <w:b/>
          <w:i/>
          <w:sz w:val="30"/>
          <w:szCs w:val="30"/>
        </w:rPr>
        <w:t>солнце</w:t>
      </w:r>
      <w:r w:rsidRPr="00695977">
        <w:rPr>
          <w:rFonts w:ascii="Times New Roman" w:hAnsi="Times New Roman"/>
          <w:i/>
          <w:sz w:val="30"/>
          <w:szCs w:val="30"/>
        </w:rPr>
        <w:t>, рассыпаясь по лиману,</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i/>
          <w:sz w:val="30"/>
          <w:szCs w:val="30"/>
        </w:rPr>
        <w:t>Неутомимо ткёт и ткёт лучами</w:t>
      </w:r>
      <w:r w:rsidRPr="00695977">
        <w:rPr>
          <w:rFonts w:ascii="Times New Roman" w:hAnsi="Times New Roman"/>
          <w:sz w:val="30"/>
          <w:szCs w:val="30"/>
        </w:rPr>
        <w:t>… [2, с. 208]</w:t>
      </w:r>
      <w:r w:rsidRPr="00695977">
        <w:rPr>
          <w:rFonts w:ascii="Times New Roman" w:hAnsi="Times New Roman"/>
          <w:sz w:val="30"/>
          <w:szCs w:val="30"/>
          <w:lang w:val="uk-UA"/>
        </w:rPr>
        <w:t>.</w:t>
      </w:r>
      <w:r w:rsidRPr="00695977">
        <w:rPr>
          <w:rFonts w:ascii="Times New Roman" w:hAnsi="Times New Roman"/>
          <w:sz w:val="30"/>
          <w:szCs w:val="30"/>
        </w:rPr>
        <w:t xml:space="preserve">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rPr>
      </w:pPr>
      <w:r w:rsidRPr="00695977">
        <w:rPr>
          <w:rFonts w:ascii="Times New Roman" w:hAnsi="Times New Roman"/>
          <w:sz w:val="30"/>
          <w:szCs w:val="30"/>
        </w:rPr>
        <w:t>Лирический герой мысленно устремлён ввысь, поэтому всё, что происходит на земле, так или иначе связано с небесным светилом. Оно не только символизирует свет и противопоставляется тьме, но сопутствует всему живому на земле, дарит тепло и даёт начало новой жизни. Созерцание солнца рождает мысли о всеединстве человека, неба и земли, о слиянии человека с природной гармонией:</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30"/>
          <w:szCs w:val="30"/>
        </w:rPr>
      </w:pPr>
      <w:r w:rsidRPr="00695977">
        <w:rPr>
          <w:rFonts w:ascii="Times New Roman" w:hAnsi="Times New Roman"/>
          <w:i/>
          <w:sz w:val="30"/>
          <w:szCs w:val="30"/>
        </w:rPr>
        <w:t>Корабельные эти святыни,</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i/>
          <w:sz w:val="30"/>
          <w:szCs w:val="30"/>
        </w:rPr>
        <w:t xml:space="preserve">этот </w:t>
      </w:r>
      <w:r w:rsidRPr="00695977">
        <w:rPr>
          <w:rFonts w:ascii="Times New Roman" w:hAnsi="Times New Roman"/>
          <w:b/>
          <w:i/>
          <w:sz w:val="30"/>
          <w:szCs w:val="30"/>
        </w:rPr>
        <w:t>солнцем</w:t>
      </w:r>
      <w:r w:rsidRPr="00695977">
        <w:rPr>
          <w:rFonts w:ascii="Times New Roman" w:hAnsi="Times New Roman"/>
          <w:i/>
          <w:sz w:val="30"/>
          <w:szCs w:val="30"/>
        </w:rPr>
        <w:t xml:space="preserve"> пропитанный край</w:t>
      </w:r>
      <w:r w:rsidRPr="00695977">
        <w:rPr>
          <w:rFonts w:ascii="Times New Roman" w:hAnsi="Times New Roman"/>
          <w:sz w:val="30"/>
          <w:szCs w:val="30"/>
        </w:rPr>
        <w:t>… [2, с. 206]</w:t>
      </w:r>
      <w:r w:rsidR="00924B24"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30"/>
          <w:szCs w:val="30"/>
          <w:lang w:val="uk-UA"/>
        </w:rPr>
      </w:pPr>
      <w:r w:rsidRPr="00695977">
        <w:rPr>
          <w:rFonts w:ascii="Times New Roman" w:hAnsi="Times New Roman"/>
          <w:i/>
          <w:sz w:val="30"/>
          <w:szCs w:val="30"/>
        </w:rPr>
        <w:t xml:space="preserve">А </w:t>
      </w:r>
      <w:r w:rsidRPr="00695977">
        <w:rPr>
          <w:rFonts w:ascii="Times New Roman" w:hAnsi="Times New Roman"/>
          <w:b/>
          <w:i/>
          <w:sz w:val="30"/>
          <w:szCs w:val="30"/>
        </w:rPr>
        <w:t>солнце</w:t>
      </w:r>
      <w:r w:rsidRPr="00695977">
        <w:rPr>
          <w:rFonts w:ascii="Times New Roman" w:hAnsi="Times New Roman"/>
          <w:i/>
          <w:sz w:val="30"/>
          <w:szCs w:val="30"/>
        </w:rPr>
        <w:t xml:space="preserve"> южное, все из горячей плоти</w:t>
      </w:r>
      <w:r w:rsidRPr="00695977">
        <w:rPr>
          <w:rFonts w:ascii="Times New Roman" w:hAnsi="Times New Roman"/>
          <w:sz w:val="30"/>
          <w:szCs w:val="30"/>
        </w:rPr>
        <w:t>…[1, с. 26]</w:t>
      </w:r>
      <w:r w:rsidR="00924B24"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i/>
          <w:sz w:val="30"/>
          <w:szCs w:val="30"/>
        </w:rPr>
        <w:t xml:space="preserve">..где </w:t>
      </w:r>
      <w:r w:rsidRPr="00695977">
        <w:rPr>
          <w:rFonts w:ascii="Times New Roman" w:hAnsi="Times New Roman"/>
          <w:b/>
          <w:i/>
          <w:sz w:val="30"/>
          <w:szCs w:val="30"/>
        </w:rPr>
        <w:t>солнце</w:t>
      </w:r>
      <w:r w:rsidRPr="00695977">
        <w:rPr>
          <w:rFonts w:ascii="Times New Roman" w:hAnsi="Times New Roman"/>
          <w:i/>
          <w:sz w:val="30"/>
          <w:szCs w:val="30"/>
        </w:rPr>
        <w:t xml:space="preserve"> мы встречали в горах</w:t>
      </w:r>
      <w:r w:rsidRPr="00695977">
        <w:rPr>
          <w:rFonts w:ascii="Times New Roman" w:hAnsi="Times New Roman"/>
          <w:sz w:val="30"/>
          <w:szCs w:val="30"/>
        </w:rPr>
        <w:t xml:space="preserve"> [2, с. 200]</w:t>
      </w:r>
      <w:r w:rsidRPr="00695977">
        <w:rPr>
          <w:rFonts w:ascii="Times New Roman" w:hAnsi="Times New Roman"/>
          <w:sz w:val="30"/>
          <w:szCs w:val="30"/>
          <w:lang w:val="uk-UA"/>
        </w:rPr>
        <w:t>.</w:t>
      </w:r>
      <w:r w:rsidRPr="00695977">
        <w:rPr>
          <w:rFonts w:ascii="Times New Roman" w:hAnsi="Times New Roman"/>
          <w:sz w:val="30"/>
          <w:szCs w:val="30"/>
        </w:rPr>
        <w:t xml:space="preserve">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 xml:space="preserve">На ближней периферии концепта «Космос» находится луна. Она менее частотна в творчестве поэта, однако играет немаловажную роль в создании концепта. </w:t>
      </w:r>
      <w:r w:rsidRPr="00695977">
        <w:rPr>
          <w:rFonts w:ascii="Times New Roman" w:hAnsi="Times New Roman"/>
          <w:color w:val="000000"/>
          <w:sz w:val="30"/>
          <w:szCs w:val="30"/>
        </w:rPr>
        <w:t>Луна воспринимается лирическим субъектом как небесное тело, видимое ночью, способное излучать (отражать) свет. Н</w:t>
      </w:r>
      <w:r w:rsidRPr="00695977">
        <w:rPr>
          <w:rFonts w:ascii="Times New Roman" w:hAnsi="Times New Roman"/>
          <w:sz w:val="30"/>
          <w:szCs w:val="30"/>
        </w:rPr>
        <w:t xml:space="preserve">азывая луну, автор использует созданный им самим синонимический ряд: существительные </w:t>
      </w:r>
      <w:r w:rsidRPr="00695977">
        <w:rPr>
          <w:rFonts w:ascii="Times New Roman" w:hAnsi="Times New Roman"/>
          <w:i/>
          <w:sz w:val="30"/>
          <w:szCs w:val="30"/>
        </w:rPr>
        <w:t>луна, полнолунье</w:t>
      </w:r>
      <w:r w:rsidRPr="00695977">
        <w:rPr>
          <w:rFonts w:ascii="Times New Roman" w:hAnsi="Times New Roman"/>
          <w:sz w:val="30"/>
          <w:szCs w:val="30"/>
        </w:rPr>
        <w:t xml:space="preserve"> и метафорические словосочетания </w:t>
      </w:r>
      <w:r w:rsidRPr="00695977">
        <w:rPr>
          <w:rFonts w:ascii="Times New Roman" w:hAnsi="Times New Roman"/>
          <w:i/>
          <w:sz w:val="30"/>
          <w:szCs w:val="30"/>
        </w:rPr>
        <w:t>лунный глаз, лунный диск, бессонное светило</w:t>
      </w:r>
      <w:r w:rsidRPr="00695977">
        <w:rPr>
          <w:rFonts w:ascii="Times New Roman" w:hAnsi="Times New Roman"/>
          <w:sz w:val="30"/>
          <w:szCs w:val="30"/>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30"/>
          <w:szCs w:val="30"/>
        </w:rPr>
      </w:pPr>
      <w:r w:rsidRPr="00695977">
        <w:rPr>
          <w:rFonts w:ascii="Times New Roman" w:hAnsi="Times New Roman"/>
          <w:i/>
          <w:sz w:val="30"/>
          <w:szCs w:val="30"/>
        </w:rPr>
        <w:t>Я в думах о тебе всю ночь не сплю опять,</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30"/>
          <w:szCs w:val="30"/>
        </w:rPr>
      </w:pPr>
      <w:r w:rsidRPr="00695977">
        <w:rPr>
          <w:rFonts w:ascii="Times New Roman" w:hAnsi="Times New Roman"/>
          <w:i/>
          <w:sz w:val="30"/>
          <w:szCs w:val="30"/>
        </w:rPr>
        <w:t xml:space="preserve">в окошке </w:t>
      </w:r>
      <w:r w:rsidRPr="00695977">
        <w:rPr>
          <w:rFonts w:ascii="Times New Roman" w:hAnsi="Times New Roman"/>
          <w:b/>
          <w:i/>
          <w:sz w:val="30"/>
          <w:szCs w:val="30"/>
        </w:rPr>
        <w:t>лунный глаз</w:t>
      </w:r>
      <w:r w:rsidRPr="00695977">
        <w:rPr>
          <w:rFonts w:ascii="Times New Roman" w:hAnsi="Times New Roman"/>
          <w:i/>
          <w:sz w:val="30"/>
          <w:szCs w:val="30"/>
        </w:rPr>
        <w:t>, кося, следит за мною.</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30"/>
          <w:szCs w:val="30"/>
          <w:shd w:val="clear" w:color="auto" w:fill="FFFFFF"/>
        </w:rPr>
      </w:pPr>
      <w:r w:rsidRPr="00695977">
        <w:rPr>
          <w:rFonts w:ascii="Times New Roman" w:hAnsi="Times New Roman"/>
          <w:b/>
          <w:i/>
          <w:sz w:val="30"/>
          <w:szCs w:val="30"/>
          <w:shd w:val="clear" w:color="auto" w:fill="FFFFFF"/>
        </w:rPr>
        <w:t>Лунный диск</w:t>
      </w:r>
      <w:r w:rsidRPr="00695977">
        <w:rPr>
          <w:rFonts w:ascii="Times New Roman" w:hAnsi="Times New Roman"/>
          <w:b/>
          <w:i/>
          <w:sz w:val="30"/>
          <w:szCs w:val="30"/>
          <w:shd w:val="clear" w:color="auto" w:fill="FFFFFF"/>
          <w:lang w:val="uk-UA"/>
        </w:rPr>
        <w:t xml:space="preserve"> </w:t>
      </w:r>
      <w:r w:rsidRPr="00695977">
        <w:rPr>
          <w:rFonts w:ascii="Times New Roman" w:hAnsi="Times New Roman"/>
          <w:i/>
          <w:sz w:val="30"/>
          <w:szCs w:val="30"/>
          <w:shd w:val="clear" w:color="auto" w:fill="FFFFFF"/>
        </w:rPr>
        <w:t>ка</w:t>
      </w:r>
      <w:r w:rsidRPr="00695977">
        <w:rPr>
          <w:rFonts w:ascii="Times New Roman" w:hAnsi="Times New Roman"/>
          <w:i/>
          <w:sz w:val="30"/>
          <w:szCs w:val="30"/>
          <w:shd w:val="clear" w:color="auto" w:fill="FFFFFF"/>
          <w:lang w:val="uk-UA"/>
        </w:rPr>
        <w:t>к</w:t>
      </w:r>
      <w:r w:rsidRPr="00695977">
        <w:rPr>
          <w:rFonts w:ascii="Times New Roman" w:hAnsi="Times New Roman"/>
          <w:i/>
          <w:sz w:val="30"/>
          <w:szCs w:val="30"/>
          <w:shd w:val="clear" w:color="auto" w:fill="FFFFFF"/>
        </w:rPr>
        <w:t xml:space="preserve"> бы очерчен мелом</w:t>
      </w:r>
      <w:r w:rsidRPr="00695977">
        <w:rPr>
          <w:rFonts w:ascii="Times New Roman" w:hAnsi="Times New Roman"/>
          <w:sz w:val="30"/>
          <w:szCs w:val="30"/>
        </w:rPr>
        <w:t>[3, с. 69]</w:t>
      </w:r>
      <w:r w:rsidR="00851B05"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i/>
          <w:sz w:val="30"/>
          <w:szCs w:val="30"/>
        </w:rPr>
      </w:pPr>
      <w:r w:rsidRPr="00695977">
        <w:rPr>
          <w:rFonts w:ascii="Times New Roman" w:hAnsi="Times New Roman"/>
          <w:i/>
          <w:sz w:val="30"/>
          <w:szCs w:val="30"/>
          <w:shd w:val="clear" w:color="auto" w:fill="FFFFFF"/>
        </w:rPr>
        <w:t xml:space="preserve">Вот </w:t>
      </w:r>
      <w:r w:rsidRPr="00695977">
        <w:rPr>
          <w:rFonts w:ascii="Times New Roman" w:hAnsi="Times New Roman"/>
          <w:b/>
          <w:i/>
          <w:sz w:val="30"/>
          <w:szCs w:val="30"/>
          <w:shd w:val="clear" w:color="auto" w:fill="FFFFFF"/>
        </w:rPr>
        <w:t>полнолуньем</w:t>
      </w:r>
      <w:r w:rsidRPr="00695977">
        <w:rPr>
          <w:rFonts w:ascii="Times New Roman" w:hAnsi="Times New Roman"/>
          <w:i/>
          <w:sz w:val="30"/>
          <w:szCs w:val="30"/>
          <w:shd w:val="clear" w:color="auto" w:fill="FFFFFF"/>
        </w:rPr>
        <w:t xml:space="preserve"> доверху полна</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i/>
          <w:sz w:val="30"/>
          <w:szCs w:val="30"/>
          <w:shd w:val="clear" w:color="auto" w:fill="FFFFFF"/>
        </w:rPr>
        <w:t>Над побережьем дышит тишина</w:t>
      </w:r>
      <w:r w:rsidRPr="00695977">
        <w:rPr>
          <w:rFonts w:ascii="Times New Roman" w:hAnsi="Times New Roman"/>
          <w:sz w:val="30"/>
          <w:szCs w:val="30"/>
        </w:rPr>
        <w:t>[1, с. 28]</w:t>
      </w:r>
      <w:r w:rsidR="00851B05"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Образ луны в лирическом контексте поэта – это, прежде всего, пейзажная реалия в её эмпирическом изображении:</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b/>
          <w:i/>
          <w:sz w:val="30"/>
          <w:szCs w:val="30"/>
        </w:rPr>
        <w:t>Луна</w:t>
      </w:r>
      <w:r w:rsidRPr="00695977">
        <w:rPr>
          <w:rFonts w:ascii="Times New Roman" w:hAnsi="Times New Roman"/>
          <w:i/>
          <w:sz w:val="30"/>
          <w:szCs w:val="30"/>
        </w:rPr>
        <w:t>с небес осенний холод льёт</w:t>
      </w:r>
      <w:r w:rsidRPr="00695977">
        <w:rPr>
          <w:rFonts w:ascii="Times New Roman" w:hAnsi="Times New Roman"/>
          <w:sz w:val="30"/>
          <w:szCs w:val="30"/>
        </w:rPr>
        <w:t xml:space="preserve"> [3, с. 65]</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rPr>
      </w:pPr>
      <w:r w:rsidRPr="00695977">
        <w:rPr>
          <w:rFonts w:ascii="Times New Roman" w:hAnsi="Times New Roman"/>
          <w:sz w:val="30"/>
          <w:szCs w:val="30"/>
        </w:rPr>
        <w:t xml:space="preserve">Наравне с этим значением внимание к космическому пространству в поэтическом мире Вышеславского подкрепляется образом луны как спутницы планеты Земля: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30"/>
          <w:szCs w:val="30"/>
        </w:rPr>
      </w:pPr>
      <w:r w:rsidRPr="00695977">
        <w:rPr>
          <w:rFonts w:ascii="Times New Roman" w:hAnsi="Times New Roman"/>
          <w:i/>
          <w:sz w:val="30"/>
          <w:szCs w:val="30"/>
        </w:rPr>
        <w:t>Но радиоволна с моей родной Земли</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i/>
          <w:sz w:val="30"/>
          <w:szCs w:val="30"/>
        </w:rPr>
        <w:t xml:space="preserve">ко мне и на </w:t>
      </w:r>
      <w:r w:rsidRPr="00695977">
        <w:rPr>
          <w:rFonts w:ascii="Times New Roman" w:hAnsi="Times New Roman"/>
          <w:b/>
          <w:i/>
          <w:sz w:val="30"/>
          <w:szCs w:val="30"/>
        </w:rPr>
        <w:t>Луну</w:t>
      </w:r>
      <w:r w:rsidRPr="00695977">
        <w:rPr>
          <w:rFonts w:ascii="Times New Roman" w:hAnsi="Times New Roman"/>
          <w:i/>
          <w:sz w:val="30"/>
          <w:szCs w:val="30"/>
        </w:rPr>
        <w:t xml:space="preserve"> твой голос доплеснула</w:t>
      </w:r>
      <w:r w:rsidRPr="00695977">
        <w:rPr>
          <w:rFonts w:ascii="Times New Roman" w:hAnsi="Times New Roman"/>
          <w:sz w:val="30"/>
          <w:szCs w:val="30"/>
        </w:rPr>
        <w:t>… [2, с. 48]</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В поэзии Вышеславского луна устойчиво окрашена в белый цвет:</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30"/>
          <w:szCs w:val="30"/>
        </w:rPr>
      </w:pPr>
      <w:r w:rsidRPr="00695977">
        <w:rPr>
          <w:rFonts w:ascii="Times New Roman" w:hAnsi="Times New Roman"/>
          <w:i/>
          <w:sz w:val="30"/>
          <w:szCs w:val="30"/>
        </w:rPr>
        <w:lastRenderedPageBreak/>
        <w:t>И вокруг своей оси вращаясь,</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i/>
          <w:sz w:val="30"/>
          <w:szCs w:val="30"/>
        </w:rPr>
        <w:t xml:space="preserve">Накреняя </w:t>
      </w:r>
      <w:r w:rsidRPr="00695977">
        <w:rPr>
          <w:rFonts w:ascii="Times New Roman" w:hAnsi="Times New Roman"/>
          <w:b/>
          <w:i/>
          <w:sz w:val="30"/>
          <w:szCs w:val="30"/>
        </w:rPr>
        <w:t>белую луну</w:t>
      </w:r>
      <w:r w:rsidRPr="00695977">
        <w:rPr>
          <w:rFonts w:ascii="Times New Roman" w:hAnsi="Times New Roman"/>
          <w:sz w:val="30"/>
          <w:szCs w:val="30"/>
        </w:rPr>
        <w:t>… [2, с. 164].</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Для Вышеславского космические объекты, составляющие концепт «Космос», сродни живым существам. Именно поэтому, на наш взгляд, основным художественным приёмом для создания их поэтических образов автор выбрал такую разновидность метафоры, как олицетворение:</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i/>
          <w:sz w:val="30"/>
          <w:szCs w:val="30"/>
        </w:rPr>
        <w:t xml:space="preserve">Крымское </w:t>
      </w:r>
      <w:r w:rsidRPr="00695977">
        <w:rPr>
          <w:rFonts w:ascii="Times New Roman" w:hAnsi="Times New Roman"/>
          <w:b/>
          <w:i/>
          <w:sz w:val="30"/>
          <w:szCs w:val="30"/>
        </w:rPr>
        <w:t>солнце целовало</w:t>
      </w:r>
      <w:r w:rsidRPr="00695977">
        <w:rPr>
          <w:rFonts w:ascii="Times New Roman" w:hAnsi="Times New Roman"/>
          <w:i/>
          <w:sz w:val="30"/>
          <w:szCs w:val="30"/>
        </w:rPr>
        <w:t xml:space="preserve"> тебя</w:t>
      </w:r>
      <w:r w:rsidRPr="00695977">
        <w:rPr>
          <w:rFonts w:ascii="Times New Roman" w:hAnsi="Times New Roman"/>
          <w:i/>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b/>
          <w:i/>
          <w:sz w:val="30"/>
          <w:szCs w:val="30"/>
        </w:rPr>
        <w:t>Звезда ушла</w:t>
      </w:r>
      <w:r w:rsidRPr="00695977">
        <w:rPr>
          <w:rFonts w:ascii="Times New Roman" w:hAnsi="Times New Roman"/>
          <w:sz w:val="30"/>
          <w:szCs w:val="30"/>
        </w:rPr>
        <w:t xml:space="preserve">. </w:t>
      </w:r>
      <w:r w:rsidRPr="00695977">
        <w:rPr>
          <w:rFonts w:ascii="Times New Roman" w:hAnsi="Times New Roman"/>
          <w:i/>
          <w:sz w:val="30"/>
          <w:szCs w:val="30"/>
        </w:rPr>
        <w:t>Не обернулась</w:t>
      </w:r>
      <w:r w:rsidRPr="00695977">
        <w:rPr>
          <w:rFonts w:ascii="Times New Roman" w:hAnsi="Times New Roman"/>
          <w:sz w:val="30"/>
          <w:szCs w:val="30"/>
        </w:rPr>
        <w:t xml:space="preserve"> [3, с. 28]</w:t>
      </w:r>
      <w:r w:rsidR="00CF30DA"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i/>
          <w:sz w:val="30"/>
          <w:szCs w:val="30"/>
        </w:rPr>
        <w:t xml:space="preserve">Светясь, </w:t>
      </w:r>
      <w:r w:rsidRPr="00695977">
        <w:rPr>
          <w:rFonts w:ascii="Times New Roman" w:hAnsi="Times New Roman"/>
          <w:b/>
          <w:i/>
          <w:sz w:val="30"/>
          <w:szCs w:val="30"/>
        </w:rPr>
        <w:t>моргали звёзды</w:t>
      </w:r>
      <w:r w:rsidRPr="00695977">
        <w:rPr>
          <w:rFonts w:ascii="Times New Roman" w:hAnsi="Times New Roman"/>
          <w:i/>
          <w:sz w:val="30"/>
          <w:szCs w:val="30"/>
        </w:rPr>
        <w:t xml:space="preserve"> в тишине</w:t>
      </w:r>
      <w:r w:rsidRPr="00695977">
        <w:rPr>
          <w:rFonts w:ascii="Times New Roman" w:hAnsi="Times New Roman"/>
          <w:sz w:val="30"/>
          <w:szCs w:val="30"/>
        </w:rPr>
        <w:t xml:space="preserve"> [3, с. 76]</w:t>
      </w:r>
      <w:r w:rsidR="00CF30DA"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b/>
          <w:i/>
          <w:sz w:val="30"/>
          <w:szCs w:val="30"/>
        </w:rPr>
        <w:t xml:space="preserve">Созвездья смотрят </w:t>
      </w:r>
      <w:r w:rsidRPr="00695977">
        <w:rPr>
          <w:rFonts w:ascii="Times New Roman" w:hAnsi="Times New Roman"/>
          <w:i/>
          <w:sz w:val="30"/>
          <w:szCs w:val="30"/>
        </w:rPr>
        <w:t xml:space="preserve">молодо и ново </w:t>
      </w:r>
      <w:r w:rsidRPr="00695977">
        <w:rPr>
          <w:rFonts w:ascii="Times New Roman" w:hAnsi="Times New Roman"/>
          <w:sz w:val="30"/>
          <w:szCs w:val="30"/>
        </w:rPr>
        <w:t>[3, с. 21]</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color w:val="000000"/>
          <w:sz w:val="30"/>
          <w:szCs w:val="30"/>
          <w:shd w:val="clear" w:color="auto" w:fill="FFFFFF"/>
        </w:rPr>
        <w:t xml:space="preserve">Таким образом, подавляющее число репрезентантов концепта «Космос» являются прямыми номинациями соответствующих объектов. Отметим, что среди них встречаются составные наименования, такие, как </w:t>
      </w:r>
      <w:r w:rsidRPr="00695977">
        <w:rPr>
          <w:rFonts w:ascii="Times New Roman" w:hAnsi="Times New Roman"/>
          <w:color w:val="000000"/>
          <w:sz w:val="30"/>
          <w:szCs w:val="30"/>
        </w:rPr>
        <w:t>метафоры</w:t>
      </w:r>
      <w:r w:rsidRPr="00695977">
        <w:rPr>
          <w:rFonts w:ascii="Times New Roman" w:hAnsi="Times New Roman"/>
          <w:color w:val="000000"/>
          <w:sz w:val="30"/>
          <w:szCs w:val="30"/>
          <w:shd w:val="clear" w:color="auto" w:fill="FFFFFF"/>
        </w:rPr>
        <w:t xml:space="preserve">: </w:t>
      </w:r>
      <w:r w:rsidRPr="00695977">
        <w:rPr>
          <w:rFonts w:ascii="Times New Roman" w:hAnsi="Times New Roman"/>
          <w:color w:val="000000"/>
          <w:sz w:val="30"/>
          <w:szCs w:val="30"/>
        </w:rPr>
        <w:t>открытый океан (вселенная),</w:t>
      </w:r>
      <w:r w:rsidRPr="00695977">
        <w:rPr>
          <w:rFonts w:ascii="Times New Roman" w:hAnsi="Times New Roman"/>
          <w:sz w:val="30"/>
          <w:szCs w:val="30"/>
        </w:rPr>
        <w:t xml:space="preserve"> звёздный океан (небо), лунный глаз, лунный диск, бессонное светило (луна), </w:t>
      </w:r>
      <w:r w:rsidRPr="00695977">
        <w:rPr>
          <w:rFonts w:ascii="Times New Roman" w:hAnsi="Times New Roman"/>
          <w:color w:val="000000"/>
          <w:sz w:val="30"/>
          <w:szCs w:val="30"/>
          <w:shd w:val="clear" w:color="auto" w:fill="FFFFFF"/>
        </w:rPr>
        <w:t>солнечная гиря (солнце).</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uk-UA"/>
        </w:rPr>
      </w:pPr>
      <w:r w:rsidRPr="00695977">
        <w:rPr>
          <w:rFonts w:ascii="Times New Roman" w:hAnsi="Times New Roman"/>
          <w:color w:val="000000"/>
          <w:sz w:val="30"/>
          <w:szCs w:val="30"/>
        </w:rPr>
        <w:t>Составляющие концепта «Космос» в творчестве Леонида Вышеславского независимо от того, являются ли они ядром                                                                                                                                                                                                                                                                                                                                                                                                                                                                                                                                                                                                                                                                                                                                                                                                        или находятся в приядерной зоне или на ближней периферии, выступают как нечто ценное, идеал, то, к чему стремятся; принадлежат идеальному гармоничному миру; наделяются способностью влиять на судьбу человека; становятся символом активной, деятельной жизни.</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uk-UA"/>
        </w:rPr>
      </w:pPr>
    </w:p>
    <w:p w:rsidR="00E4665A" w:rsidRPr="00695977" w:rsidRDefault="00E4665A" w:rsidP="00944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center"/>
        <w:rPr>
          <w:rFonts w:ascii="Times New Roman" w:hAnsi="Times New Roman"/>
          <w:b/>
          <w:sz w:val="24"/>
          <w:szCs w:val="24"/>
          <w:lang w:val="uk-UA"/>
        </w:rPr>
      </w:pPr>
      <w:r w:rsidRPr="00695977">
        <w:rPr>
          <w:rFonts w:ascii="Times New Roman" w:hAnsi="Times New Roman"/>
          <w:b/>
          <w:sz w:val="24"/>
          <w:szCs w:val="24"/>
        </w:rPr>
        <w:t>ЛИТЕРАТУРА</w:t>
      </w:r>
    </w:p>
    <w:p w:rsidR="00E4665A" w:rsidRPr="00695977" w:rsidRDefault="00E4665A" w:rsidP="00E4665A">
      <w:pPr>
        <w:pStyle w:val="a5"/>
        <w:widowControl w:val="0"/>
        <w:numPr>
          <w:ilvl w:val="0"/>
          <w:numId w:val="14"/>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rPr>
      </w:pPr>
      <w:r w:rsidRPr="00695977">
        <w:rPr>
          <w:rFonts w:ascii="Times New Roman" w:hAnsi="Times New Roman"/>
          <w:sz w:val="24"/>
          <w:szCs w:val="24"/>
        </w:rPr>
        <w:t>Пименова М. В. Типы концептов и этапы концептуального исследования / М. В. Пименова // Вестник Кемеровского государственного университета, 2013. – С. 127–131.</w:t>
      </w:r>
    </w:p>
    <w:p w:rsidR="00E4665A" w:rsidRPr="00695977" w:rsidRDefault="00E4665A" w:rsidP="00E4665A">
      <w:pPr>
        <w:pStyle w:val="a5"/>
        <w:widowControl w:val="0"/>
        <w:numPr>
          <w:ilvl w:val="0"/>
          <w:numId w:val="14"/>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695977">
        <w:rPr>
          <w:rFonts w:ascii="Times New Roman" w:hAnsi="Times New Roman"/>
          <w:sz w:val="24"/>
          <w:szCs w:val="24"/>
        </w:rPr>
        <w:t xml:space="preserve">Руднев В. П. Теоретико-лингвистический анализ художественного дискурса:  автореф. дис. д-ра филол. наук : спец. 10.02.04 / В. П. Руднев. – М., 1996. – 47 с. </w:t>
      </w:r>
    </w:p>
    <w:p w:rsidR="00E4665A" w:rsidRPr="00695977" w:rsidRDefault="00E4665A" w:rsidP="00E4665A">
      <w:pPr>
        <w:pStyle w:val="a5"/>
        <w:widowControl w:val="0"/>
        <w:numPr>
          <w:ilvl w:val="0"/>
          <w:numId w:val="14"/>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695977">
        <w:rPr>
          <w:rFonts w:ascii="Times New Roman" w:hAnsi="Times New Roman"/>
          <w:sz w:val="24"/>
          <w:szCs w:val="24"/>
          <w:shd w:val="clear" w:color="auto" w:fill="FFFFFF"/>
        </w:rPr>
        <w:t>Шевченко І. С. Проблеми типології дискурсу. Дискурс як когнітивно-комунікативний феномен / І. С. Шевченко. – Х. : Константа, 2005. – 354 с.</w:t>
      </w:r>
    </w:p>
    <w:p w:rsidR="00E4665A" w:rsidRPr="00695977" w:rsidRDefault="00E4665A" w:rsidP="00E4665A">
      <w:pPr>
        <w:tabs>
          <w:tab w:val="left" w:pos="993"/>
        </w:tabs>
        <w:spacing w:after="0" w:line="240" w:lineRule="auto"/>
        <w:jc w:val="center"/>
        <w:rPr>
          <w:rFonts w:ascii="Times New Roman" w:hAnsi="Times New Roman"/>
          <w:b/>
          <w:sz w:val="24"/>
          <w:szCs w:val="24"/>
          <w:lang w:val="uk-UA"/>
        </w:rPr>
      </w:pPr>
    </w:p>
    <w:p w:rsidR="00E4665A" w:rsidRPr="00695977" w:rsidRDefault="00E4665A" w:rsidP="00944EF7">
      <w:pPr>
        <w:tabs>
          <w:tab w:val="left" w:pos="993"/>
        </w:tabs>
        <w:spacing w:after="0" w:line="240" w:lineRule="auto"/>
        <w:jc w:val="center"/>
        <w:rPr>
          <w:rFonts w:ascii="Times New Roman" w:hAnsi="Times New Roman"/>
          <w:b/>
          <w:sz w:val="24"/>
          <w:szCs w:val="24"/>
          <w:lang w:val="uk-UA"/>
        </w:rPr>
      </w:pPr>
      <w:r w:rsidRPr="00695977">
        <w:rPr>
          <w:rFonts w:ascii="Times New Roman" w:hAnsi="Times New Roman"/>
          <w:b/>
          <w:sz w:val="24"/>
          <w:szCs w:val="24"/>
          <w:lang w:val="uk-UA"/>
        </w:rPr>
        <w:t>СПИСОК ИСПОЛЬЗОВАННЫХ ИСТОЧНИКОВ</w:t>
      </w:r>
    </w:p>
    <w:p w:rsidR="00E4665A" w:rsidRPr="00695977" w:rsidRDefault="00E4665A" w:rsidP="00E4665A">
      <w:pPr>
        <w:pStyle w:val="a5"/>
        <w:widowControl w:val="0"/>
        <w:numPr>
          <w:ilvl w:val="0"/>
          <w:numId w:val="15"/>
        </w:numPr>
        <w:tabs>
          <w:tab w:val="left" w:pos="1276"/>
        </w:tabs>
        <w:spacing w:after="0" w:line="240" w:lineRule="auto"/>
        <w:ind w:left="0" w:firstLine="709"/>
        <w:jc w:val="both"/>
        <w:rPr>
          <w:rFonts w:ascii="Times New Roman" w:hAnsi="Times New Roman"/>
          <w:iCs/>
          <w:sz w:val="24"/>
          <w:szCs w:val="24"/>
          <w:lang w:val="uk-UA"/>
        </w:rPr>
      </w:pPr>
      <w:r w:rsidRPr="00695977">
        <w:rPr>
          <w:rFonts w:ascii="Times New Roman" w:hAnsi="Times New Roman"/>
          <w:sz w:val="24"/>
          <w:szCs w:val="24"/>
        </w:rPr>
        <w:t>Вышеславский Л. Н. Звездные сонеты / Л. Н. Вышеславский. – М.</w:t>
      </w:r>
      <w:r w:rsidRPr="00695977">
        <w:rPr>
          <w:rFonts w:ascii="Times New Roman" w:hAnsi="Times New Roman"/>
          <w:sz w:val="24"/>
          <w:szCs w:val="24"/>
          <w:lang w:val="uk-UA"/>
        </w:rPr>
        <w:t> </w:t>
      </w:r>
      <w:r w:rsidRPr="00695977">
        <w:rPr>
          <w:rFonts w:ascii="Times New Roman" w:hAnsi="Times New Roman"/>
          <w:sz w:val="24"/>
          <w:szCs w:val="24"/>
        </w:rPr>
        <w:t>: Советский писатель, 1962. – 104 с.</w:t>
      </w:r>
    </w:p>
    <w:p w:rsidR="00E4665A" w:rsidRPr="00695977" w:rsidRDefault="00E4665A" w:rsidP="00E4665A">
      <w:pPr>
        <w:pStyle w:val="a5"/>
        <w:widowControl w:val="0"/>
        <w:numPr>
          <w:ilvl w:val="0"/>
          <w:numId w:val="15"/>
        </w:numPr>
        <w:tabs>
          <w:tab w:val="left" w:pos="1276"/>
        </w:tabs>
        <w:spacing w:after="0" w:line="240" w:lineRule="auto"/>
        <w:ind w:left="0" w:firstLine="709"/>
        <w:jc w:val="both"/>
        <w:rPr>
          <w:rFonts w:ascii="Times New Roman" w:hAnsi="Times New Roman"/>
          <w:iCs/>
          <w:sz w:val="24"/>
          <w:szCs w:val="24"/>
          <w:lang w:val="uk-UA"/>
        </w:rPr>
      </w:pPr>
      <w:r w:rsidRPr="00695977">
        <w:rPr>
          <w:rFonts w:ascii="Times New Roman" w:hAnsi="Times New Roman"/>
          <w:sz w:val="24"/>
          <w:szCs w:val="24"/>
        </w:rPr>
        <w:t>Вышеславский Л. Н. Близкая звезда: лирика / Л. Н. Вышеславский. – К. : Дніпро, 1987. – 261 с.</w:t>
      </w:r>
    </w:p>
    <w:p w:rsidR="00E4665A" w:rsidRPr="00695977" w:rsidRDefault="00E4665A" w:rsidP="00E4665A">
      <w:pPr>
        <w:pStyle w:val="a5"/>
        <w:widowControl w:val="0"/>
        <w:numPr>
          <w:ilvl w:val="0"/>
          <w:numId w:val="15"/>
        </w:numPr>
        <w:tabs>
          <w:tab w:val="left" w:pos="1276"/>
        </w:tabs>
        <w:spacing w:after="0" w:line="240" w:lineRule="auto"/>
        <w:ind w:left="0" w:firstLine="709"/>
        <w:jc w:val="both"/>
        <w:rPr>
          <w:rFonts w:ascii="Times New Roman" w:hAnsi="Times New Roman"/>
          <w:b/>
          <w:spacing w:val="-10"/>
          <w:sz w:val="28"/>
          <w:szCs w:val="28"/>
          <w:lang w:val="uk-UA"/>
        </w:rPr>
      </w:pPr>
      <w:r w:rsidRPr="00695977">
        <w:rPr>
          <w:rFonts w:ascii="Times New Roman" w:hAnsi="Times New Roman"/>
          <w:sz w:val="24"/>
          <w:szCs w:val="24"/>
        </w:rPr>
        <w:t>Вышеславский Л. Н. Звездные сонеты и земные строфы / Л. Н.</w:t>
      </w:r>
      <w:r w:rsidRPr="00695977">
        <w:rPr>
          <w:rFonts w:ascii="Times New Roman" w:hAnsi="Times New Roman"/>
          <w:sz w:val="24"/>
          <w:szCs w:val="24"/>
          <w:lang w:val="uk-UA"/>
        </w:rPr>
        <w:t> </w:t>
      </w:r>
      <w:r w:rsidRPr="00695977">
        <w:rPr>
          <w:rFonts w:ascii="Times New Roman" w:hAnsi="Times New Roman"/>
          <w:sz w:val="24"/>
          <w:szCs w:val="24"/>
        </w:rPr>
        <w:t>Вышеславский. – К. : Дніпро, 1980. – 342 с.</w:t>
      </w:r>
    </w:p>
    <w:p w:rsidR="00E4665A" w:rsidRPr="00695977" w:rsidRDefault="00E4665A" w:rsidP="00E4665A">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pacing w:val="-10"/>
          <w:sz w:val="30"/>
          <w:szCs w:val="30"/>
          <w:lang w:val="uk-UA"/>
        </w:rPr>
      </w:pPr>
      <w:r w:rsidRPr="00695977">
        <w:rPr>
          <w:b/>
          <w:spacing w:val="-10"/>
          <w:sz w:val="28"/>
          <w:szCs w:val="28"/>
          <w:lang w:val="uk-UA"/>
        </w:rPr>
        <w:br w:type="column"/>
      </w:r>
      <w:r w:rsidRPr="00695977">
        <w:rPr>
          <w:b/>
          <w:spacing w:val="-10"/>
          <w:sz w:val="30"/>
          <w:szCs w:val="30"/>
          <w:lang w:val="uk-UA"/>
        </w:rPr>
        <w:lastRenderedPageBreak/>
        <w:t>Е. В. АБЛАМСКАЯ</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30"/>
          <w:szCs w:val="30"/>
          <w:lang w:val="uk-UA"/>
        </w:rPr>
      </w:pPr>
      <w:r w:rsidRPr="00695977">
        <w:rPr>
          <w:rFonts w:ascii="Times New Roman" w:hAnsi="Times New Roman"/>
          <w:sz w:val="30"/>
          <w:szCs w:val="30"/>
          <w:lang w:val="uk-UA"/>
        </w:rPr>
        <w:t>кандидат филологических наук, доцент</w:t>
      </w:r>
    </w:p>
    <w:p w:rsidR="00E4665A" w:rsidRPr="00695977" w:rsidRDefault="00E4665A" w:rsidP="00E4665A">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pacing w:val="-10"/>
          <w:sz w:val="28"/>
          <w:szCs w:val="28"/>
          <w:lang w:val="uk-UA"/>
        </w:rPr>
      </w:pPr>
    </w:p>
    <w:p w:rsidR="00E4665A" w:rsidRPr="00695977" w:rsidRDefault="00E4665A" w:rsidP="00E4665A">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0"/>
          <w:sz w:val="30"/>
          <w:szCs w:val="30"/>
          <w:lang w:val="uk-UA"/>
        </w:rPr>
      </w:pPr>
      <w:r w:rsidRPr="00695977">
        <w:rPr>
          <w:b/>
          <w:spacing w:val="-10"/>
          <w:sz w:val="30"/>
          <w:szCs w:val="30"/>
          <w:lang w:val="uk-UA"/>
        </w:rPr>
        <w:t>ПОВТОР КАК СРЕДСТВО ХУДОЖЕСТВЕННОЙ ВЫРАЗИТЕЛЬНОСТИ В ТВОРЧЕСТВЕ ЛЕОНИДА ВЫШЕСЛАВСКОГО</w:t>
      </w:r>
    </w:p>
    <w:p w:rsidR="00E4665A" w:rsidRPr="00695977" w:rsidRDefault="00E4665A" w:rsidP="00E4665A">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i/>
          <w:lang w:val="uk-UA"/>
        </w:rPr>
      </w:pPr>
    </w:p>
    <w:p w:rsidR="00E4665A" w:rsidRPr="00695977" w:rsidRDefault="00E4665A" w:rsidP="00E4665A">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i/>
          <w:spacing w:val="-10"/>
        </w:rPr>
      </w:pPr>
      <w:r w:rsidRPr="00695977">
        <w:rPr>
          <w:i/>
          <w:lang w:val="uk-UA"/>
        </w:rPr>
        <w:t>У статті розглянуто роль повторів як зображувального засобу у художніх поетичних творах, класифіковано лексичні і синтаксичні повтори у творчості відомого російськомовного поета України</w:t>
      </w:r>
      <w:r w:rsidRPr="00695977">
        <w:rPr>
          <w:i/>
        </w:rPr>
        <w:t xml:space="preserve"> Леон</w:t>
      </w:r>
      <w:r w:rsidRPr="00695977">
        <w:rPr>
          <w:i/>
          <w:lang w:val="uk-UA"/>
        </w:rPr>
        <w:t xml:space="preserve">іда </w:t>
      </w:r>
      <w:r w:rsidRPr="00695977">
        <w:rPr>
          <w:spacing w:val="-10"/>
        </w:rPr>
        <w:t> </w:t>
      </w:r>
      <w:r w:rsidRPr="00695977">
        <w:rPr>
          <w:i/>
        </w:rPr>
        <w:t>В</w:t>
      </w:r>
      <w:r w:rsidRPr="00695977">
        <w:rPr>
          <w:i/>
          <w:lang w:val="uk-UA"/>
        </w:rPr>
        <w:t>и</w:t>
      </w:r>
      <w:r w:rsidRPr="00695977">
        <w:rPr>
          <w:i/>
        </w:rPr>
        <w:t>шеславського.</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pacing w:val="-10"/>
          <w:sz w:val="24"/>
          <w:szCs w:val="24"/>
        </w:rPr>
      </w:pPr>
      <w:r w:rsidRPr="00695977">
        <w:rPr>
          <w:rFonts w:ascii="Times New Roman" w:hAnsi="Times New Roman"/>
          <w:b/>
          <w:i/>
          <w:spacing w:val="-10"/>
          <w:sz w:val="24"/>
          <w:szCs w:val="24"/>
          <w:lang w:val="uk-UA"/>
        </w:rPr>
        <w:t>Ключові слова</w:t>
      </w:r>
      <w:r w:rsidRPr="00695977">
        <w:rPr>
          <w:rFonts w:ascii="Times New Roman" w:hAnsi="Times New Roman"/>
          <w:i/>
          <w:spacing w:val="-10"/>
          <w:sz w:val="24"/>
          <w:szCs w:val="24"/>
          <w:lang w:val="uk-UA"/>
        </w:rPr>
        <w:t xml:space="preserve">: лексичний повтор, синтаксичний повтор, </w:t>
      </w:r>
      <w:r w:rsidRPr="00695977">
        <w:rPr>
          <w:rFonts w:ascii="Times New Roman" w:hAnsi="Times New Roman"/>
          <w:i/>
          <w:spacing w:val="-10"/>
          <w:sz w:val="24"/>
          <w:szCs w:val="24"/>
        </w:rPr>
        <w:t>худож</w:t>
      </w:r>
      <w:r w:rsidRPr="00695977">
        <w:rPr>
          <w:rFonts w:ascii="Times New Roman" w:hAnsi="Times New Roman"/>
          <w:i/>
          <w:spacing w:val="-10"/>
          <w:sz w:val="24"/>
          <w:szCs w:val="24"/>
          <w:lang w:val="uk-UA"/>
        </w:rPr>
        <w:t>ні</w:t>
      </w:r>
      <w:r w:rsidRPr="00695977">
        <w:rPr>
          <w:rFonts w:ascii="Times New Roman" w:hAnsi="Times New Roman"/>
          <w:i/>
          <w:spacing w:val="-10"/>
          <w:sz w:val="24"/>
          <w:szCs w:val="24"/>
        </w:rPr>
        <w:t xml:space="preserve">й текст, </w:t>
      </w:r>
      <w:r w:rsidRPr="00695977">
        <w:rPr>
          <w:rFonts w:ascii="Times New Roman" w:hAnsi="Times New Roman"/>
          <w:i/>
          <w:spacing w:val="-10"/>
          <w:sz w:val="24"/>
          <w:szCs w:val="24"/>
          <w:lang w:val="uk-UA"/>
        </w:rPr>
        <w:t>пое</w:t>
      </w:r>
      <w:r w:rsidRPr="00695977">
        <w:rPr>
          <w:rFonts w:ascii="Times New Roman" w:hAnsi="Times New Roman"/>
          <w:i/>
          <w:spacing w:val="-10"/>
          <w:sz w:val="24"/>
          <w:szCs w:val="24"/>
        </w:rPr>
        <w:t>тич</w:t>
      </w:r>
      <w:r w:rsidRPr="00695977">
        <w:rPr>
          <w:rFonts w:ascii="Times New Roman" w:hAnsi="Times New Roman"/>
          <w:i/>
          <w:spacing w:val="-10"/>
          <w:sz w:val="24"/>
          <w:szCs w:val="24"/>
          <w:lang w:val="uk-UA"/>
        </w:rPr>
        <w:t>н</w:t>
      </w:r>
      <w:r w:rsidRPr="00695977">
        <w:rPr>
          <w:rFonts w:ascii="Times New Roman" w:hAnsi="Times New Roman"/>
          <w:i/>
          <w:spacing w:val="-10"/>
          <w:sz w:val="24"/>
          <w:szCs w:val="24"/>
        </w:rPr>
        <w:t xml:space="preserve">ий дискурс, </w:t>
      </w:r>
      <w:r w:rsidRPr="00695977">
        <w:rPr>
          <w:rFonts w:ascii="Times New Roman" w:hAnsi="Times New Roman"/>
          <w:i/>
          <w:sz w:val="24"/>
          <w:szCs w:val="24"/>
        </w:rPr>
        <w:t>Л</w:t>
      </w:r>
      <w:r w:rsidRPr="00695977">
        <w:rPr>
          <w:rFonts w:ascii="Times New Roman" w:hAnsi="Times New Roman"/>
          <w:i/>
          <w:sz w:val="24"/>
          <w:szCs w:val="24"/>
          <w:lang w:val="uk-UA"/>
        </w:rPr>
        <w:t xml:space="preserve">еонід </w:t>
      </w:r>
      <w:r w:rsidRPr="00695977">
        <w:rPr>
          <w:rFonts w:ascii="Times New Roman" w:hAnsi="Times New Roman"/>
          <w:spacing w:val="-10"/>
          <w:sz w:val="24"/>
          <w:szCs w:val="24"/>
        </w:rPr>
        <w:t> </w:t>
      </w:r>
      <w:r w:rsidRPr="00695977">
        <w:rPr>
          <w:rFonts w:ascii="Times New Roman" w:hAnsi="Times New Roman"/>
          <w:i/>
          <w:sz w:val="24"/>
          <w:szCs w:val="24"/>
        </w:rPr>
        <w:t>В</w:t>
      </w:r>
      <w:r w:rsidRPr="00695977">
        <w:rPr>
          <w:rFonts w:ascii="Times New Roman" w:hAnsi="Times New Roman"/>
          <w:i/>
          <w:sz w:val="24"/>
          <w:szCs w:val="24"/>
          <w:lang w:val="uk-UA"/>
        </w:rPr>
        <w:t>и</w:t>
      </w:r>
      <w:r w:rsidRPr="00695977">
        <w:rPr>
          <w:rFonts w:ascii="Times New Roman" w:hAnsi="Times New Roman"/>
          <w:i/>
          <w:sz w:val="24"/>
          <w:szCs w:val="24"/>
        </w:rPr>
        <w:t>шеславський.</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rPr>
      </w:pPr>
      <w:r w:rsidRPr="00695977">
        <w:rPr>
          <w:rFonts w:ascii="Times New Roman" w:hAnsi="Times New Roman"/>
          <w:i/>
          <w:sz w:val="24"/>
          <w:szCs w:val="24"/>
        </w:rPr>
        <w:t>В статье рассмотрен</w:t>
      </w:r>
      <w:r w:rsidRPr="00695977">
        <w:rPr>
          <w:rFonts w:ascii="Times New Roman" w:hAnsi="Times New Roman"/>
          <w:i/>
          <w:sz w:val="24"/>
          <w:szCs w:val="24"/>
          <w:lang w:val="uk-UA"/>
        </w:rPr>
        <w:t>а роль повторов как изобразительного средства в художественных по</w:t>
      </w:r>
      <w:r w:rsidRPr="00695977">
        <w:rPr>
          <w:rFonts w:ascii="Times New Roman" w:hAnsi="Times New Roman"/>
          <w:i/>
          <w:sz w:val="24"/>
          <w:szCs w:val="24"/>
        </w:rPr>
        <w:t>этических</w:t>
      </w:r>
      <w:r w:rsidRPr="00695977">
        <w:rPr>
          <w:rFonts w:ascii="Times New Roman" w:hAnsi="Times New Roman"/>
          <w:i/>
          <w:sz w:val="24"/>
          <w:szCs w:val="24"/>
          <w:lang w:val="uk-UA"/>
        </w:rPr>
        <w:t xml:space="preserve"> произведениях,</w:t>
      </w:r>
      <w:r w:rsidRPr="00695977">
        <w:rPr>
          <w:rFonts w:ascii="Times New Roman" w:hAnsi="Times New Roman"/>
          <w:i/>
          <w:sz w:val="24"/>
          <w:szCs w:val="24"/>
        </w:rPr>
        <w:t xml:space="preserve"> классифицированы лексические и синтаксические повторы в творчестве известного русскоязычного поэта Украины Леонида Вышеславского.</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rPr>
      </w:pPr>
      <w:r w:rsidRPr="00695977">
        <w:rPr>
          <w:rFonts w:ascii="Times New Roman" w:hAnsi="Times New Roman"/>
          <w:b/>
          <w:i/>
          <w:sz w:val="24"/>
          <w:szCs w:val="24"/>
        </w:rPr>
        <w:t>Ключевые слова:</w:t>
      </w:r>
      <w:r w:rsidRPr="00695977">
        <w:rPr>
          <w:rFonts w:ascii="Times New Roman" w:hAnsi="Times New Roman"/>
          <w:i/>
          <w:sz w:val="24"/>
          <w:szCs w:val="24"/>
        </w:rPr>
        <w:t xml:space="preserve"> лексический повтор, синтаксический повтор, художественный текст, поэтический дискурс, Леонид Вышеславский.</w:t>
      </w:r>
    </w:p>
    <w:p w:rsidR="00E4665A" w:rsidRPr="00695977" w:rsidRDefault="00E4665A" w:rsidP="00E4665A">
      <w:pPr>
        <w:pStyle w:val="HTML"/>
        <w:shd w:val="clear" w:color="auto" w:fill="FFFFFF"/>
        <w:ind w:firstLine="709"/>
        <w:rPr>
          <w:rFonts w:ascii="Times New Roman" w:hAnsi="Times New Roman" w:cs="Times New Roman"/>
          <w:i/>
          <w:color w:val="212121"/>
          <w:sz w:val="24"/>
          <w:szCs w:val="24"/>
          <w:lang w:val="uk-UA"/>
        </w:rPr>
      </w:pPr>
    </w:p>
    <w:p w:rsidR="00E4665A" w:rsidRPr="00695977" w:rsidRDefault="00E4665A" w:rsidP="00E4665A">
      <w:pPr>
        <w:pStyle w:val="HTML"/>
        <w:shd w:val="clear" w:color="auto" w:fill="FFFFFF"/>
        <w:ind w:firstLine="709"/>
        <w:jc w:val="both"/>
        <w:rPr>
          <w:rFonts w:ascii="Times New Roman" w:hAnsi="Times New Roman" w:cs="Times New Roman"/>
          <w:i/>
          <w:color w:val="212121"/>
          <w:sz w:val="24"/>
          <w:szCs w:val="24"/>
          <w:lang w:val="uk-UA"/>
        </w:rPr>
      </w:pPr>
      <w:r w:rsidRPr="00695977">
        <w:rPr>
          <w:rFonts w:ascii="Times New Roman" w:hAnsi="Times New Roman" w:cs="Times New Roman"/>
          <w:i/>
          <w:color w:val="212121"/>
          <w:sz w:val="24"/>
          <w:szCs w:val="24"/>
          <w:lang w:val="en-US"/>
        </w:rPr>
        <w:t>In the article considered role of repetitions as a pictorial means in artistic poetic works, classified lexical and syntactic repetitions in the works of the famous Russian-speaking</w:t>
      </w:r>
      <w:r w:rsidRPr="00695977">
        <w:rPr>
          <w:rFonts w:ascii="Times New Roman" w:hAnsi="Times New Roman" w:cs="Times New Roman"/>
          <w:i/>
          <w:color w:val="212121"/>
          <w:sz w:val="24"/>
          <w:szCs w:val="24"/>
          <w:lang w:val="uk-UA"/>
        </w:rPr>
        <w:t> </w:t>
      </w:r>
      <w:r w:rsidRPr="00695977">
        <w:rPr>
          <w:rFonts w:ascii="Times New Roman" w:hAnsi="Times New Roman" w:cs="Times New Roman"/>
          <w:i/>
          <w:color w:val="212121"/>
          <w:sz w:val="24"/>
          <w:szCs w:val="24"/>
          <w:lang w:val="en-US"/>
        </w:rPr>
        <w:t>poet</w:t>
      </w:r>
      <w:r w:rsidRPr="00695977">
        <w:rPr>
          <w:rFonts w:ascii="Times New Roman" w:hAnsi="Times New Roman" w:cs="Times New Roman"/>
          <w:i/>
          <w:color w:val="212121"/>
          <w:sz w:val="24"/>
          <w:szCs w:val="24"/>
          <w:lang w:val="uk-UA"/>
        </w:rPr>
        <w:t> </w:t>
      </w:r>
      <w:r w:rsidRPr="00695977">
        <w:rPr>
          <w:rFonts w:ascii="Times New Roman" w:hAnsi="Times New Roman" w:cs="Times New Roman"/>
          <w:i/>
          <w:color w:val="212121"/>
          <w:sz w:val="24"/>
          <w:szCs w:val="24"/>
          <w:lang w:val="en-US"/>
        </w:rPr>
        <w:t>of</w:t>
      </w:r>
      <w:r w:rsidRPr="00695977">
        <w:rPr>
          <w:rFonts w:ascii="Times New Roman" w:hAnsi="Times New Roman" w:cs="Times New Roman"/>
          <w:i/>
          <w:color w:val="212121"/>
          <w:sz w:val="24"/>
          <w:szCs w:val="24"/>
          <w:lang w:val="uk-UA"/>
        </w:rPr>
        <w:t> </w:t>
      </w:r>
      <w:r w:rsidRPr="00695977">
        <w:rPr>
          <w:rFonts w:ascii="Times New Roman" w:hAnsi="Times New Roman" w:cs="Times New Roman"/>
          <w:i/>
          <w:color w:val="212121"/>
          <w:sz w:val="24"/>
          <w:szCs w:val="24"/>
          <w:lang w:val="en-US"/>
        </w:rPr>
        <w:t>Ukraine</w:t>
      </w:r>
      <w:r w:rsidRPr="00695977">
        <w:rPr>
          <w:rFonts w:ascii="Times New Roman" w:hAnsi="Times New Roman" w:cs="Times New Roman"/>
          <w:i/>
          <w:color w:val="212121"/>
          <w:sz w:val="24"/>
          <w:szCs w:val="24"/>
          <w:lang w:val="uk-UA"/>
        </w:rPr>
        <w:t>, </w:t>
      </w:r>
      <w:r w:rsidRPr="00695977">
        <w:rPr>
          <w:rFonts w:ascii="Times New Roman" w:hAnsi="Times New Roman" w:cs="Times New Roman"/>
          <w:i/>
          <w:color w:val="212121"/>
          <w:sz w:val="24"/>
          <w:szCs w:val="24"/>
          <w:lang w:val="en-US"/>
        </w:rPr>
        <w:t>Leonid</w:t>
      </w:r>
      <w:r w:rsidRPr="00695977">
        <w:rPr>
          <w:rFonts w:ascii="Times New Roman" w:hAnsi="Times New Roman" w:cs="Times New Roman"/>
          <w:i/>
          <w:color w:val="212121"/>
          <w:sz w:val="24"/>
          <w:szCs w:val="24"/>
          <w:lang w:val="uk-UA"/>
        </w:rPr>
        <w:t> </w:t>
      </w:r>
      <w:r w:rsidRPr="00695977">
        <w:rPr>
          <w:rFonts w:ascii="Times New Roman" w:hAnsi="Times New Roman" w:cs="Times New Roman"/>
          <w:i/>
          <w:color w:val="212121"/>
          <w:sz w:val="24"/>
          <w:szCs w:val="24"/>
          <w:lang w:val="en-US"/>
        </w:rPr>
        <w:t>Vysheslavsky.</w:t>
      </w:r>
    </w:p>
    <w:p w:rsidR="00E4665A" w:rsidRPr="00695977" w:rsidRDefault="00E4665A" w:rsidP="00E4665A">
      <w:pPr>
        <w:pStyle w:val="HTML"/>
        <w:shd w:val="clear" w:color="auto" w:fill="FFFFFF"/>
        <w:ind w:firstLine="709"/>
        <w:jc w:val="both"/>
        <w:rPr>
          <w:rFonts w:ascii="Times New Roman" w:hAnsi="Times New Roman" w:cs="Times New Roman"/>
          <w:i/>
          <w:color w:val="000000"/>
          <w:sz w:val="24"/>
          <w:szCs w:val="24"/>
          <w:lang w:val="en-US"/>
        </w:rPr>
      </w:pPr>
      <w:r w:rsidRPr="00695977">
        <w:rPr>
          <w:rFonts w:ascii="Times New Roman" w:hAnsi="Times New Roman" w:cs="Times New Roman"/>
          <w:b/>
          <w:i/>
          <w:color w:val="000000"/>
          <w:sz w:val="24"/>
          <w:szCs w:val="24"/>
          <w:lang w:val="en-US"/>
        </w:rPr>
        <w:t xml:space="preserve">Keywords: </w:t>
      </w:r>
      <w:r w:rsidRPr="00695977">
        <w:rPr>
          <w:rFonts w:ascii="Times New Roman" w:hAnsi="Times New Roman" w:cs="Times New Roman"/>
          <w:i/>
          <w:color w:val="000000"/>
          <w:sz w:val="24"/>
          <w:szCs w:val="24"/>
          <w:lang w:val="en-US"/>
        </w:rPr>
        <w:t>lexical repetition, syntactic repetition, artistic text, poetic discourse</w:t>
      </w:r>
      <w:r w:rsidRPr="00695977">
        <w:rPr>
          <w:rFonts w:ascii="Times New Roman" w:hAnsi="Times New Roman" w:cs="Times New Roman"/>
          <w:i/>
          <w:color w:val="212121"/>
          <w:sz w:val="24"/>
          <w:szCs w:val="24"/>
          <w:lang w:val="en-US"/>
        </w:rPr>
        <w:t>, Leonid Vysheslavsky.</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Творчество</w:t>
      </w:r>
      <w:r w:rsidRPr="00695977">
        <w:rPr>
          <w:rFonts w:ascii="Times New Roman" w:hAnsi="Times New Roman"/>
          <w:sz w:val="30"/>
          <w:szCs w:val="30"/>
          <w:lang w:val="uk-UA"/>
        </w:rPr>
        <w:t xml:space="preserve">  </w:t>
      </w:r>
      <w:r w:rsidRPr="00695977">
        <w:rPr>
          <w:rFonts w:ascii="Times New Roman" w:hAnsi="Times New Roman"/>
          <w:sz w:val="30"/>
          <w:szCs w:val="30"/>
        </w:rPr>
        <w:t>Л. Н. Вышеславского стало неотъемлемым звеном литературного процесса в Украине во второй половине ХХ века, оно идентифицирует медитативность, философичность современной лирики. Библиография работ об авторе «Звёздных сонетов» и «Близкой звезды» не так уж малочисленна. И всё же многие особенности его творчества до сих пор изучены недостаточно глубоко и нуждаются в обстоятельном изучении. Это касается, в частности, исследования такого средства гармонизации его поэтических текстов, как повтор.</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shd w:val="clear" w:color="auto" w:fill="FFFFFF"/>
          <w:lang w:val="uk-UA"/>
        </w:rPr>
      </w:pPr>
      <w:r w:rsidRPr="00695977">
        <w:rPr>
          <w:rFonts w:ascii="Times New Roman" w:hAnsi="Times New Roman"/>
          <w:color w:val="000000"/>
          <w:sz w:val="30"/>
          <w:szCs w:val="30"/>
          <w:shd w:val="clear" w:color="auto" w:fill="FFFFFF"/>
        </w:rPr>
        <w:t>Повтор как реалия функционирующей языковой системы рассматривается учёными с разных позиций: как грамматическое средство языка (Е. И. Иванчикова, Л. В. Лисоченко и др.), как экспрессивно-стилистическое средство (А. Н.</w:t>
      </w:r>
      <w:r w:rsidRPr="00695977">
        <w:rPr>
          <w:rFonts w:ascii="Times New Roman" w:hAnsi="Times New Roman"/>
          <w:color w:val="000000"/>
          <w:sz w:val="30"/>
          <w:szCs w:val="30"/>
          <w:shd w:val="clear" w:color="auto" w:fill="FFFFFF"/>
          <w:lang w:val="uk-UA"/>
        </w:rPr>
        <w:t> </w:t>
      </w:r>
      <w:r w:rsidRPr="00695977">
        <w:rPr>
          <w:rFonts w:ascii="Times New Roman" w:hAnsi="Times New Roman"/>
          <w:color w:val="000000"/>
          <w:sz w:val="30"/>
          <w:szCs w:val="30"/>
          <w:shd w:val="clear" w:color="auto" w:fill="FFFFFF"/>
        </w:rPr>
        <w:t>Кожин, Т. Г.</w:t>
      </w:r>
      <w:r w:rsidRPr="00695977">
        <w:rPr>
          <w:rFonts w:ascii="Times New Roman" w:hAnsi="Times New Roman"/>
          <w:color w:val="000000"/>
          <w:sz w:val="30"/>
          <w:szCs w:val="30"/>
          <w:shd w:val="clear" w:color="auto" w:fill="FFFFFF"/>
          <w:lang w:val="uk-UA"/>
        </w:rPr>
        <w:t> </w:t>
      </w:r>
      <w:r w:rsidRPr="00695977">
        <w:rPr>
          <w:rFonts w:ascii="Times New Roman" w:hAnsi="Times New Roman"/>
          <w:color w:val="000000"/>
          <w:sz w:val="30"/>
          <w:szCs w:val="30"/>
          <w:shd w:val="clear" w:color="auto" w:fill="FFFFFF"/>
        </w:rPr>
        <w:t>Хазагеров и др.), как нарушение языковой нормы (И. В.</w:t>
      </w:r>
      <w:r w:rsidRPr="00695977">
        <w:rPr>
          <w:rFonts w:ascii="Times New Roman" w:hAnsi="Times New Roman"/>
          <w:color w:val="000000"/>
          <w:sz w:val="30"/>
          <w:szCs w:val="30"/>
          <w:shd w:val="clear" w:color="auto" w:fill="FFFFFF"/>
          <w:lang w:val="uk-UA"/>
        </w:rPr>
        <w:t> </w:t>
      </w:r>
      <w:r w:rsidRPr="00695977">
        <w:rPr>
          <w:rFonts w:ascii="Times New Roman" w:hAnsi="Times New Roman"/>
          <w:color w:val="000000"/>
          <w:sz w:val="30"/>
          <w:szCs w:val="30"/>
          <w:shd w:val="clear" w:color="auto" w:fill="FFFFFF"/>
        </w:rPr>
        <w:t>Формановская, Т. А.</w:t>
      </w:r>
      <w:r w:rsidRPr="00695977">
        <w:rPr>
          <w:rFonts w:ascii="Times New Roman" w:hAnsi="Times New Roman"/>
          <w:color w:val="000000"/>
          <w:sz w:val="30"/>
          <w:szCs w:val="30"/>
          <w:shd w:val="clear" w:color="auto" w:fill="FFFFFF"/>
          <w:lang w:val="en-US"/>
        </w:rPr>
        <w:t> </w:t>
      </w:r>
      <w:r w:rsidRPr="00695977">
        <w:rPr>
          <w:rFonts w:ascii="Times New Roman" w:hAnsi="Times New Roman"/>
          <w:color w:val="000000"/>
          <w:sz w:val="30"/>
          <w:szCs w:val="30"/>
          <w:shd w:val="clear" w:color="auto" w:fill="FFFFFF"/>
        </w:rPr>
        <w:t xml:space="preserve">Дегтярёва).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 xml:space="preserve">Для поэтического языка повтор является одним из наиболее характерных приёмов. Повтор универсален по своей природе, он </w:t>
      </w:r>
      <w:r w:rsidRPr="00695977">
        <w:rPr>
          <w:rFonts w:ascii="Times New Roman" w:hAnsi="Times New Roman"/>
          <w:sz w:val="30"/>
          <w:szCs w:val="30"/>
        </w:rPr>
        <w:lastRenderedPageBreak/>
        <w:t>обладает достаточной экспрессивностью и эмоциональностью, используется для воспроизведения оценки изображаемых автором явлений действительности и одновременно способствует усилению выразительности и изобразительности речи, воздействуя на эмоционально-волевую сферу человека [3].</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Благодаря повторам, создаётся общая идея, повтор является некоторым кодом, ключом, с помощью которого происходит переключение с одного предмета на другой, который, по замыслу создателя текста, является второстепенным. Повтор не только привлекает внимание читателя к важному отрезку в тексте и способствует связности текста, но и служит созданию иного эффекта: чем больше говорится о ком-то или о чём-то, тем больше внимания переключается на другой объект; повтор оказывается фоном, на котором ярче выступают другие смысловые элементы текста [</w:t>
      </w:r>
      <w:r w:rsidRPr="00695977">
        <w:rPr>
          <w:rFonts w:ascii="Times New Roman" w:hAnsi="Times New Roman"/>
          <w:sz w:val="30"/>
          <w:szCs w:val="30"/>
          <w:lang w:val="uk-UA"/>
        </w:rPr>
        <w:t>4</w:t>
      </w:r>
      <w:r w:rsidRPr="00695977">
        <w:rPr>
          <w:rFonts w:ascii="Times New Roman" w:hAnsi="Times New Roman"/>
          <w:sz w:val="30"/>
          <w:szCs w:val="30"/>
        </w:rPr>
        <w:t xml:space="preserve">]. </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30"/>
          <w:szCs w:val="30"/>
        </w:rPr>
      </w:pPr>
      <w:r w:rsidRPr="00695977">
        <w:rPr>
          <w:rFonts w:ascii="Times New Roman" w:hAnsi="Times New Roman"/>
          <w:sz w:val="30"/>
          <w:szCs w:val="30"/>
        </w:rPr>
        <w:t>Многообразие присущих повтору функций особенно сильно выражено в поэзии. Некоторые авторы даже считают повторы стилистическим признаком поэзии, отличающим её от прозы. В лирике повтор создаёт «впечатление эмоционального нагнетания, лирического сгущения переживаний» [</w:t>
      </w:r>
      <w:r w:rsidRPr="00695977">
        <w:rPr>
          <w:rFonts w:ascii="Times New Roman" w:hAnsi="Times New Roman"/>
          <w:sz w:val="30"/>
          <w:szCs w:val="30"/>
          <w:lang w:val="uk-UA"/>
        </w:rPr>
        <w:t>1</w:t>
      </w:r>
      <w:r w:rsidRPr="00695977">
        <w:rPr>
          <w:rFonts w:ascii="Times New Roman" w:hAnsi="Times New Roman"/>
          <w:sz w:val="30"/>
          <w:szCs w:val="30"/>
        </w:rPr>
        <w:t xml:space="preserve">, </w:t>
      </w:r>
      <w:r w:rsidRPr="00695977">
        <w:rPr>
          <w:rFonts w:ascii="Times New Roman" w:hAnsi="Times New Roman"/>
          <w:sz w:val="30"/>
          <w:szCs w:val="30"/>
          <w:lang w:val="en-US"/>
        </w:rPr>
        <w:t>c</w:t>
      </w:r>
      <w:r w:rsidRPr="00695977">
        <w:rPr>
          <w:rFonts w:ascii="Times New Roman" w:hAnsi="Times New Roman"/>
          <w:sz w:val="30"/>
          <w:szCs w:val="30"/>
        </w:rPr>
        <w:t xml:space="preserve">. 199]. </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30"/>
          <w:szCs w:val="30"/>
          <w:shd w:val="clear" w:color="auto" w:fill="FFFFFF"/>
        </w:rPr>
      </w:pPr>
      <w:r w:rsidRPr="00695977">
        <w:rPr>
          <w:rFonts w:ascii="Times New Roman" w:hAnsi="Times New Roman"/>
          <w:sz w:val="30"/>
          <w:szCs w:val="30"/>
        </w:rPr>
        <w:t>В современной лингвистике различают две подгруппы приёмов повтора. К первой относятся приёмы повтора отдельных частей внутри предложения. Ко второй подгруппе относятся фигуры повтора, распространяемые не на предложение, а на более крупную часть текста (строфу, синтаксическое целое) или на всё произведение [2]. Тем не менее в</w:t>
      </w:r>
      <w:r w:rsidRPr="00695977">
        <w:rPr>
          <w:rFonts w:ascii="Times New Roman" w:hAnsi="Times New Roman"/>
          <w:color w:val="000000"/>
          <w:sz w:val="30"/>
          <w:szCs w:val="30"/>
          <w:shd w:val="clear" w:color="auto" w:fill="FFFFFF"/>
        </w:rPr>
        <w:t xml:space="preserve">опрос о повторе и его классификации является одним из нерешённых с точки зрения закономерностей функционирования повтора в языке отдельного автора. В этом заключается актуальность нашего исследования, поскольку повтор является не только семантико-стилистическим и текстообразующим средством, существующим в языке поэзии, но и выразителем индивидуально-авторской картины мира. </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30"/>
          <w:szCs w:val="30"/>
        </w:rPr>
      </w:pPr>
      <w:r w:rsidRPr="00695977">
        <w:rPr>
          <w:rFonts w:ascii="Times New Roman" w:hAnsi="Times New Roman"/>
          <w:sz w:val="30"/>
          <w:szCs w:val="30"/>
        </w:rPr>
        <w:t xml:space="preserve">Нами были исследованы лексические и синтаксические повторы в творчестве Леонида Вышеславского. </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30"/>
          <w:szCs w:val="30"/>
        </w:rPr>
      </w:pPr>
      <w:r w:rsidRPr="00695977">
        <w:rPr>
          <w:rFonts w:ascii="Times New Roman" w:hAnsi="Times New Roman"/>
          <w:sz w:val="30"/>
          <w:szCs w:val="30"/>
        </w:rPr>
        <w:t xml:space="preserve">Лексические повторы усиливают значение слова, акцентируют на нём внимание читателя. Повтор глаголов передаёт интенсивность, продолжительность или повторяемость действий; повтор прилагательных усиливает значение признака; повтор существительных может, как правило, либо усилить субъективную оценку, либо выразить экспрессию. </w:t>
      </w:r>
    </w:p>
    <w:p w:rsidR="00E4665A" w:rsidRPr="00695977" w:rsidRDefault="00E4665A" w:rsidP="00E4665A">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jc w:val="both"/>
        <w:textAlignment w:val="baseline"/>
        <w:rPr>
          <w:color w:val="000000"/>
          <w:sz w:val="30"/>
          <w:szCs w:val="30"/>
        </w:rPr>
      </w:pPr>
      <w:r w:rsidRPr="00695977">
        <w:rPr>
          <w:iCs/>
          <w:color w:val="000000"/>
          <w:sz w:val="30"/>
          <w:szCs w:val="30"/>
          <w:bdr w:val="none" w:sz="0" w:space="0" w:color="auto" w:frame="1"/>
        </w:rPr>
        <w:lastRenderedPageBreak/>
        <w:t>Лексические</w:t>
      </w:r>
      <w:r w:rsidRPr="00695977">
        <w:rPr>
          <w:rStyle w:val="apple-converted-space"/>
          <w:rFonts w:eastAsia="Gungsuh"/>
          <w:sz w:val="30"/>
          <w:szCs w:val="30"/>
        </w:rPr>
        <w:t> </w:t>
      </w:r>
      <w:r w:rsidRPr="00695977">
        <w:rPr>
          <w:color w:val="000000"/>
          <w:sz w:val="30"/>
          <w:szCs w:val="30"/>
        </w:rPr>
        <w:t>повторы в творчестве Л. Вышеславского состоят в повторении определённых частей речи: существительных, прилагательных, глаголов, местоимений, союзов.</w:t>
      </w:r>
    </w:p>
    <w:p w:rsidR="00E4665A" w:rsidRPr="00695977" w:rsidRDefault="00E4665A" w:rsidP="00E4665A">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jc w:val="both"/>
        <w:textAlignment w:val="baseline"/>
        <w:rPr>
          <w:color w:val="000000"/>
          <w:sz w:val="30"/>
          <w:szCs w:val="30"/>
        </w:rPr>
      </w:pPr>
      <w:r w:rsidRPr="00695977">
        <w:rPr>
          <w:color w:val="000000"/>
          <w:sz w:val="30"/>
          <w:szCs w:val="30"/>
        </w:rPr>
        <w:t>В поэтических текстах широко распространено повторение подлежащего, выраженного именем существительным, причём по количеству повторяющихся компонентов такие повторы могут быть от трёх и более единиц:</w:t>
      </w:r>
    </w:p>
    <w:p w:rsidR="00E4665A" w:rsidRPr="00695977" w:rsidRDefault="00E4665A" w:rsidP="00E4665A">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jc w:val="both"/>
        <w:textAlignment w:val="baseline"/>
        <w:rPr>
          <w:i/>
          <w:sz w:val="30"/>
          <w:szCs w:val="30"/>
        </w:rPr>
      </w:pPr>
      <w:r w:rsidRPr="00695977">
        <w:rPr>
          <w:b/>
          <w:i/>
          <w:sz w:val="30"/>
          <w:szCs w:val="30"/>
        </w:rPr>
        <w:t>Солнце</w:t>
      </w:r>
      <w:r w:rsidRPr="00695977">
        <w:rPr>
          <w:i/>
          <w:sz w:val="30"/>
          <w:szCs w:val="30"/>
        </w:rPr>
        <w:t xml:space="preserve"> стекало под лезвием кос,</w:t>
      </w:r>
    </w:p>
    <w:p w:rsidR="00E4665A" w:rsidRPr="00695977" w:rsidRDefault="00E4665A" w:rsidP="00E4665A">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jc w:val="both"/>
        <w:textAlignment w:val="baseline"/>
        <w:rPr>
          <w:i/>
          <w:sz w:val="30"/>
          <w:szCs w:val="30"/>
        </w:rPr>
      </w:pPr>
      <w:r w:rsidRPr="00695977">
        <w:rPr>
          <w:b/>
          <w:i/>
          <w:sz w:val="30"/>
          <w:szCs w:val="30"/>
        </w:rPr>
        <w:t>солнце</w:t>
      </w:r>
      <w:r w:rsidRPr="00695977">
        <w:rPr>
          <w:i/>
          <w:sz w:val="30"/>
          <w:szCs w:val="30"/>
        </w:rPr>
        <w:t xml:space="preserve"> блестело на потных руках,</w:t>
      </w:r>
    </w:p>
    <w:p w:rsidR="00E4665A" w:rsidRPr="00695977" w:rsidRDefault="00E4665A" w:rsidP="00E4665A">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jc w:val="both"/>
        <w:textAlignment w:val="baseline"/>
        <w:rPr>
          <w:sz w:val="30"/>
          <w:szCs w:val="30"/>
        </w:rPr>
      </w:pPr>
      <w:r w:rsidRPr="00695977">
        <w:rPr>
          <w:b/>
          <w:i/>
          <w:sz w:val="30"/>
          <w:szCs w:val="30"/>
        </w:rPr>
        <w:t>солнце</w:t>
      </w:r>
      <w:r w:rsidRPr="00695977">
        <w:rPr>
          <w:i/>
          <w:sz w:val="30"/>
          <w:szCs w:val="30"/>
        </w:rPr>
        <w:t xml:space="preserve"> дрожало на крыльях стрекоз</w:t>
      </w:r>
      <w:r w:rsidRPr="00695977">
        <w:rPr>
          <w:sz w:val="30"/>
          <w:szCs w:val="30"/>
        </w:rPr>
        <w:t>,</w:t>
      </w:r>
    </w:p>
    <w:p w:rsidR="00E4665A" w:rsidRPr="00695977" w:rsidRDefault="00E4665A" w:rsidP="00E4665A">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jc w:val="both"/>
        <w:textAlignment w:val="baseline"/>
        <w:rPr>
          <w:color w:val="000000"/>
          <w:sz w:val="30"/>
          <w:szCs w:val="30"/>
          <w:lang w:val="uk-UA"/>
        </w:rPr>
      </w:pPr>
      <w:r w:rsidRPr="00695977">
        <w:rPr>
          <w:b/>
          <w:i/>
          <w:sz w:val="30"/>
          <w:szCs w:val="30"/>
        </w:rPr>
        <w:t xml:space="preserve">солнце </w:t>
      </w:r>
      <w:r w:rsidRPr="00695977">
        <w:rPr>
          <w:i/>
          <w:sz w:val="30"/>
          <w:szCs w:val="30"/>
        </w:rPr>
        <w:t xml:space="preserve">купалось в густых облаках </w:t>
      </w:r>
      <w:r w:rsidRPr="00695977">
        <w:rPr>
          <w:sz w:val="30"/>
          <w:szCs w:val="30"/>
        </w:rPr>
        <w:t>[1, с. 154]</w:t>
      </w:r>
      <w:r w:rsidRPr="00695977">
        <w:rPr>
          <w:sz w:val="30"/>
          <w:szCs w:val="30"/>
          <w:lang w:val="uk-UA"/>
        </w:rPr>
        <w:t>.</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i/>
          <w:sz w:val="30"/>
          <w:szCs w:val="30"/>
        </w:rPr>
      </w:pPr>
      <w:r w:rsidRPr="00695977">
        <w:rPr>
          <w:rFonts w:ascii="Times New Roman" w:hAnsi="Times New Roman"/>
          <w:sz w:val="30"/>
          <w:szCs w:val="30"/>
        </w:rPr>
        <w:t>Несомненное большинство в группе лексических повторов в поэзии Леонида Вышеславского составляют дистантные, вертикальные  анафоры. У</w:t>
      </w:r>
      <w:r w:rsidRPr="00695977">
        <w:rPr>
          <w:rFonts w:ascii="Times New Roman" w:hAnsi="Times New Roman"/>
          <w:color w:val="000000"/>
          <w:sz w:val="30"/>
          <w:szCs w:val="30"/>
          <w:shd w:val="clear" w:color="auto" w:fill="FFFFFF"/>
        </w:rPr>
        <w:t xml:space="preserve">величивающиеся лексические связи при дистантном повторе в стихе ведут к семантическим преобразованиям повторяющегося слова. Это и конкретизация словесного образа, и актуализация отдельного признака, и соединение контрастных признаков, и многоплановость образа. </w:t>
      </w:r>
      <w:r w:rsidRPr="00695977">
        <w:rPr>
          <w:rFonts w:ascii="Times New Roman" w:hAnsi="Times New Roman"/>
          <w:sz w:val="30"/>
          <w:szCs w:val="30"/>
        </w:rPr>
        <w:t>Чаще всего встречается повторение как начальных слов, выраженных служебными частями речи,</w:t>
      </w:r>
      <w:r w:rsidRPr="00695977">
        <w:rPr>
          <w:rFonts w:ascii="Times New Roman" w:hAnsi="Times New Roman"/>
          <w:color w:val="000000"/>
          <w:sz w:val="30"/>
          <w:szCs w:val="30"/>
          <w:shd w:val="clear" w:color="auto" w:fill="FFFFFF"/>
        </w:rPr>
        <w:t xml:space="preserve"> не несущими в себе смысл (союзы, предлоги, частицы)</w:t>
      </w:r>
      <w:r w:rsidRPr="00695977">
        <w:rPr>
          <w:rFonts w:ascii="Times New Roman" w:hAnsi="Times New Roman"/>
          <w:sz w:val="30"/>
          <w:szCs w:val="30"/>
        </w:rPr>
        <w:t>:</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i/>
          <w:sz w:val="30"/>
          <w:szCs w:val="30"/>
        </w:rPr>
      </w:pPr>
      <w:r w:rsidRPr="00695977">
        <w:rPr>
          <w:rFonts w:ascii="Times New Roman" w:hAnsi="Times New Roman"/>
          <w:b/>
          <w:i/>
          <w:sz w:val="30"/>
          <w:szCs w:val="30"/>
        </w:rPr>
        <w:t xml:space="preserve">Пусть </w:t>
      </w:r>
      <w:r w:rsidRPr="00695977">
        <w:rPr>
          <w:rFonts w:ascii="Times New Roman" w:hAnsi="Times New Roman"/>
          <w:i/>
          <w:sz w:val="30"/>
          <w:szCs w:val="30"/>
        </w:rPr>
        <w:t>они кружатся там, вдали,</w:t>
      </w:r>
    </w:p>
    <w:p w:rsidR="00E4665A" w:rsidRPr="00695977" w:rsidRDefault="00E4665A" w:rsidP="00E4665A">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jc w:val="both"/>
        <w:textAlignment w:val="baseline"/>
        <w:rPr>
          <w:color w:val="000000"/>
          <w:sz w:val="30"/>
          <w:szCs w:val="30"/>
          <w:lang w:val="uk-UA"/>
        </w:rPr>
      </w:pPr>
      <w:r w:rsidRPr="00695977">
        <w:rPr>
          <w:b/>
          <w:i/>
          <w:sz w:val="30"/>
          <w:szCs w:val="30"/>
        </w:rPr>
        <w:t>Пусть</w:t>
      </w:r>
      <w:r w:rsidRPr="00695977">
        <w:rPr>
          <w:i/>
          <w:sz w:val="30"/>
          <w:szCs w:val="30"/>
        </w:rPr>
        <w:t xml:space="preserve"> они в мирах блуждают слепо</w:t>
      </w:r>
      <w:r w:rsidRPr="00695977">
        <w:rPr>
          <w:sz w:val="30"/>
          <w:szCs w:val="30"/>
        </w:rPr>
        <w:t xml:space="preserve"> [1, с. 68]</w:t>
      </w:r>
      <w:r w:rsidR="0079465F" w:rsidRPr="00695977">
        <w:rPr>
          <w:sz w:val="30"/>
          <w:szCs w:val="30"/>
          <w:lang w:val="uk-UA"/>
        </w:rPr>
        <w:t>.</w:t>
      </w:r>
    </w:p>
    <w:p w:rsidR="00E4665A" w:rsidRPr="00695977" w:rsidRDefault="00E4665A" w:rsidP="00E4665A">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textAlignment w:val="baseline"/>
        <w:rPr>
          <w:i/>
          <w:sz w:val="30"/>
          <w:szCs w:val="30"/>
          <w:lang w:val="uk-UA"/>
        </w:rPr>
      </w:pPr>
      <w:r w:rsidRPr="00695977">
        <w:rPr>
          <w:i/>
          <w:sz w:val="30"/>
          <w:szCs w:val="30"/>
        </w:rPr>
        <w:t>Но все слышны колокола</w:t>
      </w:r>
    </w:p>
    <w:p w:rsidR="00E4665A" w:rsidRPr="00695977" w:rsidRDefault="00E4665A" w:rsidP="00E4665A">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textAlignment w:val="baseline"/>
        <w:rPr>
          <w:i/>
          <w:sz w:val="30"/>
          <w:szCs w:val="30"/>
          <w:lang w:val="uk-UA"/>
        </w:rPr>
      </w:pPr>
      <w:r w:rsidRPr="00695977">
        <w:rPr>
          <w:b/>
          <w:i/>
          <w:sz w:val="30"/>
          <w:szCs w:val="30"/>
          <w:lang w:val="uk-UA"/>
        </w:rPr>
        <w:t>С</w:t>
      </w:r>
      <w:r w:rsidRPr="00695977">
        <w:rPr>
          <w:b/>
          <w:i/>
          <w:sz w:val="30"/>
          <w:szCs w:val="30"/>
        </w:rPr>
        <w:t xml:space="preserve">квозь </w:t>
      </w:r>
      <w:r w:rsidRPr="00695977">
        <w:rPr>
          <w:i/>
          <w:sz w:val="30"/>
          <w:szCs w:val="30"/>
        </w:rPr>
        <w:t>горы, где дожди и мгла,</w:t>
      </w:r>
    </w:p>
    <w:p w:rsidR="00E4665A" w:rsidRPr="00695977" w:rsidRDefault="00E4665A" w:rsidP="00E4665A">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textAlignment w:val="baseline"/>
        <w:rPr>
          <w:i/>
          <w:sz w:val="30"/>
          <w:szCs w:val="30"/>
          <w:lang w:val="uk-UA"/>
        </w:rPr>
      </w:pPr>
      <w:r w:rsidRPr="00695977">
        <w:rPr>
          <w:b/>
          <w:i/>
          <w:sz w:val="30"/>
          <w:szCs w:val="30"/>
          <w:lang w:val="uk-UA"/>
        </w:rPr>
        <w:t>С</w:t>
      </w:r>
      <w:r w:rsidRPr="00695977">
        <w:rPr>
          <w:b/>
          <w:i/>
          <w:sz w:val="30"/>
          <w:szCs w:val="30"/>
        </w:rPr>
        <w:t xml:space="preserve">квозь </w:t>
      </w:r>
      <w:r w:rsidRPr="00695977">
        <w:rPr>
          <w:i/>
          <w:sz w:val="30"/>
          <w:szCs w:val="30"/>
        </w:rPr>
        <w:t>жизнь, что между нас легла,</w:t>
      </w:r>
    </w:p>
    <w:p w:rsidR="00E4665A" w:rsidRPr="00695977" w:rsidRDefault="00E4665A" w:rsidP="00E4665A">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textAlignment w:val="baseline"/>
        <w:rPr>
          <w:color w:val="000000"/>
          <w:sz w:val="30"/>
          <w:szCs w:val="30"/>
          <w:lang w:val="uk-UA"/>
        </w:rPr>
      </w:pPr>
      <w:r w:rsidRPr="00695977">
        <w:rPr>
          <w:b/>
          <w:i/>
          <w:sz w:val="30"/>
          <w:szCs w:val="30"/>
          <w:lang w:val="uk-UA"/>
        </w:rPr>
        <w:t>С</w:t>
      </w:r>
      <w:r w:rsidRPr="00695977">
        <w:rPr>
          <w:b/>
          <w:i/>
          <w:sz w:val="30"/>
          <w:szCs w:val="30"/>
        </w:rPr>
        <w:t xml:space="preserve">квозь </w:t>
      </w:r>
      <w:r w:rsidRPr="00695977">
        <w:rPr>
          <w:i/>
          <w:sz w:val="30"/>
          <w:szCs w:val="30"/>
        </w:rPr>
        <w:t>листья</w:t>
      </w:r>
      <w:r w:rsidRPr="00695977">
        <w:rPr>
          <w:sz w:val="30"/>
          <w:szCs w:val="30"/>
        </w:rPr>
        <w:t xml:space="preserve"> [2</w:t>
      </w:r>
      <w:r w:rsidRPr="00695977">
        <w:rPr>
          <w:sz w:val="30"/>
          <w:szCs w:val="30"/>
          <w:lang w:val="uk-UA"/>
        </w:rPr>
        <w:t>, с.</w:t>
      </w:r>
      <w:r w:rsidRPr="00695977">
        <w:rPr>
          <w:sz w:val="30"/>
          <w:szCs w:val="30"/>
        </w:rPr>
        <w:t>191]</w:t>
      </w:r>
      <w:r w:rsidRPr="00695977">
        <w:rPr>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0"/>
          <w:szCs w:val="30"/>
        </w:rPr>
      </w:pPr>
      <w:r w:rsidRPr="00695977">
        <w:rPr>
          <w:rFonts w:ascii="Times New Roman" w:hAnsi="Times New Roman"/>
          <w:sz w:val="30"/>
          <w:szCs w:val="30"/>
        </w:rPr>
        <w:t>так и самостоятельными. Обычно в поэзии автора повторяются</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0"/>
          <w:szCs w:val="30"/>
        </w:rPr>
      </w:pPr>
      <w:r w:rsidRPr="00695977">
        <w:rPr>
          <w:rFonts w:ascii="Times New Roman" w:hAnsi="Times New Roman"/>
          <w:sz w:val="30"/>
          <w:szCs w:val="30"/>
        </w:rPr>
        <w:t>существительные и  местоимения, реже глаголы и наречия:</w:t>
      </w:r>
    </w:p>
    <w:p w:rsidR="00E4665A" w:rsidRPr="00695977" w:rsidRDefault="00E4665A" w:rsidP="00E4665A">
      <w:pPr>
        <w:tabs>
          <w:tab w:val="left" w:pos="1050"/>
        </w:tabs>
        <w:spacing w:after="0" w:line="240" w:lineRule="auto"/>
        <w:ind w:firstLine="709"/>
        <w:rPr>
          <w:rFonts w:ascii="Times New Roman" w:hAnsi="Times New Roman"/>
          <w:i/>
          <w:color w:val="000000"/>
          <w:sz w:val="30"/>
          <w:szCs w:val="30"/>
          <w:shd w:val="clear" w:color="auto" w:fill="FFFFFF"/>
        </w:rPr>
      </w:pPr>
      <w:r w:rsidRPr="00695977">
        <w:rPr>
          <w:rFonts w:ascii="Times New Roman" w:hAnsi="Times New Roman"/>
          <w:b/>
          <w:i/>
          <w:color w:val="000000"/>
          <w:sz w:val="30"/>
          <w:szCs w:val="30"/>
          <w:shd w:val="clear" w:color="auto" w:fill="FFFFFF"/>
        </w:rPr>
        <w:t>Предела</w:t>
      </w:r>
      <w:r w:rsidRPr="00695977">
        <w:rPr>
          <w:rFonts w:ascii="Times New Roman" w:hAnsi="Times New Roman"/>
          <w:i/>
          <w:color w:val="000000"/>
          <w:sz w:val="30"/>
          <w:szCs w:val="30"/>
          <w:shd w:val="clear" w:color="auto" w:fill="FFFFFF"/>
        </w:rPr>
        <w:t xml:space="preserve"> небу нет. </w:t>
      </w:r>
    </w:p>
    <w:p w:rsidR="00E4665A" w:rsidRPr="00695977" w:rsidRDefault="00E4665A" w:rsidP="00E4665A">
      <w:pPr>
        <w:tabs>
          <w:tab w:val="left" w:pos="1050"/>
        </w:tabs>
        <w:spacing w:after="0" w:line="240" w:lineRule="auto"/>
        <w:ind w:firstLine="709"/>
        <w:rPr>
          <w:rFonts w:ascii="Times New Roman" w:hAnsi="Times New Roman"/>
          <w:color w:val="000000"/>
          <w:sz w:val="30"/>
          <w:szCs w:val="30"/>
          <w:shd w:val="clear" w:color="auto" w:fill="FFFFFF"/>
          <w:lang w:val="uk-UA"/>
        </w:rPr>
      </w:pPr>
      <w:r w:rsidRPr="00695977">
        <w:rPr>
          <w:rFonts w:ascii="Times New Roman" w:hAnsi="Times New Roman"/>
          <w:b/>
          <w:i/>
          <w:color w:val="000000"/>
          <w:sz w:val="30"/>
          <w:szCs w:val="30"/>
          <w:shd w:val="clear" w:color="auto" w:fill="FFFFFF"/>
        </w:rPr>
        <w:t>Предела</w:t>
      </w:r>
      <w:r w:rsidRPr="00695977">
        <w:rPr>
          <w:rFonts w:ascii="Times New Roman" w:hAnsi="Times New Roman"/>
          <w:i/>
          <w:color w:val="000000"/>
          <w:sz w:val="30"/>
          <w:szCs w:val="30"/>
          <w:shd w:val="clear" w:color="auto" w:fill="FFFFFF"/>
        </w:rPr>
        <w:t xml:space="preserve"> нет Земле</w:t>
      </w:r>
      <w:r w:rsidRPr="00695977">
        <w:rPr>
          <w:rFonts w:ascii="Times New Roman" w:hAnsi="Times New Roman"/>
          <w:sz w:val="30"/>
          <w:szCs w:val="30"/>
        </w:rPr>
        <w:t xml:space="preserve"> [1, с. 119]</w:t>
      </w:r>
      <w:r w:rsidR="0079465F" w:rsidRPr="00695977">
        <w:rPr>
          <w:rFonts w:ascii="Times New Roman" w:hAnsi="Times New Roman"/>
          <w:sz w:val="30"/>
          <w:szCs w:val="30"/>
          <w:lang w:val="uk-UA"/>
        </w:rPr>
        <w:t>.</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i/>
          <w:sz w:val="30"/>
          <w:szCs w:val="30"/>
        </w:rPr>
      </w:pPr>
      <w:r w:rsidRPr="00695977">
        <w:rPr>
          <w:rFonts w:ascii="Times New Roman" w:hAnsi="Times New Roman"/>
          <w:b/>
          <w:i/>
          <w:sz w:val="30"/>
          <w:szCs w:val="30"/>
        </w:rPr>
        <w:t xml:space="preserve">Нет ничего </w:t>
      </w:r>
      <w:r w:rsidRPr="00695977">
        <w:rPr>
          <w:rFonts w:ascii="Times New Roman" w:hAnsi="Times New Roman"/>
          <w:i/>
          <w:sz w:val="30"/>
          <w:szCs w:val="30"/>
        </w:rPr>
        <w:t>бесполезнее их</w:t>
      </w:r>
      <w:r w:rsidRPr="00695977">
        <w:rPr>
          <w:rFonts w:ascii="Times New Roman" w:hAnsi="Times New Roman"/>
          <w:sz w:val="30"/>
          <w:szCs w:val="30"/>
        </w:rPr>
        <w:t>.</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i/>
          <w:sz w:val="30"/>
          <w:szCs w:val="30"/>
          <w:lang w:val="uk-UA"/>
        </w:rPr>
      </w:pPr>
      <w:r w:rsidRPr="00695977">
        <w:rPr>
          <w:rFonts w:ascii="Times New Roman" w:hAnsi="Times New Roman"/>
          <w:b/>
          <w:i/>
          <w:sz w:val="30"/>
          <w:szCs w:val="30"/>
        </w:rPr>
        <w:t>Нет ничего</w:t>
      </w:r>
      <w:r w:rsidRPr="00695977">
        <w:rPr>
          <w:rFonts w:ascii="Times New Roman" w:hAnsi="Times New Roman"/>
          <w:i/>
          <w:sz w:val="30"/>
          <w:szCs w:val="30"/>
        </w:rPr>
        <w:t xml:space="preserve"> их ценнее</w:t>
      </w:r>
      <w:r w:rsidRPr="00695977">
        <w:rPr>
          <w:rFonts w:ascii="Times New Roman" w:hAnsi="Times New Roman"/>
          <w:sz w:val="30"/>
          <w:szCs w:val="30"/>
        </w:rPr>
        <w:t xml:space="preserve"> [1, с. 139]</w:t>
      </w:r>
      <w:r w:rsidRPr="00695977">
        <w:rPr>
          <w:rFonts w:ascii="Times New Roman" w:hAnsi="Times New Roman"/>
          <w:sz w:val="30"/>
          <w:szCs w:val="30"/>
          <w:lang w:val="uk-UA"/>
        </w:rPr>
        <w:t>.</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iCs/>
          <w:sz w:val="30"/>
          <w:szCs w:val="30"/>
        </w:rPr>
      </w:pPr>
      <w:r w:rsidRPr="00695977">
        <w:rPr>
          <w:rFonts w:ascii="Times New Roman" w:hAnsi="Times New Roman"/>
          <w:iCs/>
          <w:sz w:val="30"/>
          <w:szCs w:val="30"/>
        </w:rPr>
        <w:t>Реже автор использует контактный, горизонтальный повтор слов разных частей речи в средине или конце фразы.</w:t>
      </w:r>
      <w:r w:rsidRPr="00695977">
        <w:rPr>
          <w:rFonts w:ascii="Times New Roman" w:hAnsi="Times New Roman"/>
          <w:color w:val="000000"/>
          <w:sz w:val="30"/>
          <w:szCs w:val="30"/>
          <w:shd w:val="clear" w:color="auto" w:fill="FFFFFF"/>
        </w:rPr>
        <w:t xml:space="preserve"> Повтор в строке выделяет словесные образы, получающие дальнейшее развитие в строфе</w:t>
      </w:r>
      <w:r w:rsidRPr="00695977">
        <w:rPr>
          <w:rFonts w:ascii="Times New Roman" w:hAnsi="Times New Roman"/>
          <w:iCs/>
          <w:sz w:val="30"/>
          <w:szCs w:val="30"/>
        </w:rPr>
        <w:t>:</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i/>
          <w:sz w:val="30"/>
          <w:szCs w:val="30"/>
        </w:rPr>
      </w:pPr>
      <w:r w:rsidRPr="00695977">
        <w:rPr>
          <w:rFonts w:ascii="Times New Roman" w:hAnsi="Times New Roman"/>
          <w:i/>
          <w:sz w:val="30"/>
          <w:szCs w:val="30"/>
        </w:rPr>
        <w:t xml:space="preserve">Без перебоев </w:t>
      </w:r>
      <w:r w:rsidRPr="00695977">
        <w:rPr>
          <w:rFonts w:ascii="Times New Roman" w:hAnsi="Times New Roman"/>
          <w:b/>
          <w:i/>
          <w:sz w:val="30"/>
          <w:szCs w:val="30"/>
        </w:rPr>
        <w:t>ткутся, ткутся</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30"/>
          <w:szCs w:val="30"/>
          <w:lang w:val="uk-UA"/>
        </w:rPr>
      </w:pPr>
      <w:r w:rsidRPr="00695977">
        <w:rPr>
          <w:rFonts w:ascii="Times New Roman" w:hAnsi="Times New Roman"/>
          <w:i/>
          <w:sz w:val="30"/>
          <w:szCs w:val="30"/>
        </w:rPr>
        <w:t>Валы материи живой</w:t>
      </w:r>
      <w:r w:rsidRPr="00695977">
        <w:rPr>
          <w:rFonts w:ascii="Times New Roman" w:hAnsi="Times New Roman"/>
          <w:sz w:val="30"/>
          <w:szCs w:val="30"/>
        </w:rPr>
        <w:t xml:space="preserve"> [2, с. 71]</w:t>
      </w:r>
      <w:r w:rsidR="00211881" w:rsidRPr="00695977">
        <w:rPr>
          <w:rFonts w:ascii="Times New Roman" w:hAnsi="Times New Roman"/>
          <w:sz w:val="30"/>
          <w:szCs w:val="30"/>
          <w:lang w:val="uk-UA"/>
        </w:rPr>
        <w:t>.</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30"/>
          <w:szCs w:val="30"/>
          <w:lang w:val="uk-UA"/>
        </w:rPr>
      </w:pPr>
      <w:r w:rsidRPr="00695977">
        <w:rPr>
          <w:rFonts w:ascii="Times New Roman" w:hAnsi="Times New Roman"/>
          <w:i/>
          <w:sz w:val="30"/>
          <w:szCs w:val="30"/>
        </w:rPr>
        <w:t xml:space="preserve">В лесной тени гуляют </w:t>
      </w:r>
      <w:r w:rsidRPr="00695977">
        <w:rPr>
          <w:rFonts w:ascii="Times New Roman" w:hAnsi="Times New Roman"/>
          <w:b/>
          <w:i/>
          <w:sz w:val="30"/>
          <w:szCs w:val="30"/>
        </w:rPr>
        <w:t>дети, дети</w:t>
      </w:r>
      <w:r w:rsidRPr="00695977">
        <w:rPr>
          <w:rFonts w:ascii="Times New Roman" w:hAnsi="Times New Roman"/>
          <w:sz w:val="30"/>
          <w:szCs w:val="30"/>
        </w:rPr>
        <w:t>…[1, с. 219]</w:t>
      </w:r>
      <w:r w:rsidRPr="00695977">
        <w:rPr>
          <w:rFonts w:ascii="Times New Roman" w:hAnsi="Times New Roman"/>
          <w:sz w:val="30"/>
          <w:szCs w:val="30"/>
          <w:lang w:val="uk-UA"/>
        </w:rPr>
        <w:t>.</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i/>
          <w:iCs/>
          <w:sz w:val="30"/>
          <w:szCs w:val="30"/>
        </w:rPr>
      </w:pPr>
      <w:r w:rsidRPr="00695977">
        <w:rPr>
          <w:rFonts w:ascii="Times New Roman" w:hAnsi="Times New Roman"/>
          <w:sz w:val="30"/>
          <w:szCs w:val="30"/>
        </w:rPr>
        <w:lastRenderedPageBreak/>
        <w:t>В</w:t>
      </w:r>
      <w:r w:rsidRPr="00695977">
        <w:rPr>
          <w:rFonts w:ascii="Times New Roman" w:hAnsi="Times New Roman"/>
          <w:color w:val="000000"/>
          <w:sz w:val="30"/>
          <w:szCs w:val="30"/>
          <w:shd w:val="clear" w:color="auto" w:fill="FFFFFF"/>
        </w:rPr>
        <w:t xml:space="preserve"> отличие от контактного при дистантном повторе в стихе повторяющееся слово вступает в новые лексические связи, что ведёт к смысловому осложнению словесного образа, в частности к конкретизации или обобщению. Если для контактного повтора смысловая функция является попутной, не основной, то для дистантного она является доминирующей, центральной. </w:t>
      </w:r>
      <w:r w:rsidRPr="00695977">
        <w:rPr>
          <w:rStyle w:val="apple-converted-space"/>
          <w:rFonts w:ascii="Times New Roman" w:eastAsia="Gungsuh" w:hAnsi="Times New Roman"/>
          <w:sz w:val="30"/>
          <w:szCs w:val="30"/>
          <w:shd w:val="clear" w:color="auto" w:fill="FFFFFF"/>
        </w:rPr>
        <w:t>А</w:t>
      </w:r>
      <w:r w:rsidRPr="00695977">
        <w:rPr>
          <w:rFonts w:ascii="Times New Roman" w:hAnsi="Times New Roman"/>
          <w:color w:val="000000"/>
          <w:sz w:val="30"/>
          <w:szCs w:val="30"/>
          <w:shd w:val="clear" w:color="auto" w:fill="FFFFFF"/>
        </w:rPr>
        <w:t>нафора, таким образом, направлена на усиление эмоциональной нагрузки, на более яркую передачу образа, на выделение того, что важно для автора.</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30"/>
          <w:szCs w:val="30"/>
        </w:rPr>
      </w:pPr>
      <w:r w:rsidRPr="00695977">
        <w:rPr>
          <w:rFonts w:ascii="Times New Roman" w:hAnsi="Times New Roman"/>
          <w:sz w:val="30"/>
          <w:szCs w:val="30"/>
        </w:rPr>
        <w:t>Творчеству поэта характерна и такая фигура лексического повтора, как полиптотон – повтор одного слова в разных падежных формах при сохранении его значения. Активно представлено в лирике Вышеславского парное разнопадежное соположение имён существительных. Разные падежные словоформы называют один объект внеязыковой действительности, и их использование логично демонстрирует развитие поэтической мысли:</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30"/>
          <w:szCs w:val="30"/>
          <w:lang w:val="uk-UA"/>
        </w:rPr>
      </w:pPr>
      <w:r w:rsidRPr="00695977">
        <w:rPr>
          <w:rFonts w:ascii="Times New Roman" w:hAnsi="Times New Roman"/>
          <w:i/>
          <w:sz w:val="30"/>
          <w:szCs w:val="30"/>
        </w:rPr>
        <w:t xml:space="preserve">Увозят </w:t>
      </w:r>
      <w:r w:rsidRPr="00695977">
        <w:rPr>
          <w:rFonts w:ascii="Times New Roman" w:hAnsi="Times New Roman"/>
          <w:b/>
          <w:i/>
          <w:sz w:val="30"/>
          <w:szCs w:val="30"/>
        </w:rPr>
        <w:t>к звёздам</w:t>
      </w:r>
      <w:r w:rsidRPr="00695977">
        <w:rPr>
          <w:rFonts w:ascii="Times New Roman" w:hAnsi="Times New Roman"/>
          <w:i/>
          <w:sz w:val="30"/>
          <w:szCs w:val="30"/>
        </w:rPr>
        <w:t xml:space="preserve"> новую </w:t>
      </w:r>
      <w:r w:rsidRPr="00695977">
        <w:rPr>
          <w:rFonts w:ascii="Times New Roman" w:hAnsi="Times New Roman"/>
          <w:b/>
          <w:i/>
          <w:sz w:val="30"/>
          <w:szCs w:val="30"/>
        </w:rPr>
        <w:t>звезду</w:t>
      </w:r>
      <w:r w:rsidRPr="00695977">
        <w:rPr>
          <w:rFonts w:ascii="Times New Roman" w:hAnsi="Times New Roman"/>
          <w:sz w:val="30"/>
          <w:szCs w:val="30"/>
        </w:rPr>
        <w:t>[1, с. 134]</w:t>
      </w:r>
      <w:r w:rsidR="00211881"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b/>
          <w:i/>
          <w:sz w:val="30"/>
          <w:szCs w:val="30"/>
        </w:rPr>
        <w:t>И веку</w:t>
      </w:r>
      <w:r w:rsidRPr="00695977">
        <w:rPr>
          <w:rFonts w:ascii="Times New Roman" w:hAnsi="Times New Roman"/>
          <w:i/>
          <w:sz w:val="30"/>
          <w:szCs w:val="30"/>
        </w:rPr>
        <w:t xml:space="preserve"> целому равна минута </w:t>
      </w:r>
      <w:r w:rsidRPr="00695977">
        <w:rPr>
          <w:rFonts w:ascii="Times New Roman" w:hAnsi="Times New Roman"/>
          <w:b/>
          <w:i/>
          <w:sz w:val="30"/>
          <w:szCs w:val="30"/>
        </w:rPr>
        <w:t>века</w:t>
      </w:r>
      <w:r w:rsidRPr="00695977">
        <w:rPr>
          <w:rFonts w:ascii="Times New Roman" w:hAnsi="Times New Roman"/>
          <w:sz w:val="30"/>
          <w:szCs w:val="30"/>
        </w:rPr>
        <w:t>[1, с. 192]</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Редко встречаются в поэзии исследуемого автора также соположения однокоренных глаголов и прилагательных:</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i/>
          <w:sz w:val="30"/>
          <w:szCs w:val="30"/>
        </w:rPr>
      </w:pPr>
      <w:r w:rsidRPr="00695977">
        <w:rPr>
          <w:rFonts w:ascii="Times New Roman" w:hAnsi="Times New Roman"/>
          <w:i/>
          <w:sz w:val="30"/>
          <w:szCs w:val="30"/>
        </w:rPr>
        <w:t>…</w:t>
      </w:r>
      <w:r w:rsidRPr="00695977">
        <w:rPr>
          <w:rFonts w:ascii="Times New Roman" w:hAnsi="Times New Roman"/>
          <w:b/>
          <w:i/>
          <w:sz w:val="30"/>
          <w:szCs w:val="30"/>
        </w:rPr>
        <w:t>цветёт</w:t>
      </w:r>
      <w:r w:rsidRPr="00695977">
        <w:rPr>
          <w:rFonts w:ascii="Times New Roman" w:hAnsi="Times New Roman"/>
          <w:i/>
          <w:sz w:val="30"/>
          <w:szCs w:val="30"/>
        </w:rPr>
        <w:t xml:space="preserve"> и с ними </w:t>
      </w:r>
      <w:r w:rsidRPr="00695977">
        <w:rPr>
          <w:rFonts w:ascii="Times New Roman" w:hAnsi="Times New Roman"/>
          <w:b/>
          <w:i/>
          <w:sz w:val="30"/>
          <w:szCs w:val="30"/>
        </w:rPr>
        <w:t>отцветает</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30"/>
          <w:szCs w:val="30"/>
          <w:lang w:val="uk-UA"/>
        </w:rPr>
      </w:pPr>
      <w:r w:rsidRPr="00695977">
        <w:rPr>
          <w:rFonts w:ascii="Times New Roman" w:hAnsi="Times New Roman"/>
          <w:i/>
          <w:sz w:val="30"/>
          <w:szCs w:val="30"/>
        </w:rPr>
        <w:t xml:space="preserve">Ещё один у жизни год </w:t>
      </w:r>
      <w:r w:rsidRPr="00695977">
        <w:rPr>
          <w:rFonts w:ascii="Times New Roman" w:hAnsi="Times New Roman"/>
          <w:sz w:val="30"/>
          <w:szCs w:val="30"/>
        </w:rPr>
        <w:t>[1, с. 35]</w:t>
      </w:r>
      <w:r w:rsidR="00211881"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i/>
          <w:sz w:val="30"/>
          <w:szCs w:val="30"/>
        </w:rPr>
      </w:pPr>
      <w:r w:rsidRPr="00695977">
        <w:rPr>
          <w:rFonts w:ascii="Times New Roman" w:hAnsi="Times New Roman"/>
          <w:i/>
          <w:sz w:val="30"/>
          <w:szCs w:val="30"/>
        </w:rPr>
        <w:t>Свалился день, как груша</w:t>
      </w:r>
      <w:r w:rsidRPr="00695977">
        <w:rPr>
          <w:rFonts w:ascii="Times New Roman" w:hAnsi="Times New Roman"/>
          <w:sz w:val="30"/>
          <w:szCs w:val="30"/>
        </w:rPr>
        <w:t xml:space="preserve">, </w:t>
      </w:r>
      <w:r w:rsidRPr="00695977">
        <w:rPr>
          <w:rFonts w:ascii="Times New Roman" w:hAnsi="Times New Roman"/>
          <w:b/>
          <w:i/>
          <w:sz w:val="30"/>
          <w:szCs w:val="30"/>
        </w:rPr>
        <w:t>спелый,</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30"/>
          <w:szCs w:val="30"/>
          <w:lang w:val="uk-UA"/>
        </w:rPr>
      </w:pPr>
      <w:r w:rsidRPr="00695977">
        <w:rPr>
          <w:rFonts w:ascii="Times New Roman" w:hAnsi="Times New Roman"/>
          <w:i/>
          <w:sz w:val="30"/>
          <w:szCs w:val="30"/>
        </w:rPr>
        <w:t xml:space="preserve">За ним другой – ещё </w:t>
      </w:r>
      <w:r w:rsidRPr="00695977">
        <w:rPr>
          <w:rFonts w:ascii="Times New Roman" w:hAnsi="Times New Roman"/>
          <w:b/>
          <w:i/>
          <w:sz w:val="30"/>
          <w:szCs w:val="30"/>
        </w:rPr>
        <w:t>спелей</w:t>
      </w:r>
      <w:r w:rsidRPr="00695977">
        <w:rPr>
          <w:rFonts w:ascii="Times New Roman" w:hAnsi="Times New Roman"/>
          <w:sz w:val="30"/>
          <w:szCs w:val="30"/>
        </w:rPr>
        <w:t xml:space="preserve"> [2, с. 65]</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Творчеству Вышеславского характерен также подхват (анадиплодис, стык) – повтор слов или группы слов, заканчивающих отрезок речи, в начале следующего отрезка речи</w:t>
      </w:r>
      <w:r w:rsidRPr="00695977">
        <w:rPr>
          <w:rFonts w:ascii="Times New Roman" w:hAnsi="Times New Roman"/>
          <w:sz w:val="30"/>
          <w:szCs w:val="30"/>
          <w:lang w:val="uk-UA"/>
        </w:rPr>
        <w:t xml:space="preserve"> </w:t>
      </w:r>
      <w:r w:rsidRPr="00695977">
        <w:rPr>
          <w:rFonts w:ascii="Times New Roman" w:hAnsi="Times New Roman"/>
          <w:sz w:val="30"/>
          <w:szCs w:val="30"/>
          <w:shd w:val="clear" w:color="auto" w:fill="FFFFFF"/>
        </w:rPr>
        <w:t>с целью образовать устойчивую логическую связь между двумя частями высказывания. Стык – это своеобразное соединение эпифоры и анафоры. В основном автор повторяет существительные, реже глаголы</w:t>
      </w:r>
      <w:r w:rsidRPr="00695977">
        <w:rPr>
          <w:rFonts w:ascii="Times New Roman" w:hAnsi="Times New Roman"/>
          <w:sz w:val="30"/>
          <w:szCs w:val="30"/>
        </w:rPr>
        <w:t xml:space="preserve">: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30"/>
          <w:szCs w:val="30"/>
        </w:rPr>
      </w:pPr>
      <w:r w:rsidRPr="00695977">
        <w:rPr>
          <w:rFonts w:ascii="Times New Roman" w:hAnsi="Times New Roman"/>
          <w:i/>
          <w:sz w:val="30"/>
          <w:szCs w:val="30"/>
        </w:rPr>
        <w:t xml:space="preserve">У граждан леса день </w:t>
      </w:r>
      <w:r w:rsidRPr="00695977">
        <w:rPr>
          <w:rFonts w:ascii="Times New Roman" w:hAnsi="Times New Roman"/>
          <w:b/>
          <w:i/>
          <w:sz w:val="30"/>
          <w:szCs w:val="30"/>
        </w:rPr>
        <w:t>в разгаре,</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b/>
          <w:i/>
          <w:sz w:val="30"/>
          <w:szCs w:val="30"/>
        </w:rPr>
        <w:t xml:space="preserve">В разгаре </w:t>
      </w:r>
      <w:r w:rsidRPr="00695977">
        <w:rPr>
          <w:rFonts w:ascii="Times New Roman" w:hAnsi="Times New Roman"/>
          <w:i/>
          <w:sz w:val="30"/>
          <w:szCs w:val="30"/>
        </w:rPr>
        <w:t>их обычный труд</w:t>
      </w:r>
      <w:r w:rsidRPr="00695977">
        <w:rPr>
          <w:rFonts w:ascii="Times New Roman" w:hAnsi="Times New Roman"/>
          <w:sz w:val="30"/>
          <w:szCs w:val="30"/>
        </w:rPr>
        <w:t xml:space="preserve"> [1, с. 106]</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Одним из важных приёмов в поэтическом дискурсе Леонида Вышеславского является тавтология. Обилие тавтологии в произведениях, несомненно, связано с особым «певческим» характером их исполнения, при котором тавтологии служат для заполнения «музыкального времени»:</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i/>
          <w:sz w:val="30"/>
          <w:szCs w:val="30"/>
          <w:lang w:val="uk-UA"/>
        </w:rPr>
      </w:pPr>
      <w:r w:rsidRPr="00695977">
        <w:rPr>
          <w:rFonts w:ascii="Times New Roman" w:hAnsi="Times New Roman"/>
          <w:b/>
          <w:i/>
          <w:sz w:val="30"/>
          <w:szCs w:val="30"/>
        </w:rPr>
        <w:t xml:space="preserve">Вечности вечно </w:t>
      </w:r>
      <w:r w:rsidRPr="00695977">
        <w:rPr>
          <w:rFonts w:ascii="Times New Roman" w:hAnsi="Times New Roman"/>
          <w:i/>
          <w:sz w:val="30"/>
          <w:szCs w:val="30"/>
        </w:rPr>
        <w:t>изменчивый облик</w:t>
      </w:r>
      <w:r w:rsidRPr="00695977">
        <w:rPr>
          <w:rFonts w:ascii="Times New Roman" w:hAnsi="Times New Roman"/>
          <w:sz w:val="30"/>
          <w:szCs w:val="30"/>
        </w:rPr>
        <w:t>![1, с. 130]</w:t>
      </w:r>
      <w:r w:rsidR="00211881" w:rsidRPr="00695977">
        <w:rPr>
          <w:rFonts w:ascii="Times New Roman" w:hAnsi="Times New Roman"/>
          <w:sz w:val="30"/>
          <w:szCs w:val="30"/>
          <w:lang w:val="uk-UA"/>
        </w:rPr>
        <w:t>.</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b/>
          <w:i/>
          <w:sz w:val="30"/>
          <w:szCs w:val="30"/>
        </w:rPr>
      </w:pPr>
      <w:r w:rsidRPr="00695977">
        <w:rPr>
          <w:rFonts w:ascii="Times New Roman" w:hAnsi="Times New Roman"/>
          <w:b/>
          <w:i/>
          <w:sz w:val="30"/>
          <w:szCs w:val="30"/>
        </w:rPr>
        <w:t xml:space="preserve">Подорожник – </w:t>
      </w:r>
      <w:r w:rsidRPr="00695977">
        <w:rPr>
          <w:rFonts w:ascii="Times New Roman" w:hAnsi="Times New Roman"/>
          <w:i/>
          <w:sz w:val="30"/>
          <w:szCs w:val="30"/>
        </w:rPr>
        <w:t>вдоль пути.</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i/>
          <w:sz w:val="30"/>
          <w:szCs w:val="30"/>
          <w:lang w:val="uk-UA"/>
        </w:rPr>
      </w:pPr>
      <w:r w:rsidRPr="00695977">
        <w:rPr>
          <w:rFonts w:ascii="Times New Roman" w:hAnsi="Times New Roman"/>
          <w:b/>
          <w:i/>
          <w:sz w:val="30"/>
          <w:szCs w:val="30"/>
        </w:rPr>
        <w:t xml:space="preserve">Подорожная </w:t>
      </w:r>
      <w:r w:rsidRPr="00695977">
        <w:rPr>
          <w:rFonts w:ascii="Times New Roman" w:hAnsi="Times New Roman"/>
          <w:i/>
          <w:sz w:val="30"/>
          <w:szCs w:val="30"/>
        </w:rPr>
        <w:t xml:space="preserve">беседа </w:t>
      </w:r>
      <w:r w:rsidRPr="00695977">
        <w:rPr>
          <w:rFonts w:ascii="Times New Roman" w:hAnsi="Times New Roman"/>
          <w:b/>
          <w:i/>
          <w:sz w:val="30"/>
          <w:szCs w:val="30"/>
        </w:rPr>
        <w:t xml:space="preserve">подороже </w:t>
      </w:r>
      <w:r w:rsidRPr="00695977">
        <w:rPr>
          <w:rFonts w:ascii="Times New Roman" w:hAnsi="Times New Roman"/>
          <w:i/>
          <w:sz w:val="30"/>
          <w:szCs w:val="30"/>
        </w:rPr>
        <w:t>мне иных…книг</w:t>
      </w:r>
      <w:r w:rsidRPr="00695977">
        <w:rPr>
          <w:rFonts w:ascii="Times New Roman" w:hAnsi="Times New Roman"/>
          <w:sz w:val="30"/>
          <w:szCs w:val="30"/>
        </w:rPr>
        <w:t xml:space="preserve"> [1, с. 157]</w:t>
      </w:r>
      <w:r w:rsidR="00211881" w:rsidRPr="00695977">
        <w:rPr>
          <w:rFonts w:ascii="Times New Roman" w:hAnsi="Times New Roman"/>
          <w:sz w:val="30"/>
          <w:szCs w:val="30"/>
          <w:lang w:val="uk-UA"/>
        </w:rPr>
        <w:t>.</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30"/>
          <w:szCs w:val="30"/>
          <w:lang w:val="uk-UA"/>
        </w:rPr>
      </w:pPr>
      <w:r w:rsidRPr="00695977">
        <w:rPr>
          <w:rFonts w:ascii="Times New Roman" w:hAnsi="Times New Roman"/>
          <w:i/>
          <w:sz w:val="30"/>
          <w:szCs w:val="30"/>
        </w:rPr>
        <w:lastRenderedPageBreak/>
        <w:t xml:space="preserve">Те поныне </w:t>
      </w:r>
      <w:r w:rsidRPr="00695977">
        <w:rPr>
          <w:rFonts w:ascii="Times New Roman" w:hAnsi="Times New Roman"/>
          <w:b/>
          <w:i/>
          <w:sz w:val="30"/>
          <w:szCs w:val="30"/>
        </w:rPr>
        <w:t>царят</w:t>
      </w:r>
      <w:r w:rsidRPr="00695977">
        <w:rPr>
          <w:rFonts w:ascii="Times New Roman" w:hAnsi="Times New Roman"/>
          <w:i/>
          <w:sz w:val="30"/>
          <w:szCs w:val="30"/>
        </w:rPr>
        <w:t xml:space="preserve">, что не лезли </w:t>
      </w:r>
      <w:r w:rsidRPr="00695977">
        <w:rPr>
          <w:rFonts w:ascii="Times New Roman" w:hAnsi="Times New Roman"/>
          <w:b/>
          <w:i/>
          <w:sz w:val="30"/>
          <w:szCs w:val="30"/>
        </w:rPr>
        <w:t>в цари</w:t>
      </w:r>
      <w:r w:rsidRPr="00695977">
        <w:rPr>
          <w:rFonts w:ascii="Times New Roman" w:hAnsi="Times New Roman"/>
          <w:sz w:val="30"/>
          <w:szCs w:val="30"/>
        </w:rPr>
        <w:t xml:space="preserve"> [1, с. 119]</w:t>
      </w:r>
      <w:r w:rsidR="002801F4"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uk-UA"/>
        </w:rPr>
      </w:pPr>
      <w:r w:rsidRPr="00695977">
        <w:rPr>
          <w:rFonts w:ascii="Times New Roman" w:hAnsi="Times New Roman"/>
          <w:i/>
          <w:color w:val="000000"/>
          <w:sz w:val="30"/>
          <w:szCs w:val="30"/>
        </w:rPr>
        <w:t xml:space="preserve">Покрепче, </w:t>
      </w:r>
      <w:r w:rsidRPr="00695977">
        <w:rPr>
          <w:rFonts w:ascii="Times New Roman" w:hAnsi="Times New Roman"/>
          <w:b/>
          <w:i/>
          <w:color w:val="000000"/>
          <w:sz w:val="30"/>
          <w:szCs w:val="30"/>
        </w:rPr>
        <w:t>завязь, завяжись</w:t>
      </w:r>
      <w:r w:rsidRPr="00695977">
        <w:rPr>
          <w:rFonts w:ascii="Times New Roman" w:hAnsi="Times New Roman"/>
          <w:color w:val="000000"/>
          <w:sz w:val="30"/>
          <w:szCs w:val="30"/>
        </w:rPr>
        <w:t xml:space="preserve">! </w:t>
      </w:r>
      <w:r w:rsidRPr="00695977">
        <w:rPr>
          <w:rFonts w:ascii="Times New Roman" w:hAnsi="Times New Roman"/>
          <w:sz w:val="30"/>
          <w:szCs w:val="30"/>
        </w:rPr>
        <w:t>[2, с. 91]</w:t>
      </w:r>
      <w:r w:rsidRPr="00695977">
        <w:rPr>
          <w:rFonts w:ascii="Times New Roman" w:hAnsi="Times New Roman"/>
          <w:sz w:val="30"/>
          <w:szCs w:val="30"/>
          <w:lang w:val="uk-UA"/>
        </w:rPr>
        <w:t>.</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30"/>
          <w:szCs w:val="30"/>
        </w:rPr>
      </w:pPr>
      <w:r w:rsidRPr="00695977">
        <w:rPr>
          <w:rFonts w:ascii="Times New Roman" w:hAnsi="Times New Roman"/>
          <w:color w:val="000000"/>
          <w:sz w:val="30"/>
          <w:szCs w:val="30"/>
        </w:rPr>
        <w:t>Синтаксический повтор в дискур</w:t>
      </w:r>
      <w:r w:rsidR="0079465F" w:rsidRPr="00695977">
        <w:rPr>
          <w:rFonts w:ascii="Times New Roman" w:hAnsi="Times New Roman"/>
          <w:color w:val="000000"/>
          <w:sz w:val="30"/>
          <w:szCs w:val="30"/>
        </w:rPr>
        <w:t xml:space="preserve">се поэта действует совместно с </w:t>
      </w:r>
      <w:r w:rsidRPr="00695977">
        <w:rPr>
          <w:rFonts w:ascii="Times New Roman" w:hAnsi="Times New Roman"/>
          <w:color w:val="000000"/>
          <w:sz w:val="30"/>
          <w:szCs w:val="30"/>
        </w:rPr>
        <w:t xml:space="preserve">лексическим. В результате специального расположения слов возникает особая интонационная конструкция предложения, благодаря чему акцент делается на самом главном. </w:t>
      </w:r>
      <w:r w:rsidRPr="00695977">
        <w:rPr>
          <w:rFonts w:ascii="Times New Roman" w:hAnsi="Times New Roman"/>
          <w:sz w:val="30"/>
          <w:szCs w:val="30"/>
        </w:rPr>
        <w:t xml:space="preserve">Среди синтаксических повторов интерес представляют анафора – повтор отрезков речи в начале строки и эпифора – повтор отрезков речи в конце нескольких высказываний. При этом к синтаксическим повторам примыкает такое явление, как синтаксический параллелизм – отрезок речи, состоящий из синтаксически однотипных конструкций, объединенных общей мыслью. Для поэта важен не столько повтор однотипных конструкций, сколько их лексическое наполнение. Чаще в поэзии автора встречаются полный синтаксический параллелизм: </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i/>
          <w:sz w:val="30"/>
          <w:szCs w:val="30"/>
        </w:rPr>
      </w:pPr>
      <w:r w:rsidRPr="00695977">
        <w:rPr>
          <w:rFonts w:ascii="Times New Roman" w:hAnsi="Times New Roman"/>
          <w:b/>
          <w:i/>
          <w:sz w:val="30"/>
          <w:szCs w:val="30"/>
        </w:rPr>
        <w:t>Так любы тиранам свободные</w:t>
      </w:r>
      <w:r w:rsidRPr="00695977">
        <w:rPr>
          <w:rFonts w:ascii="Times New Roman" w:hAnsi="Times New Roman"/>
          <w:i/>
          <w:sz w:val="30"/>
          <w:szCs w:val="30"/>
        </w:rPr>
        <w:t xml:space="preserve"> звуки</w:t>
      </w:r>
      <w:r w:rsidRPr="00695977">
        <w:rPr>
          <w:rFonts w:ascii="Times New Roman" w:hAnsi="Times New Roman"/>
          <w:sz w:val="30"/>
          <w:szCs w:val="30"/>
        </w:rPr>
        <w:t>.</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30"/>
          <w:szCs w:val="30"/>
          <w:lang w:val="uk-UA"/>
        </w:rPr>
      </w:pPr>
      <w:r w:rsidRPr="00695977">
        <w:rPr>
          <w:rFonts w:ascii="Times New Roman" w:hAnsi="Times New Roman"/>
          <w:b/>
          <w:i/>
          <w:sz w:val="30"/>
          <w:szCs w:val="30"/>
        </w:rPr>
        <w:t>Так любы тиранам свободные</w:t>
      </w:r>
      <w:r w:rsidRPr="00695977">
        <w:rPr>
          <w:rFonts w:ascii="Times New Roman" w:hAnsi="Times New Roman"/>
          <w:i/>
          <w:sz w:val="30"/>
          <w:szCs w:val="30"/>
        </w:rPr>
        <w:t xml:space="preserve"> руки </w:t>
      </w:r>
      <w:r w:rsidRPr="00695977">
        <w:rPr>
          <w:rFonts w:ascii="Times New Roman" w:hAnsi="Times New Roman"/>
          <w:sz w:val="30"/>
          <w:szCs w:val="30"/>
        </w:rPr>
        <w:t>[1, с. 128]</w:t>
      </w:r>
      <w:r w:rsidRPr="00695977">
        <w:rPr>
          <w:rFonts w:ascii="Times New Roman" w:hAnsi="Times New Roman"/>
          <w:sz w:val="30"/>
          <w:szCs w:val="30"/>
          <w:lang w:val="uk-UA"/>
        </w:rPr>
        <w:t>.</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30"/>
          <w:szCs w:val="30"/>
        </w:rPr>
      </w:pPr>
      <w:r w:rsidRPr="00695977">
        <w:rPr>
          <w:rFonts w:ascii="Times New Roman" w:hAnsi="Times New Roman"/>
          <w:sz w:val="30"/>
          <w:szCs w:val="30"/>
        </w:rPr>
        <w:t>Но есть и примеры неполного синтаксического параллелизма, при котором наблюдается тождественное построение предложений с единоначатием, но с иным семантическим наполнением в дальнейшем построении фразы:</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i/>
          <w:sz w:val="30"/>
          <w:szCs w:val="30"/>
        </w:rPr>
      </w:pPr>
      <w:r w:rsidRPr="00695977">
        <w:rPr>
          <w:rFonts w:ascii="Times New Roman" w:hAnsi="Times New Roman"/>
          <w:b/>
          <w:i/>
          <w:sz w:val="30"/>
          <w:szCs w:val="30"/>
        </w:rPr>
        <w:t>Пахнет водою</w:t>
      </w:r>
      <w:r w:rsidRPr="00695977">
        <w:rPr>
          <w:rFonts w:ascii="Times New Roman" w:hAnsi="Times New Roman"/>
          <w:i/>
          <w:sz w:val="30"/>
          <w:szCs w:val="30"/>
        </w:rPr>
        <w:t xml:space="preserve"> стылой и пресной</w:t>
      </w:r>
      <w:r w:rsidRPr="00695977">
        <w:rPr>
          <w:rFonts w:ascii="Times New Roman" w:hAnsi="Times New Roman"/>
          <w:sz w:val="30"/>
          <w:szCs w:val="30"/>
        </w:rPr>
        <w:t>.</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30"/>
          <w:szCs w:val="30"/>
          <w:lang w:val="uk-UA"/>
        </w:rPr>
      </w:pPr>
      <w:r w:rsidRPr="00695977">
        <w:rPr>
          <w:rFonts w:ascii="Times New Roman" w:hAnsi="Times New Roman"/>
          <w:b/>
          <w:i/>
          <w:sz w:val="30"/>
          <w:szCs w:val="30"/>
        </w:rPr>
        <w:t>Пахнет водою</w:t>
      </w:r>
      <w:r w:rsidRPr="00695977">
        <w:rPr>
          <w:rFonts w:ascii="Times New Roman" w:hAnsi="Times New Roman"/>
          <w:i/>
          <w:sz w:val="30"/>
          <w:szCs w:val="30"/>
        </w:rPr>
        <w:t xml:space="preserve"> ныне и присно</w:t>
      </w:r>
      <w:r w:rsidRPr="00695977">
        <w:rPr>
          <w:rFonts w:ascii="Times New Roman" w:hAnsi="Times New Roman"/>
          <w:sz w:val="30"/>
          <w:szCs w:val="30"/>
        </w:rPr>
        <w:t xml:space="preserve"> [1, с. 145]</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lang w:val="uk-UA"/>
        </w:rPr>
        <w:t xml:space="preserve">И наоборот, встречаются предложения с одинаковым концом, но </w:t>
      </w:r>
      <w:r w:rsidRPr="00695977">
        <w:rPr>
          <w:rFonts w:ascii="Times New Roman" w:hAnsi="Times New Roman"/>
          <w:sz w:val="30"/>
          <w:szCs w:val="30"/>
        </w:rPr>
        <w:t>с разным семантическим наполнением начала:</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i/>
          <w:sz w:val="30"/>
          <w:szCs w:val="30"/>
        </w:rPr>
      </w:pPr>
      <w:r w:rsidRPr="00695977">
        <w:rPr>
          <w:rFonts w:ascii="Times New Roman" w:hAnsi="Times New Roman"/>
          <w:i/>
          <w:sz w:val="30"/>
          <w:szCs w:val="30"/>
        </w:rPr>
        <w:t xml:space="preserve">Гончар руками </w:t>
      </w:r>
      <w:r w:rsidRPr="00695977">
        <w:rPr>
          <w:rFonts w:ascii="Times New Roman" w:hAnsi="Times New Roman"/>
          <w:b/>
          <w:i/>
          <w:sz w:val="30"/>
          <w:szCs w:val="30"/>
        </w:rPr>
        <w:t>месит глину</w:t>
      </w:r>
      <w:r w:rsidRPr="00695977">
        <w:rPr>
          <w:rFonts w:ascii="Times New Roman" w:hAnsi="Times New Roman"/>
          <w:i/>
          <w:sz w:val="30"/>
          <w:szCs w:val="30"/>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30"/>
          <w:szCs w:val="30"/>
          <w:lang w:val="uk-UA"/>
        </w:rPr>
      </w:pPr>
      <w:r w:rsidRPr="00695977">
        <w:rPr>
          <w:rFonts w:ascii="Times New Roman" w:hAnsi="Times New Roman"/>
          <w:i/>
          <w:sz w:val="30"/>
          <w:szCs w:val="30"/>
        </w:rPr>
        <w:t xml:space="preserve">Солдат ногами </w:t>
      </w:r>
      <w:r w:rsidRPr="00695977">
        <w:rPr>
          <w:rFonts w:ascii="Times New Roman" w:hAnsi="Times New Roman"/>
          <w:b/>
          <w:i/>
          <w:sz w:val="30"/>
          <w:szCs w:val="30"/>
        </w:rPr>
        <w:t>месит глину</w:t>
      </w:r>
      <w:r w:rsidRPr="00695977">
        <w:rPr>
          <w:rFonts w:ascii="Times New Roman" w:hAnsi="Times New Roman"/>
          <w:sz w:val="30"/>
          <w:szCs w:val="30"/>
        </w:rPr>
        <w:t xml:space="preserve"> [1, с. 188]</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 xml:space="preserve">Леонид Вышеславский использует такой синтаксический повтор, как рамочная конструкция (обрамление) – повтор начальной фразы в конце строфы. </w:t>
      </w:r>
      <w:r w:rsidRPr="00695977">
        <w:rPr>
          <w:rFonts w:ascii="Times New Roman" w:hAnsi="Times New Roman"/>
          <w:sz w:val="30"/>
          <w:szCs w:val="30"/>
          <w:shd w:val="clear" w:color="auto" w:fill="FFFFFF"/>
        </w:rPr>
        <w:t>Наличие рамочных компонентов придаёт  стихотворению характер завершённости, усиливает его внутреннее единство.</w:t>
      </w:r>
      <w:r w:rsidRPr="00695977">
        <w:rPr>
          <w:rFonts w:ascii="Times New Roman" w:hAnsi="Times New Roman"/>
          <w:color w:val="000000"/>
          <w:sz w:val="30"/>
          <w:szCs w:val="30"/>
          <w:shd w:val="clear" w:color="auto" w:fill="FFFFFF"/>
        </w:rPr>
        <w:t xml:space="preserve"> Рамочная конструкция наиболее явно обнаруживает присутствие автора в произведении. В качестве обрамления автор, как правило, использует предложения, одно из которых имеет инверсионный порядок построения</w:t>
      </w:r>
      <w:r w:rsidRPr="00695977">
        <w:rPr>
          <w:rFonts w:ascii="Times New Roman" w:hAnsi="Times New Roman"/>
          <w:color w:val="000000"/>
          <w:sz w:val="30"/>
          <w:szCs w:val="30"/>
        </w:rPr>
        <w:t>:</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i/>
          <w:sz w:val="30"/>
          <w:szCs w:val="30"/>
        </w:rPr>
      </w:pPr>
      <w:r w:rsidRPr="00695977">
        <w:rPr>
          <w:rFonts w:ascii="Times New Roman" w:hAnsi="Times New Roman"/>
          <w:b/>
          <w:i/>
          <w:sz w:val="30"/>
          <w:szCs w:val="30"/>
        </w:rPr>
        <w:t>Глаза не мёрзнут</w:t>
      </w:r>
      <w:r w:rsidRPr="00695977">
        <w:rPr>
          <w:rFonts w:ascii="Times New Roman" w:hAnsi="Times New Roman"/>
          <w:i/>
          <w:sz w:val="30"/>
          <w:szCs w:val="30"/>
        </w:rPr>
        <w:t>. Этим дивом</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i/>
          <w:sz w:val="30"/>
          <w:szCs w:val="30"/>
        </w:rPr>
      </w:pPr>
      <w:r w:rsidRPr="00695977">
        <w:rPr>
          <w:rFonts w:ascii="Times New Roman" w:hAnsi="Times New Roman"/>
          <w:i/>
          <w:sz w:val="30"/>
          <w:szCs w:val="30"/>
        </w:rPr>
        <w:t>Я потрясён бывал не раз.</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i/>
          <w:sz w:val="30"/>
          <w:szCs w:val="30"/>
        </w:rPr>
      </w:pPr>
      <w:r w:rsidRPr="00695977">
        <w:rPr>
          <w:rFonts w:ascii="Times New Roman" w:hAnsi="Times New Roman"/>
          <w:i/>
          <w:sz w:val="30"/>
          <w:szCs w:val="30"/>
        </w:rPr>
        <w:t>Пурга. Дорога глуше, глуше.</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i/>
          <w:sz w:val="30"/>
          <w:szCs w:val="30"/>
        </w:rPr>
      </w:pPr>
      <w:r w:rsidRPr="00695977">
        <w:rPr>
          <w:rFonts w:ascii="Times New Roman" w:hAnsi="Times New Roman"/>
          <w:i/>
          <w:sz w:val="30"/>
          <w:szCs w:val="30"/>
        </w:rPr>
        <w:t>Тускнеет поля полоса.</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i/>
          <w:sz w:val="30"/>
          <w:szCs w:val="30"/>
        </w:rPr>
      </w:pPr>
      <w:r w:rsidRPr="00695977">
        <w:rPr>
          <w:rFonts w:ascii="Times New Roman" w:hAnsi="Times New Roman"/>
          <w:i/>
          <w:sz w:val="30"/>
          <w:szCs w:val="30"/>
        </w:rPr>
        <w:t>Застыли щёки, нос и уши.</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i/>
          <w:sz w:val="30"/>
          <w:szCs w:val="30"/>
          <w:lang w:val="uk-UA"/>
        </w:rPr>
      </w:pPr>
      <w:r w:rsidRPr="00695977">
        <w:rPr>
          <w:rFonts w:ascii="Times New Roman" w:hAnsi="Times New Roman"/>
          <w:b/>
          <w:i/>
          <w:sz w:val="30"/>
          <w:szCs w:val="30"/>
        </w:rPr>
        <w:t xml:space="preserve">Не мёрзнут лишь одни глаза </w:t>
      </w:r>
      <w:r w:rsidRPr="00695977">
        <w:rPr>
          <w:rFonts w:ascii="Times New Roman" w:hAnsi="Times New Roman"/>
          <w:sz w:val="30"/>
          <w:szCs w:val="30"/>
        </w:rPr>
        <w:t>[1, с. 315]</w:t>
      </w:r>
      <w:r w:rsidRPr="00695977">
        <w:rPr>
          <w:rFonts w:ascii="Times New Roman" w:hAnsi="Times New Roman"/>
          <w:sz w:val="30"/>
          <w:szCs w:val="30"/>
          <w:lang w:val="uk-UA"/>
        </w:rPr>
        <w:t>.</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30"/>
          <w:szCs w:val="30"/>
          <w:shd w:val="clear" w:color="auto" w:fill="FFFFFF"/>
          <w:lang w:val="uk-UA"/>
        </w:rPr>
      </w:pPr>
      <w:r w:rsidRPr="00695977">
        <w:rPr>
          <w:rFonts w:ascii="Times New Roman" w:hAnsi="Times New Roman"/>
          <w:sz w:val="30"/>
          <w:szCs w:val="30"/>
        </w:rPr>
        <w:lastRenderedPageBreak/>
        <w:t xml:space="preserve">Таким образом, приём повтора, проявляющийся на всех уровнях текстовой организации, выступает как одно из важнейших средств, обеспечивающих структурно-смысловое единство, целостность текстового пространства. </w:t>
      </w:r>
      <w:r w:rsidRPr="00695977">
        <w:rPr>
          <w:rFonts w:ascii="Times New Roman" w:hAnsi="Times New Roman"/>
          <w:sz w:val="30"/>
          <w:szCs w:val="30"/>
          <w:shd w:val="clear" w:color="auto" w:fill="FFFFFF"/>
        </w:rPr>
        <w:t>О</w:t>
      </w:r>
      <w:r w:rsidRPr="00695977">
        <w:rPr>
          <w:rFonts w:ascii="Times New Roman" w:hAnsi="Times New Roman"/>
          <w:sz w:val="30"/>
          <w:szCs w:val="30"/>
        </w:rPr>
        <w:t xml:space="preserve">дним из ведущих принципов текстообразования в  творчестве Вышеславского является повторение идентичных лексических единиц и синтаксических конструкций. </w:t>
      </w:r>
      <w:r w:rsidRPr="00695977">
        <w:rPr>
          <w:rFonts w:ascii="Times New Roman" w:hAnsi="Times New Roman"/>
          <w:sz w:val="30"/>
          <w:szCs w:val="30"/>
          <w:shd w:val="clear" w:color="auto" w:fill="FFFFFF"/>
        </w:rPr>
        <w:t>С помощью п</w:t>
      </w:r>
      <w:r w:rsidRPr="00695977">
        <w:rPr>
          <w:rFonts w:ascii="Times New Roman" w:hAnsi="Times New Roman"/>
          <w:color w:val="000000"/>
          <w:sz w:val="30"/>
          <w:szCs w:val="30"/>
          <w:shd w:val="clear" w:color="auto" w:fill="FFFFFF"/>
        </w:rPr>
        <w:t>овторов поэт подчёркивает то, что, на его взгляд, является наиболее важным, основным, заслуживающим особого внимания. При этом писатель усиливает и общее впечатление от текста, заставляет читателя задуматься о том, почему это важно и почему на это стоит обратить внимание. Следовательно, повторы служат не только для придания стихотворной речи большей экспрессивности, но и для сообщения глубинного и скрытого смысла стихотворения.</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i/>
          <w:sz w:val="30"/>
          <w:szCs w:val="30"/>
        </w:rPr>
      </w:pPr>
      <w:r w:rsidRPr="00695977">
        <w:rPr>
          <w:rFonts w:ascii="Times New Roman" w:hAnsi="Times New Roman"/>
          <w:sz w:val="30"/>
          <w:szCs w:val="30"/>
          <w:lang w:val="uk-UA"/>
        </w:rPr>
        <w:t>П</w:t>
      </w:r>
      <w:r w:rsidRPr="00695977">
        <w:rPr>
          <w:rFonts w:ascii="Times New Roman" w:hAnsi="Times New Roman"/>
          <w:sz w:val="30"/>
          <w:szCs w:val="30"/>
        </w:rPr>
        <w:t>овтор является одним из средств экспрессивности и гармонизации поэтических текстов Вышеславского. Повторяемость придаёт его произведениям живописность и плавность</w:t>
      </w:r>
      <w:r w:rsidRPr="00695977">
        <w:rPr>
          <w:rFonts w:ascii="Times New Roman" w:hAnsi="Times New Roman"/>
          <w:sz w:val="30"/>
          <w:szCs w:val="30"/>
          <w:lang w:val="uk-UA"/>
        </w:rPr>
        <w:t>,</w:t>
      </w:r>
      <w:r w:rsidRPr="00695977">
        <w:rPr>
          <w:rFonts w:ascii="Times New Roman" w:hAnsi="Times New Roman"/>
          <w:sz w:val="30"/>
          <w:szCs w:val="30"/>
        </w:rPr>
        <w:t xml:space="preserve"> выступа</w:t>
      </w:r>
      <w:r w:rsidRPr="00695977">
        <w:rPr>
          <w:rFonts w:ascii="Times New Roman" w:hAnsi="Times New Roman"/>
          <w:sz w:val="30"/>
          <w:szCs w:val="30"/>
          <w:lang w:val="uk-UA"/>
        </w:rPr>
        <w:t>ет</w:t>
      </w:r>
      <w:r w:rsidRPr="00695977">
        <w:rPr>
          <w:rFonts w:ascii="Times New Roman" w:hAnsi="Times New Roman"/>
          <w:sz w:val="30"/>
          <w:szCs w:val="30"/>
        </w:rPr>
        <w:t xml:space="preserve"> средство</w:t>
      </w:r>
      <w:r w:rsidRPr="00695977">
        <w:rPr>
          <w:rFonts w:ascii="Times New Roman" w:hAnsi="Times New Roman"/>
          <w:sz w:val="30"/>
          <w:szCs w:val="30"/>
          <w:lang w:val="uk-UA"/>
        </w:rPr>
        <w:t>м</w:t>
      </w:r>
      <w:r w:rsidRPr="00695977">
        <w:rPr>
          <w:rFonts w:ascii="Times New Roman" w:hAnsi="Times New Roman"/>
          <w:sz w:val="30"/>
          <w:szCs w:val="30"/>
        </w:rPr>
        <w:t xml:space="preserve"> интенсификации авторского воздействия. Через повторяющиеся слова устанавливается ассоциативная связь между разными предметами изображения, которые связаны и тематически. </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30"/>
          <w:szCs w:val="30"/>
          <w:lang w:val="uk-UA"/>
        </w:rPr>
      </w:pPr>
      <w:r w:rsidRPr="00695977">
        <w:rPr>
          <w:rFonts w:ascii="Times New Roman" w:hAnsi="Times New Roman"/>
          <w:sz w:val="30"/>
          <w:szCs w:val="30"/>
        </w:rPr>
        <w:t>Результаты исследования показали, что основными в поэтическом дискурсе Леонида Вышеславского являются лексические повторы, выполняющие не только эмоционально-экспрессивную и изобразительно-выразительную функцию, но и в значительной мере облегчающие восприятие смысловой информации.</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30"/>
          <w:szCs w:val="30"/>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rPr>
      </w:pPr>
      <w:r w:rsidRPr="00695977">
        <w:rPr>
          <w:rFonts w:ascii="Times New Roman" w:hAnsi="Times New Roman"/>
          <w:b/>
          <w:sz w:val="24"/>
          <w:szCs w:val="24"/>
        </w:rPr>
        <w:t>ЛИТЕРАТУРА</w:t>
      </w:r>
    </w:p>
    <w:p w:rsidR="00E4665A" w:rsidRPr="00695977" w:rsidRDefault="00E4665A" w:rsidP="00E4665A">
      <w:pPr>
        <w:pStyle w:val="a5"/>
        <w:numPr>
          <w:ilvl w:val="0"/>
          <w:numId w:val="16"/>
        </w:numPr>
        <w:tabs>
          <w:tab w:val="left" w:pos="1134"/>
        </w:tabs>
        <w:spacing w:after="0" w:line="240" w:lineRule="auto"/>
        <w:ind w:left="0" w:firstLine="709"/>
        <w:jc w:val="both"/>
        <w:rPr>
          <w:rFonts w:ascii="Times New Roman" w:hAnsi="Times New Roman"/>
          <w:sz w:val="24"/>
          <w:szCs w:val="24"/>
        </w:rPr>
      </w:pPr>
      <w:r w:rsidRPr="00695977">
        <w:rPr>
          <w:rFonts w:ascii="Times New Roman" w:hAnsi="Times New Roman"/>
          <w:sz w:val="24"/>
          <w:szCs w:val="24"/>
        </w:rPr>
        <w:t>Жирмунский В. М. Теория литературы. Поэтика. Стилистика / В. М.</w:t>
      </w:r>
      <w:r w:rsidRPr="00695977">
        <w:rPr>
          <w:rFonts w:ascii="Times New Roman" w:hAnsi="Times New Roman"/>
          <w:sz w:val="24"/>
          <w:szCs w:val="24"/>
          <w:lang w:val="uk-UA"/>
        </w:rPr>
        <w:t> </w:t>
      </w:r>
      <w:r w:rsidRPr="00695977">
        <w:rPr>
          <w:rFonts w:ascii="Times New Roman" w:hAnsi="Times New Roman"/>
          <w:sz w:val="24"/>
          <w:szCs w:val="24"/>
        </w:rPr>
        <w:t>Жирмунский. – Л.</w:t>
      </w:r>
      <w:r w:rsidRPr="00695977">
        <w:rPr>
          <w:rFonts w:ascii="Times New Roman" w:hAnsi="Times New Roman"/>
          <w:color w:val="000000"/>
          <w:sz w:val="24"/>
          <w:szCs w:val="24"/>
        </w:rPr>
        <w:t xml:space="preserve"> : Издательство «Наука»</w:t>
      </w:r>
      <w:r w:rsidRPr="00695977">
        <w:rPr>
          <w:rFonts w:ascii="Times New Roman" w:hAnsi="Times New Roman"/>
          <w:sz w:val="24"/>
          <w:szCs w:val="24"/>
        </w:rPr>
        <w:t>, 1977. – 376 с.</w:t>
      </w:r>
    </w:p>
    <w:p w:rsidR="00E4665A" w:rsidRPr="00695977" w:rsidRDefault="00E4665A" w:rsidP="00E4665A">
      <w:pPr>
        <w:pStyle w:val="a5"/>
        <w:numPr>
          <w:ilvl w:val="0"/>
          <w:numId w:val="16"/>
        </w:numPr>
        <w:tabs>
          <w:tab w:val="left" w:pos="1134"/>
        </w:tabs>
        <w:spacing w:after="0" w:line="240" w:lineRule="auto"/>
        <w:ind w:left="0" w:firstLine="709"/>
        <w:jc w:val="both"/>
        <w:rPr>
          <w:rFonts w:ascii="Times New Roman" w:hAnsi="Times New Roman"/>
          <w:sz w:val="24"/>
          <w:szCs w:val="24"/>
        </w:rPr>
      </w:pPr>
      <w:r w:rsidRPr="00695977">
        <w:rPr>
          <w:rFonts w:ascii="Times New Roman" w:hAnsi="Times New Roman"/>
          <w:sz w:val="24"/>
          <w:szCs w:val="24"/>
        </w:rPr>
        <w:t>Куприянов И. Т. Леонид Вышеславский : Очерк жизни и творчества / И. Т. Куприянов. – К. : Рад.письменник, 1984. – 199 с.</w:t>
      </w:r>
    </w:p>
    <w:p w:rsidR="00E4665A" w:rsidRPr="00695977" w:rsidRDefault="00E4665A" w:rsidP="00E4665A">
      <w:pPr>
        <w:pStyle w:val="a5"/>
        <w:numPr>
          <w:ilvl w:val="0"/>
          <w:numId w:val="16"/>
        </w:numPr>
        <w:tabs>
          <w:tab w:val="left" w:pos="1134"/>
        </w:tabs>
        <w:spacing w:after="0" w:line="240" w:lineRule="auto"/>
        <w:ind w:left="0" w:firstLine="709"/>
        <w:jc w:val="both"/>
        <w:rPr>
          <w:rFonts w:ascii="Times New Roman" w:hAnsi="Times New Roman"/>
          <w:sz w:val="24"/>
          <w:szCs w:val="24"/>
        </w:rPr>
      </w:pPr>
      <w:r w:rsidRPr="00695977">
        <w:rPr>
          <w:rFonts w:ascii="Times New Roman" w:hAnsi="Times New Roman"/>
          <w:sz w:val="24"/>
          <w:szCs w:val="24"/>
        </w:rPr>
        <w:t>Москвин В. П. Типология повторов как стилистической фигуры. Текст / В. П. Москвин // Русский язык в школе. – М. : Просвещение</w:t>
      </w:r>
      <w:r w:rsidRPr="00695977">
        <w:rPr>
          <w:rFonts w:ascii="Times New Roman" w:hAnsi="Times New Roman"/>
          <w:color w:val="000000"/>
          <w:sz w:val="24"/>
          <w:szCs w:val="24"/>
        </w:rPr>
        <w:t>,</w:t>
      </w:r>
      <w:r w:rsidRPr="00695977">
        <w:rPr>
          <w:rFonts w:ascii="Times New Roman" w:hAnsi="Times New Roman"/>
          <w:sz w:val="24"/>
          <w:szCs w:val="24"/>
        </w:rPr>
        <w:t xml:space="preserve"> 2000. – № 5. – С. 81–85.</w:t>
      </w:r>
    </w:p>
    <w:p w:rsidR="00E4665A" w:rsidRPr="00695977" w:rsidRDefault="00E4665A" w:rsidP="00E4665A">
      <w:pPr>
        <w:pStyle w:val="a5"/>
        <w:numPr>
          <w:ilvl w:val="0"/>
          <w:numId w:val="16"/>
        </w:numPr>
        <w:tabs>
          <w:tab w:val="left" w:pos="1134"/>
        </w:tabs>
        <w:spacing w:after="0" w:line="240" w:lineRule="auto"/>
        <w:ind w:left="0" w:firstLine="709"/>
        <w:jc w:val="both"/>
        <w:rPr>
          <w:rFonts w:ascii="Times New Roman" w:hAnsi="Times New Roman"/>
          <w:sz w:val="24"/>
          <w:szCs w:val="24"/>
        </w:rPr>
      </w:pPr>
      <w:r w:rsidRPr="00695977">
        <w:rPr>
          <w:rFonts w:ascii="Times New Roman" w:hAnsi="Times New Roman"/>
          <w:sz w:val="24"/>
          <w:szCs w:val="24"/>
        </w:rPr>
        <w:t>Поэзия Л. Вышеславского / Поэззосферо – сайт о поэзии. – Название с экрана: http://poezosfera.ru/leonid-nikolaevich-vysheslavskij-stih-2.html/</w:t>
      </w:r>
    </w:p>
    <w:p w:rsidR="00E4665A" w:rsidRPr="00695977" w:rsidRDefault="00E4665A" w:rsidP="00E4665A">
      <w:pPr>
        <w:tabs>
          <w:tab w:val="left" w:pos="993"/>
        </w:tabs>
        <w:spacing w:after="0" w:line="360" w:lineRule="auto"/>
        <w:jc w:val="center"/>
        <w:rPr>
          <w:rFonts w:ascii="Times New Roman" w:hAnsi="Times New Roman"/>
          <w:b/>
          <w:sz w:val="24"/>
          <w:szCs w:val="24"/>
          <w:lang w:val="uk-UA"/>
        </w:rPr>
      </w:pPr>
    </w:p>
    <w:p w:rsidR="00E4665A" w:rsidRPr="00695977" w:rsidRDefault="00E4665A" w:rsidP="00E4665A">
      <w:pPr>
        <w:tabs>
          <w:tab w:val="left" w:pos="993"/>
        </w:tabs>
        <w:spacing w:after="0" w:line="360" w:lineRule="auto"/>
        <w:jc w:val="center"/>
        <w:rPr>
          <w:rFonts w:ascii="Times New Roman" w:hAnsi="Times New Roman"/>
          <w:iCs/>
          <w:sz w:val="24"/>
          <w:szCs w:val="24"/>
          <w:lang w:val="uk-UA"/>
        </w:rPr>
      </w:pPr>
      <w:r w:rsidRPr="00695977">
        <w:rPr>
          <w:rFonts w:ascii="Times New Roman" w:hAnsi="Times New Roman"/>
          <w:b/>
          <w:sz w:val="24"/>
          <w:szCs w:val="24"/>
          <w:lang w:val="uk-UA"/>
        </w:rPr>
        <w:t>СПИСОК ИСПОЛЬЗОВАННЫХ ИСТОЧНИКОВ</w:t>
      </w:r>
    </w:p>
    <w:p w:rsidR="00E4665A" w:rsidRPr="00695977" w:rsidRDefault="00E4665A" w:rsidP="00E4665A">
      <w:pPr>
        <w:pStyle w:val="a5"/>
        <w:numPr>
          <w:ilvl w:val="0"/>
          <w:numId w:val="17"/>
        </w:numPr>
        <w:tabs>
          <w:tab w:val="left" w:pos="1134"/>
        </w:tabs>
        <w:spacing w:after="0" w:line="240" w:lineRule="auto"/>
        <w:ind w:left="0" w:firstLine="709"/>
        <w:jc w:val="both"/>
        <w:rPr>
          <w:rFonts w:ascii="Times New Roman" w:hAnsi="Times New Roman"/>
          <w:color w:val="252525"/>
          <w:sz w:val="24"/>
          <w:szCs w:val="24"/>
          <w:shd w:val="clear" w:color="auto" w:fill="FFFFFF"/>
        </w:rPr>
      </w:pPr>
      <w:r w:rsidRPr="00695977">
        <w:rPr>
          <w:rFonts w:ascii="Times New Roman" w:hAnsi="Times New Roman"/>
          <w:sz w:val="24"/>
          <w:szCs w:val="24"/>
        </w:rPr>
        <w:t>Вышеславский Л. Н. Зв</w:t>
      </w:r>
      <w:r w:rsidRPr="00695977">
        <w:rPr>
          <w:rFonts w:ascii="Times New Roman" w:hAnsi="Times New Roman"/>
          <w:sz w:val="24"/>
          <w:szCs w:val="24"/>
          <w:lang w:val="uk-UA"/>
        </w:rPr>
        <w:t>ё</w:t>
      </w:r>
      <w:r w:rsidRPr="00695977">
        <w:rPr>
          <w:rFonts w:ascii="Times New Roman" w:hAnsi="Times New Roman"/>
          <w:sz w:val="24"/>
          <w:szCs w:val="24"/>
        </w:rPr>
        <w:t>здные сонеты</w:t>
      </w:r>
      <w:r w:rsidRPr="00695977">
        <w:rPr>
          <w:rFonts w:ascii="Times New Roman" w:hAnsi="Times New Roman"/>
          <w:sz w:val="24"/>
          <w:szCs w:val="24"/>
          <w:shd w:val="clear" w:color="auto" w:fill="FFFFFF"/>
        </w:rPr>
        <w:t xml:space="preserve">и земные строфы: стихи / </w:t>
      </w:r>
      <w:r w:rsidRPr="00695977">
        <w:rPr>
          <w:rStyle w:val="apple-converted-space"/>
          <w:rFonts w:ascii="Times New Roman" w:eastAsia="Gungsuh" w:hAnsi="Times New Roman"/>
          <w:shd w:val="clear" w:color="auto" w:fill="FFFFFF"/>
        </w:rPr>
        <w:t> </w:t>
      </w:r>
      <w:r w:rsidRPr="00695977">
        <w:rPr>
          <w:rFonts w:ascii="Times New Roman" w:hAnsi="Times New Roman"/>
          <w:bCs/>
          <w:sz w:val="24"/>
          <w:szCs w:val="24"/>
          <w:shd w:val="clear" w:color="auto" w:fill="FFFFFF"/>
        </w:rPr>
        <w:t>Л</w:t>
      </w:r>
      <w:r w:rsidRPr="00695977">
        <w:rPr>
          <w:rFonts w:ascii="Times New Roman" w:hAnsi="Times New Roman"/>
          <w:sz w:val="24"/>
          <w:szCs w:val="24"/>
          <w:shd w:val="clear" w:color="auto" w:fill="FFFFFF"/>
        </w:rPr>
        <w:t>. Н.</w:t>
      </w:r>
      <w:r w:rsidRPr="00695977">
        <w:rPr>
          <w:rStyle w:val="apple-converted-space"/>
          <w:rFonts w:ascii="Times New Roman" w:eastAsia="Gungsuh" w:hAnsi="Times New Roman"/>
          <w:shd w:val="clear" w:color="auto" w:fill="FFFFFF"/>
        </w:rPr>
        <w:t> </w:t>
      </w:r>
      <w:r w:rsidRPr="00695977">
        <w:rPr>
          <w:rFonts w:ascii="Times New Roman" w:hAnsi="Times New Roman"/>
          <w:bCs/>
          <w:sz w:val="24"/>
          <w:szCs w:val="24"/>
          <w:shd w:val="clear" w:color="auto" w:fill="FFFFFF"/>
        </w:rPr>
        <w:t>Вышеславский</w:t>
      </w:r>
      <w:r w:rsidRPr="00695977">
        <w:rPr>
          <w:rFonts w:ascii="Times New Roman" w:hAnsi="Times New Roman"/>
          <w:sz w:val="24"/>
          <w:szCs w:val="24"/>
        </w:rPr>
        <w:t xml:space="preserve">. – </w:t>
      </w:r>
      <w:r w:rsidRPr="00695977">
        <w:rPr>
          <w:rFonts w:ascii="Times New Roman" w:hAnsi="Times New Roman"/>
          <w:color w:val="252525"/>
          <w:sz w:val="24"/>
          <w:szCs w:val="24"/>
          <w:shd w:val="clear" w:color="auto" w:fill="FFFFFF"/>
        </w:rPr>
        <w:t>К. : Днипро, 1980. – 342 с.</w:t>
      </w:r>
    </w:p>
    <w:p w:rsidR="00E4665A" w:rsidRPr="00695977" w:rsidRDefault="00E4665A" w:rsidP="00E4665A">
      <w:pPr>
        <w:pStyle w:val="a5"/>
        <w:numPr>
          <w:ilvl w:val="0"/>
          <w:numId w:val="17"/>
        </w:numPr>
        <w:tabs>
          <w:tab w:val="left" w:pos="1134"/>
        </w:tabs>
        <w:spacing w:after="0" w:line="240" w:lineRule="auto"/>
        <w:ind w:left="0" w:firstLine="709"/>
        <w:jc w:val="both"/>
        <w:rPr>
          <w:rFonts w:ascii="Times New Roman" w:hAnsi="Times New Roman"/>
          <w:color w:val="252525"/>
          <w:sz w:val="24"/>
          <w:szCs w:val="24"/>
          <w:shd w:val="clear" w:color="auto" w:fill="FFFFFF"/>
          <w:lang w:val="uk-UA"/>
        </w:rPr>
      </w:pPr>
      <w:r w:rsidRPr="00695977">
        <w:rPr>
          <w:rFonts w:ascii="Times New Roman" w:hAnsi="Times New Roman"/>
          <w:sz w:val="24"/>
          <w:szCs w:val="24"/>
        </w:rPr>
        <w:t xml:space="preserve">Вышеславский Л. Н. Избранные произведения / Л. Н. Вышеславский. – </w:t>
      </w:r>
      <w:r w:rsidRPr="00695977">
        <w:rPr>
          <w:rFonts w:ascii="Times New Roman" w:hAnsi="Times New Roman"/>
          <w:color w:val="252525"/>
          <w:sz w:val="24"/>
          <w:szCs w:val="24"/>
          <w:shd w:val="clear" w:color="auto" w:fill="FFFFFF"/>
        </w:rPr>
        <w:t>К.</w:t>
      </w:r>
      <w:r w:rsidRPr="00695977">
        <w:rPr>
          <w:rFonts w:ascii="Times New Roman" w:hAnsi="Times New Roman"/>
          <w:color w:val="252525"/>
          <w:sz w:val="24"/>
          <w:szCs w:val="24"/>
          <w:shd w:val="clear" w:color="auto" w:fill="FFFFFF"/>
          <w:lang w:val="uk-UA"/>
        </w:rPr>
        <w:t> </w:t>
      </w:r>
      <w:r w:rsidRPr="00695977">
        <w:rPr>
          <w:rFonts w:ascii="Times New Roman" w:hAnsi="Times New Roman"/>
          <w:color w:val="252525"/>
          <w:sz w:val="24"/>
          <w:szCs w:val="24"/>
          <w:shd w:val="clear" w:color="auto" w:fill="FFFFFF"/>
        </w:rPr>
        <w:t xml:space="preserve">: Днипро, 1984. </w:t>
      </w:r>
      <w:r w:rsidRPr="00695977">
        <w:rPr>
          <w:rFonts w:ascii="Times New Roman" w:hAnsi="Times New Roman"/>
          <w:sz w:val="24"/>
          <w:szCs w:val="24"/>
        </w:rPr>
        <w:t>–</w:t>
      </w:r>
      <w:r w:rsidRPr="00695977">
        <w:rPr>
          <w:rFonts w:ascii="Times New Roman" w:hAnsi="Times New Roman"/>
          <w:color w:val="252525"/>
          <w:sz w:val="24"/>
          <w:szCs w:val="24"/>
          <w:shd w:val="clear" w:color="auto" w:fill="FFFFFF"/>
        </w:rPr>
        <w:t>250 с.</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30"/>
          <w:szCs w:val="30"/>
          <w:lang w:val="uk-UA"/>
        </w:rPr>
      </w:pPr>
      <w:r w:rsidRPr="00695977">
        <w:rPr>
          <w:rFonts w:ascii="Times New Roman" w:hAnsi="Times New Roman"/>
          <w:b/>
          <w:sz w:val="30"/>
          <w:szCs w:val="30"/>
          <w:lang w:val="uk-UA"/>
        </w:rPr>
        <w:br w:type="column"/>
      </w:r>
      <w:r w:rsidRPr="00695977">
        <w:rPr>
          <w:rFonts w:ascii="Times New Roman" w:hAnsi="Times New Roman"/>
          <w:b/>
          <w:sz w:val="30"/>
          <w:szCs w:val="30"/>
          <w:lang w:val="uk-UA"/>
        </w:rPr>
        <w:lastRenderedPageBreak/>
        <w:t>С. О. КАЛЕНЮК</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30"/>
          <w:szCs w:val="30"/>
          <w:lang w:val="uk-UA"/>
        </w:rPr>
      </w:pPr>
      <w:r w:rsidRPr="00695977">
        <w:rPr>
          <w:rFonts w:ascii="Times New Roman" w:hAnsi="Times New Roman"/>
          <w:sz w:val="30"/>
          <w:szCs w:val="30"/>
          <w:lang w:val="uk-UA"/>
        </w:rPr>
        <w:t>кандидат філологічних наук, доцент</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8"/>
          <w:szCs w:val="28"/>
          <w:lang w:val="uk-UA"/>
        </w:rPr>
      </w:pPr>
      <w:r w:rsidRPr="00695977">
        <w:rPr>
          <w:rFonts w:ascii="Times New Roman" w:hAnsi="Times New Roman"/>
          <w:b/>
          <w:sz w:val="28"/>
          <w:szCs w:val="28"/>
          <w:lang w:val="uk-UA"/>
        </w:rPr>
        <w:t>ГЕТЕРОГЕННІСТЬ ТЕКСТУ В ПОВІСТІ Т.</w:t>
      </w:r>
      <w:r w:rsidRPr="00695977">
        <w:rPr>
          <w:rFonts w:ascii="Times New Roman" w:hAnsi="Times New Roman"/>
          <w:b/>
          <w:sz w:val="28"/>
          <w:szCs w:val="28"/>
        </w:rPr>
        <w:t> </w:t>
      </w:r>
      <w:r w:rsidRPr="00695977">
        <w:rPr>
          <w:rFonts w:ascii="Times New Roman" w:hAnsi="Times New Roman"/>
          <w:b/>
          <w:sz w:val="28"/>
          <w:szCs w:val="28"/>
          <w:lang w:val="uk-UA"/>
        </w:rPr>
        <w:t>ПРОХАСЬКА «ДОВКОЛА ОЗЕРА»</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8"/>
          <w:szCs w:val="28"/>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i/>
          <w:sz w:val="24"/>
          <w:szCs w:val="24"/>
          <w:lang w:val="uk-UA"/>
        </w:rPr>
      </w:pPr>
      <w:r w:rsidRPr="00695977">
        <w:rPr>
          <w:rFonts w:ascii="Times New Roman" w:hAnsi="Times New Roman"/>
          <w:i/>
          <w:sz w:val="24"/>
          <w:szCs w:val="24"/>
          <w:lang w:val="uk-UA"/>
        </w:rPr>
        <w:t>У пропонованій науковій розвідці автор ставить за мету з’ясувати сутність семантичної гетерогенності тексту, а також установити характер залежності між семантичною неоднорідністю тексту та кодами, що в ньому функціонують. На основі змістових експлікацій</w:t>
      </w:r>
      <w:r w:rsidRPr="00695977">
        <w:rPr>
          <w:rFonts w:ascii="Times New Roman" w:hAnsi="Times New Roman"/>
          <w:i/>
          <w:sz w:val="24"/>
          <w:szCs w:val="24"/>
        </w:rPr>
        <w:t> </w:t>
      </w:r>
      <w:r w:rsidRPr="00695977">
        <w:rPr>
          <w:rFonts w:ascii="Times New Roman" w:hAnsi="Times New Roman"/>
          <w:i/>
          <w:sz w:val="24"/>
          <w:szCs w:val="24"/>
          <w:lang w:val="uk-UA"/>
        </w:rPr>
        <w:t>і</w:t>
      </w:r>
      <w:r w:rsidRPr="00695977">
        <w:rPr>
          <w:rFonts w:ascii="Times New Roman" w:hAnsi="Times New Roman"/>
          <w:i/>
          <w:sz w:val="24"/>
          <w:szCs w:val="24"/>
        </w:rPr>
        <w:t> </w:t>
      </w:r>
      <w:r w:rsidRPr="00695977">
        <w:rPr>
          <w:rFonts w:ascii="Times New Roman" w:hAnsi="Times New Roman"/>
          <w:i/>
          <w:sz w:val="24"/>
          <w:szCs w:val="24"/>
          <w:lang w:val="uk-UA"/>
        </w:rPr>
        <w:t>кількісних показників установлено актуальні коди, що забезпечують семантичну неоднорідність тексту повісті Т.</w:t>
      </w:r>
      <w:r w:rsidRPr="00695977">
        <w:rPr>
          <w:rFonts w:ascii="Times New Roman" w:hAnsi="Times New Roman"/>
          <w:i/>
          <w:sz w:val="24"/>
          <w:szCs w:val="24"/>
        </w:rPr>
        <w:t> </w:t>
      </w:r>
      <w:r w:rsidRPr="00695977">
        <w:rPr>
          <w:rFonts w:ascii="Times New Roman" w:hAnsi="Times New Roman"/>
          <w:i/>
          <w:sz w:val="24"/>
          <w:szCs w:val="24"/>
          <w:lang w:val="uk-UA"/>
        </w:rPr>
        <w:t xml:space="preserve">Прохаська «Довкола озера», визначено особливості номінації герменевтичних і символічних кодів із урахуванням усталених та специфічних смислів, виражених ними, а також здійснено лексико-семантичну характеристику узуальних та оказіональних номінацій цих кодів.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i/>
          <w:sz w:val="24"/>
          <w:szCs w:val="24"/>
        </w:rPr>
      </w:pPr>
      <w:r w:rsidRPr="00695977">
        <w:rPr>
          <w:rFonts w:ascii="Times New Roman" w:hAnsi="Times New Roman"/>
          <w:b/>
          <w:i/>
          <w:sz w:val="24"/>
          <w:szCs w:val="24"/>
        </w:rPr>
        <w:t>Ключові слова:</w:t>
      </w:r>
      <w:r w:rsidRPr="00695977">
        <w:rPr>
          <w:rFonts w:ascii="Times New Roman" w:hAnsi="Times New Roman"/>
          <w:i/>
          <w:sz w:val="24"/>
          <w:szCs w:val="24"/>
        </w:rPr>
        <w:t xml:space="preserve"> семантична гетерогенність, текст, семіотичний код, узуальна номінація, оказіональна номінація.</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i/>
          <w:sz w:val="24"/>
          <w:szCs w:val="24"/>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i/>
          <w:sz w:val="24"/>
          <w:szCs w:val="24"/>
        </w:rPr>
      </w:pPr>
      <w:r w:rsidRPr="00695977">
        <w:rPr>
          <w:rFonts w:ascii="Times New Roman" w:hAnsi="Times New Roman"/>
          <w:i/>
          <w:sz w:val="24"/>
          <w:szCs w:val="24"/>
          <w:lang w:val="uk-UA"/>
        </w:rPr>
        <w:t>Целью предлагаемой ст</w:t>
      </w:r>
      <w:r w:rsidRPr="00695977">
        <w:rPr>
          <w:rFonts w:ascii="Times New Roman" w:hAnsi="Times New Roman"/>
          <w:i/>
          <w:sz w:val="24"/>
          <w:szCs w:val="24"/>
        </w:rPr>
        <w:t xml:space="preserve">атьи является определение сущности семантической гетерогенности текста, а также установление характера зависимости между семантической неоднородностью текста и кодами. На основе содержательных экспликаций и количественных показателей установлено актуальные коды, обеспечивающие семантическую неоднородность текста повести Т. Прохасько «Вокруг озера», определены особенности номинации герменевтических и символических кодов с учетом сложившихся и специфических смыслов, выраженных ими, а также осуществлено лексико-семантическую характеристику узуальних и окказиональных номинаций этих кодов.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i/>
          <w:sz w:val="24"/>
          <w:szCs w:val="24"/>
        </w:rPr>
      </w:pPr>
      <w:r w:rsidRPr="00695977">
        <w:rPr>
          <w:rFonts w:ascii="Times New Roman" w:hAnsi="Times New Roman"/>
          <w:b/>
          <w:i/>
          <w:sz w:val="24"/>
          <w:szCs w:val="24"/>
        </w:rPr>
        <w:t>Ключевые слова</w:t>
      </w:r>
      <w:r w:rsidRPr="00695977">
        <w:rPr>
          <w:rFonts w:ascii="Times New Roman" w:hAnsi="Times New Roman"/>
          <w:i/>
          <w:sz w:val="24"/>
          <w:szCs w:val="24"/>
        </w:rPr>
        <w:t>: семантическая гетерогенность, текст, семиотический код, узуальная номинация, окказиональная номинация.</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i/>
          <w:sz w:val="24"/>
          <w:szCs w:val="24"/>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i/>
          <w:sz w:val="24"/>
          <w:szCs w:val="24"/>
          <w:lang w:val="en-US"/>
        </w:rPr>
      </w:pPr>
      <w:r w:rsidRPr="00695977">
        <w:rPr>
          <w:rFonts w:ascii="Times New Roman" w:hAnsi="Times New Roman"/>
          <w:i/>
          <w:sz w:val="24"/>
          <w:szCs w:val="24"/>
          <w:lang w:val="en-US"/>
        </w:rPr>
        <w:t>The semantic heterogeneity of the text has always been the object of linguistic researches. But with the advent of lingvosemiotic and popularity of semiotic analysis of linguistic units, we attempted to analyze the impact of semiotic codes on the semantic heterogeneity of the text (on the material of the novel by T. Prokhasko «Around the Lake»), which until then had not been undertaken in science. Moreover, the lexical-semantic analysis of these nominations showed that in the system of symbolic codes dominated the occasionalisms, in block of hermeneutic codes – usual type of naming. This we explain the individual intentions of the author.</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i/>
          <w:sz w:val="24"/>
          <w:szCs w:val="24"/>
          <w:lang w:val="uk-UA"/>
        </w:rPr>
      </w:pPr>
      <w:r w:rsidRPr="00695977">
        <w:rPr>
          <w:rFonts w:ascii="Times New Roman" w:hAnsi="Times New Roman"/>
          <w:b/>
          <w:i/>
          <w:sz w:val="24"/>
          <w:szCs w:val="24"/>
          <w:lang w:val="en-US"/>
        </w:rPr>
        <w:t>Key words</w:t>
      </w:r>
      <w:r w:rsidRPr="00695977">
        <w:rPr>
          <w:rFonts w:ascii="Times New Roman" w:hAnsi="Times New Roman"/>
          <w:i/>
          <w:sz w:val="24"/>
          <w:szCs w:val="24"/>
          <w:lang w:val="en-US"/>
        </w:rPr>
        <w:t>: semantic heterogeneity, text, semiotic code, usual nomination, occasional nomination.</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i/>
          <w:sz w:val="28"/>
          <w:szCs w:val="28"/>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30"/>
          <w:szCs w:val="30"/>
          <w:lang w:val="uk-UA"/>
        </w:rPr>
      </w:pPr>
      <w:r w:rsidRPr="00695977">
        <w:rPr>
          <w:rFonts w:ascii="Times New Roman" w:hAnsi="Times New Roman"/>
          <w:sz w:val="30"/>
          <w:szCs w:val="30"/>
          <w:lang w:val="uk-UA"/>
        </w:rPr>
        <w:t>Утвердження лінгвосеміотичного вектора в дослідженнях тексту значно розширює дефінітивне поле останнього й визначає його не лише як знакову структуру (Л.</w:t>
      </w:r>
      <w:r w:rsidRPr="00695977">
        <w:rPr>
          <w:rFonts w:ascii="Times New Roman" w:hAnsi="Times New Roman"/>
          <w:sz w:val="30"/>
          <w:szCs w:val="30"/>
          <w:lang w:val="en-US"/>
        </w:rPr>
        <w:t> </w:t>
      </w:r>
      <w:r w:rsidRPr="00695977">
        <w:rPr>
          <w:rFonts w:ascii="Times New Roman" w:hAnsi="Times New Roman"/>
          <w:sz w:val="30"/>
          <w:szCs w:val="30"/>
          <w:lang w:val="uk-UA"/>
        </w:rPr>
        <w:t>Бабенко, Я.</w:t>
      </w:r>
      <w:r w:rsidRPr="00695977">
        <w:rPr>
          <w:rFonts w:ascii="Times New Roman" w:hAnsi="Times New Roman"/>
          <w:sz w:val="30"/>
          <w:szCs w:val="30"/>
        </w:rPr>
        <w:t> </w:t>
      </w:r>
      <w:r w:rsidRPr="00695977">
        <w:rPr>
          <w:rFonts w:ascii="Times New Roman" w:hAnsi="Times New Roman"/>
          <w:sz w:val="30"/>
          <w:szCs w:val="30"/>
          <w:lang w:val="uk-UA"/>
        </w:rPr>
        <w:t>Галло, О.</w:t>
      </w:r>
      <w:r w:rsidRPr="00695977">
        <w:rPr>
          <w:rFonts w:ascii="Times New Roman" w:hAnsi="Times New Roman"/>
          <w:sz w:val="30"/>
          <w:szCs w:val="30"/>
        </w:rPr>
        <w:t> </w:t>
      </w:r>
      <w:r w:rsidRPr="00695977">
        <w:rPr>
          <w:rFonts w:ascii="Times New Roman" w:hAnsi="Times New Roman"/>
          <w:sz w:val="30"/>
          <w:szCs w:val="30"/>
          <w:lang w:val="uk-UA"/>
        </w:rPr>
        <w:t>Дорофеєва, І.</w:t>
      </w:r>
      <w:r w:rsidRPr="00695977">
        <w:rPr>
          <w:rFonts w:ascii="Times New Roman" w:hAnsi="Times New Roman"/>
          <w:sz w:val="30"/>
          <w:szCs w:val="30"/>
        </w:rPr>
        <w:t> </w:t>
      </w:r>
      <w:r w:rsidRPr="00695977">
        <w:rPr>
          <w:rFonts w:ascii="Times New Roman" w:hAnsi="Times New Roman"/>
          <w:sz w:val="30"/>
          <w:szCs w:val="30"/>
          <w:lang w:val="uk-UA"/>
        </w:rPr>
        <w:t>Кочан, В.</w:t>
      </w:r>
      <w:r w:rsidRPr="00695977">
        <w:rPr>
          <w:rFonts w:ascii="Times New Roman" w:hAnsi="Times New Roman"/>
          <w:sz w:val="30"/>
          <w:szCs w:val="30"/>
        </w:rPr>
        <w:t> </w:t>
      </w:r>
      <w:r w:rsidRPr="00695977">
        <w:rPr>
          <w:rFonts w:ascii="Times New Roman" w:hAnsi="Times New Roman"/>
          <w:sz w:val="30"/>
          <w:szCs w:val="30"/>
          <w:lang w:val="uk-UA"/>
        </w:rPr>
        <w:t>Кухаренко, Ю.</w:t>
      </w:r>
      <w:r w:rsidRPr="00695977">
        <w:rPr>
          <w:rFonts w:ascii="Times New Roman" w:hAnsi="Times New Roman"/>
          <w:sz w:val="30"/>
          <w:szCs w:val="30"/>
        </w:rPr>
        <w:t> </w:t>
      </w:r>
      <w:r w:rsidRPr="00695977">
        <w:rPr>
          <w:rFonts w:ascii="Times New Roman" w:hAnsi="Times New Roman"/>
          <w:sz w:val="30"/>
          <w:szCs w:val="30"/>
          <w:lang w:val="uk-UA"/>
        </w:rPr>
        <w:t>Лотман, В.</w:t>
      </w:r>
      <w:r w:rsidRPr="00695977">
        <w:rPr>
          <w:rFonts w:ascii="Times New Roman" w:hAnsi="Times New Roman"/>
          <w:sz w:val="30"/>
          <w:szCs w:val="30"/>
        </w:rPr>
        <w:t> </w:t>
      </w:r>
      <w:r w:rsidRPr="00695977">
        <w:rPr>
          <w:rFonts w:ascii="Times New Roman" w:hAnsi="Times New Roman"/>
          <w:sz w:val="30"/>
          <w:szCs w:val="30"/>
          <w:lang w:val="uk-UA"/>
        </w:rPr>
        <w:t>Лукін, В.</w:t>
      </w:r>
      <w:r w:rsidRPr="00695977">
        <w:rPr>
          <w:rFonts w:ascii="Times New Roman" w:hAnsi="Times New Roman"/>
          <w:sz w:val="30"/>
          <w:szCs w:val="30"/>
        </w:rPr>
        <w:t> </w:t>
      </w:r>
      <w:r w:rsidRPr="00695977">
        <w:rPr>
          <w:rFonts w:ascii="Times New Roman" w:hAnsi="Times New Roman"/>
          <w:sz w:val="30"/>
          <w:szCs w:val="30"/>
          <w:lang w:val="uk-UA"/>
        </w:rPr>
        <w:t>Садченко, Б.</w:t>
      </w:r>
      <w:r w:rsidRPr="00695977">
        <w:rPr>
          <w:rFonts w:ascii="Times New Roman" w:hAnsi="Times New Roman"/>
          <w:sz w:val="30"/>
          <w:szCs w:val="30"/>
        </w:rPr>
        <w:t> </w:t>
      </w:r>
      <w:r w:rsidRPr="00695977">
        <w:rPr>
          <w:rFonts w:ascii="Times New Roman" w:hAnsi="Times New Roman"/>
          <w:sz w:val="30"/>
          <w:szCs w:val="30"/>
          <w:lang w:val="uk-UA"/>
        </w:rPr>
        <w:t>Успенський та ін.), а</w:t>
      </w:r>
      <w:r w:rsidRPr="00695977">
        <w:rPr>
          <w:rFonts w:ascii="Times New Roman" w:hAnsi="Times New Roman"/>
          <w:sz w:val="30"/>
          <w:szCs w:val="30"/>
        </w:rPr>
        <w:t> </w:t>
      </w:r>
      <w:r w:rsidRPr="00695977">
        <w:rPr>
          <w:rFonts w:ascii="Times New Roman" w:hAnsi="Times New Roman"/>
          <w:sz w:val="30"/>
          <w:szCs w:val="30"/>
          <w:lang w:val="uk-UA"/>
        </w:rPr>
        <w:t>і як систему</w:t>
      </w:r>
      <w:r w:rsidRPr="00695977">
        <w:rPr>
          <w:rFonts w:ascii="Times New Roman" w:hAnsi="Times New Roman"/>
          <w:sz w:val="30"/>
          <w:szCs w:val="30"/>
        </w:rPr>
        <w:t> </w:t>
      </w:r>
      <w:r w:rsidRPr="00695977">
        <w:rPr>
          <w:rFonts w:ascii="Times New Roman" w:hAnsi="Times New Roman"/>
          <w:sz w:val="30"/>
          <w:szCs w:val="30"/>
          <w:lang w:val="uk-UA"/>
        </w:rPr>
        <w:t>кодів (Н.</w:t>
      </w:r>
      <w:r w:rsidRPr="00695977">
        <w:rPr>
          <w:rFonts w:ascii="Times New Roman" w:hAnsi="Times New Roman"/>
          <w:sz w:val="30"/>
          <w:szCs w:val="30"/>
        </w:rPr>
        <w:t> </w:t>
      </w:r>
      <w:r w:rsidRPr="00695977">
        <w:rPr>
          <w:rFonts w:ascii="Times New Roman" w:hAnsi="Times New Roman"/>
          <w:sz w:val="30"/>
          <w:szCs w:val="30"/>
          <w:lang w:val="uk-UA"/>
        </w:rPr>
        <w:t>Андрейчук, Т.</w:t>
      </w:r>
      <w:r w:rsidRPr="00695977">
        <w:rPr>
          <w:rFonts w:ascii="Times New Roman" w:hAnsi="Times New Roman"/>
          <w:sz w:val="30"/>
          <w:szCs w:val="30"/>
        </w:rPr>
        <w:t> </w:t>
      </w:r>
      <w:r w:rsidRPr="00695977">
        <w:rPr>
          <w:rFonts w:ascii="Times New Roman" w:hAnsi="Times New Roman"/>
          <w:sz w:val="30"/>
          <w:szCs w:val="30"/>
          <w:lang w:val="uk-UA"/>
        </w:rPr>
        <w:t>Єрохіна, Є.</w:t>
      </w:r>
      <w:r w:rsidRPr="00695977">
        <w:rPr>
          <w:rFonts w:ascii="Times New Roman" w:hAnsi="Times New Roman"/>
          <w:sz w:val="30"/>
          <w:szCs w:val="30"/>
        </w:rPr>
        <w:t> </w:t>
      </w:r>
      <w:r w:rsidRPr="00695977">
        <w:rPr>
          <w:rFonts w:ascii="Times New Roman" w:hAnsi="Times New Roman"/>
          <w:sz w:val="30"/>
          <w:szCs w:val="30"/>
          <w:lang w:val="uk-UA"/>
        </w:rPr>
        <w:t>Івченкова, М.</w:t>
      </w:r>
      <w:r w:rsidRPr="00695977">
        <w:rPr>
          <w:rFonts w:ascii="Times New Roman" w:hAnsi="Times New Roman"/>
          <w:sz w:val="30"/>
          <w:szCs w:val="30"/>
        </w:rPr>
        <w:t> </w:t>
      </w:r>
      <w:r w:rsidRPr="00695977">
        <w:rPr>
          <w:rFonts w:ascii="Times New Roman" w:hAnsi="Times New Roman"/>
          <w:sz w:val="30"/>
          <w:szCs w:val="30"/>
          <w:lang w:val="uk-UA"/>
        </w:rPr>
        <w:t>Лановик, В.</w:t>
      </w:r>
      <w:r w:rsidRPr="00695977">
        <w:rPr>
          <w:rFonts w:ascii="Times New Roman" w:hAnsi="Times New Roman"/>
          <w:sz w:val="30"/>
          <w:szCs w:val="30"/>
        </w:rPr>
        <w:t> </w:t>
      </w:r>
      <w:r w:rsidRPr="00695977">
        <w:rPr>
          <w:rFonts w:ascii="Times New Roman" w:hAnsi="Times New Roman"/>
          <w:sz w:val="30"/>
          <w:szCs w:val="30"/>
          <w:lang w:val="uk-UA"/>
        </w:rPr>
        <w:t>Степанов, О.</w:t>
      </w:r>
      <w:r w:rsidRPr="00695977">
        <w:rPr>
          <w:rFonts w:ascii="Times New Roman" w:hAnsi="Times New Roman"/>
          <w:sz w:val="30"/>
          <w:szCs w:val="30"/>
        </w:rPr>
        <w:t> </w:t>
      </w:r>
      <w:r w:rsidRPr="00695977">
        <w:rPr>
          <w:rFonts w:ascii="Times New Roman" w:hAnsi="Times New Roman"/>
          <w:sz w:val="30"/>
          <w:szCs w:val="30"/>
          <w:lang w:val="uk-UA"/>
        </w:rPr>
        <w:t>Хлєбникова, Л.</w:t>
      </w:r>
      <w:r w:rsidRPr="00695977">
        <w:rPr>
          <w:rFonts w:ascii="Times New Roman" w:hAnsi="Times New Roman"/>
          <w:sz w:val="30"/>
          <w:szCs w:val="30"/>
        </w:rPr>
        <w:t> </w:t>
      </w:r>
      <w:r w:rsidRPr="00695977">
        <w:rPr>
          <w:rFonts w:ascii="Times New Roman" w:hAnsi="Times New Roman"/>
          <w:sz w:val="30"/>
          <w:szCs w:val="30"/>
          <w:lang w:val="uk-UA"/>
        </w:rPr>
        <w:t>Чертов та ін.). Такий ракурс з’явився в сучасній науці під упливом ідей Р.</w:t>
      </w:r>
      <w:r w:rsidRPr="00695977">
        <w:rPr>
          <w:rFonts w:ascii="Times New Roman" w:hAnsi="Times New Roman"/>
          <w:sz w:val="30"/>
          <w:szCs w:val="30"/>
        </w:rPr>
        <w:t> </w:t>
      </w:r>
      <w:r w:rsidRPr="00695977">
        <w:rPr>
          <w:rFonts w:ascii="Times New Roman" w:hAnsi="Times New Roman"/>
          <w:sz w:val="30"/>
          <w:szCs w:val="30"/>
          <w:lang w:val="uk-UA"/>
        </w:rPr>
        <w:t>Барта, а згодом і Д.</w:t>
      </w:r>
      <w:r w:rsidRPr="00695977">
        <w:rPr>
          <w:rFonts w:ascii="Times New Roman" w:hAnsi="Times New Roman"/>
          <w:sz w:val="30"/>
          <w:szCs w:val="30"/>
        </w:rPr>
        <w:t> </w:t>
      </w:r>
      <w:r w:rsidRPr="00695977">
        <w:rPr>
          <w:rFonts w:ascii="Times New Roman" w:hAnsi="Times New Roman"/>
          <w:sz w:val="30"/>
          <w:szCs w:val="30"/>
          <w:lang w:val="uk-UA"/>
        </w:rPr>
        <w:t>Фоккеми та У.</w:t>
      </w:r>
      <w:r w:rsidRPr="00695977">
        <w:rPr>
          <w:rFonts w:ascii="Times New Roman" w:hAnsi="Times New Roman"/>
          <w:sz w:val="30"/>
          <w:szCs w:val="30"/>
        </w:rPr>
        <w:t> </w:t>
      </w:r>
      <w:r w:rsidRPr="00695977">
        <w:rPr>
          <w:rFonts w:ascii="Times New Roman" w:hAnsi="Times New Roman"/>
          <w:sz w:val="30"/>
          <w:szCs w:val="30"/>
          <w:lang w:val="uk-UA"/>
        </w:rPr>
        <w:t xml:space="preserve">Еко, </w:t>
      </w:r>
      <w:r w:rsidRPr="00695977">
        <w:rPr>
          <w:rFonts w:ascii="Times New Roman" w:hAnsi="Times New Roman"/>
          <w:sz w:val="30"/>
          <w:szCs w:val="30"/>
          <w:lang w:val="uk-UA"/>
        </w:rPr>
        <w:lastRenderedPageBreak/>
        <w:t>які вперше відзначили вагому</w:t>
      </w:r>
      <w:r w:rsidRPr="00695977">
        <w:rPr>
          <w:rFonts w:ascii="Times New Roman" w:hAnsi="Times New Roman"/>
          <w:sz w:val="30"/>
          <w:szCs w:val="30"/>
        </w:rPr>
        <w:t> </w:t>
      </w:r>
      <w:r w:rsidRPr="00695977">
        <w:rPr>
          <w:rFonts w:ascii="Times New Roman" w:hAnsi="Times New Roman"/>
          <w:sz w:val="30"/>
          <w:szCs w:val="30"/>
          <w:lang w:val="uk-UA"/>
        </w:rPr>
        <w:t xml:space="preserve">роль кодів та кодових сполук у семіотичній інтерпретації текстів чи їхніх фрагментів.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30"/>
          <w:szCs w:val="30"/>
        </w:rPr>
      </w:pPr>
      <w:r w:rsidRPr="00695977">
        <w:rPr>
          <w:rFonts w:ascii="Times New Roman" w:hAnsi="Times New Roman"/>
          <w:sz w:val="30"/>
          <w:szCs w:val="30"/>
          <w:lang w:val="uk-UA"/>
        </w:rPr>
        <w:t>У цьому аспекті на сьогодні висвітлено й обґрунтовано значну кількість загальнотеоретичних положень, що стосуються насамперед з’ясування мовленнєвого потенціалу кодів як текстових складників (О.</w:t>
      </w:r>
      <w:r w:rsidRPr="00695977">
        <w:rPr>
          <w:rFonts w:ascii="Times New Roman" w:hAnsi="Times New Roman"/>
          <w:sz w:val="30"/>
          <w:szCs w:val="30"/>
        </w:rPr>
        <w:t> </w:t>
      </w:r>
      <w:r w:rsidRPr="00695977">
        <w:rPr>
          <w:rFonts w:ascii="Times New Roman" w:hAnsi="Times New Roman"/>
          <w:sz w:val="30"/>
          <w:szCs w:val="30"/>
          <w:lang w:val="uk-UA"/>
        </w:rPr>
        <w:t>Бразговська, Дж.</w:t>
      </w:r>
      <w:r w:rsidRPr="00695977">
        <w:rPr>
          <w:rFonts w:ascii="Times New Roman" w:hAnsi="Times New Roman"/>
          <w:sz w:val="30"/>
          <w:szCs w:val="30"/>
        </w:rPr>
        <w:t xml:space="preserve"> Ділі, Г. Почепцов, А. Соломоник, Н. Степанова та ін.), визначення типологічних різновидів цих семіотичних утворень (Р. Барт, О. Бразговська, А. Диденко, У. Еко, Х. Кафтанджиєв, В. Степанов, Д. Фоккема та ін.), установлення зв’язків із культурним універсумом (Д. Гудков, С. Денисенко, В. Красних, М. Ковшова, О. Селіванова, О. Снитко, І. Тараба, З. Чанишева та ін.). Також останнім часом усе більшої уваги наукова спільнота приділяє питанню семантичної експлікації кодів, однак наявні розробки, попри їхню беззаперечну наукову цінність для лінгвістики, присвячені переважно визначенню номінативного складу кодових одиниць лише як репрезентантів текстів певної культури, через що цілісного уявлення про лексико-семантичне навантаження всього існуючого розмаїття кодів поки немає (див. праці Н. Венжинович, О. Галинської, О. Дідули, Т. Леонтьєвої, Н. Шарманової, С. Шестакової, Л. Щербачук та ін.). Отже, з огляду на те, що будь-який текст «принципово гетерогенний та гетероструктурний» [8, с. 54], тобто має здатність до генерування різних за складністю та семіотичним обсягом смислів і значень, а також уважаючи, вслід за О. Хлєбниковою [9], класифікацію Р. Барта [2] найбільш доцільною для аналізу механізмів кодування текстів, виокремлюємо новий напрям дослідницьких пошуків – визначення продукованої різними кодами семантики та встановлення їхньої ролі в актуалізації семантичної гетерогенності тексту, в якому вони функціонують.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30"/>
          <w:szCs w:val="30"/>
          <w:lang w:val="uk-UA"/>
        </w:rPr>
      </w:pPr>
      <w:r w:rsidRPr="00695977">
        <w:rPr>
          <w:rFonts w:ascii="Times New Roman" w:hAnsi="Times New Roman"/>
          <w:sz w:val="30"/>
          <w:szCs w:val="30"/>
        </w:rPr>
        <w:t>Метою пропонованої розвідки є виявлення кодових одиниць у тексті повісті Т. Прохаська «Довкола озера» та аналіз особливостей номінації найпотужніших актуалізаторів семантичної гетерогенності. Досягнення поставленої мети потребує вирішення таких завдань: 1) з’ясувати сутність семантичної гетерогенності тексту; 2) встановити залежність між семантичною неоднорідністю та кодовим наповненням тексту; 3) виявити на</w:t>
      </w:r>
      <w:r w:rsidRPr="00695977">
        <w:rPr>
          <w:rFonts w:ascii="Times New Roman" w:hAnsi="Times New Roman"/>
          <w:sz w:val="30"/>
          <w:szCs w:val="30"/>
          <w:lang w:val="uk-UA"/>
        </w:rPr>
        <w:t xml:space="preserve"> </w:t>
      </w:r>
      <w:r w:rsidRPr="00695977">
        <w:rPr>
          <w:rFonts w:ascii="Times New Roman" w:hAnsi="Times New Roman"/>
          <w:sz w:val="30"/>
          <w:szCs w:val="30"/>
        </w:rPr>
        <w:t>основі змістової експлікації кодів актуалізатори семантичної гетерогенності тексту; 4) визначити продуктивні типи номінації кодівта їхні лексико-семантичні характеристики.</w:t>
      </w:r>
      <w:r w:rsidRPr="00695977">
        <w:rPr>
          <w:rFonts w:ascii="Times New Roman" w:hAnsi="Times New Roman"/>
        </w:rPr>
        <w:t xml:space="preserve"> </w:t>
      </w:r>
      <w:r w:rsidRPr="00695977">
        <w:rPr>
          <w:rFonts w:ascii="Times New Roman" w:hAnsi="Times New Roman"/>
          <w:sz w:val="30"/>
          <w:szCs w:val="30"/>
        </w:rPr>
        <w:t xml:space="preserve">Окреслена мета та складність предмета наукової уваги зумовили необхідність у застосуванні як загальнонаукових (описового, аналітичного, </w:t>
      </w:r>
      <w:r w:rsidRPr="00695977">
        <w:rPr>
          <w:rFonts w:ascii="Times New Roman" w:hAnsi="Times New Roman"/>
          <w:sz w:val="30"/>
          <w:szCs w:val="30"/>
        </w:rPr>
        <w:lastRenderedPageBreak/>
        <w:t xml:space="preserve">узагальнення, кількісного), так і спеціальних (контекстуально-інтерпретаційного) методів.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30"/>
          <w:szCs w:val="30"/>
          <w:lang w:val="uk-UA"/>
        </w:rPr>
      </w:pPr>
      <w:r w:rsidRPr="00695977">
        <w:rPr>
          <w:rFonts w:ascii="Times New Roman" w:hAnsi="Times New Roman"/>
          <w:sz w:val="30"/>
          <w:szCs w:val="30"/>
          <w:lang w:val="uk-UA"/>
        </w:rPr>
        <w:t>Об’єктом дослідження є семіотичні коди як маркери семантичної гетерогенності тексту повісті Т.</w:t>
      </w:r>
      <w:r w:rsidRPr="00695977">
        <w:rPr>
          <w:rFonts w:ascii="Times New Roman" w:hAnsi="Times New Roman"/>
          <w:sz w:val="30"/>
          <w:szCs w:val="30"/>
        </w:rPr>
        <w:t> </w:t>
      </w:r>
      <w:r w:rsidRPr="00695977">
        <w:rPr>
          <w:rFonts w:ascii="Times New Roman" w:hAnsi="Times New Roman"/>
          <w:sz w:val="30"/>
          <w:szCs w:val="30"/>
          <w:lang w:val="uk-UA"/>
        </w:rPr>
        <w:t>Прохаська «Довкола озера», а предметом – засоби їхньої номінації.</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30"/>
          <w:szCs w:val="30"/>
          <w:lang w:val="uk-UA"/>
        </w:rPr>
      </w:pPr>
      <w:r w:rsidRPr="00695977">
        <w:rPr>
          <w:rFonts w:ascii="Times New Roman" w:hAnsi="Times New Roman"/>
          <w:sz w:val="30"/>
          <w:szCs w:val="30"/>
          <w:lang w:val="uk-UA"/>
        </w:rPr>
        <w:t>Фактичним матеріалом став текст повісті Т.</w:t>
      </w:r>
      <w:r w:rsidRPr="00695977">
        <w:rPr>
          <w:rFonts w:ascii="Times New Roman" w:hAnsi="Times New Roman"/>
          <w:sz w:val="30"/>
          <w:szCs w:val="30"/>
        </w:rPr>
        <w:t> </w:t>
      </w:r>
      <w:r w:rsidRPr="00695977">
        <w:rPr>
          <w:rFonts w:ascii="Times New Roman" w:hAnsi="Times New Roman"/>
          <w:sz w:val="30"/>
          <w:szCs w:val="30"/>
          <w:lang w:val="uk-UA"/>
        </w:rPr>
        <w:t>Прохаська «Довкола озера» з огляду на те, що в ній автор «пропонує певну модель творення картини світу – деталізованої, максимально суб’єктивної, з одного боку, індивідуальної, а з іншого, – універсальної, асоціативно спорідненої зі світовідчуттям кожного вдумливого реципієнта» [5, с.</w:t>
      </w:r>
      <w:r w:rsidRPr="00695977">
        <w:rPr>
          <w:rFonts w:ascii="Times New Roman" w:hAnsi="Times New Roman"/>
          <w:sz w:val="30"/>
          <w:szCs w:val="30"/>
        </w:rPr>
        <w:t> </w:t>
      </w:r>
      <w:r w:rsidRPr="00695977">
        <w:rPr>
          <w:rFonts w:ascii="Times New Roman" w:hAnsi="Times New Roman"/>
          <w:sz w:val="30"/>
          <w:szCs w:val="30"/>
          <w:lang w:val="uk-UA"/>
        </w:rPr>
        <w:t>227], для змалювання якої вдається до використання різнотипних кодів, яких у загальній сукупності ми зафіксували понад 280 одиниць.</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30"/>
          <w:szCs w:val="30"/>
          <w:lang w:val="uk-UA"/>
        </w:rPr>
      </w:pPr>
      <w:r w:rsidRPr="00695977">
        <w:rPr>
          <w:rFonts w:ascii="Times New Roman" w:hAnsi="Times New Roman"/>
          <w:sz w:val="30"/>
          <w:szCs w:val="30"/>
          <w:lang w:val="uk-UA"/>
        </w:rPr>
        <w:t xml:space="preserve">Код, як свідчить огляд низки наукових праць, є багатовимірним і міждисциплінарним поняттям. </w:t>
      </w:r>
      <w:r w:rsidRPr="00695977">
        <w:rPr>
          <w:rFonts w:ascii="Times New Roman" w:hAnsi="Times New Roman"/>
          <w:sz w:val="30"/>
          <w:szCs w:val="30"/>
        </w:rPr>
        <w:t xml:space="preserve">Його сучасне тлумачення в галузі лінгвосеміотики сформувалося на основі узагальнення дефініцій інших наукових парадигм. Завдяки цьому в лінгвосеміотичній практиці код тлумачиться як механізм породження смислу й повідомлення, а також як знакова структура (Ю. Лотман, В. Лукін, А. Усманова); правила сполучуваності та впорядкованості знаків (Л. Чертов); оказіонально взаємооднозначна відповідність кожного знака до певного означуваного (У. Еко); метаінформація, без якої неможлива семіотична інтерпретація (Ю. Шрейдер).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30"/>
          <w:szCs w:val="30"/>
        </w:rPr>
      </w:pPr>
      <w:r w:rsidRPr="00695977">
        <w:rPr>
          <w:rFonts w:ascii="Times New Roman" w:hAnsi="Times New Roman"/>
          <w:sz w:val="30"/>
          <w:szCs w:val="30"/>
          <w:lang w:val="uk-UA"/>
        </w:rPr>
        <w:t>У тексті повісті Т.</w:t>
      </w:r>
      <w:r w:rsidRPr="00695977">
        <w:rPr>
          <w:rFonts w:ascii="Times New Roman" w:hAnsi="Times New Roman"/>
          <w:sz w:val="30"/>
          <w:szCs w:val="30"/>
        </w:rPr>
        <w:t> </w:t>
      </w:r>
      <w:r w:rsidRPr="00695977">
        <w:rPr>
          <w:rFonts w:ascii="Times New Roman" w:hAnsi="Times New Roman"/>
          <w:sz w:val="30"/>
          <w:szCs w:val="30"/>
          <w:lang w:val="uk-UA"/>
        </w:rPr>
        <w:t>Прохаська «Довкола озера» наявні перелічені вище коди, виокремлення яких ми здійснювали методом суцільної вибірки й з урахуванням таких критеріальних ознак: 1)</w:t>
      </w:r>
      <w:r w:rsidRPr="00695977">
        <w:rPr>
          <w:rFonts w:ascii="Times New Roman" w:hAnsi="Times New Roman"/>
          <w:sz w:val="30"/>
          <w:szCs w:val="30"/>
        </w:rPr>
        <w:t> </w:t>
      </w:r>
      <w:r w:rsidRPr="00695977">
        <w:rPr>
          <w:rFonts w:ascii="Times New Roman" w:hAnsi="Times New Roman"/>
          <w:sz w:val="30"/>
          <w:szCs w:val="30"/>
          <w:lang w:val="uk-UA"/>
        </w:rPr>
        <w:t>здатність коду до транслювання прямого чи прихованого смислів; 2)</w:t>
      </w:r>
      <w:r w:rsidRPr="00695977">
        <w:rPr>
          <w:rFonts w:ascii="Times New Roman" w:hAnsi="Times New Roman"/>
          <w:sz w:val="30"/>
          <w:szCs w:val="30"/>
        </w:rPr>
        <w:t> </w:t>
      </w:r>
      <w:r w:rsidRPr="00695977">
        <w:rPr>
          <w:rFonts w:ascii="Times New Roman" w:hAnsi="Times New Roman"/>
          <w:sz w:val="30"/>
          <w:szCs w:val="30"/>
          <w:lang w:val="uk-UA"/>
        </w:rPr>
        <w:t xml:space="preserve">наявність у структурі коду одного чи кількох знаків, що уможливлюють вираження одного зі смислів або значень. У ході аналізу ми з’ясували, що семічні (Маркус; Северин) та проайретичні (наближувати; притиснутися) коди експлікують у текстах переважно системні значення, тобто ті, що закріплені в словниках мови. </w:t>
      </w:r>
      <w:r w:rsidRPr="00695977">
        <w:rPr>
          <w:rFonts w:ascii="Times New Roman" w:hAnsi="Times New Roman"/>
          <w:sz w:val="30"/>
          <w:szCs w:val="30"/>
        </w:rPr>
        <w:t xml:space="preserve">Це пояснюємо здатністю цих кодів вербалізуватися переважно за допомогою одиничних мовних знаків із фіксованим (прямим і переносним) значенням. Такої властивості позбавлені герменевтичні (пам’ятаючи каміння, можна вигадувати береги; усі ці варіативні ряди не впливають на впізнавання, як порізи не переінакшують ліній долонь) та символічні (територія його мозку; найдальші закапелки тіла) коди, бо поставити проблемне питання чи утворити асоціативний ряд й інтерпретувати їхні знакові складники поза контекстом практично неможливо, </w:t>
      </w:r>
      <w:r w:rsidRPr="00695977">
        <w:rPr>
          <w:rFonts w:ascii="Times New Roman" w:hAnsi="Times New Roman"/>
          <w:sz w:val="30"/>
          <w:szCs w:val="30"/>
        </w:rPr>
        <w:lastRenderedPageBreak/>
        <w:t>через що ці коди, представлені не одним мовних знаком, експлікують здебільшого мовленнєві смисли. Особливістю гномічних кодів є їхня здатність в одних випадках передавати значення, регламентовані мовною системою, чи відбивати реалії етнокультури (небо і земля, пов’ялі квіти), а в інших – імплікувати індивідуально-авторське, суголосне із загальнокультурним, світосприйняття та світорозуміння (ліс вічної осені, закляклістю нічних метеликів). Відтак, наведене дозволяє говорити про структурну різнорідність, а, отже, й семантичну оригінальність кодів. Зважаючи на це та враховуючи той факт, що «полікодовий текст служить засобом репрезентації тексту як когерентного цілого, сформованого з кількох семіотичних кодів» [4</w:t>
      </w:r>
      <w:r w:rsidRPr="00695977">
        <w:rPr>
          <w:rFonts w:ascii="Times New Roman" w:hAnsi="Times New Roman"/>
          <w:sz w:val="30"/>
          <w:szCs w:val="30"/>
          <w:lang w:val="uk-UA"/>
        </w:rPr>
        <w:t>, с.</w:t>
      </w:r>
      <w:r w:rsidRPr="00695977">
        <w:rPr>
          <w:rFonts w:ascii="Times New Roman" w:hAnsi="Times New Roman"/>
          <w:sz w:val="30"/>
          <w:szCs w:val="30"/>
        </w:rPr>
        <w:t xml:space="preserve"> 4], між кодами та семантичною гетерогенністю тексту встановлюється пряма залежність: що численнішими та різноріднішими будуть коди, то вищим буде рівень неоднорідності тексту.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30"/>
          <w:szCs w:val="30"/>
        </w:rPr>
      </w:pPr>
      <w:r w:rsidRPr="00695977">
        <w:rPr>
          <w:rFonts w:ascii="Times New Roman" w:hAnsi="Times New Roman"/>
          <w:sz w:val="30"/>
          <w:szCs w:val="30"/>
        </w:rPr>
        <w:t>Як показав аналіз, у кодовій матерії тексту повісті Т. Прохаська «Довкола озера» функціонують понад 2/3 герменевтичних та символічних кодів, що й окреслили межі семантичної неоднорідності обраної джерельної бази дослідження. Проілюструємо це з урахуванням такого параметра, як тип номінації кодів. Вибір саме цього аспекту вивчення пояснюємо тим, що кожний автор, у т. ч. і Т. Прохасько, по-своєму осмислює, описує та інтерпретує явища навколишньої дійсності, у зв’язку з чим лінгвістична характеристика кодів, що функціонують уже у створеній автором реальності, стає невіддільною від поняттєвої. Тому передача однакових смислів, що виражаються кодами, може відбуватися за допомогою різних типів номінацій. Зважаючи на те, що в лінгвістиці й досі спостерігається різновекторність критеріїв поділу номінативних одиниць (місце творення, структура, джерело появи, призначення, характер позначуваного, загальноприйнятість чи специфічність, мотивованість тощо) [1], а також ураховуючи різнорідність семіотичної ґенези кодів та їхні широкі дистрибутивні можливості, за основу семантичного опису беремо критерій загальноприйнятості чи специфічності номенів, що, на наше переконання, дасть змогу визначити, які семантичні смисли ці коди виражають –</w:t>
      </w:r>
      <w:r w:rsidRPr="00695977">
        <w:rPr>
          <w:rFonts w:ascii="Times New Roman" w:hAnsi="Times New Roman"/>
          <w:sz w:val="30"/>
          <w:szCs w:val="30"/>
          <w:lang w:val="uk-UA"/>
        </w:rPr>
        <w:t xml:space="preserve"> </w:t>
      </w:r>
      <w:r w:rsidRPr="00695977">
        <w:rPr>
          <w:rFonts w:ascii="Times New Roman" w:hAnsi="Times New Roman"/>
          <w:sz w:val="30"/>
          <w:szCs w:val="30"/>
        </w:rPr>
        <w:t>фіксовані мовою чи запропоновані самим автором. За цим критерієм, як доводять у своїх роботах Л. Азарова, Г. Лепко, М. Мігіріна, І. Нестеренко, номінація буває узуальна та оказіональна [4</w:t>
      </w:r>
      <w:r w:rsidRPr="00695977">
        <w:rPr>
          <w:rFonts w:ascii="Times New Roman" w:hAnsi="Times New Roman"/>
          <w:sz w:val="30"/>
          <w:szCs w:val="30"/>
          <w:lang w:val="uk-UA"/>
        </w:rPr>
        <w:t>,</w:t>
      </w:r>
      <w:r w:rsidRPr="00695977">
        <w:rPr>
          <w:rFonts w:ascii="Times New Roman" w:hAnsi="Times New Roman"/>
          <w:sz w:val="30"/>
          <w:szCs w:val="30"/>
        </w:rPr>
        <w:t> </w:t>
      </w:r>
      <w:r w:rsidRPr="00695977">
        <w:rPr>
          <w:rFonts w:ascii="Times New Roman" w:hAnsi="Times New Roman"/>
          <w:sz w:val="30"/>
          <w:szCs w:val="30"/>
          <w:lang w:val="uk-UA"/>
        </w:rPr>
        <w:t xml:space="preserve">с. </w:t>
      </w:r>
      <w:r w:rsidRPr="00695977">
        <w:rPr>
          <w:rFonts w:ascii="Times New Roman" w:hAnsi="Times New Roman"/>
          <w:sz w:val="30"/>
          <w:szCs w:val="30"/>
        </w:rPr>
        <w:t xml:space="preserve">88]. Перший різновид детермінований словником мови, а другий – особливостями авторського світогляду, його </w:t>
      </w:r>
      <w:r w:rsidRPr="00695977">
        <w:rPr>
          <w:rFonts w:ascii="Times New Roman" w:hAnsi="Times New Roman"/>
          <w:sz w:val="30"/>
          <w:szCs w:val="30"/>
        </w:rPr>
        <w:lastRenderedPageBreak/>
        <w:t>компетенціями, мотивами та намірами, а також контекстом тексту [там само</w:t>
      </w:r>
      <w:r w:rsidRPr="00695977">
        <w:rPr>
          <w:rFonts w:ascii="Times New Roman" w:hAnsi="Times New Roman"/>
          <w:sz w:val="30"/>
          <w:szCs w:val="30"/>
          <w:lang w:val="uk-UA"/>
        </w:rPr>
        <w:t>, с.</w:t>
      </w:r>
      <w:r w:rsidRPr="00695977">
        <w:rPr>
          <w:rFonts w:ascii="Times New Roman" w:hAnsi="Times New Roman"/>
          <w:sz w:val="30"/>
          <w:szCs w:val="30"/>
        </w:rPr>
        <w:t> 88].</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30"/>
          <w:szCs w:val="30"/>
        </w:rPr>
      </w:pPr>
      <w:r w:rsidRPr="00695977">
        <w:rPr>
          <w:rFonts w:ascii="Times New Roman" w:hAnsi="Times New Roman"/>
          <w:sz w:val="30"/>
          <w:szCs w:val="30"/>
        </w:rPr>
        <w:t>Зібраний та опрацьований нами фактичний матеріал показав, що найбільш потужними, семантично розгалуженими й активно вживаними є символічні коди (74 %). Вони здатні виражати як узуальні, так і оказіональні значення. Логіка розподілу їх за цими групами базувалася насамперед на наявності дефініцій у Великому тлумачному словнику української мови, відсутність, а також і невідповідність літературній нормі яких вказувала на оказіональність досліджуваних одиниць. Крім того, не меншої уваги приділено й такому аспекту, як нашаровування на словникове значення нових елементів смислу.</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30"/>
          <w:szCs w:val="30"/>
        </w:rPr>
      </w:pPr>
      <w:r w:rsidRPr="00695977">
        <w:rPr>
          <w:rFonts w:ascii="Times New Roman" w:hAnsi="Times New Roman"/>
          <w:sz w:val="30"/>
          <w:szCs w:val="30"/>
        </w:rPr>
        <w:t>Виявлено, що узуальний смисл передають символічні коди, у складі яких функціонують такі лексичні одиниці:</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30"/>
          <w:szCs w:val="30"/>
        </w:rPr>
      </w:pPr>
      <w:r w:rsidRPr="00695977">
        <w:rPr>
          <w:rFonts w:ascii="Times New Roman" w:hAnsi="Times New Roman"/>
          <w:sz w:val="30"/>
          <w:szCs w:val="30"/>
        </w:rPr>
        <w:sym w:font="Symbol" w:char="F02D"/>
      </w:r>
      <w:r w:rsidRPr="00695977">
        <w:rPr>
          <w:rFonts w:ascii="Times New Roman" w:hAnsi="Times New Roman"/>
          <w:sz w:val="30"/>
          <w:szCs w:val="30"/>
        </w:rPr>
        <w:t xml:space="preserve"> терміни (43 %): </w:t>
      </w:r>
      <w:r w:rsidRPr="00695977">
        <w:rPr>
          <w:rFonts w:ascii="Times New Roman" w:hAnsi="Times New Roman"/>
          <w:i/>
          <w:sz w:val="30"/>
          <w:szCs w:val="30"/>
        </w:rPr>
        <w:t>зі складною лінією берегів (затоки, урвища, мілини, </w:t>
      </w:r>
      <w:r w:rsidRPr="00695977">
        <w:rPr>
          <w:rFonts w:ascii="Times New Roman" w:hAnsi="Times New Roman"/>
          <w:b/>
          <w:i/>
          <w:sz w:val="30"/>
          <w:szCs w:val="30"/>
        </w:rPr>
        <w:t>фйорди</w:t>
      </w:r>
      <w:r w:rsidRPr="00695977">
        <w:rPr>
          <w:rFonts w:ascii="Times New Roman" w:hAnsi="Times New Roman"/>
          <w:i/>
          <w:sz w:val="30"/>
          <w:szCs w:val="30"/>
        </w:rPr>
        <w:t xml:space="preserve">, вигини, півострови) </w:t>
      </w:r>
      <w:r w:rsidRPr="00695977">
        <w:rPr>
          <w:rFonts w:ascii="Times New Roman" w:hAnsi="Times New Roman"/>
          <w:sz w:val="30"/>
          <w:szCs w:val="30"/>
        </w:rPr>
        <w:t xml:space="preserve">(географічний термін); </w:t>
      </w:r>
      <w:r w:rsidRPr="00695977">
        <w:rPr>
          <w:rFonts w:ascii="Times New Roman" w:hAnsi="Times New Roman"/>
          <w:i/>
          <w:sz w:val="30"/>
          <w:szCs w:val="30"/>
        </w:rPr>
        <w:t xml:space="preserve">вивереною назовні частиною </w:t>
      </w:r>
      <w:r w:rsidRPr="00695977">
        <w:rPr>
          <w:rFonts w:ascii="Times New Roman" w:hAnsi="Times New Roman"/>
          <w:b/>
          <w:i/>
          <w:sz w:val="30"/>
          <w:szCs w:val="30"/>
        </w:rPr>
        <w:t>генома</w:t>
      </w:r>
      <w:r w:rsidRPr="00695977">
        <w:rPr>
          <w:rFonts w:ascii="Times New Roman" w:hAnsi="Times New Roman"/>
          <w:sz w:val="30"/>
          <w:szCs w:val="30"/>
        </w:rPr>
        <w:t xml:space="preserve"> (біологічний термін); </w:t>
      </w:r>
      <w:r w:rsidRPr="00695977">
        <w:rPr>
          <w:rFonts w:ascii="Times New Roman" w:hAnsi="Times New Roman"/>
          <w:i/>
          <w:sz w:val="30"/>
          <w:szCs w:val="30"/>
        </w:rPr>
        <w:t xml:space="preserve">ураженого </w:t>
      </w:r>
      <w:r w:rsidRPr="00695977">
        <w:rPr>
          <w:rFonts w:ascii="Times New Roman" w:hAnsi="Times New Roman"/>
          <w:b/>
          <w:i/>
          <w:sz w:val="30"/>
          <w:szCs w:val="30"/>
        </w:rPr>
        <w:t>антибіотиками</w:t>
      </w:r>
      <w:r w:rsidRPr="00695977">
        <w:rPr>
          <w:rFonts w:ascii="Times New Roman" w:hAnsi="Times New Roman"/>
          <w:i/>
          <w:sz w:val="30"/>
          <w:szCs w:val="30"/>
        </w:rPr>
        <w:t xml:space="preserve"> моху</w:t>
      </w:r>
      <w:r w:rsidRPr="00695977">
        <w:rPr>
          <w:rFonts w:ascii="Times New Roman" w:hAnsi="Times New Roman"/>
          <w:sz w:val="30"/>
          <w:szCs w:val="30"/>
        </w:rPr>
        <w:t xml:space="preserve"> (біологічний термін);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30"/>
          <w:szCs w:val="30"/>
        </w:rPr>
      </w:pPr>
      <w:r w:rsidRPr="00695977">
        <w:rPr>
          <w:rFonts w:ascii="Times New Roman" w:hAnsi="Times New Roman"/>
          <w:sz w:val="30"/>
          <w:szCs w:val="30"/>
        </w:rPr>
        <w:sym w:font="Symbol" w:char="F02D"/>
      </w:r>
      <w:r w:rsidRPr="00695977">
        <w:rPr>
          <w:rFonts w:ascii="Times New Roman" w:hAnsi="Times New Roman"/>
          <w:sz w:val="30"/>
          <w:szCs w:val="30"/>
        </w:rPr>
        <w:t xml:space="preserve"> застарілі слова (57 %): </w:t>
      </w:r>
      <w:r w:rsidRPr="00695977">
        <w:rPr>
          <w:rFonts w:ascii="Times New Roman" w:hAnsi="Times New Roman"/>
          <w:i/>
          <w:sz w:val="30"/>
          <w:szCs w:val="30"/>
        </w:rPr>
        <w:t xml:space="preserve">бастіони і форти </w:t>
      </w:r>
      <w:r w:rsidRPr="00695977">
        <w:rPr>
          <w:rFonts w:ascii="Times New Roman" w:hAnsi="Times New Roman"/>
          <w:b/>
          <w:i/>
          <w:sz w:val="30"/>
          <w:szCs w:val="30"/>
        </w:rPr>
        <w:t>цитаделі</w:t>
      </w:r>
      <w:r w:rsidRPr="00695977">
        <w:rPr>
          <w:rFonts w:ascii="Times New Roman" w:hAnsi="Times New Roman"/>
          <w:i/>
          <w:sz w:val="30"/>
          <w:szCs w:val="30"/>
        </w:rPr>
        <w:t xml:space="preserve">; у </w:t>
      </w:r>
      <w:r w:rsidRPr="00695977">
        <w:rPr>
          <w:rFonts w:ascii="Times New Roman" w:hAnsi="Times New Roman"/>
          <w:b/>
          <w:i/>
          <w:sz w:val="30"/>
          <w:szCs w:val="30"/>
        </w:rPr>
        <w:t xml:space="preserve">цитаделі </w:t>
      </w:r>
      <w:r w:rsidRPr="00695977">
        <w:rPr>
          <w:rFonts w:ascii="Times New Roman" w:hAnsi="Times New Roman"/>
          <w:i/>
          <w:sz w:val="30"/>
          <w:szCs w:val="30"/>
        </w:rPr>
        <w:t xml:space="preserve">ботанічного саду; </w:t>
      </w:r>
      <w:r w:rsidRPr="00695977">
        <w:rPr>
          <w:rFonts w:ascii="Times New Roman" w:hAnsi="Times New Roman"/>
          <w:b/>
          <w:i/>
          <w:sz w:val="30"/>
          <w:szCs w:val="30"/>
        </w:rPr>
        <w:t>бернардини</w:t>
      </w:r>
      <w:r w:rsidRPr="00695977">
        <w:rPr>
          <w:rFonts w:ascii="Times New Roman" w:hAnsi="Times New Roman"/>
          <w:i/>
          <w:sz w:val="30"/>
          <w:szCs w:val="30"/>
        </w:rPr>
        <w:t xml:space="preserve">, </w:t>
      </w:r>
      <w:r w:rsidRPr="00695977">
        <w:rPr>
          <w:rFonts w:ascii="Times New Roman" w:hAnsi="Times New Roman"/>
          <w:b/>
          <w:i/>
          <w:sz w:val="30"/>
          <w:szCs w:val="30"/>
        </w:rPr>
        <w:t>юри</w:t>
      </w:r>
      <w:r w:rsidRPr="00695977">
        <w:rPr>
          <w:rFonts w:ascii="Times New Roman" w:hAnsi="Times New Roman"/>
          <w:i/>
          <w:sz w:val="30"/>
          <w:szCs w:val="30"/>
        </w:rPr>
        <w:t xml:space="preserve"> і </w:t>
      </w:r>
      <w:r w:rsidRPr="00695977">
        <w:rPr>
          <w:rFonts w:ascii="Times New Roman" w:hAnsi="Times New Roman"/>
          <w:b/>
          <w:i/>
          <w:sz w:val="30"/>
          <w:szCs w:val="30"/>
        </w:rPr>
        <w:t>редемптористи</w:t>
      </w:r>
      <w:r w:rsidRPr="00695977">
        <w:rPr>
          <w:rFonts w:ascii="Times New Roman" w:hAnsi="Times New Roman"/>
          <w:b/>
          <w:i/>
          <w:sz w:val="30"/>
          <w:szCs w:val="30"/>
          <w:lang w:val="uk-UA"/>
        </w:rPr>
        <w:t xml:space="preserve"> </w:t>
      </w:r>
      <w:r w:rsidRPr="00695977">
        <w:rPr>
          <w:rFonts w:ascii="Times New Roman" w:hAnsi="Times New Roman"/>
          <w:sz w:val="30"/>
          <w:szCs w:val="30"/>
        </w:rPr>
        <w:t>(серед виділених слів є архаїзми та історизми: першу групу репрезентують слова «цитадель», що означає фортечна споруду, використовувану як в’язницю [там само</w:t>
      </w:r>
      <w:r w:rsidRPr="00695977">
        <w:rPr>
          <w:rFonts w:ascii="Times New Roman" w:hAnsi="Times New Roman"/>
          <w:sz w:val="30"/>
          <w:szCs w:val="30"/>
          <w:lang w:val="uk-UA"/>
        </w:rPr>
        <w:t>, с.</w:t>
      </w:r>
      <w:r w:rsidRPr="00695977">
        <w:rPr>
          <w:rFonts w:ascii="Times New Roman" w:hAnsi="Times New Roman"/>
          <w:sz w:val="30"/>
          <w:szCs w:val="30"/>
        </w:rPr>
        <w:t> 1188], та «юра», що вживається для вираження несподівано втраченої надії, припинення свободи дій тощо; другу – слова «бернардин» (член католицького чернечого ордену) та «редемпторист» (католицька чоловіча монаська конгрегація 1732 р.</w:t>
      </w:r>
      <w:r w:rsidRPr="00695977">
        <w:rPr>
          <w:rFonts w:ascii="Times New Roman" w:hAnsi="Times New Roman"/>
          <w:sz w:val="30"/>
          <w:szCs w:val="30"/>
          <w:lang w:val="uk-UA"/>
        </w:rPr>
        <w:t>)</w:t>
      </w:r>
      <w:r w:rsidRPr="00695977">
        <w:rPr>
          <w:rFonts w:ascii="Times New Roman" w:hAnsi="Times New Roman"/>
          <w:sz w:val="30"/>
          <w:szCs w:val="30"/>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rPr>
      </w:pPr>
      <w:r w:rsidRPr="00695977">
        <w:rPr>
          <w:rFonts w:ascii="Times New Roman" w:hAnsi="Times New Roman"/>
          <w:sz w:val="30"/>
          <w:szCs w:val="30"/>
        </w:rPr>
        <w:t xml:space="preserve">Наведені приклади показують, що письменник удається до використання термінологічної, а саме детермінологізованої, та застарілої лексики для репрезентації власних асоціацій та константів культурної пам’яті народів без бодай часткового спотворення його узуальності. Це означає, що узуальні значення символічних кодів мають загальноприйнятий характер і відтворюють систему символічних асоціацій, зрозумілих для представників різних етнічних спільнот.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rPr>
      </w:pPr>
      <w:r w:rsidRPr="00695977">
        <w:rPr>
          <w:rFonts w:ascii="Times New Roman" w:hAnsi="Times New Roman"/>
          <w:sz w:val="30"/>
          <w:szCs w:val="30"/>
        </w:rPr>
        <w:t xml:space="preserve">Символічні коди вербалізуються й оказіональними номінаціями, що є, як показав аналіз, найчисельнішою групою цих кодів, у складі яких містяться лексеми, що виражають «нові емоційно-оцінні значення, що з’являються в слові в певному контексті на основі індивідуальних асоціацій» [7, с. 31], а також лексеми, що ілюструють умисне відхилення від літературної норми. </w:t>
      </w:r>
      <w:r w:rsidRPr="00695977">
        <w:rPr>
          <w:rFonts w:ascii="Times New Roman" w:hAnsi="Times New Roman"/>
          <w:sz w:val="30"/>
          <w:szCs w:val="30"/>
        </w:rPr>
        <w:lastRenderedPageBreak/>
        <w:t>Відповідно до цього виокремимо в тексті аналізованої повісті такі типи оказіональних символічних кодів:</w:t>
      </w:r>
    </w:p>
    <w:p w:rsidR="00E4665A" w:rsidRPr="00695977" w:rsidRDefault="00E4665A" w:rsidP="00E4665A">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sz w:val="30"/>
          <w:szCs w:val="30"/>
        </w:rPr>
      </w:pPr>
      <w:r w:rsidRPr="00695977">
        <w:rPr>
          <w:rFonts w:ascii="Times New Roman" w:hAnsi="Times New Roman"/>
          <w:sz w:val="30"/>
          <w:szCs w:val="30"/>
        </w:rPr>
        <w:t xml:space="preserve">діалектизми (21 %): </w:t>
      </w:r>
      <w:r w:rsidRPr="00695977">
        <w:rPr>
          <w:rFonts w:ascii="Times New Roman" w:hAnsi="Times New Roman"/>
          <w:i/>
          <w:sz w:val="30"/>
          <w:szCs w:val="30"/>
        </w:rPr>
        <w:t xml:space="preserve">чаїлися на дахах і </w:t>
      </w:r>
      <w:r w:rsidRPr="00695977">
        <w:rPr>
          <w:rFonts w:ascii="Times New Roman" w:hAnsi="Times New Roman"/>
          <w:b/>
          <w:i/>
          <w:sz w:val="30"/>
          <w:szCs w:val="30"/>
        </w:rPr>
        <w:t>піддашшях</w:t>
      </w:r>
      <w:r w:rsidRPr="00695977">
        <w:rPr>
          <w:rFonts w:ascii="Times New Roman" w:hAnsi="Times New Roman"/>
          <w:i/>
          <w:sz w:val="30"/>
          <w:szCs w:val="30"/>
        </w:rPr>
        <w:t xml:space="preserve">; на </w:t>
      </w:r>
      <w:r w:rsidRPr="00695977">
        <w:rPr>
          <w:rFonts w:ascii="Times New Roman" w:hAnsi="Times New Roman"/>
          <w:b/>
          <w:i/>
          <w:sz w:val="30"/>
          <w:szCs w:val="30"/>
        </w:rPr>
        <w:t>пуделочках</w:t>
      </w:r>
      <w:r w:rsidRPr="00695977">
        <w:rPr>
          <w:rFonts w:ascii="Times New Roman" w:hAnsi="Times New Roman"/>
          <w:i/>
          <w:sz w:val="30"/>
          <w:szCs w:val="30"/>
        </w:rPr>
        <w:t xml:space="preserve"> маку; </w:t>
      </w:r>
      <w:r w:rsidRPr="00695977">
        <w:rPr>
          <w:rFonts w:ascii="Times New Roman" w:hAnsi="Times New Roman"/>
          <w:b/>
          <w:i/>
          <w:sz w:val="30"/>
          <w:szCs w:val="30"/>
        </w:rPr>
        <w:t>кульчик</w:t>
      </w:r>
      <w:r w:rsidRPr="00695977">
        <w:rPr>
          <w:rFonts w:ascii="Times New Roman" w:hAnsi="Times New Roman"/>
          <w:i/>
          <w:sz w:val="30"/>
          <w:szCs w:val="30"/>
        </w:rPr>
        <w:t xml:space="preserve"> студив сухожилля на шиї</w:t>
      </w:r>
      <w:r w:rsidRPr="00695977">
        <w:rPr>
          <w:rFonts w:ascii="Times New Roman" w:hAnsi="Times New Roman"/>
          <w:sz w:val="30"/>
          <w:szCs w:val="30"/>
        </w:rPr>
        <w:t>. Виділені слова витлумачуються в словниках так: «піддашшя» означає горище [3, с. 1150]; «пуделочко» походить від слова «пудло» та означає коробку чи футляр [там само, с. 1188]; «кульчик»</w:t>
      </w:r>
      <w:r w:rsidRPr="00695977">
        <w:rPr>
          <w:rFonts w:ascii="Times New Roman" w:hAnsi="Times New Roman"/>
          <w:sz w:val="30"/>
          <w:szCs w:val="30"/>
          <w:lang w:val="uk-UA"/>
        </w:rPr>
        <w:t> </w:t>
      </w:r>
      <w:r w:rsidRPr="00695977">
        <w:rPr>
          <w:rFonts w:ascii="Times New Roman" w:hAnsi="Times New Roman"/>
          <w:sz w:val="30"/>
          <w:szCs w:val="30"/>
        </w:rPr>
        <w:t xml:space="preserve">– це сережка [там само, с. 596]); </w:t>
      </w:r>
    </w:p>
    <w:p w:rsidR="00E4665A" w:rsidRPr="00695977" w:rsidRDefault="00E4665A" w:rsidP="00E4665A">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sz w:val="30"/>
          <w:szCs w:val="30"/>
        </w:rPr>
      </w:pPr>
      <w:r w:rsidRPr="00695977">
        <w:rPr>
          <w:rFonts w:ascii="Times New Roman" w:hAnsi="Times New Roman"/>
          <w:sz w:val="30"/>
          <w:szCs w:val="30"/>
        </w:rPr>
        <w:t xml:space="preserve">рідко вживані лексеми (10 %): </w:t>
      </w:r>
      <w:r w:rsidRPr="00695977">
        <w:rPr>
          <w:rFonts w:ascii="Times New Roman" w:hAnsi="Times New Roman"/>
          <w:b/>
          <w:i/>
          <w:sz w:val="30"/>
          <w:szCs w:val="30"/>
        </w:rPr>
        <w:t>керунок</w:t>
      </w:r>
      <w:r w:rsidRPr="00695977">
        <w:rPr>
          <w:rFonts w:ascii="Times New Roman" w:hAnsi="Times New Roman"/>
          <w:i/>
          <w:sz w:val="30"/>
          <w:szCs w:val="30"/>
        </w:rPr>
        <w:t xml:space="preserve"> течії; </w:t>
      </w:r>
      <w:r w:rsidRPr="00695977">
        <w:rPr>
          <w:rFonts w:ascii="Times New Roman" w:hAnsi="Times New Roman"/>
          <w:b/>
          <w:i/>
          <w:sz w:val="30"/>
          <w:szCs w:val="30"/>
        </w:rPr>
        <w:t>пустин</w:t>
      </w:r>
      <w:r w:rsidRPr="00695977">
        <w:rPr>
          <w:rFonts w:ascii="Times New Roman" w:hAnsi="Times New Roman"/>
          <w:b/>
          <w:i/>
          <w:sz w:val="30"/>
          <w:szCs w:val="30"/>
          <w:lang w:val="uk-UA"/>
        </w:rPr>
        <w:t>н</w:t>
      </w:r>
      <w:r w:rsidRPr="00695977">
        <w:rPr>
          <w:rFonts w:ascii="Times New Roman" w:hAnsi="Times New Roman"/>
          <w:b/>
          <w:i/>
          <w:sz w:val="30"/>
          <w:szCs w:val="30"/>
        </w:rPr>
        <w:t>я</w:t>
      </w:r>
      <w:r w:rsidRPr="00695977">
        <w:rPr>
          <w:rFonts w:ascii="Times New Roman" w:hAnsi="Times New Roman"/>
          <w:i/>
          <w:sz w:val="30"/>
          <w:szCs w:val="30"/>
        </w:rPr>
        <w:t xml:space="preserve"> та смітники</w:t>
      </w:r>
      <w:r w:rsidRPr="00695977">
        <w:rPr>
          <w:rFonts w:ascii="Times New Roman" w:hAnsi="Times New Roman"/>
          <w:sz w:val="30"/>
          <w:szCs w:val="30"/>
        </w:rPr>
        <w:t xml:space="preserve"> (слово «керунок» означає напрям [там само</w:t>
      </w:r>
      <w:r w:rsidRPr="00695977">
        <w:rPr>
          <w:rFonts w:ascii="Times New Roman" w:hAnsi="Times New Roman"/>
          <w:sz w:val="30"/>
          <w:szCs w:val="30"/>
          <w:lang w:val="uk-UA"/>
        </w:rPr>
        <w:t>, с.</w:t>
      </w:r>
      <w:r w:rsidRPr="00695977">
        <w:rPr>
          <w:rFonts w:ascii="Times New Roman" w:hAnsi="Times New Roman"/>
          <w:sz w:val="30"/>
          <w:szCs w:val="30"/>
        </w:rPr>
        <w:t> 561], «пустиння» – занедбане обійстя [там само</w:t>
      </w:r>
      <w:r w:rsidRPr="00695977">
        <w:rPr>
          <w:rFonts w:ascii="Times New Roman" w:hAnsi="Times New Roman"/>
          <w:sz w:val="30"/>
          <w:szCs w:val="30"/>
          <w:lang w:val="uk-UA"/>
        </w:rPr>
        <w:t>, с.</w:t>
      </w:r>
      <w:r w:rsidRPr="00695977">
        <w:rPr>
          <w:rFonts w:ascii="Times New Roman" w:hAnsi="Times New Roman"/>
          <w:sz w:val="30"/>
          <w:szCs w:val="30"/>
        </w:rPr>
        <w:t> 1190]); </w:t>
      </w:r>
    </w:p>
    <w:p w:rsidR="00E4665A" w:rsidRPr="00695977" w:rsidRDefault="00E4665A" w:rsidP="00E4665A">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sz w:val="30"/>
          <w:szCs w:val="30"/>
        </w:rPr>
      </w:pPr>
      <w:r w:rsidRPr="00695977">
        <w:rPr>
          <w:rFonts w:ascii="Times New Roman" w:hAnsi="Times New Roman"/>
          <w:sz w:val="30"/>
          <w:szCs w:val="30"/>
        </w:rPr>
        <w:t xml:space="preserve">розмовні слова (3 %): </w:t>
      </w:r>
      <w:r w:rsidRPr="00695977">
        <w:rPr>
          <w:rFonts w:ascii="Times New Roman" w:hAnsi="Times New Roman"/>
          <w:i/>
          <w:sz w:val="30"/>
          <w:szCs w:val="30"/>
        </w:rPr>
        <w:t xml:space="preserve">між вікнами мусили лежати </w:t>
      </w:r>
      <w:r w:rsidRPr="00695977">
        <w:rPr>
          <w:rFonts w:ascii="Times New Roman" w:hAnsi="Times New Roman"/>
          <w:b/>
          <w:i/>
          <w:sz w:val="30"/>
          <w:szCs w:val="30"/>
        </w:rPr>
        <w:t>коци</w:t>
      </w:r>
      <w:r w:rsidRPr="00695977">
        <w:rPr>
          <w:rFonts w:ascii="Times New Roman" w:hAnsi="Times New Roman"/>
          <w:i/>
          <w:sz w:val="30"/>
          <w:szCs w:val="30"/>
        </w:rPr>
        <w:t xml:space="preserve">; </w:t>
      </w:r>
      <w:r w:rsidRPr="00695977">
        <w:rPr>
          <w:rFonts w:ascii="Times New Roman" w:hAnsi="Times New Roman"/>
          <w:b/>
          <w:i/>
          <w:sz w:val="30"/>
          <w:szCs w:val="30"/>
        </w:rPr>
        <w:t>безконечними</w:t>
      </w:r>
      <w:r w:rsidRPr="00695977">
        <w:rPr>
          <w:rFonts w:ascii="Times New Roman" w:hAnsi="Times New Roman"/>
          <w:i/>
          <w:sz w:val="30"/>
          <w:szCs w:val="30"/>
        </w:rPr>
        <w:t xml:space="preserve"> переходами у гори</w:t>
      </w:r>
      <w:r w:rsidRPr="00695977">
        <w:rPr>
          <w:rFonts w:ascii="Times New Roman" w:hAnsi="Times New Roman"/>
          <w:sz w:val="30"/>
          <w:szCs w:val="30"/>
        </w:rPr>
        <w:t xml:space="preserve"> (слово «коц» означає ворсовий пристиджений однобічний килим [3</w:t>
      </w:r>
      <w:r w:rsidRPr="00695977">
        <w:rPr>
          <w:rFonts w:ascii="Times New Roman" w:hAnsi="Times New Roman"/>
          <w:sz w:val="30"/>
          <w:szCs w:val="30"/>
          <w:lang w:val="uk-UA"/>
        </w:rPr>
        <w:t>,</w:t>
      </w:r>
      <w:r w:rsidRPr="00695977">
        <w:rPr>
          <w:rFonts w:ascii="Times New Roman" w:hAnsi="Times New Roman"/>
          <w:sz w:val="30"/>
          <w:szCs w:val="30"/>
        </w:rPr>
        <w:t> </w:t>
      </w:r>
      <w:r w:rsidRPr="00695977">
        <w:rPr>
          <w:rFonts w:ascii="Times New Roman" w:hAnsi="Times New Roman"/>
          <w:sz w:val="30"/>
          <w:szCs w:val="30"/>
          <w:lang w:val="uk-UA"/>
        </w:rPr>
        <w:t xml:space="preserve">с. </w:t>
      </w:r>
      <w:r w:rsidRPr="00695977">
        <w:rPr>
          <w:rFonts w:ascii="Times New Roman" w:hAnsi="Times New Roman"/>
          <w:sz w:val="30"/>
          <w:szCs w:val="30"/>
        </w:rPr>
        <w:t>572], слово «безконечний» утворено від загальновживаного літературного «безкінечний», що позначає того, який не має ні початку, ні кінця, не має видимих меж;</w:t>
      </w:r>
      <w:r w:rsidRPr="00695977">
        <w:rPr>
          <w:rFonts w:ascii="Times New Roman" w:hAnsi="Times New Roman"/>
          <w:sz w:val="30"/>
          <w:szCs w:val="30"/>
          <w:lang w:val="uk-UA"/>
        </w:rPr>
        <w:t xml:space="preserve"> </w:t>
      </w:r>
      <w:r w:rsidRPr="00695977">
        <w:rPr>
          <w:rFonts w:ascii="Times New Roman" w:hAnsi="Times New Roman"/>
          <w:sz w:val="30"/>
          <w:szCs w:val="30"/>
        </w:rPr>
        <w:t>безмежний [там само</w:t>
      </w:r>
      <w:r w:rsidRPr="00695977">
        <w:rPr>
          <w:rFonts w:ascii="Times New Roman" w:hAnsi="Times New Roman"/>
          <w:sz w:val="30"/>
          <w:szCs w:val="30"/>
          <w:lang w:val="uk-UA"/>
        </w:rPr>
        <w:t>, с.</w:t>
      </w:r>
      <w:r w:rsidRPr="00695977">
        <w:rPr>
          <w:rFonts w:ascii="Times New Roman" w:hAnsi="Times New Roman"/>
          <w:sz w:val="30"/>
          <w:szCs w:val="30"/>
        </w:rPr>
        <w:t> 68]); </w:t>
      </w:r>
    </w:p>
    <w:p w:rsidR="00E4665A" w:rsidRPr="00695977" w:rsidRDefault="00E4665A" w:rsidP="00E4665A">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sz w:val="30"/>
          <w:szCs w:val="30"/>
        </w:rPr>
      </w:pPr>
      <w:r w:rsidRPr="00695977">
        <w:rPr>
          <w:rFonts w:ascii="Times New Roman" w:hAnsi="Times New Roman"/>
          <w:sz w:val="30"/>
          <w:szCs w:val="30"/>
        </w:rPr>
        <w:t xml:space="preserve">оказіоналізми, що «зумовлені зміною в структурі значення слова під впливом контексту або системи образів і сприяє адекватному розумінню слова лише за умов виходу за межі його словникових значень» [там само, с. 31], через це й вербалізуються, здебільшого, за допомогою кількох мовних знаків, що утворюють словосполучення (66 %): </w:t>
      </w:r>
      <w:r w:rsidRPr="00695977">
        <w:rPr>
          <w:rFonts w:ascii="Times New Roman" w:hAnsi="Times New Roman"/>
          <w:i/>
          <w:sz w:val="30"/>
          <w:szCs w:val="30"/>
        </w:rPr>
        <w:t>рослина від нерослини; нелатина; будинки нори; будинки гнізда; втеча від дискурсу; русла рельєфу губ; лабіринти дактилоскопії; рами свідомості; всередині квітучої сфери; паном флористичних реєстрів; неживі грані стебла; галюцинаційний багатокутник; всі війни уяви; у біографіях болю, холоду і хвороби; уламки досвіду, пам’ять шкіри і постулати слизових; флористична логіка ареалу; вічнозелена конструкція пухлин; реванш флори</w:t>
      </w:r>
      <w:r w:rsidRPr="00695977">
        <w:rPr>
          <w:rFonts w:ascii="Times New Roman" w:hAnsi="Times New Roman"/>
          <w:sz w:val="30"/>
          <w:szCs w:val="30"/>
        </w:rPr>
        <w:t>.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rPr>
      </w:pPr>
      <w:r w:rsidRPr="00695977">
        <w:rPr>
          <w:rFonts w:ascii="Times New Roman" w:hAnsi="Times New Roman"/>
          <w:sz w:val="30"/>
          <w:szCs w:val="30"/>
        </w:rPr>
        <w:t>Зауважимо, що перевага власне оказіоналізмів над іншими типами нелітературних лексем у блоці символічних кодів зумовлена, на нашу думку, більш потужною асоціативністю та стилістичними потенціями перших та авторськими інтенціями до вербального представлення власних асоціативних зв’язків, що виникають поза фіксованими лексикографічними значеннями слів, а також намірами активізувати увагу та уяву читацької аудиторії. Не менш важливо сказати також і про те, що оказіональні символи забезпечують семантичну неоднорідність тексту більшою мірою, ніж узуальні.</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rPr>
      </w:pPr>
      <w:r w:rsidRPr="00695977">
        <w:rPr>
          <w:rFonts w:ascii="Times New Roman" w:hAnsi="Times New Roman"/>
          <w:sz w:val="30"/>
          <w:szCs w:val="30"/>
        </w:rPr>
        <w:lastRenderedPageBreak/>
        <w:t>Другу позицію в ієрархії маркерів семантичної гетерогенності аналізованого тексту займають герменевтичні коди (19 %). Вони представлені також доволі розгалуженою системою назв, а тому в основі їхньої вербальної репрезентації лежать як узуальні, так оказіональні значення.</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rPr>
      </w:pPr>
      <w:r w:rsidRPr="00695977">
        <w:rPr>
          <w:rFonts w:ascii="Times New Roman" w:hAnsi="Times New Roman"/>
          <w:sz w:val="30"/>
          <w:szCs w:val="30"/>
        </w:rPr>
        <w:t>Узуальні номінації герменевтичних кодів найяскравіше виражаються за допомогою загальновживаних слів, що репрезентують різні тематичні групи слів, а також стилістичні засоби, серед яких головними визначено такі:</w:t>
      </w:r>
    </w:p>
    <w:p w:rsidR="00E4665A" w:rsidRPr="00695977" w:rsidRDefault="00E4665A" w:rsidP="00E4665A">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sz w:val="30"/>
          <w:szCs w:val="30"/>
        </w:rPr>
      </w:pPr>
      <w:r w:rsidRPr="00695977">
        <w:rPr>
          <w:rFonts w:ascii="Times New Roman" w:hAnsi="Times New Roman"/>
          <w:sz w:val="30"/>
          <w:szCs w:val="30"/>
        </w:rPr>
        <w:t xml:space="preserve">номінативно-ланцюжкові повтори (44 %), за яких «послідовний розвиток думки відбувається так, що в першому реченні повідомляється про певну подію, явище, а кожне наступне щось додає нове. Граматично ланцюговий зв’язок виявляється в застосуванні лексичного повтору, синонімічних замін та вказівних займенникових слів, співвідносних з іменами предметно-понятійного змісту» [цит. за 10]: </w:t>
      </w:r>
      <w:r w:rsidRPr="00695977">
        <w:rPr>
          <w:rFonts w:ascii="Times New Roman" w:hAnsi="Times New Roman"/>
          <w:i/>
          <w:sz w:val="30"/>
          <w:szCs w:val="30"/>
        </w:rPr>
        <w:t xml:space="preserve">притлумлюєш </w:t>
      </w:r>
      <w:r w:rsidRPr="00695977">
        <w:rPr>
          <w:rFonts w:ascii="Times New Roman" w:hAnsi="Times New Roman"/>
          <w:b/>
          <w:i/>
          <w:sz w:val="30"/>
          <w:szCs w:val="30"/>
        </w:rPr>
        <w:t>пам’ять</w:t>
      </w:r>
      <w:r w:rsidRPr="00695977">
        <w:rPr>
          <w:rFonts w:ascii="Times New Roman" w:hAnsi="Times New Roman"/>
          <w:i/>
          <w:sz w:val="30"/>
          <w:szCs w:val="30"/>
        </w:rPr>
        <w:t xml:space="preserve">, щоб не </w:t>
      </w:r>
      <w:r w:rsidRPr="00695977">
        <w:rPr>
          <w:rFonts w:ascii="Times New Roman" w:hAnsi="Times New Roman"/>
          <w:b/>
          <w:i/>
          <w:sz w:val="30"/>
          <w:szCs w:val="30"/>
        </w:rPr>
        <w:t>пам’ятати</w:t>
      </w:r>
      <w:r w:rsidRPr="00695977">
        <w:rPr>
          <w:rFonts w:ascii="Times New Roman" w:hAnsi="Times New Roman"/>
          <w:i/>
          <w:sz w:val="30"/>
          <w:szCs w:val="30"/>
        </w:rPr>
        <w:t xml:space="preserve"> ультраструктур; можна </w:t>
      </w:r>
      <w:r w:rsidRPr="00695977">
        <w:rPr>
          <w:rFonts w:ascii="Times New Roman" w:hAnsi="Times New Roman"/>
          <w:b/>
          <w:i/>
          <w:sz w:val="30"/>
          <w:szCs w:val="30"/>
        </w:rPr>
        <w:t>думати</w:t>
      </w:r>
      <w:r w:rsidRPr="00695977">
        <w:rPr>
          <w:rFonts w:ascii="Times New Roman" w:hAnsi="Times New Roman"/>
          <w:i/>
          <w:sz w:val="30"/>
          <w:szCs w:val="30"/>
        </w:rPr>
        <w:t xml:space="preserve"> про те, як ні про що не </w:t>
      </w:r>
      <w:r w:rsidRPr="00695977">
        <w:rPr>
          <w:rFonts w:ascii="Times New Roman" w:hAnsi="Times New Roman"/>
          <w:b/>
          <w:i/>
          <w:sz w:val="30"/>
          <w:szCs w:val="30"/>
        </w:rPr>
        <w:t>думається</w:t>
      </w:r>
      <w:r w:rsidRPr="00695977">
        <w:rPr>
          <w:rFonts w:ascii="Times New Roman" w:hAnsi="Times New Roman"/>
          <w:i/>
          <w:sz w:val="30"/>
          <w:szCs w:val="30"/>
        </w:rPr>
        <w:t xml:space="preserve">; те, що </w:t>
      </w:r>
      <w:r w:rsidRPr="00695977">
        <w:rPr>
          <w:rFonts w:ascii="Times New Roman" w:hAnsi="Times New Roman"/>
          <w:b/>
          <w:i/>
          <w:sz w:val="30"/>
          <w:szCs w:val="30"/>
        </w:rPr>
        <w:t>минає</w:t>
      </w:r>
      <w:r w:rsidRPr="00695977">
        <w:rPr>
          <w:rFonts w:ascii="Times New Roman" w:hAnsi="Times New Roman"/>
          <w:i/>
          <w:sz w:val="30"/>
          <w:szCs w:val="30"/>
        </w:rPr>
        <w:t xml:space="preserve">, не є </w:t>
      </w:r>
      <w:r w:rsidRPr="00695977">
        <w:rPr>
          <w:rFonts w:ascii="Times New Roman" w:hAnsi="Times New Roman"/>
          <w:b/>
          <w:i/>
          <w:sz w:val="30"/>
          <w:szCs w:val="30"/>
        </w:rPr>
        <w:t>минулим</w:t>
      </w:r>
      <w:r w:rsidRPr="00695977">
        <w:rPr>
          <w:rFonts w:ascii="Times New Roman" w:hAnsi="Times New Roman"/>
          <w:sz w:val="30"/>
          <w:szCs w:val="30"/>
        </w:rPr>
        <w:t>;</w:t>
      </w:r>
    </w:p>
    <w:p w:rsidR="00E4665A" w:rsidRPr="00695977" w:rsidRDefault="00E4665A" w:rsidP="00E4665A">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sz w:val="30"/>
          <w:szCs w:val="30"/>
        </w:rPr>
      </w:pPr>
      <w:r w:rsidRPr="00695977">
        <w:rPr>
          <w:rFonts w:ascii="Times New Roman" w:hAnsi="Times New Roman"/>
          <w:sz w:val="30"/>
          <w:szCs w:val="30"/>
        </w:rPr>
        <w:t xml:space="preserve">антоніми (56 %): </w:t>
      </w:r>
      <w:r w:rsidRPr="00695977">
        <w:rPr>
          <w:rFonts w:ascii="Times New Roman" w:hAnsi="Times New Roman"/>
          <w:i/>
          <w:sz w:val="30"/>
          <w:szCs w:val="30"/>
        </w:rPr>
        <w:t xml:space="preserve">багатоколірна суміш галужень </w:t>
      </w:r>
      <w:r w:rsidRPr="00695977">
        <w:rPr>
          <w:rFonts w:ascii="Times New Roman" w:hAnsi="Times New Roman"/>
          <w:b/>
          <w:i/>
          <w:sz w:val="30"/>
          <w:szCs w:val="30"/>
        </w:rPr>
        <w:t>стягувалася</w:t>
      </w:r>
      <w:r w:rsidRPr="00695977">
        <w:rPr>
          <w:rFonts w:ascii="Times New Roman" w:hAnsi="Times New Roman"/>
          <w:i/>
          <w:sz w:val="30"/>
          <w:szCs w:val="30"/>
        </w:rPr>
        <w:t xml:space="preserve"> і </w:t>
      </w:r>
      <w:r w:rsidRPr="00695977">
        <w:rPr>
          <w:rFonts w:ascii="Times New Roman" w:hAnsi="Times New Roman"/>
          <w:b/>
          <w:i/>
          <w:sz w:val="30"/>
          <w:szCs w:val="30"/>
        </w:rPr>
        <w:t>розтягалася</w:t>
      </w:r>
      <w:r w:rsidRPr="00695977">
        <w:rPr>
          <w:rFonts w:ascii="Times New Roman" w:hAnsi="Times New Roman"/>
          <w:i/>
          <w:sz w:val="30"/>
          <w:szCs w:val="30"/>
        </w:rPr>
        <w:t xml:space="preserve">; при сприятливому </w:t>
      </w:r>
      <w:r w:rsidRPr="00695977">
        <w:rPr>
          <w:rFonts w:ascii="Times New Roman" w:hAnsi="Times New Roman"/>
          <w:b/>
          <w:i/>
          <w:sz w:val="30"/>
          <w:szCs w:val="30"/>
        </w:rPr>
        <w:t>сходові</w:t>
      </w:r>
      <w:r w:rsidRPr="00695977">
        <w:rPr>
          <w:rFonts w:ascii="Times New Roman" w:hAnsi="Times New Roman"/>
          <w:i/>
          <w:sz w:val="30"/>
          <w:szCs w:val="30"/>
        </w:rPr>
        <w:t xml:space="preserve"> чи </w:t>
      </w:r>
      <w:r w:rsidRPr="00695977">
        <w:rPr>
          <w:rFonts w:ascii="Times New Roman" w:hAnsi="Times New Roman"/>
          <w:b/>
          <w:i/>
          <w:sz w:val="30"/>
          <w:szCs w:val="30"/>
        </w:rPr>
        <w:t>заходові</w:t>
      </w:r>
      <w:r w:rsidRPr="00695977">
        <w:rPr>
          <w:rFonts w:ascii="Times New Roman" w:hAnsi="Times New Roman"/>
          <w:i/>
          <w:sz w:val="30"/>
          <w:szCs w:val="30"/>
        </w:rPr>
        <w:t xml:space="preserve"> сонця і мудрому розміщенні дзеркал крізь нього можна проглядати; не переставало вібрувати через </w:t>
      </w:r>
      <w:r w:rsidRPr="00695977">
        <w:rPr>
          <w:rFonts w:ascii="Times New Roman" w:hAnsi="Times New Roman"/>
          <w:b/>
          <w:i/>
          <w:sz w:val="30"/>
          <w:szCs w:val="30"/>
        </w:rPr>
        <w:t>прояснення</w:t>
      </w:r>
      <w:r w:rsidRPr="00695977">
        <w:rPr>
          <w:rFonts w:ascii="Times New Roman" w:hAnsi="Times New Roman"/>
          <w:i/>
          <w:sz w:val="30"/>
          <w:szCs w:val="30"/>
        </w:rPr>
        <w:t xml:space="preserve"> чи </w:t>
      </w:r>
      <w:r w:rsidRPr="00695977">
        <w:rPr>
          <w:rFonts w:ascii="Times New Roman" w:hAnsi="Times New Roman"/>
          <w:b/>
          <w:i/>
          <w:sz w:val="30"/>
          <w:szCs w:val="30"/>
        </w:rPr>
        <w:t>затемнення</w:t>
      </w:r>
      <w:r w:rsidRPr="00695977">
        <w:rPr>
          <w:rFonts w:ascii="Times New Roman" w:hAnsi="Times New Roman"/>
          <w:i/>
          <w:sz w:val="30"/>
          <w:szCs w:val="30"/>
        </w:rPr>
        <w:t xml:space="preserve"> тепер вже невиразного жовтого освітлення з глибини кімнат; спочатку піч </w:t>
      </w:r>
      <w:r w:rsidRPr="00695977">
        <w:rPr>
          <w:rFonts w:ascii="Times New Roman" w:hAnsi="Times New Roman"/>
          <w:b/>
          <w:i/>
          <w:sz w:val="30"/>
          <w:szCs w:val="30"/>
        </w:rPr>
        <w:t>захолодна</w:t>
      </w:r>
      <w:r w:rsidRPr="00695977">
        <w:rPr>
          <w:rFonts w:ascii="Times New Roman" w:hAnsi="Times New Roman"/>
          <w:i/>
          <w:sz w:val="30"/>
          <w:szCs w:val="30"/>
        </w:rPr>
        <w:t xml:space="preserve">, а при кінці буде </w:t>
      </w:r>
      <w:r w:rsidRPr="00695977">
        <w:rPr>
          <w:rFonts w:ascii="Times New Roman" w:hAnsi="Times New Roman"/>
          <w:b/>
          <w:i/>
          <w:sz w:val="30"/>
          <w:szCs w:val="30"/>
        </w:rPr>
        <w:t xml:space="preserve">загарячою </w:t>
      </w:r>
      <w:r w:rsidRPr="00695977">
        <w:rPr>
          <w:rFonts w:ascii="Times New Roman" w:hAnsi="Times New Roman"/>
          <w:i/>
          <w:sz w:val="30"/>
          <w:szCs w:val="30"/>
        </w:rPr>
        <w:t xml:space="preserve">для дотику; життя ніколи не буває </w:t>
      </w:r>
      <w:r w:rsidRPr="00695977">
        <w:rPr>
          <w:rFonts w:ascii="Times New Roman" w:hAnsi="Times New Roman"/>
          <w:b/>
          <w:i/>
          <w:sz w:val="30"/>
          <w:szCs w:val="30"/>
        </w:rPr>
        <w:t>замале</w:t>
      </w:r>
      <w:r w:rsidRPr="00695977">
        <w:rPr>
          <w:rFonts w:ascii="Times New Roman" w:hAnsi="Times New Roman"/>
          <w:i/>
          <w:sz w:val="30"/>
          <w:szCs w:val="30"/>
        </w:rPr>
        <w:t xml:space="preserve">, в будь-якій тривалості воно є </w:t>
      </w:r>
      <w:r w:rsidRPr="00695977">
        <w:rPr>
          <w:rFonts w:ascii="Times New Roman" w:hAnsi="Times New Roman"/>
          <w:b/>
          <w:i/>
          <w:sz w:val="30"/>
          <w:szCs w:val="30"/>
        </w:rPr>
        <w:t>повністю</w:t>
      </w:r>
      <w:r w:rsidRPr="00695977">
        <w:rPr>
          <w:rFonts w:ascii="Times New Roman" w:hAnsi="Times New Roman"/>
          <w:sz w:val="30"/>
          <w:szCs w:val="30"/>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30"/>
          <w:szCs w:val="30"/>
        </w:rPr>
      </w:pPr>
      <w:r w:rsidRPr="00695977">
        <w:rPr>
          <w:rFonts w:ascii="Times New Roman" w:hAnsi="Times New Roman"/>
          <w:sz w:val="30"/>
          <w:szCs w:val="30"/>
        </w:rPr>
        <w:t>Оказіонально маркованими є герменевтичні коди, утворені за допомогою таких засобів:</w:t>
      </w:r>
    </w:p>
    <w:p w:rsidR="00E4665A" w:rsidRPr="00695977" w:rsidRDefault="00E4665A" w:rsidP="00E4665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hAnsi="Times New Roman"/>
          <w:sz w:val="30"/>
          <w:szCs w:val="30"/>
        </w:rPr>
      </w:pPr>
      <w:r w:rsidRPr="00695977">
        <w:rPr>
          <w:rFonts w:ascii="Times New Roman" w:hAnsi="Times New Roman"/>
          <w:sz w:val="30"/>
          <w:szCs w:val="30"/>
        </w:rPr>
        <w:t xml:space="preserve">тотожні лексичні повтори (50 %): </w:t>
      </w:r>
      <w:r w:rsidRPr="00695977">
        <w:rPr>
          <w:rFonts w:ascii="Times New Roman" w:hAnsi="Times New Roman"/>
          <w:i/>
          <w:sz w:val="30"/>
          <w:szCs w:val="30"/>
        </w:rPr>
        <w:t xml:space="preserve">звички стають </w:t>
      </w:r>
      <w:r w:rsidRPr="00695977">
        <w:rPr>
          <w:rFonts w:ascii="Times New Roman" w:hAnsi="Times New Roman"/>
          <w:b/>
          <w:i/>
          <w:sz w:val="30"/>
          <w:szCs w:val="30"/>
        </w:rPr>
        <w:t>сенсом</w:t>
      </w:r>
      <w:r w:rsidRPr="00695977">
        <w:rPr>
          <w:rFonts w:ascii="Times New Roman" w:hAnsi="Times New Roman"/>
          <w:i/>
          <w:sz w:val="30"/>
          <w:szCs w:val="30"/>
        </w:rPr>
        <w:t xml:space="preserve"> і </w:t>
      </w:r>
      <w:r w:rsidRPr="00695977">
        <w:rPr>
          <w:rFonts w:ascii="Times New Roman" w:hAnsi="Times New Roman"/>
          <w:b/>
          <w:i/>
          <w:sz w:val="30"/>
          <w:szCs w:val="30"/>
        </w:rPr>
        <w:t>підставою</w:t>
      </w:r>
      <w:r w:rsidRPr="00695977">
        <w:rPr>
          <w:rFonts w:ascii="Times New Roman" w:hAnsi="Times New Roman"/>
          <w:i/>
          <w:sz w:val="30"/>
          <w:szCs w:val="30"/>
        </w:rPr>
        <w:t xml:space="preserve"> у житті, позбавленому </w:t>
      </w:r>
      <w:r w:rsidRPr="00695977">
        <w:rPr>
          <w:rFonts w:ascii="Times New Roman" w:hAnsi="Times New Roman"/>
          <w:b/>
          <w:i/>
          <w:sz w:val="30"/>
          <w:szCs w:val="30"/>
        </w:rPr>
        <w:t>сенсу</w:t>
      </w:r>
      <w:r w:rsidRPr="00695977">
        <w:rPr>
          <w:rFonts w:ascii="Times New Roman" w:hAnsi="Times New Roman"/>
          <w:i/>
          <w:sz w:val="30"/>
          <w:szCs w:val="30"/>
        </w:rPr>
        <w:t xml:space="preserve"> і </w:t>
      </w:r>
      <w:r w:rsidRPr="00695977">
        <w:rPr>
          <w:rFonts w:ascii="Times New Roman" w:hAnsi="Times New Roman"/>
          <w:b/>
          <w:i/>
          <w:sz w:val="30"/>
          <w:szCs w:val="30"/>
        </w:rPr>
        <w:t>підстав</w:t>
      </w:r>
      <w:r w:rsidRPr="00695977">
        <w:rPr>
          <w:rFonts w:ascii="Times New Roman" w:hAnsi="Times New Roman"/>
          <w:i/>
          <w:sz w:val="30"/>
          <w:szCs w:val="30"/>
        </w:rPr>
        <w:t xml:space="preserve">; до </w:t>
      </w:r>
      <w:r w:rsidRPr="00695977">
        <w:rPr>
          <w:rFonts w:ascii="Times New Roman" w:hAnsi="Times New Roman"/>
          <w:b/>
          <w:i/>
          <w:sz w:val="30"/>
          <w:szCs w:val="30"/>
        </w:rPr>
        <w:t>жінки</w:t>
      </w:r>
      <w:r w:rsidRPr="00695977">
        <w:rPr>
          <w:rFonts w:ascii="Times New Roman" w:hAnsi="Times New Roman"/>
          <w:i/>
          <w:sz w:val="30"/>
          <w:szCs w:val="30"/>
        </w:rPr>
        <w:t xml:space="preserve">, якою є всі інші </w:t>
      </w:r>
      <w:r w:rsidRPr="00695977">
        <w:rPr>
          <w:rFonts w:ascii="Times New Roman" w:hAnsi="Times New Roman"/>
          <w:b/>
          <w:i/>
          <w:sz w:val="30"/>
          <w:szCs w:val="30"/>
        </w:rPr>
        <w:t>жінки</w:t>
      </w:r>
      <w:r w:rsidRPr="00695977">
        <w:rPr>
          <w:rFonts w:ascii="Times New Roman" w:hAnsi="Times New Roman"/>
          <w:i/>
          <w:sz w:val="30"/>
          <w:szCs w:val="30"/>
        </w:rPr>
        <w:t xml:space="preserve"> по-різному; </w:t>
      </w:r>
      <w:r w:rsidRPr="00695977">
        <w:rPr>
          <w:rFonts w:ascii="Times New Roman" w:hAnsi="Times New Roman"/>
          <w:b/>
          <w:i/>
          <w:sz w:val="30"/>
          <w:szCs w:val="30"/>
        </w:rPr>
        <w:t xml:space="preserve">внутрішній </w:t>
      </w:r>
      <w:r w:rsidRPr="00695977">
        <w:rPr>
          <w:rFonts w:ascii="Times New Roman" w:hAnsi="Times New Roman"/>
          <w:i/>
          <w:sz w:val="30"/>
          <w:szCs w:val="30"/>
        </w:rPr>
        <w:t xml:space="preserve">світ людини – те, що тепер на </w:t>
      </w:r>
      <w:r w:rsidRPr="00695977">
        <w:rPr>
          <w:rFonts w:ascii="Times New Roman" w:hAnsi="Times New Roman"/>
          <w:b/>
          <w:i/>
          <w:sz w:val="30"/>
          <w:szCs w:val="30"/>
        </w:rPr>
        <w:t xml:space="preserve">внутрішньому </w:t>
      </w:r>
      <w:r w:rsidRPr="00695977">
        <w:rPr>
          <w:rFonts w:ascii="Times New Roman" w:hAnsi="Times New Roman"/>
          <w:i/>
          <w:sz w:val="30"/>
          <w:szCs w:val="30"/>
        </w:rPr>
        <w:t>боці повіки</w:t>
      </w:r>
      <w:r w:rsidRPr="00695977">
        <w:rPr>
          <w:rFonts w:ascii="Times New Roman" w:hAnsi="Times New Roman"/>
          <w:sz w:val="30"/>
          <w:szCs w:val="30"/>
        </w:rPr>
        <w:t>;</w:t>
      </w:r>
    </w:p>
    <w:p w:rsidR="00E4665A" w:rsidRPr="00695977" w:rsidRDefault="00E4665A" w:rsidP="00E4665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hAnsi="Times New Roman"/>
          <w:sz w:val="30"/>
          <w:szCs w:val="30"/>
        </w:rPr>
      </w:pPr>
      <w:r w:rsidRPr="00695977">
        <w:rPr>
          <w:rFonts w:ascii="Times New Roman" w:hAnsi="Times New Roman"/>
          <w:sz w:val="30"/>
          <w:szCs w:val="30"/>
        </w:rPr>
        <w:t xml:space="preserve">антоніми (50 %): </w:t>
      </w:r>
      <w:r w:rsidRPr="00695977">
        <w:rPr>
          <w:rFonts w:ascii="Times New Roman" w:hAnsi="Times New Roman"/>
          <w:i/>
          <w:sz w:val="30"/>
          <w:szCs w:val="30"/>
        </w:rPr>
        <w:t xml:space="preserve">приходити </w:t>
      </w:r>
      <w:r w:rsidRPr="00695977">
        <w:rPr>
          <w:rFonts w:ascii="Times New Roman" w:hAnsi="Times New Roman"/>
          <w:b/>
          <w:i/>
          <w:sz w:val="30"/>
          <w:szCs w:val="30"/>
        </w:rPr>
        <w:t xml:space="preserve">вночі </w:t>
      </w:r>
      <w:r w:rsidRPr="00695977">
        <w:rPr>
          <w:rFonts w:ascii="Times New Roman" w:hAnsi="Times New Roman"/>
          <w:i/>
          <w:sz w:val="30"/>
          <w:szCs w:val="30"/>
        </w:rPr>
        <w:t xml:space="preserve">за картою </w:t>
      </w:r>
      <w:r w:rsidRPr="00695977">
        <w:rPr>
          <w:rFonts w:ascii="Times New Roman" w:hAnsi="Times New Roman"/>
          <w:b/>
          <w:i/>
          <w:sz w:val="30"/>
          <w:szCs w:val="30"/>
        </w:rPr>
        <w:t>денних</w:t>
      </w:r>
      <w:r w:rsidRPr="00695977">
        <w:rPr>
          <w:rFonts w:ascii="Times New Roman" w:hAnsi="Times New Roman"/>
          <w:i/>
          <w:sz w:val="30"/>
          <w:szCs w:val="30"/>
        </w:rPr>
        <w:t xml:space="preserve"> відкриттів; </w:t>
      </w:r>
      <w:r w:rsidRPr="00695977">
        <w:rPr>
          <w:rFonts w:ascii="Times New Roman" w:hAnsi="Times New Roman"/>
          <w:b/>
          <w:i/>
          <w:sz w:val="30"/>
          <w:szCs w:val="30"/>
        </w:rPr>
        <w:t>уможливлюючи неможливе</w:t>
      </w:r>
      <w:r w:rsidRPr="00695977">
        <w:rPr>
          <w:rFonts w:ascii="Times New Roman" w:hAnsi="Times New Roman"/>
          <w:i/>
          <w:sz w:val="30"/>
          <w:szCs w:val="30"/>
        </w:rPr>
        <w:t xml:space="preserve">; гіркість уможливлює відчутність усіх шарів власного тіла – </w:t>
      </w:r>
      <w:r w:rsidRPr="00695977">
        <w:rPr>
          <w:rFonts w:ascii="Times New Roman" w:hAnsi="Times New Roman"/>
          <w:b/>
          <w:i/>
          <w:sz w:val="30"/>
          <w:szCs w:val="30"/>
        </w:rPr>
        <w:t>стислого</w:t>
      </w:r>
      <w:r w:rsidRPr="00695977">
        <w:rPr>
          <w:rFonts w:ascii="Times New Roman" w:hAnsi="Times New Roman"/>
          <w:i/>
          <w:sz w:val="30"/>
          <w:szCs w:val="30"/>
        </w:rPr>
        <w:t xml:space="preserve"> і </w:t>
      </w:r>
      <w:r w:rsidRPr="00695977">
        <w:rPr>
          <w:rFonts w:ascii="Times New Roman" w:hAnsi="Times New Roman"/>
          <w:b/>
          <w:i/>
          <w:sz w:val="30"/>
          <w:szCs w:val="30"/>
        </w:rPr>
        <w:t>розпертого</w:t>
      </w:r>
      <w:r w:rsidRPr="00695977">
        <w:rPr>
          <w:rFonts w:ascii="Times New Roman" w:hAnsi="Times New Roman"/>
          <w:i/>
          <w:sz w:val="30"/>
          <w:szCs w:val="30"/>
        </w:rPr>
        <w:t xml:space="preserve"> одночасно</w:t>
      </w:r>
      <w:r w:rsidRPr="00695977">
        <w:rPr>
          <w:rFonts w:ascii="Times New Roman" w:hAnsi="Times New Roman"/>
          <w:sz w:val="30"/>
          <w:szCs w:val="30"/>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30"/>
          <w:szCs w:val="30"/>
        </w:rPr>
      </w:pPr>
      <w:r w:rsidRPr="00695977">
        <w:rPr>
          <w:rFonts w:ascii="Times New Roman" w:hAnsi="Times New Roman"/>
          <w:sz w:val="30"/>
          <w:szCs w:val="30"/>
        </w:rPr>
        <w:t>Низьку частотність уживання фіксуємо серед проайретичних (4 %), гномічних (2 %) та семічних (1 %) кодів. Зважаючи на поодинокі випадки вживання цих типів кодових сполук, відзначаємо їхню нерелевантність у забезпеченні семантичної гетерогенності тексту досліджуваної повісті.</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30"/>
          <w:szCs w:val="30"/>
        </w:rPr>
      </w:pPr>
      <w:r w:rsidRPr="00695977">
        <w:rPr>
          <w:rFonts w:ascii="Times New Roman" w:hAnsi="Times New Roman"/>
          <w:sz w:val="30"/>
          <w:szCs w:val="30"/>
        </w:rPr>
        <w:lastRenderedPageBreak/>
        <w:t>Отже, в тексті повісті Т. Прохаська «Довкола озера» функціонують різні типи кодових одиниць мови, проте найбільш потужними актуалізаторами його семантичної гетерогенності визначено символічні та герменевтичні коди. Це може бути пов’язано з наявністю в них такого квантора спільності, як здатність до репрезентації прихованого смислу слова чи фрази або натяк на нього. Саме ця властивість, за нашими спостереженнями, виступає інтегральною ознакою під час номінації кодів. У цьому аспекті вони можуть бути представлені узуальними та оказіональними номінаціями. Серед символічних кодів узуальні номінації представлені термінами та застарілими словами; оказіональні – діалектизмами, рідко вживаними, розмовними та оказіональними словами. З числа герменевтичних кодів узуальними виявилися номінативно-ланцюжкові повтори та антоніми, а оказіональними – тотожні лексичні повтори й антоніми також.</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30"/>
          <w:szCs w:val="30"/>
        </w:rPr>
      </w:pPr>
      <w:r w:rsidRPr="00695977">
        <w:rPr>
          <w:rFonts w:ascii="Times New Roman" w:hAnsi="Times New Roman"/>
          <w:sz w:val="30"/>
          <w:szCs w:val="30"/>
        </w:rPr>
        <w:t>Перспективу подальших досліджень убачаємо в здійсненні комплексного семантичного аналізу кодів та поділі їх на тематичні групи.</w:t>
      </w:r>
    </w:p>
    <w:p w:rsidR="00F049E4" w:rsidRPr="00695977" w:rsidRDefault="00F049E4"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27"/>
        <w:jc w:val="center"/>
        <w:rPr>
          <w:rFonts w:ascii="Times New Roman" w:hAnsi="Times New Roman"/>
          <w:b/>
          <w:sz w:val="24"/>
          <w:szCs w:val="24"/>
          <w:lang w:val="uk-UA"/>
        </w:rPr>
      </w:pPr>
    </w:p>
    <w:p w:rsidR="00F049E4" w:rsidRPr="00695977" w:rsidRDefault="00E4665A" w:rsidP="00F04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27"/>
        <w:jc w:val="center"/>
        <w:rPr>
          <w:rFonts w:ascii="Times New Roman" w:hAnsi="Times New Roman"/>
          <w:b/>
          <w:sz w:val="24"/>
          <w:szCs w:val="24"/>
          <w:lang w:val="uk-UA"/>
        </w:rPr>
      </w:pPr>
      <w:r w:rsidRPr="00695977">
        <w:rPr>
          <w:rFonts w:ascii="Times New Roman" w:hAnsi="Times New Roman"/>
          <w:b/>
          <w:sz w:val="24"/>
          <w:szCs w:val="24"/>
          <w:lang w:val="uk-UA"/>
        </w:rPr>
        <w:t>ЛІТЕРАТУРА</w:t>
      </w:r>
    </w:p>
    <w:p w:rsidR="00E4665A" w:rsidRPr="00695977" w:rsidRDefault="00E4665A" w:rsidP="00E4665A">
      <w:pPr>
        <w:pStyle w:val="a5"/>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ascii="Times New Roman" w:hAnsi="Times New Roman"/>
          <w:sz w:val="24"/>
          <w:szCs w:val="24"/>
          <w:lang w:val="uk-UA"/>
        </w:rPr>
      </w:pPr>
      <w:r w:rsidRPr="00695977">
        <w:rPr>
          <w:rFonts w:ascii="Times New Roman" w:hAnsi="Times New Roman"/>
          <w:sz w:val="24"/>
          <w:szCs w:val="24"/>
          <w:lang w:val="uk-UA"/>
        </w:rPr>
        <w:t>Азарова Л.,</w:t>
      </w:r>
      <w:r w:rsidRPr="00695977">
        <w:rPr>
          <w:rFonts w:ascii="Times New Roman" w:hAnsi="Times New Roman"/>
          <w:sz w:val="24"/>
          <w:szCs w:val="24"/>
        </w:rPr>
        <w:t> </w:t>
      </w:r>
      <w:r w:rsidRPr="00695977">
        <w:rPr>
          <w:rFonts w:ascii="Times New Roman" w:hAnsi="Times New Roman"/>
          <w:sz w:val="24"/>
          <w:szCs w:val="24"/>
          <w:lang w:val="uk-UA"/>
        </w:rPr>
        <w:t>Лепко Г. Визначення типів номінації в сучасному мовознавстві</w:t>
      </w:r>
      <w:r w:rsidRPr="00695977">
        <w:rPr>
          <w:rFonts w:ascii="Times New Roman" w:hAnsi="Times New Roman"/>
          <w:sz w:val="24"/>
          <w:szCs w:val="24"/>
        </w:rPr>
        <w:t> </w:t>
      </w:r>
      <w:r w:rsidRPr="00695977">
        <w:rPr>
          <w:rFonts w:ascii="Times New Roman" w:hAnsi="Times New Roman"/>
          <w:sz w:val="24"/>
          <w:szCs w:val="24"/>
          <w:lang w:val="uk-UA"/>
        </w:rPr>
        <w:t>/ Л.</w:t>
      </w:r>
      <w:r w:rsidRPr="00695977">
        <w:rPr>
          <w:rFonts w:ascii="Times New Roman" w:hAnsi="Times New Roman"/>
          <w:sz w:val="24"/>
          <w:szCs w:val="24"/>
        </w:rPr>
        <w:t> </w:t>
      </w:r>
      <w:r w:rsidRPr="00695977">
        <w:rPr>
          <w:rFonts w:ascii="Times New Roman" w:hAnsi="Times New Roman"/>
          <w:sz w:val="24"/>
          <w:szCs w:val="24"/>
          <w:lang w:val="uk-UA"/>
        </w:rPr>
        <w:t>Азарова, Г.</w:t>
      </w:r>
      <w:r w:rsidRPr="00695977">
        <w:rPr>
          <w:rFonts w:ascii="Times New Roman" w:hAnsi="Times New Roman"/>
          <w:sz w:val="24"/>
          <w:szCs w:val="24"/>
        </w:rPr>
        <w:t> </w:t>
      </w:r>
      <w:r w:rsidRPr="00695977">
        <w:rPr>
          <w:rFonts w:ascii="Times New Roman" w:hAnsi="Times New Roman"/>
          <w:sz w:val="24"/>
          <w:szCs w:val="24"/>
          <w:lang w:val="uk-UA"/>
        </w:rPr>
        <w:t>Лепко //</w:t>
      </w:r>
      <w:r w:rsidRPr="00695977">
        <w:rPr>
          <w:rFonts w:ascii="Times New Roman" w:hAnsi="Times New Roman"/>
          <w:sz w:val="24"/>
          <w:szCs w:val="24"/>
        </w:rPr>
        <w:t> </w:t>
      </w:r>
      <w:r w:rsidRPr="00695977">
        <w:rPr>
          <w:rFonts w:ascii="Times New Roman" w:hAnsi="Times New Roman"/>
          <w:sz w:val="24"/>
          <w:szCs w:val="24"/>
          <w:lang w:val="uk-UA"/>
        </w:rPr>
        <w:t>Рідний край</w:t>
      </w:r>
      <w:r w:rsidRPr="00695977">
        <w:rPr>
          <w:rFonts w:ascii="Times New Roman" w:hAnsi="Times New Roman"/>
          <w:sz w:val="24"/>
          <w:szCs w:val="24"/>
        </w:rPr>
        <w:t> </w:t>
      </w:r>
      <w:r w:rsidRPr="00695977">
        <w:rPr>
          <w:rFonts w:ascii="Times New Roman" w:hAnsi="Times New Roman"/>
          <w:sz w:val="24"/>
          <w:szCs w:val="24"/>
          <w:lang w:val="uk-UA"/>
        </w:rPr>
        <w:t>[Текст]</w:t>
      </w:r>
      <w:r w:rsidRPr="00695977">
        <w:rPr>
          <w:rFonts w:ascii="Times New Roman" w:hAnsi="Times New Roman"/>
          <w:sz w:val="24"/>
          <w:szCs w:val="24"/>
        </w:rPr>
        <w:t> </w:t>
      </w:r>
      <w:r w:rsidRPr="00695977">
        <w:rPr>
          <w:rFonts w:ascii="Times New Roman" w:hAnsi="Times New Roman"/>
          <w:sz w:val="24"/>
          <w:szCs w:val="24"/>
          <w:lang w:val="uk-UA"/>
        </w:rPr>
        <w:t>: альманах Полтавського державного педагогічного університету. – 2010. – № 1 (22) / Полтавський держ. пед. ун-т ім. В. Г. Короленка. – Полтава</w:t>
      </w:r>
      <w:r w:rsidRPr="00695977">
        <w:rPr>
          <w:rFonts w:ascii="Times New Roman" w:hAnsi="Times New Roman"/>
          <w:sz w:val="24"/>
          <w:szCs w:val="24"/>
        </w:rPr>
        <w:t> </w:t>
      </w:r>
      <w:r w:rsidRPr="00695977">
        <w:rPr>
          <w:rFonts w:ascii="Times New Roman" w:hAnsi="Times New Roman"/>
          <w:sz w:val="24"/>
          <w:szCs w:val="24"/>
          <w:lang w:val="uk-UA"/>
        </w:rPr>
        <w:t>: ПНПУ ім. В. Г. Короленка, 2010.</w:t>
      </w:r>
      <w:r w:rsidRPr="00695977">
        <w:rPr>
          <w:rFonts w:ascii="Times New Roman" w:hAnsi="Times New Roman"/>
          <w:sz w:val="24"/>
          <w:szCs w:val="24"/>
        </w:rPr>
        <w:t> </w:t>
      </w:r>
      <w:r w:rsidRPr="00695977">
        <w:rPr>
          <w:rFonts w:ascii="Times New Roman" w:hAnsi="Times New Roman"/>
          <w:sz w:val="24"/>
          <w:szCs w:val="24"/>
          <w:lang w:val="uk-UA"/>
        </w:rPr>
        <w:t>– С.</w:t>
      </w:r>
      <w:r w:rsidRPr="00695977">
        <w:rPr>
          <w:rFonts w:ascii="Times New Roman" w:hAnsi="Times New Roman"/>
          <w:sz w:val="24"/>
          <w:szCs w:val="24"/>
        </w:rPr>
        <w:t> </w:t>
      </w:r>
      <w:r w:rsidRPr="00695977">
        <w:rPr>
          <w:rFonts w:ascii="Times New Roman" w:hAnsi="Times New Roman"/>
          <w:sz w:val="24"/>
          <w:szCs w:val="24"/>
          <w:lang w:val="uk-UA"/>
        </w:rPr>
        <w:t>86–90.</w:t>
      </w:r>
      <w:r w:rsidRPr="00695977">
        <w:rPr>
          <w:rFonts w:ascii="Times New Roman" w:hAnsi="Times New Roman"/>
          <w:sz w:val="24"/>
          <w:szCs w:val="24"/>
        </w:rPr>
        <w:t> </w:t>
      </w:r>
    </w:p>
    <w:p w:rsidR="00E4665A" w:rsidRPr="00695977" w:rsidRDefault="00E4665A" w:rsidP="00E4665A">
      <w:pPr>
        <w:pStyle w:val="a5"/>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ascii="Times New Roman" w:hAnsi="Times New Roman"/>
          <w:sz w:val="24"/>
          <w:szCs w:val="24"/>
        </w:rPr>
      </w:pPr>
      <w:r w:rsidRPr="00695977">
        <w:rPr>
          <w:rFonts w:ascii="Times New Roman" w:hAnsi="Times New Roman"/>
          <w:sz w:val="24"/>
          <w:szCs w:val="24"/>
          <w:lang w:val="uk-UA"/>
        </w:rPr>
        <w:t>Барт Р.</w:t>
      </w:r>
      <w:r w:rsidRPr="00695977">
        <w:rPr>
          <w:rFonts w:ascii="Times New Roman" w:hAnsi="Times New Roman"/>
          <w:sz w:val="24"/>
          <w:szCs w:val="24"/>
        </w:rPr>
        <w:t> : / Пер. с фр. </w:t>
      </w:r>
      <w:hyperlink r:id="rId8" w:tgtFrame="_blank" w:history="1">
        <w:r w:rsidRPr="00695977">
          <w:rPr>
            <w:rStyle w:val="a6"/>
            <w:rFonts w:ascii="Times New Roman" w:hAnsi="Times New Roman"/>
            <w:color w:val="auto"/>
            <w:sz w:val="24"/>
            <w:szCs w:val="24"/>
            <w:u w:val="none"/>
          </w:rPr>
          <w:t>Г. К. Косикова</w:t>
        </w:r>
      </w:hyperlink>
      <w:r w:rsidRPr="00695977">
        <w:rPr>
          <w:rFonts w:ascii="Times New Roman" w:hAnsi="Times New Roman"/>
          <w:sz w:val="24"/>
          <w:szCs w:val="24"/>
        </w:rPr>
        <w:t xml:space="preserve"> и В. П. Мурат ; под ред. Г. К. Косикова / Р. Барт. – 3-е изд.– М. : Академический Проект, 2009. – 373 с. – (Философские технологии). </w:t>
      </w:r>
    </w:p>
    <w:p w:rsidR="00E4665A" w:rsidRPr="00695977" w:rsidRDefault="00E4665A" w:rsidP="00E4665A">
      <w:pPr>
        <w:pStyle w:val="a5"/>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ascii="Times New Roman" w:hAnsi="Times New Roman"/>
          <w:sz w:val="24"/>
          <w:szCs w:val="24"/>
        </w:rPr>
      </w:pPr>
      <w:r w:rsidRPr="00695977">
        <w:rPr>
          <w:rFonts w:ascii="Times New Roman" w:hAnsi="Times New Roman"/>
          <w:sz w:val="24"/>
          <w:szCs w:val="24"/>
        </w:rPr>
        <w:t>Великий тлумачний словник сучасної української мови [Текст] : 170</w:t>
      </w:r>
      <w:r w:rsidRPr="00695977">
        <w:rPr>
          <w:rFonts w:ascii="Times New Roman" w:hAnsi="Times New Roman"/>
          <w:sz w:val="24"/>
          <w:szCs w:val="24"/>
          <w:lang w:val="uk-UA"/>
        </w:rPr>
        <w:t> </w:t>
      </w:r>
      <w:r w:rsidRPr="00695977">
        <w:rPr>
          <w:rFonts w:ascii="Times New Roman" w:hAnsi="Times New Roman"/>
          <w:sz w:val="24"/>
          <w:szCs w:val="24"/>
        </w:rPr>
        <w:t xml:space="preserve">000 </w:t>
      </w:r>
      <w:r w:rsidRPr="00695977">
        <w:rPr>
          <w:rFonts w:ascii="Times New Roman" w:hAnsi="Times New Roman"/>
          <w:sz w:val="24"/>
          <w:szCs w:val="24"/>
          <w:lang w:val="uk-UA"/>
        </w:rPr>
        <w:t xml:space="preserve">слів </w:t>
      </w:r>
      <w:r w:rsidRPr="00695977">
        <w:rPr>
          <w:rFonts w:ascii="Times New Roman" w:hAnsi="Times New Roman"/>
          <w:sz w:val="24"/>
          <w:szCs w:val="24"/>
        </w:rPr>
        <w:t>/ уклад., гол. ред. В. Т. Бусел. – К. ; Ірпінь : Перун, 2003. – 1427</w:t>
      </w:r>
      <w:r w:rsidRPr="00695977">
        <w:rPr>
          <w:rFonts w:ascii="Times New Roman" w:hAnsi="Times New Roman"/>
          <w:sz w:val="24"/>
          <w:szCs w:val="24"/>
          <w:lang w:val="uk-UA"/>
        </w:rPr>
        <w:t> </w:t>
      </w:r>
      <w:r w:rsidRPr="00695977">
        <w:rPr>
          <w:rFonts w:ascii="Times New Roman" w:hAnsi="Times New Roman"/>
          <w:sz w:val="24"/>
          <w:szCs w:val="24"/>
        </w:rPr>
        <w:t>с.</w:t>
      </w:r>
    </w:p>
    <w:p w:rsidR="00E4665A" w:rsidRPr="00695977" w:rsidRDefault="00E4665A" w:rsidP="00E4665A">
      <w:pPr>
        <w:pStyle w:val="a5"/>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ascii="Times New Roman" w:hAnsi="Times New Roman"/>
          <w:sz w:val="24"/>
          <w:szCs w:val="24"/>
        </w:rPr>
      </w:pPr>
      <w:r w:rsidRPr="00695977">
        <w:rPr>
          <w:rFonts w:ascii="Times New Roman" w:hAnsi="Times New Roman"/>
          <w:sz w:val="24"/>
          <w:szCs w:val="24"/>
        </w:rPr>
        <w:t xml:space="preserve">Галло Я. К проблематике семантической гетерогенности текста / Я. Галло // Opera Slavica. – 2013. – Fascicullum XXIII (2). – С. 1–6. </w:t>
      </w:r>
    </w:p>
    <w:p w:rsidR="00E4665A" w:rsidRPr="00695977" w:rsidRDefault="00E4665A" w:rsidP="00E4665A">
      <w:pPr>
        <w:pStyle w:val="a5"/>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ascii="Times New Roman" w:hAnsi="Times New Roman"/>
          <w:sz w:val="24"/>
          <w:szCs w:val="24"/>
        </w:rPr>
      </w:pPr>
      <w:r w:rsidRPr="00695977">
        <w:rPr>
          <w:rFonts w:ascii="Times New Roman" w:hAnsi="Times New Roman"/>
          <w:sz w:val="24"/>
          <w:szCs w:val="24"/>
        </w:rPr>
        <w:t>Гребенюк Т. В. Характерні риси подієвості феноменологічної прози (на матеріалі творів Т. Прохаська) / Т. В. Гребенюк // Наукові записки Бердянського державного педагогічного університету. – 2015. – Вип.</w:t>
      </w:r>
      <w:r w:rsidRPr="00695977">
        <w:rPr>
          <w:rFonts w:ascii="Times New Roman" w:hAnsi="Times New Roman"/>
          <w:sz w:val="24"/>
          <w:szCs w:val="24"/>
          <w:lang w:val="uk-UA"/>
        </w:rPr>
        <w:t> </w:t>
      </w:r>
      <w:r w:rsidRPr="00695977">
        <w:rPr>
          <w:rFonts w:ascii="Times New Roman" w:hAnsi="Times New Roman"/>
          <w:sz w:val="24"/>
          <w:szCs w:val="24"/>
        </w:rPr>
        <w:t xml:space="preserve">5. – С. 221–228. </w:t>
      </w:r>
    </w:p>
    <w:p w:rsidR="00E4665A" w:rsidRPr="00695977" w:rsidRDefault="00E4665A" w:rsidP="00E4665A">
      <w:pPr>
        <w:pStyle w:val="a5"/>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ascii="Times New Roman" w:hAnsi="Times New Roman"/>
          <w:sz w:val="24"/>
          <w:szCs w:val="24"/>
        </w:rPr>
      </w:pPr>
      <w:r w:rsidRPr="00695977">
        <w:rPr>
          <w:rFonts w:ascii="Times New Roman" w:hAnsi="Times New Roman"/>
          <w:sz w:val="24"/>
          <w:szCs w:val="24"/>
        </w:rPr>
        <w:t xml:space="preserve">Прохасько Т. Довкола озера / Т. Прохасько Лексикон таємних знань. – Львів : Кальварія, 2003. – С. 29–40. </w:t>
      </w:r>
    </w:p>
    <w:p w:rsidR="00E4665A" w:rsidRPr="00695977" w:rsidRDefault="00E4665A" w:rsidP="00E4665A">
      <w:pPr>
        <w:pStyle w:val="a5"/>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ascii="Times New Roman" w:hAnsi="Times New Roman"/>
          <w:sz w:val="24"/>
          <w:szCs w:val="24"/>
        </w:rPr>
      </w:pPr>
      <w:r w:rsidRPr="00695977">
        <w:rPr>
          <w:rFonts w:ascii="Times New Roman" w:hAnsi="Times New Roman"/>
          <w:sz w:val="24"/>
          <w:szCs w:val="24"/>
        </w:rPr>
        <w:t>Стадній А. С. Оказіональні й узуальні конотативні значення дієслів у мові сучасних ЗМІ / А. С. Стадній // Мовознавчий вісник : Зб. наук.пр.</w:t>
      </w:r>
      <w:r w:rsidRPr="00695977">
        <w:rPr>
          <w:rFonts w:ascii="Times New Roman" w:hAnsi="Times New Roman"/>
          <w:sz w:val="24"/>
          <w:szCs w:val="24"/>
          <w:lang w:val="uk-UA"/>
        </w:rPr>
        <w:t> </w:t>
      </w:r>
      <w:r w:rsidRPr="00695977">
        <w:rPr>
          <w:rFonts w:ascii="Times New Roman" w:hAnsi="Times New Roman"/>
          <w:sz w:val="24"/>
          <w:szCs w:val="24"/>
        </w:rPr>
        <w:t xml:space="preserve">/ МОН України ; Черкаський нац. ун-т ім. Б. Хмельницького; Відп. ред. Г. І. Мартинова. – Черкаси, 2014. – Вип. 18. – С. 30–34. </w:t>
      </w:r>
    </w:p>
    <w:p w:rsidR="00E4665A" w:rsidRPr="00695977" w:rsidRDefault="00E4665A" w:rsidP="00E4665A">
      <w:pPr>
        <w:pStyle w:val="a5"/>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ascii="Times New Roman" w:hAnsi="Times New Roman"/>
          <w:sz w:val="24"/>
          <w:szCs w:val="24"/>
        </w:rPr>
      </w:pPr>
      <w:r w:rsidRPr="00695977">
        <w:rPr>
          <w:rFonts w:ascii="Times New Roman" w:hAnsi="Times New Roman"/>
          <w:sz w:val="24"/>
          <w:szCs w:val="24"/>
        </w:rPr>
        <w:t xml:space="preserve">Теория текста : учебное пособие / Ю. Н. Земская, И. Ю. Качесова, Л. М. Комиссарова, Н. В. Панченко, А. А. Чувакин. – М. : Флинта, Наука, 2010. – 132 с. </w:t>
      </w:r>
    </w:p>
    <w:p w:rsidR="00F049E4" w:rsidRPr="00695977" w:rsidRDefault="00F049E4"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30"/>
          <w:szCs w:val="30"/>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30"/>
          <w:szCs w:val="30"/>
          <w:lang w:val="uk-UA"/>
        </w:rPr>
      </w:pPr>
      <w:r w:rsidRPr="00695977">
        <w:rPr>
          <w:rFonts w:ascii="Times New Roman" w:hAnsi="Times New Roman"/>
          <w:b/>
          <w:sz w:val="30"/>
          <w:szCs w:val="30"/>
          <w:lang w:val="uk-UA"/>
        </w:rPr>
        <w:lastRenderedPageBreak/>
        <w:t>С. О. КАЛЕНЮК</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30"/>
          <w:szCs w:val="30"/>
          <w:lang w:val="uk-UA"/>
        </w:rPr>
      </w:pPr>
      <w:r w:rsidRPr="00695977">
        <w:rPr>
          <w:rFonts w:ascii="Times New Roman" w:hAnsi="Times New Roman"/>
          <w:sz w:val="30"/>
          <w:szCs w:val="30"/>
          <w:lang w:val="uk-UA"/>
        </w:rPr>
        <w:t>кандидат філологічних наук, доцент</w:t>
      </w:r>
    </w:p>
    <w:p w:rsidR="00E4665A" w:rsidRPr="00695977" w:rsidRDefault="00E4665A" w:rsidP="00E4665A">
      <w:pPr>
        <w:pStyle w:val="t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i/>
          <w:sz w:val="28"/>
          <w:szCs w:val="28"/>
          <w:lang w:val="uk-UA"/>
        </w:rPr>
      </w:pPr>
      <w:r w:rsidRPr="00695977">
        <w:rPr>
          <w:rFonts w:ascii="Times New Roman" w:hAnsi="Times New Roman"/>
          <w:b/>
          <w:i/>
          <w:sz w:val="28"/>
          <w:szCs w:val="28"/>
          <w:lang w:val="uk-UA"/>
        </w:rPr>
        <w:t xml:space="preserve">ФУНКЦІОНУВАННЯ КОНФЕСІЙНОЇ </w:t>
      </w:r>
      <w:r w:rsidR="00777D4D" w:rsidRPr="00695977">
        <w:rPr>
          <w:rFonts w:ascii="Times New Roman" w:hAnsi="Times New Roman"/>
          <w:b/>
          <w:i/>
          <w:sz w:val="28"/>
          <w:szCs w:val="28"/>
          <w:lang w:val="uk-UA"/>
        </w:rPr>
        <w:t>ЛЕКСИКИ</w:t>
      </w:r>
      <w:r w:rsidRPr="00695977">
        <w:rPr>
          <w:rFonts w:ascii="Times New Roman" w:hAnsi="Times New Roman"/>
          <w:b/>
          <w:i/>
          <w:sz w:val="28"/>
          <w:szCs w:val="28"/>
          <w:lang w:val="uk-UA"/>
        </w:rPr>
        <w:t xml:space="preserve"> В ПОЕТИЧНОМУ ДИСКУРСІ ГАННИ КОРОЛЬ</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
          <w:i/>
          <w:sz w:val="28"/>
          <w:szCs w:val="28"/>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uk-UA"/>
        </w:rPr>
      </w:pPr>
      <w:r w:rsidRPr="00695977">
        <w:rPr>
          <w:rFonts w:ascii="Times New Roman" w:hAnsi="Times New Roman"/>
          <w:i/>
          <w:sz w:val="24"/>
          <w:szCs w:val="24"/>
          <w:lang w:val="uk-UA"/>
        </w:rPr>
        <w:t xml:space="preserve">У статті акцентовано на особливостях поетичних творів Ганни Король, </w:t>
      </w:r>
      <w:r w:rsidRPr="00695977">
        <w:rPr>
          <w:rFonts w:ascii="Times New Roman" w:hAnsi="Times New Roman"/>
          <w:i/>
          <w:iCs/>
          <w:sz w:val="24"/>
          <w:szCs w:val="24"/>
          <w:lang w:val="uk-UA"/>
        </w:rPr>
        <w:t xml:space="preserve">розподілено лексеми конфесійного стилю на лексико-семантичні групи, проаналізовано </w:t>
      </w:r>
      <w:r w:rsidRPr="00695977">
        <w:rPr>
          <w:rFonts w:ascii="Times New Roman" w:hAnsi="Times New Roman"/>
          <w:i/>
          <w:color w:val="000000"/>
          <w:sz w:val="24"/>
          <w:szCs w:val="24"/>
          <w:shd w:val="clear" w:color="auto" w:fill="FFFFFF"/>
          <w:lang w:val="uk-UA"/>
        </w:rPr>
        <w:t>внутрішній світ Ганни Король</w:t>
      </w:r>
      <w:r w:rsidRPr="00695977">
        <w:rPr>
          <w:rFonts w:ascii="Times New Roman" w:hAnsi="Times New Roman"/>
          <w:i/>
          <w:iCs/>
          <w:sz w:val="24"/>
          <w:szCs w:val="24"/>
          <w:lang w:val="uk-UA"/>
        </w:rPr>
        <w:t xml:space="preserve"> через </w:t>
      </w:r>
      <w:r w:rsidRPr="00695977">
        <w:rPr>
          <w:rFonts w:ascii="Times New Roman" w:hAnsi="Times New Roman"/>
          <w:i/>
          <w:color w:val="000000"/>
          <w:sz w:val="24"/>
          <w:szCs w:val="24"/>
          <w:shd w:val="clear" w:color="auto" w:fill="FFFFFF"/>
          <w:lang w:val="uk-UA"/>
        </w:rPr>
        <w:t>дослідження релігійних лексем</w:t>
      </w:r>
      <w:r w:rsidRPr="00695977">
        <w:rPr>
          <w:rFonts w:ascii="Times New Roman" w:hAnsi="Times New Roman"/>
          <w:i/>
          <w:iCs/>
          <w:sz w:val="24"/>
          <w:szCs w:val="24"/>
          <w:lang w:val="uk-UA"/>
        </w:rPr>
        <w:t>.</w:t>
      </w:r>
      <w:r w:rsidRPr="00695977">
        <w:rPr>
          <w:rFonts w:ascii="Times New Roman" w:hAnsi="Times New Roman"/>
          <w:i/>
          <w:sz w:val="24"/>
          <w:szCs w:val="24"/>
          <w:lang w:val="uk-UA"/>
        </w:rPr>
        <w:t xml:space="preserve"> Доведено, що </w:t>
      </w:r>
      <w:r w:rsidRPr="00695977">
        <w:rPr>
          <w:rFonts w:ascii="Times New Roman" w:hAnsi="Times New Roman"/>
          <w:i/>
          <w:color w:val="000000"/>
          <w:sz w:val="24"/>
          <w:szCs w:val="24"/>
          <w:shd w:val="clear" w:color="auto" w:fill="FFFFFF"/>
          <w:lang w:val="uk-UA" w:eastAsia="ru-RU"/>
        </w:rPr>
        <w:t>релігійна лексика збагачує тексти поетеси урочистістю, піднесеністю, наповнює молитовним духом, сакральністю та божественним змістом.</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uk-UA"/>
        </w:rPr>
      </w:pPr>
      <w:r w:rsidRPr="00695977">
        <w:rPr>
          <w:rFonts w:ascii="Times New Roman" w:hAnsi="Times New Roman"/>
          <w:b/>
          <w:i/>
          <w:sz w:val="24"/>
          <w:szCs w:val="24"/>
          <w:lang w:val="uk-UA"/>
        </w:rPr>
        <w:t>Ключові слова</w:t>
      </w:r>
      <w:r w:rsidRPr="00695977">
        <w:rPr>
          <w:rFonts w:ascii="Times New Roman" w:hAnsi="Times New Roman"/>
          <w:i/>
          <w:sz w:val="24"/>
          <w:szCs w:val="24"/>
          <w:lang w:val="uk-UA"/>
        </w:rPr>
        <w:t>: лексика, конфесійний стиль, лексико-семантичне поле, концепт, текст, релігійна лексика.</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uk-UA"/>
        </w:rPr>
      </w:pPr>
    </w:p>
    <w:p w:rsidR="00E4665A" w:rsidRPr="00695977" w:rsidRDefault="00E4665A" w:rsidP="00E4665A">
      <w:pPr>
        <w:pStyle w:val="HTML"/>
        <w:ind w:firstLine="709"/>
        <w:jc w:val="both"/>
        <w:rPr>
          <w:rFonts w:ascii="Times New Roman" w:hAnsi="Times New Roman" w:cs="Times New Roman"/>
          <w:i/>
          <w:sz w:val="24"/>
          <w:szCs w:val="24"/>
        </w:rPr>
      </w:pPr>
      <w:r w:rsidRPr="00695977">
        <w:rPr>
          <w:rFonts w:ascii="Times New Roman" w:hAnsi="Times New Roman" w:cs="Times New Roman"/>
          <w:i/>
          <w:sz w:val="24"/>
          <w:szCs w:val="24"/>
        </w:rPr>
        <w:t>В статье акцентировано на особенностях поэтических произведений Анны Король, распределено лексемы конфессионального стиля на лексико-семантические группы, проанализировано внутренний мир Анны Король через исследование религиозных лексем. Доказано, что религиозная лексика обогащает тексты поэтессы торжественностью, возвышенностью, наполняет молитвенным духом, сакральностью и божественным смыслом.</w:t>
      </w:r>
    </w:p>
    <w:p w:rsidR="00E4665A" w:rsidRPr="00695977" w:rsidRDefault="00E4665A" w:rsidP="00E4665A">
      <w:pPr>
        <w:pStyle w:val="HTML"/>
        <w:ind w:firstLine="709"/>
        <w:jc w:val="both"/>
        <w:rPr>
          <w:rFonts w:ascii="Times New Roman" w:hAnsi="Times New Roman" w:cs="Times New Roman"/>
          <w:i/>
          <w:sz w:val="24"/>
          <w:szCs w:val="24"/>
          <w:lang w:val="uk-UA"/>
        </w:rPr>
      </w:pPr>
      <w:r w:rsidRPr="00695977">
        <w:rPr>
          <w:rFonts w:ascii="Times New Roman" w:hAnsi="Times New Roman" w:cs="Times New Roman"/>
          <w:b/>
          <w:i/>
          <w:sz w:val="24"/>
          <w:szCs w:val="24"/>
        </w:rPr>
        <w:t>Ключевые слова</w:t>
      </w:r>
      <w:r w:rsidRPr="00695977">
        <w:rPr>
          <w:rFonts w:ascii="Times New Roman" w:hAnsi="Times New Roman" w:cs="Times New Roman"/>
          <w:i/>
          <w:sz w:val="24"/>
          <w:szCs w:val="24"/>
        </w:rPr>
        <w:t>: лексика, конфессиональный стиль, лексико-семантическое поле, концепт, текст, религиозная лексика.</w:t>
      </w:r>
    </w:p>
    <w:p w:rsidR="00E4665A" w:rsidRPr="00695977" w:rsidRDefault="00E4665A" w:rsidP="00E4665A">
      <w:pPr>
        <w:pStyle w:val="HTML"/>
        <w:ind w:firstLine="709"/>
        <w:jc w:val="both"/>
        <w:rPr>
          <w:rFonts w:ascii="Times New Roman" w:hAnsi="Times New Roman" w:cs="Times New Roman"/>
          <w:i/>
          <w:sz w:val="24"/>
          <w:szCs w:val="24"/>
          <w:lang w:val="uk-UA"/>
        </w:rPr>
      </w:pPr>
    </w:p>
    <w:p w:rsidR="00E4665A" w:rsidRPr="00695977" w:rsidRDefault="00E4665A" w:rsidP="00E4665A">
      <w:pPr>
        <w:pStyle w:val="HTML"/>
        <w:jc w:val="both"/>
        <w:rPr>
          <w:rFonts w:ascii="Times New Roman" w:hAnsi="Times New Roman" w:cs="Times New Roman"/>
          <w:i/>
          <w:sz w:val="24"/>
          <w:szCs w:val="24"/>
          <w:lang w:val="en-US"/>
        </w:rPr>
      </w:pPr>
      <w:r w:rsidRPr="00695977">
        <w:rPr>
          <w:rFonts w:ascii="Times New Roman" w:hAnsi="Times New Roman" w:cs="Times New Roman"/>
          <w:i/>
          <w:sz w:val="24"/>
          <w:szCs w:val="24"/>
        </w:rPr>
        <w:tab/>
      </w:r>
      <w:r w:rsidRPr="00695977">
        <w:rPr>
          <w:rFonts w:ascii="Times New Roman" w:hAnsi="Times New Roman" w:cs="Times New Roman"/>
          <w:i/>
          <w:sz w:val="24"/>
          <w:szCs w:val="24"/>
          <w:lang w:val="en-US"/>
        </w:rPr>
        <w:t xml:space="preserve">The article on the features accented poetry of Anna King, confessional style tokens distributed on lexical-semantic groups, analyzed the inner world of Anna King through the study of religious tokens. The purpose of the article </w:t>
      </w:r>
      <w:r w:rsidRPr="00695977">
        <w:rPr>
          <w:rFonts w:ascii="Times New Roman" w:hAnsi="Times New Roman" w:cs="Times New Roman"/>
          <w:sz w:val="30"/>
          <w:szCs w:val="30"/>
          <w:lang w:val="uk-UA"/>
        </w:rPr>
        <w:t>–</w:t>
      </w:r>
      <w:r w:rsidRPr="00695977">
        <w:rPr>
          <w:rFonts w:ascii="Times New Roman" w:hAnsi="Times New Roman" w:cs="Times New Roman"/>
          <w:i/>
          <w:sz w:val="24"/>
          <w:szCs w:val="24"/>
          <w:lang w:val="en-US"/>
        </w:rPr>
        <w:t xml:space="preserve"> to define the features of poetry of Anna King, distribute tokens confessional style on certain lexical-semantic groups, show the inner world of the poet through study of religious tokens.It is proved that the religious texts poet enriches vocabulary solemnity, Upland, fills prayerful spirit, sacred and divine meaning, the study systematically studied and tokens confessional style of poetic speech Anna King.</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en-US" w:eastAsia="uk-UA"/>
        </w:rPr>
      </w:pPr>
      <w:r w:rsidRPr="00695977">
        <w:rPr>
          <w:rFonts w:ascii="Times New Roman" w:hAnsi="Times New Roman"/>
          <w:b/>
          <w:i/>
          <w:sz w:val="24"/>
          <w:szCs w:val="24"/>
          <w:lang w:val="en-US" w:eastAsia="uk-UA"/>
        </w:rPr>
        <w:t>Keywords:</w:t>
      </w:r>
      <w:r w:rsidRPr="00695977">
        <w:rPr>
          <w:rFonts w:ascii="Times New Roman" w:hAnsi="Times New Roman"/>
          <w:i/>
          <w:sz w:val="24"/>
          <w:szCs w:val="24"/>
          <w:lang w:val="en-US" w:eastAsia="uk-UA"/>
        </w:rPr>
        <w:t xml:space="preserve"> vocabulary, confessional style, lexical-semantic field, concept, text, religious vocabulary.</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en-US" w:eastAsia="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Поезія Ганни Король – це зразок інтимної лірики, яка насичена лексемами релігійного типу. Останнім часом вчені почали виділяти релігійний або конфесійний стиль в окремий стиль мовлення. Це свідчить про його розвиток на всіх рівнях мови, зокрема на лексичному. Адже передача системи релігійних ідеалів, поглядів та певних принципів відбувається на вербальному рівні. </w:t>
      </w:r>
    </w:p>
    <w:p w:rsidR="00E4665A" w:rsidRPr="00695977" w:rsidRDefault="00E4665A" w:rsidP="00E4665A">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jc w:val="both"/>
        <w:rPr>
          <w:iCs/>
          <w:sz w:val="30"/>
          <w:szCs w:val="30"/>
          <w:lang w:val="uk-UA"/>
        </w:rPr>
      </w:pPr>
      <w:r w:rsidRPr="00695977">
        <w:rPr>
          <w:bCs/>
          <w:iCs/>
          <w:sz w:val="30"/>
          <w:szCs w:val="30"/>
          <w:lang w:val="uk-UA"/>
        </w:rPr>
        <w:t xml:space="preserve"> «Конфесійна лексика</w:t>
      </w:r>
      <w:r w:rsidRPr="00695977">
        <w:rPr>
          <w:iCs/>
          <w:sz w:val="30"/>
          <w:szCs w:val="30"/>
          <w:lang w:val="uk-UA"/>
        </w:rPr>
        <w:t xml:space="preserve"> – це окремий розряд лексичних одиниць, що характеризуються спільним стильовим значенням, яке, нашаровуючись на предметно-понятійний зміст, виступає компонентом загальної семантики та вказує на усталене вживання лексеми в конфесійному різновиді сучасної української </w:t>
      </w:r>
      <w:r w:rsidRPr="00695977">
        <w:rPr>
          <w:iCs/>
          <w:sz w:val="30"/>
          <w:szCs w:val="30"/>
          <w:lang w:val="uk-UA"/>
        </w:rPr>
        <w:lastRenderedPageBreak/>
        <w:t>літературної мови, тобто несе в собі додаткову «непредметну» інформацію й точно сигналізує про сферу побутування слова, у якій його денотативно-сигніфікативний елемент передається оптимально» [3, с. 6].</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Із питаннями використання релігійної лексики у творах художньої літератури працювали такі мовознавці, як Н. І. Бойко, Л. О. Бондаренко, Ю. І. Браїлко, Н. Л. Марчук та ін. Щодо використання релігійної лексики у поетичних творах Ганни Король, то розвідок з цієї теми немає.</w:t>
      </w:r>
    </w:p>
    <w:p w:rsidR="00E4665A" w:rsidRPr="00695977" w:rsidRDefault="00E4665A" w:rsidP="00E4665A">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jc w:val="both"/>
        <w:rPr>
          <w:iCs/>
          <w:sz w:val="30"/>
          <w:szCs w:val="30"/>
          <w:lang w:val="uk-UA"/>
        </w:rPr>
      </w:pPr>
      <w:r w:rsidRPr="00695977">
        <w:rPr>
          <w:iCs/>
          <w:sz w:val="30"/>
          <w:szCs w:val="30"/>
          <w:lang w:val="uk-UA"/>
        </w:rPr>
        <w:t xml:space="preserve">Мета статті – визначити особливості поетичних творів Ганни Король, розподілити лексеми конфесійного стилю на певні лексико-семантичні групи, показати </w:t>
      </w:r>
      <w:r w:rsidRPr="00695977">
        <w:rPr>
          <w:color w:val="000000"/>
          <w:sz w:val="30"/>
          <w:szCs w:val="30"/>
          <w:shd w:val="clear" w:color="auto" w:fill="FFFFFF"/>
          <w:lang w:val="uk-UA"/>
        </w:rPr>
        <w:t>внутрішній світ поетеси</w:t>
      </w:r>
      <w:r w:rsidRPr="00695977">
        <w:rPr>
          <w:iCs/>
          <w:sz w:val="30"/>
          <w:szCs w:val="30"/>
          <w:lang w:val="uk-UA"/>
        </w:rPr>
        <w:t xml:space="preserve"> через </w:t>
      </w:r>
      <w:r w:rsidRPr="00695977">
        <w:rPr>
          <w:color w:val="000000"/>
          <w:sz w:val="30"/>
          <w:szCs w:val="30"/>
          <w:shd w:val="clear" w:color="auto" w:fill="FFFFFF"/>
          <w:lang w:val="uk-UA"/>
        </w:rPr>
        <w:t>дослідження релігійних лексем</w:t>
      </w:r>
      <w:r w:rsidRPr="00695977">
        <w:rPr>
          <w:iCs/>
          <w:sz w:val="30"/>
          <w:szCs w:val="30"/>
          <w:lang w:val="uk-UA"/>
        </w:rPr>
        <w:t>.</w:t>
      </w:r>
    </w:p>
    <w:p w:rsidR="00E4665A" w:rsidRPr="00695977" w:rsidRDefault="00E4665A" w:rsidP="00E4665A">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jc w:val="both"/>
        <w:rPr>
          <w:iCs/>
          <w:sz w:val="30"/>
          <w:szCs w:val="30"/>
          <w:lang w:val="uk-UA"/>
        </w:rPr>
      </w:pPr>
      <w:r w:rsidRPr="00695977">
        <w:rPr>
          <w:sz w:val="30"/>
          <w:szCs w:val="30"/>
          <w:lang w:val="uk-UA"/>
        </w:rPr>
        <w:t>Лексична система постійно розвивається за своїми внутрішніми законами, а також під більшим або меншим впливом екстралінгвальних чинників, тобто суспільно-історичних умов життя народу – творця і носія мови. Лексика – це найрухливіший шар мови. Характерною особливістю словникового складу української мови, як і будь-якої іншої, є його неперервний розвиток. Саме в словниковому складі найбільш повно і наочно відображається розвиток мови в усіх її структурних компонентах і функціонально-стильових різновидах, а також єдність і взаємодія внутрішньомовних та позамовних чинників – основної причини змін, що відбуваються в мові. Розвиток словникового складу – найвиразніший показник розвитку мови взагалі.</w:t>
      </w:r>
    </w:p>
    <w:p w:rsidR="00E4665A" w:rsidRPr="00695977" w:rsidRDefault="00E4665A" w:rsidP="00E4665A">
      <w:pPr>
        <w:pStyle w:val="rvps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30"/>
          <w:szCs w:val="30"/>
        </w:rPr>
      </w:pPr>
      <w:r w:rsidRPr="00695977">
        <w:rPr>
          <w:rStyle w:val="rvts6"/>
          <w:rFonts w:eastAsia="Gungsuh"/>
          <w:sz w:val="30"/>
          <w:szCs w:val="30"/>
        </w:rPr>
        <w:t>Мовотворчість миколаївської поетеси Ганни Король не розглядалася в мовознавстві взагалі. У ліриці цієї письменниці особливо важливе місце посідає релігійність, яка на лексичному рівні виявляється в активному вживанні конфесійної лексики, що дає широкі можливості для вивчення семантико-стилістичних інтерпретацій такої лексики в художньому стилі.</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Проаналізувавши поетичне мовлення Ганни Іванівни, можна виділити такі притаманні лексиці творів авторки лексико-семантичні групи найчастіше вживаних слів конфесійного стилю: назви богів та святих; назви релігійних споруд та їх частин; номінації на позначення церковної атрибутики; назви свят та постів; найменування місць, що стосуються християнської віри; номінації абстрактних релігійних понять; назви таїнств Господніх; номінації на позначення дій у релігійній практиці.</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Переходячи до безпосереднього аналізу конфесійної лексики, хочеться зазначити, що в кількісному співвідношенні з іншими </w:t>
      </w:r>
      <w:r w:rsidRPr="00695977">
        <w:rPr>
          <w:rFonts w:ascii="Times New Roman" w:hAnsi="Times New Roman"/>
          <w:sz w:val="30"/>
          <w:szCs w:val="30"/>
          <w:lang w:val="uk-UA"/>
        </w:rPr>
        <w:lastRenderedPageBreak/>
        <w:t xml:space="preserve">словами в поезіях Ганни Король, релігійна лексика складає приблизно 10%. Проведено аналіз трьох збірок поетеси, в яких виявлено 102 лексеми, що містять у своєму значенні релігійний зміст.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Назви богів та святих. Найбільш часто Ганна Король використовує лексему </w:t>
      </w:r>
      <w:r w:rsidRPr="00695977">
        <w:rPr>
          <w:rFonts w:ascii="Times New Roman" w:hAnsi="Times New Roman"/>
          <w:i/>
          <w:sz w:val="30"/>
          <w:szCs w:val="30"/>
          <w:lang w:val="uk-UA"/>
        </w:rPr>
        <w:t>Бог</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Хто придумав, що він уже й </w:t>
      </w:r>
      <w:r w:rsidRPr="00695977">
        <w:rPr>
          <w:rFonts w:ascii="Times New Roman" w:hAnsi="Times New Roman"/>
          <w:b/>
          <w:i/>
          <w:sz w:val="30"/>
          <w:szCs w:val="30"/>
          <w:lang w:val="uk-UA"/>
        </w:rPr>
        <w:t>Бога</w:t>
      </w:r>
      <w:r w:rsidRPr="00695977">
        <w:rPr>
          <w:rFonts w:ascii="Times New Roman" w:hAnsi="Times New Roman"/>
          <w:i/>
          <w:sz w:val="30"/>
          <w:szCs w:val="30"/>
          <w:lang w:val="uk-UA"/>
        </w:rPr>
        <w:t xml:space="preserve"> вище, І на Заповідях святих «Устави» пише? </w:t>
      </w:r>
      <w:r w:rsidRPr="00695977">
        <w:rPr>
          <w:rFonts w:ascii="Times New Roman" w:hAnsi="Times New Roman"/>
          <w:sz w:val="30"/>
          <w:szCs w:val="30"/>
        </w:rPr>
        <w:t>[</w:t>
      </w:r>
      <w:r w:rsidRPr="00695977">
        <w:rPr>
          <w:rFonts w:ascii="Times New Roman" w:hAnsi="Times New Roman"/>
          <w:sz w:val="30"/>
          <w:szCs w:val="30"/>
          <w:lang w:val="uk-UA"/>
        </w:rPr>
        <w:t>1, с. 18</w:t>
      </w:r>
      <w:r w:rsidRPr="00695977">
        <w:rPr>
          <w:rFonts w:ascii="Times New Roman" w:hAnsi="Times New Roman"/>
          <w:sz w:val="30"/>
          <w:szCs w:val="30"/>
        </w:rPr>
        <w:t>]</w:t>
      </w:r>
      <w:r w:rsidRPr="00695977">
        <w:rPr>
          <w:rFonts w:ascii="Times New Roman" w:hAnsi="Times New Roman"/>
          <w:sz w:val="30"/>
          <w:szCs w:val="30"/>
          <w:lang w:val="uk-UA"/>
        </w:rPr>
        <w:t xml:space="preserve">. До цього лексичного концепту приводиться ряд синонімічних найменувань, зокрема </w:t>
      </w:r>
      <w:r w:rsidRPr="00695977">
        <w:rPr>
          <w:rFonts w:ascii="Times New Roman" w:hAnsi="Times New Roman"/>
          <w:i/>
          <w:sz w:val="30"/>
          <w:szCs w:val="30"/>
          <w:lang w:val="uk-UA"/>
        </w:rPr>
        <w:t>Ти</w:t>
      </w:r>
      <w:r w:rsidRPr="00695977">
        <w:rPr>
          <w:rFonts w:ascii="Times New Roman" w:hAnsi="Times New Roman"/>
          <w:sz w:val="30"/>
          <w:szCs w:val="30"/>
          <w:lang w:val="uk-UA"/>
        </w:rPr>
        <w:t xml:space="preserve">, </w:t>
      </w:r>
      <w:r w:rsidRPr="00695977">
        <w:rPr>
          <w:rFonts w:ascii="Times New Roman" w:hAnsi="Times New Roman"/>
          <w:i/>
          <w:sz w:val="30"/>
          <w:szCs w:val="30"/>
          <w:lang w:val="uk-UA"/>
        </w:rPr>
        <w:t>Господь</w:t>
      </w:r>
      <w:r w:rsidRPr="00695977">
        <w:rPr>
          <w:rFonts w:ascii="Times New Roman" w:hAnsi="Times New Roman"/>
          <w:sz w:val="30"/>
          <w:szCs w:val="30"/>
          <w:lang w:val="uk-UA"/>
        </w:rPr>
        <w:t xml:space="preserve">, </w:t>
      </w:r>
      <w:r w:rsidRPr="00695977">
        <w:rPr>
          <w:rFonts w:ascii="Times New Roman" w:hAnsi="Times New Roman"/>
          <w:i/>
          <w:sz w:val="30"/>
          <w:szCs w:val="30"/>
          <w:lang w:val="uk-UA"/>
        </w:rPr>
        <w:t>Він</w:t>
      </w:r>
      <w:r w:rsidRPr="00695977">
        <w:rPr>
          <w:rFonts w:ascii="Times New Roman" w:hAnsi="Times New Roman"/>
          <w:sz w:val="30"/>
          <w:szCs w:val="30"/>
          <w:lang w:val="uk-UA"/>
        </w:rPr>
        <w:t xml:space="preserve">, </w:t>
      </w:r>
      <w:r w:rsidRPr="00695977">
        <w:rPr>
          <w:rFonts w:ascii="Times New Roman" w:hAnsi="Times New Roman"/>
          <w:i/>
          <w:sz w:val="30"/>
          <w:szCs w:val="30"/>
          <w:lang w:val="uk-UA"/>
        </w:rPr>
        <w:t>Всевишній</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І дяка </w:t>
      </w:r>
      <w:r w:rsidRPr="00695977">
        <w:rPr>
          <w:rFonts w:ascii="Times New Roman" w:hAnsi="Times New Roman"/>
          <w:b/>
          <w:i/>
          <w:sz w:val="30"/>
          <w:szCs w:val="30"/>
          <w:lang w:val="uk-UA"/>
        </w:rPr>
        <w:t xml:space="preserve">Тобі </w:t>
      </w:r>
      <w:r w:rsidRPr="00695977">
        <w:rPr>
          <w:rFonts w:ascii="Times New Roman" w:hAnsi="Times New Roman"/>
          <w:i/>
          <w:sz w:val="30"/>
          <w:szCs w:val="30"/>
        </w:rPr>
        <w:t>[</w:t>
      </w:r>
      <w:r w:rsidRPr="00695977">
        <w:rPr>
          <w:rFonts w:ascii="Times New Roman" w:hAnsi="Times New Roman"/>
          <w:i/>
          <w:sz w:val="30"/>
          <w:szCs w:val="30"/>
          <w:lang w:val="uk-UA"/>
        </w:rPr>
        <w:t>Богу</w:t>
      </w:r>
      <w:r w:rsidRPr="00695977">
        <w:rPr>
          <w:rFonts w:ascii="Times New Roman" w:hAnsi="Times New Roman"/>
          <w:i/>
          <w:sz w:val="30"/>
          <w:szCs w:val="30"/>
        </w:rPr>
        <w:t>]</w:t>
      </w:r>
      <w:r w:rsidRPr="00695977">
        <w:rPr>
          <w:rFonts w:ascii="Times New Roman" w:hAnsi="Times New Roman"/>
          <w:i/>
          <w:sz w:val="30"/>
          <w:szCs w:val="30"/>
          <w:lang w:val="uk-UA"/>
        </w:rPr>
        <w:t xml:space="preserve">, що вистелюєш нам У завтра омріяні версти </w:t>
      </w:r>
      <w:r w:rsidRPr="00695977">
        <w:rPr>
          <w:rFonts w:ascii="Times New Roman" w:hAnsi="Times New Roman"/>
          <w:sz w:val="30"/>
          <w:szCs w:val="30"/>
        </w:rPr>
        <w:t>[</w:t>
      </w:r>
      <w:r w:rsidRPr="00695977">
        <w:rPr>
          <w:rFonts w:ascii="Times New Roman" w:hAnsi="Times New Roman"/>
          <w:sz w:val="30"/>
          <w:szCs w:val="30"/>
          <w:lang w:val="uk-UA"/>
        </w:rPr>
        <w:t>1, с. 13</w:t>
      </w:r>
      <w:r w:rsidRPr="00695977">
        <w:rPr>
          <w:rFonts w:ascii="Times New Roman" w:hAnsi="Times New Roman"/>
          <w:sz w:val="30"/>
          <w:szCs w:val="30"/>
        </w:rPr>
        <w:t>]</w:t>
      </w:r>
      <w:r w:rsidRPr="00695977">
        <w:rPr>
          <w:rFonts w:ascii="Times New Roman" w:hAnsi="Times New Roman"/>
          <w:sz w:val="30"/>
          <w:szCs w:val="30"/>
          <w:lang w:val="uk-UA"/>
        </w:rPr>
        <w:t xml:space="preserve">; </w:t>
      </w:r>
      <w:r w:rsidRPr="00695977">
        <w:rPr>
          <w:rFonts w:ascii="Times New Roman" w:hAnsi="Times New Roman"/>
          <w:b/>
          <w:i/>
          <w:sz w:val="30"/>
          <w:szCs w:val="30"/>
          <w:lang w:val="uk-UA"/>
        </w:rPr>
        <w:t>Господи</w:t>
      </w:r>
      <w:r w:rsidRPr="00695977">
        <w:rPr>
          <w:rFonts w:ascii="Times New Roman" w:hAnsi="Times New Roman"/>
          <w:i/>
          <w:sz w:val="30"/>
          <w:szCs w:val="30"/>
          <w:lang w:val="uk-UA"/>
        </w:rPr>
        <w:t xml:space="preserve">, за все прости! </w:t>
      </w:r>
      <w:r w:rsidRPr="00695977">
        <w:rPr>
          <w:rFonts w:ascii="Times New Roman" w:hAnsi="Times New Roman"/>
          <w:b/>
          <w:i/>
          <w:sz w:val="30"/>
          <w:szCs w:val="30"/>
          <w:lang w:val="uk-UA"/>
        </w:rPr>
        <w:t>Господи</w:t>
      </w:r>
      <w:r w:rsidRPr="00695977">
        <w:rPr>
          <w:rFonts w:ascii="Times New Roman" w:hAnsi="Times New Roman"/>
          <w:i/>
          <w:sz w:val="30"/>
          <w:szCs w:val="30"/>
          <w:lang w:val="uk-UA"/>
        </w:rPr>
        <w:t xml:space="preserve">, прошу: помилуй нас! </w:t>
      </w:r>
      <w:r w:rsidRPr="00695977">
        <w:rPr>
          <w:rFonts w:ascii="Times New Roman" w:hAnsi="Times New Roman"/>
          <w:sz w:val="30"/>
          <w:szCs w:val="30"/>
        </w:rPr>
        <w:t>[</w:t>
      </w:r>
      <w:r w:rsidRPr="00695977">
        <w:rPr>
          <w:rFonts w:ascii="Times New Roman" w:hAnsi="Times New Roman"/>
          <w:sz w:val="30"/>
          <w:szCs w:val="30"/>
          <w:lang w:val="uk-UA"/>
        </w:rPr>
        <w:t>1, с. 10</w:t>
      </w:r>
      <w:r w:rsidRPr="00695977">
        <w:rPr>
          <w:rFonts w:ascii="Times New Roman" w:hAnsi="Times New Roman"/>
          <w:sz w:val="30"/>
          <w:szCs w:val="30"/>
        </w:rPr>
        <w:t>]</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Я наодинці з </w:t>
      </w:r>
      <w:r w:rsidRPr="00695977">
        <w:rPr>
          <w:rFonts w:ascii="Times New Roman" w:hAnsi="Times New Roman"/>
          <w:b/>
          <w:i/>
          <w:sz w:val="30"/>
          <w:szCs w:val="30"/>
          <w:lang w:val="uk-UA"/>
        </w:rPr>
        <w:t>Богом</w:t>
      </w:r>
      <w:r w:rsidRPr="00695977">
        <w:rPr>
          <w:rFonts w:ascii="Times New Roman" w:hAnsi="Times New Roman"/>
          <w:i/>
          <w:sz w:val="30"/>
          <w:szCs w:val="30"/>
          <w:lang w:val="uk-UA"/>
        </w:rPr>
        <w:t xml:space="preserve"> Помолюсь </w:t>
      </w:r>
      <w:r w:rsidRPr="00695977">
        <w:rPr>
          <w:rFonts w:ascii="Times New Roman" w:hAnsi="Times New Roman"/>
          <w:b/>
          <w:i/>
          <w:sz w:val="30"/>
          <w:szCs w:val="30"/>
          <w:lang w:val="uk-UA"/>
        </w:rPr>
        <w:t>Йому</w:t>
      </w:r>
      <w:r w:rsidRPr="00695977">
        <w:rPr>
          <w:rFonts w:ascii="Times New Roman" w:hAnsi="Times New Roman"/>
          <w:i/>
          <w:sz w:val="30"/>
          <w:szCs w:val="30"/>
          <w:lang w:val="uk-UA"/>
        </w:rPr>
        <w:t xml:space="preserve">, </w:t>
      </w:r>
      <w:r w:rsidRPr="00695977">
        <w:rPr>
          <w:rFonts w:ascii="Times New Roman" w:hAnsi="Times New Roman"/>
          <w:b/>
          <w:i/>
          <w:sz w:val="30"/>
          <w:szCs w:val="30"/>
          <w:lang w:val="uk-UA"/>
        </w:rPr>
        <w:t>Всевишньому</w:t>
      </w:r>
      <w:r w:rsidRPr="00695977">
        <w:rPr>
          <w:rFonts w:ascii="Times New Roman" w:hAnsi="Times New Roman"/>
          <w:i/>
          <w:sz w:val="30"/>
          <w:szCs w:val="30"/>
          <w:lang w:val="uk-UA"/>
        </w:rPr>
        <w:t>. Нехай прощає…</w:t>
      </w:r>
      <w:r w:rsidRPr="00695977">
        <w:rPr>
          <w:rFonts w:ascii="Times New Roman" w:hAnsi="Times New Roman"/>
          <w:sz w:val="30"/>
          <w:szCs w:val="30"/>
          <w:lang w:val="uk-UA"/>
        </w:rPr>
        <w:t xml:space="preserve"> [2, с. 13]. Вживає авторка і загальні культові номінації, наприклад </w:t>
      </w:r>
      <w:r w:rsidRPr="00695977">
        <w:rPr>
          <w:rFonts w:ascii="Times New Roman" w:hAnsi="Times New Roman"/>
          <w:i/>
          <w:sz w:val="30"/>
          <w:szCs w:val="30"/>
          <w:lang w:val="uk-UA"/>
        </w:rPr>
        <w:t>божество</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Ти – </w:t>
      </w:r>
      <w:r w:rsidRPr="00695977">
        <w:rPr>
          <w:rFonts w:ascii="Times New Roman" w:hAnsi="Times New Roman"/>
          <w:b/>
          <w:i/>
          <w:sz w:val="30"/>
          <w:szCs w:val="30"/>
          <w:lang w:val="uk-UA"/>
        </w:rPr>
        <w:t>божество</w:t>
      </w:r>
      <w:r w:rsidRPr="00695977">
        <w:rPr>
          <w:rFonts w:ascii="Times New Roman" w:hAnsi="Times New Roman"/>
          <w:i/>
          <w:sz w:val="30"/>
          <w:szCs w:val="30"/>
          <w:lang w:val="uk-UA"/>
        </w:rPr>
        <w:t xml:space="preserve"> і ти моя спокуса, Ти в моїм серці – відгук землетрусу</w:t>
      </w:r>
      <w:r w:rsidRPr="00695977">
        <w:rPr>
          <w:rFonts w:ascii="Times New Roman" w:hAnsi="Times New Roman"/>
          <w:sz w:val="30"/>
          <w:szCs w:val="30"/>
          <w:lang w:val="uk-UA"/>
        </w:rPr>
        <w:t xml:space="preserve"> [2, с. 74].</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Образ Діви Марії в поезіях Ганни Іванівни представлений лексемами </w:t>
      </w:r>
      <w:r w:rsidRPr="00695977">
        <w:rPr>
          <w:rFonts w:ascii="Times New Roman" w:hAnsi="Times New Roman"/>
          <w:i/>
          <w:sz w:val="30"/>
          <w:szCs w:val="30"/>
          <w:lang w:val="uk-UA"/>
        </w:rPr>
        <w:t>Матір Божа, Цариця небесна</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Ті слова, що </w:t>
      </w:r>
      <w:r w:rsidRPr="00695977">
        <w:rPr>
          <w:rFonts w:ascii="Times New Roman" w:hAnsi="Times New Roman"/>
          <w:b/>
          <w:i/>
          <w:sz w:val="30"/>
          <w:szCs w:val="30"/>
          <w:lang w:val="uk-UA"/>
        </w:rPr>
        <w:t>Матір Божа</w:t>
      </w:r>
      <w:r w:rsidRPr="00695977">
        <w:rPr>
          <w:rFonts w:ascii="Times New Roman" w:hAnsi="Times New Roman"/>
          <w:i/>
          <w:sz w:val="30"/>
          <w:szCs w:val="30"/>
          <w:lang w:val="uk-UA"/>
        </w:rPr>
        <w:t xml:space="preserve"> вмить почує</w:t>
      </w:r>
      <w:r w:rsidRPr="00695977">
        <w:rPr>
          <w:rFonts w:ascii="Times New Roman" w:hAnsi="Times New Roman"/>
          <w:sz w:val="30"/>
          <w:szCs w:val="30"/>
          <w:lang w:val="uk-UA"/>
        </w:rPr>
        <w:t xml:space="preserve"> [2, с. 8], </w:t>
      </w:r>
      <w:r w:rsidRPr="00695977">
        <w:rPr>
          <w:rFonts w:ascii="Times New Roman" w:hAnsi="Times New Roman"/>
          <w:b/>
          <w:i/>
          <w:sz w:val="30"/>
          <w:szCs w:val="30"/>
          <w:lang w:val="uk-UA"/>
        </w:rPr>
        <w:t>Царице небесна</w:t>
      </w:r>
      <w:r w:rsidRPr="00695977">
        <w:rPr>
          <w:rFonts w:ascii="Times New Roman" w:hAnsi="Times New Roman"/>
          <w:i/>
          <w:sz w:val="30"/>
          <w:szCs w:val="30"/>
          <w:lang w:val="uk-UA"/>
        </w:rPr>
        <w:t>! Ті цвяхи вбивали, Немов у тіло Христа</w:t>
      </w:r>
      <w:r w:rsidRPr="00695977">
        <w:rPr>
          <w:rFonts w:ascii="Times New Roman" w:hAnsi="Times New Roman"/>
          <w:sz w:val="30"/>
          <w:szCs w:val="30"/>
          <w:lang w:val="uk-UA"/>
        </w:rPr>
        <w:t xml:space="preserve"> [1, с. 15].</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До назв богів та святих відносяться лексеми: </w:t>
      </w:r>
      <w:r w:rsidRPr="00695977">
        <w:rPr>
          <w:rFonts w:ascii="Times New Roman" w:hAnsi="Times New Roman"/>
          <w:i/>
          <w:sz w:val="30"/>
          <w:szCs w:val="30"/>
          <w:lang w:val="uk-UA"/>
        </w:rPr>
        <w:t>Христос</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Вас матері, як </w:t>
      </w:r>
      <w:r w:rsidRPr="00695977">
        <w:rPr>
          <w:rFonts w:ascii="Times New Roman" w:hAnsi="Times New Roman"/>
          <w:b/>
          <w:i/>
          <w:sz w:val="30"/>
          <w:szCs w:val="30"/>
          <w:lang w:val="uk-UA"/>
        </w:rPr>
        <w:t>Христа</w:t>
      </w:r>
      <w:r w:rsidRPr="00695977">
        <w:rPr>
          <w:rFonts w:ascii="Times New Roman" w:hAnsi="Times New Roman"/>
          <w:i/>
          <w:sz w:val="30"/>
          <w:szCs w:val="30"/>
          <w:lang w:val="uk-UA"/>
        </w:rPr>
        <w:t>, породили…</w:t>
      </w:r>
      <w:r w:rsidRPr="00695977">
        <w:rPr>
          <w:rFonts w:ascii="Times New Roman" w:hAnsi="Times New Roman"/>
          <w:sz w:val="30"/>
          <w:szCs w:val="30"/>
          <w:lang w:val="uk-UA"/>
        </w:rPr>
        <w:t xml:space="preserve"> [1, с. 16]), </w:t>
      </w:r>
      <w:r w:rsidRPr="00695977">
        <w:rPr>
          <w:rFonts w:ascii="Times New Roman" w:hAnsi="Times New Roman"/>
          <w:i/>
          <w:sz w:val="30"/>
          <w:szCs w:val="30"/>
          <w:lang w:val="uk-UA"/>
        </w:rPr>
        <w:t>Син</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Певне, мати моя просила У Тієї, чий </w:t>
      </w:r>
      <w:r w:rsidRPr="00695977">
        <w:rPr>
          <w:rFonts w:ascii="Times New Roman" w:hAnsi="Times New Roman"/>
          <w:b/>
          <w:i/>
          <w:sz w:val="30"/>
          <w:szCs w:val="30"/>
          <w:lang w:val="uk-UA"/>
        </w:rPr>
        <w:t xml:space="preserve">Син </w:t>
      </w:r>
      <w:r w:rsidRPr="00695977">
        <w:rPr>
          <w:rFonts w:ascii="Times New Roman" w:hAnsi="Times New Roman"/>
          <w:i/>
          <w:sz w:val="30"/>
          <w:szCs w:val="30"/>
          <w:lang w:val="uk-UA"/>
        </w:rPr>
        <w:t>– на віки, Щоб від лиха мене захищала, Щоб продовжила долі роки</w:t>
      </w:r>
      <w:r w:rsidRPr="00695977">
        <w:rPr>
          <w:rFonts w:ascii="Times New Roman" w:hAnsi="Times New Roman"/>
          <w:sz w:val="30"/>
          <w:szCs w:val="30"/>
          <w:lang w:val="uk-UA"/>
        </w:rPr>
        <w:t xml:space="preserve"> [2, с. 57]), що складають синонімічний ряд найменувань Ісуса Христа; </w:t>
      </w:r>
      <w:r w:rsidRPr="00695977">
        <w:rPr>
          <w:rFonts w:ascii="Times New Roman" w:hAnsi="Times New Roman"/>
          <w:i/>
          <w:sz w:val="30"/>
          <w:szCs w:val="30"/>
          <w:lang w:val="uk-UA"/>
        </w:rPr>
        <w:t>Святий Миколай</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Хай </w:t>
      </w:r>
      <w:r w:rsidRPr="00695977">
        <w:rPr>
          <w:rFonts w:ascii="Times New Roman" w:hAnsi="Times New Roman"/>
          <w:b/>
          <w:i/>
          <w:sz w:val="30"/>
          <w:szCs w:val="30"/>
          <w:lang w:val="uk-UA"/>
        </w:rPr>
        <w:t xml:space="preserve">Миколай </w:t>
      </w:r>
      <w:r w:rsidRPr="00695977">
        <w:rPr>
          <w:rFonts w:ascii="Times New Roman" w:hAnsi="Times New Roman"/>
          <w:i/>
          <w:sz w:val="30"/>
          <w:szCs w:val="30"/>
          <w:lang w:val="uk-UA"/>
        </w:rPr>
        <w:t>святий оберігає, Хранить тебе і захища в віках</w:t>
      </w:r>
      <w:r w:rsidRPr="00695977">
        <w:rPr>
          <w:rFonts w:ascii="Times New Roman" w:hAnsi="Times New Roman"/>
          <w:sz w:val="30"/>
          <w:szCs w:val="30"/>
          <w:lang w:val="uk-UA"/>
        </w:rPr>
        <w:t xml:space="preserve"> [3, с. 55]), </w:t>
      </w:r>
      <w:r w:rsidRPr="00695977">
        <w:rPr>
          <w:rFonts w:ascii="Times New Roman" w:hAnsi="Times New Roman"/>
          <w:i/>
          <w:sz w:val="30"/>
          <w:szCs w:val="30"/>
          <w:lang w:val="uk-UA"/>
        </w:rPr>
        <w:t>Ангел</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На кобзі сивий </w:t>
      </w:r>
      <w:r w:rsidRPr="00695977">
        <w:rPr>
          <w:rFonts w:ascii="Times New Roman" w:hAnsi="Times New Roman"/>
          <w:b/>
          <w:i/>
          <w:sz w:val="30"/>
          <w:szCs w:val="30"/>
          <w:lang w:val="uk-UA"/>
        </w:rPr>
        <w:t>Ангел</w:t>
      </w:r>
      <w:r w:rsidRPr="00695977">
        <w:rPr>
          <w:rFonts w:ascii="Times New Roman" w:hAnsi="Times New Roman"/>
          <w:i/>
          <w:sz w:val="30"/>
          <w:szCs w:val="30"/>
          <w:lang w:val="uk-UA"/>
        </w:rPr>
        <w:t xml:space="preserve"> грає. Не струни він перебирає – Звучать під пальцями віки!</w:t>
      </w:r>
      <w:r w:rsidRPr="00695977">
        <w:rPr>
          <w:rFonts w:ascii="Times New Roman" w:hAnsi="Times New Roman"/>
          <w:sz w:val="30"/>
          <w:szCs w:val="30"/>
          <w:lang w:val="uk-UA"/>
        </w:rPr>
        <w:t xml:space="preserve"> [1, с. 28]). Ще однією лексемою, яка стосується біблійної тематики є слово </w:t>
      </w:r>
      <w:r w:rsidRPr="00695977">
        <w:rPr>
          <w:rFonts w:ascii="Times New Roman" w:hAnsi="Times New Roman"/>
          <w:i/>
          <w:sz w:val="30"/>
          <w:szCs w:val="30"/>
          <w:lang w:val="uk-UA"/>
        </w:rPr>
        <w:t>Каїн</w:t>
      </w:r>
      <w:r w:rsidRPr="00695977">
        <w:rPr>
          <w:rFonts w:ascii="Times New Roman" w:hAnsi="Times New Roman"/>
          <w:sz w:val="30"/>
          <w:szCs w:val="30"/>
          <w:lang w:val="uk-UA"/>
        </w:rPr>
        <w:t xml:space="preserve">, яке авторка вживає для характеристики ліричного героя в таких рядках: </w:t>
      </w:r>
      <w:r w:rsidRPr="00695977">
        <w:rPr>
          <w:rFonts w:ascii="Times New Roman" w:hAnsi="Times New Roman"/>
          <w:i/>
          <w:sz w:val="30"/>
          <w:szCs w:val="30"/>
          <w:lang w:val="uk-UA"/>
        </w:rPr>
        <w:t xml:space="preserve">Та я простила – не </w:t>
      </w:r>
      <w:r w:rsidRPr="00695977">
        <w:rPr>
          <w:rFonts w:ascii="Times New Roman" w:hAnsi="Times New Roman"/>
          <w:b/>
          <w:i/>
          <w:sz w:val="30"/>
          <w:szCs w:val="30"/>
          <w:lang w:val="uk-UA"/>
        </w:rPr>
        <w:t xml:space="preserve">Каїн </w:t>
      </w:r>
      <w:r w:rsidRPr="00695977">
        <w:rPr>
          <w:rFonts w:ascii="Times New Roman" w:hAnsi="Times New Roman"/>
          <w:i/>
          <w:sz w:val="30"/>
          <w:szCs w:val="30"/>
          <w:lang w:val="uk-UA"/>
        </w:rPr>
        <w:t>я: Ні докорів, ні сумління</w:t>
      </w:r>
      <w:r w:rsidRPr="00695977">
        <w:rPr>
          <w:rFonts w:ascii="Times New Roman" w:hAnsi="Times New Roman"/>
          <w:sz w:val="30"/>
          <w:szCs w:val="30"/>
          <w:lang w:val="uk-UA"/>
        </w:rPr>
        <w:t xml:space="preserve"> [2, с. 46].</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Ганна Король здебільшого не використовує загальних назв на позначення святих, апостолів, покровителів. Виявлено лише одну таку лексему – </w:t>
      </w:r>
      <w:r w:rsidRPr="00695977">
        <w:rPr>
          <w:rFonts w:ascii="Times New Roman" w:hAnsi="Times New Roman"/>
          <w:i/>
          <w:sz w:val="30"/>
          <w:szCs w:val="30"/>
          <w:lang w:val="uk-UA"/>
        </w:rPr>
        <w:t>святі</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І всі </w:t>
      </w:r>
      <w:r w:rsidRPr="00695977">
        <w:rPr>
          <w:rFonts w:ascii="Times New Roman" w:hAnsi="Times New Roman"/>
          <w:b/>
          <w:i/>
          <w:sz w:val="30"/>
          <w:szCs w:val="30"/>
          <w:lang w:val="uk-UA"/>
        </w:rPr>
        <w:t>святі</w:t>
      </w:r>
      <w:r w:rsidRPr="00695977">
        <w:rPr>
          <w:rFonts w:ascii="Times New Roman" w:hAnsi="Times New Roman"/>
          <w:i/>
          <w:sz w:val="30"/>
          <w:szCs w:val="30"/>
          <w:lang w:val="uk-UA"/>
        </w:rPr>
        <w:t xml:space="preserve"> її прощали, Їй все простилось відтепер </w:t>
      </w:r>
      <w:r w:rsidRPr="00695977">
        <w:rPr>
          <w:rFonts w:ascii="Times New Roman" w:hAnsi="Times New Roman"/>
          <w:sz w:val="30"/>
          <w:szCs w:val="30"/>
        </w:rPr>
        <w:t>[</w:t>
      </w:r>
      <w:r w:rsidRPr="00695977">
        <w:rPr>
          <w:rFonts w:ascii="Times New Roman" w:hAnsi="Times New Roman"/>
          <w:sz w:val="30"/>
          <w:szCs w:val="30"/>
          <w:lang w:val="uk-UA"/>
        </w:rPr>
        <w:t>1, с. 73</w:t>
      </w:r>
      <w:r w:rsidRPr="00695977">
        <w:rPr>
          <w:rFonts w:ascii="Times New Roman" w:hAnsi="Times New Roman"/>
          <w:sz w:val="30"/>
          <w:szCs w:val="30"/>
        </w:rPr>
        <w:t>]</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Назви релігійних споруд та їх частин. Православ’я в Україні віддавна вкоренило свої традиції, вони проявляються і в назвах релігійних споруд.</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Ганна Король активно вживає слова із цієї лексико-семантичної групи у своїх творах. Центральними концептами в цій групі є лексеми </w:t>
      </w:r>
      <w:r w:rsidRPr="00695977">
        <w:rPr>
          <w:rFonts w:ascii="Times New Roman" w:hAnsi="Times New Roman"/>
          <w:i/>
          <w:sz w:val="30"/>
          <w:szCs w:val="30"/>
          <w:lang w:val="uk-UA"/>
        </w:rPr>
        <w:t>церква</w:t>
      </w:r>
      <w:r w:rsidRPr="00695977">
        <w:rPr>
          <w:rFonts w:ascii="Times New Roman" w:hAnsi="Times New Roman"/>
          <w:sz w:val="30"/>
          <w:szCs w:val="30"/>
          <w:lang w:val="uk-UA"/>
        </w:rPr>
        <w:t xml:space="preserve"> і </w:t>
      </w:r>
      <w:r w:rsidRPr="00695977">
        <w:rPr>
          <w:rFonts w:ascii="Times New Roman" w:hAnsi="Times New Roman"/>
          <w:i/>
          <w:sz w:val="30"/>
          <w:szCs w:val="30"/>
          <w:lang w:val="uk-UA"/>
        </w:rPr>
        <w:t>храм</w:t>
      </w:r>
      <w:r w:rsidRPr="00695977">
        <w:rPr>
          <w:rFonts w:ascii="Times New Roman" w:hAnsi="Times New Roman"/>
          <w:sz w:val="30"/>
          <w:szCs w:val="30"/>
          <w:lang w:val="uk-UA"/>
        </w:rPr>
        <w:t xml:space="preserve">. «У сучасній українській мові назва </w:t>
      </w:r>
      <w:r w:rsidRPr="00695977">
        <w:rPr>
          <w:rFonts w:ascii="Times New Roman" w:hAnsi="Times New Roman"/>
          <w:bCs/>
          <w:i/>
          <w:iCs/>
          <w:sz w:val="30"/>
          <w:szCs w:val="30"/>
          <w:lang w:val="uk-UA"/>
        </w:rPr>
        <w:t>церква (церков)</w:t>
      </w:r>
      <w:r w:rsidRPr="00695977">
        <w:rPr>
          <w:rFonts w:ascii="Times New Roman" w:hAnsi="Times New Roman"/>
          <w:sz w:val="30"/>
          <w:szCs w:val="30"/>
          <w:lang w:val="uk-UA"/>
        </w:rPr>
        <w:t xml:space="preserve"> також уживається на позначення споруди, в якій </w:t>
      </w:r>
      <w:r w:rsidRPr="00695977">
        <w:rPr>
          <w:rFonts w:ascii="Times New Roman" w:hAnsi="Times New Roman"/>
          <w:sz w:val="30"/>
          <w:szCs w:val="30"/>
          <w:lang w:val="uk-UA"/>
        </w:rPr>
        <w:lastRenderedPageBreak/>
        <w:t xml:space="preserve">відбуваються культові дійства християнства, особливо його православної та греко-католицької гілок. Ця лексема походить із давньогрецького </w:t>
      </w:r>
      <w:r w:rsidRPr="00695977">
        <w:rPr>
          <w:rFonts w:ascii="Times New Roman" w:hAnsi="Times New Roman"/>
          <w:bCs/>
          <w:i/>
          <w:iCs/>
          <w:sz w:val="30"/>
          <w:szCs w:val="30"/>
          <w:lang w:val="en-US"/>
        </w:rPr>
        <w:t>kυpiakoν</w:t>
      </w:r>
      <w:r w:rsidRPr="00695977">
        <w:rPr>
          <w:rFonts w:ascii="Times New Roman" w:hAnsi="Times New Roman"/>
          <w:sz w:val="30"/>
          <w:szCs w:val="30"/>
          <w:lang w:val="uk-UA"/>
        </w:rPr>
        <w:t xml:space="preserve"> і, як і більшість давніх запозичень в українську мову, має значну кількість демінутивів (</w:t>
      </w:r>
      <w:r w:rsidRPr="00695977">
        <w:rPr>
          <w:rFonts w:ascii="Times New Roman" w:hAnsi="Times New Roman"/>
          <w:bCs/>
          <w:i/>
          <w:iCs/>
          <w:sz w:val="30"/>
          <w:szCs w:val="30"/>
          <w:lang w:val="uk-UA"/>
        </w:rPr>
        <w:t>церковця, церковка, церковиця, церквиця, церквичка, церківка</w:t>
      </w:r>
      <w:r w:rsidRPr="00695977">
        <w:rPr>
          <w:rFonts w:ascii="Times New Roman" w:hAnsi="Times New Roman"/>
          <w:sz w:val="30"/>
          <w:szCs w:val="30"/>
          <w:lang w:val="uk-UA"/>
        </w:rPr>
        <w:t>) та діалектних варіантів (</w:t>
      </w:r>
      <w:r w:rsidRPr="00695977">
        <w:rPr>
          <w:rFonts w:ascii="Times New Roman" w:hAnsi="Times New Roman"/>
          <w:bCs/>
          <w:i/>
          <w:iCs/>
          <w:sz w:val="30"/>
          <w:szCs w:val="30"/>
          <w:lang w:val="uk-UA"/>
        </w:rPr>
        <w:t>цирьков, цирьква, церкова</w:t>
      </w:r>
      <w:r w:rsidRPr="00695977">
        <w:rPr>
          <w:rFonts w:ascii="Times New Roman" w:hAnsi="Times New Roman"/>
          <w:sz w:val="30"/>
          <w:szCs w:val="30"/>
          <w:lang w:val="uk-UA"/>
        </w:rPr>
        <w:t>)», – зазначає Н. В. Піддубна [6, с. 7].</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Ганна Іванівна вводить концепти </w:t>
      </w:r>
      <w:r w:rsidRPr="00695977">
        <w:rPr>
          <w:rFonts w:ascii="Times New Roman" w:hAnsi="Times New Roman"/>
          <w:i/>
          <w:sz w:val="30"/>
          <w:szCs w:val="30"/>
          <w:lang w:val="uk-UA"/>
        </w:rPr>
        <w:t>церква</w:t>
      </w:r>
      <w:r w:rsidRPr="00695977">
        <w:rPr>
          <w:rFonts w:ascii="Times New Roman" w:hAnsi="Times New Roman"/>
          <w:sz w:val="30"/>
          <w:szCs w:val="30"/>
          <w:lang w:val="uk-UA"/>
        </w:rPr>
        <w:t xml:space="preserve"> та </w:t>
      </w:r>
      <w:r w:rsidRPr="00695977">
        <w:rPr>
          <w:rFonts w:ascii="Times New Roman" w:hAnsi="Times New Roman"/>
          <w:i/>
          <w:sz w:val="30"/>
          <w:szCs w:val="30"/>
          <w:lang w:val="uk-UA"/>
        </w:rPr>
        <w:t>храм</w:t>
      </w:r>
      <w:r w:rsidRPr="00695977">
        <w:rPr>
          <w:rFonts w:ascii="Times New Roman" w:hAnsi="Times New Roman"/>
          <w:sz w:val="30"/>
          <w:szCs w:val="30"/>
          <w:lang w:val="uk-UA"/>
        </w:rPr>
        <w:t xml:space="preserve"> в суто інтимні рядки, які пов’язані зі спогадами, мріями, позитивними емоціями: </w:t>
      </w:r>
      <w:r w:rsidRPr="00695977">
        <w:rPr>
          <w:rFonts w:ascii="Times New Roman" w:hAnsi="Times New Roman"/>
          <w:i/>
          <w:sz w:val="30"/>
          <w:szCs w:val="30"/>
          <w:lang w:val="uk-UA"/>
        </w:rPr>
        <w:t xml:space="preserve">Перед тобою – в </w:t>
      </w:r>
      <w:r w:rsidRPr="00695977">
        <w:rPr>
          <w:rFonts w:ascii="Times New Roman" w:hAnsi="Times New Roman"/>
          <w:b/>
          <w:i/>
          <w:sz w:val="30"/>
          <w:szCs w:val="30"/>
          <w:lang w:val="uk-UA"/>
        </w:rPr>
        <w:t>храмі</w:t>
      </w:r>
      <w:r w:rsidRPr="00695977">
        <w:rPr>
          <w:rFonts w:ascii="Times New Roman" w:hAnsi="Times New Roman"/>
          <w:i/>
          <w:sz w:val="30"/>
          <w:szCs w:val="30"/>
          <w:lang w:val="uk-UA"/>
        </w:rPr>
        <w:t>, З вуст зліта: Я захищусь тобою, бо кохаю…</w:t>
      </w:r>
      <w:r w:rsidRPr="00695977">
        <w:rPr>
          <w:rFonts w:ascii="Times New Roman" w:hAnsi="Times New Roman"/>
          <w:sz w:val="30"/>
          <w:szCs w:val="30"/>
          <w:lang w:val="uk-UA"/>
        </w:rPr>
        <w:t xml:space="preserve">[3, </w:t>
      </w:r>
      <w:r w:rsidRPr="00695977">
        <w:rPr>
          <w:rFonts w:ascii="Times New Roman" w:hAnsi="Times New Roman"/>
          <w:sz w:val="30"/>
          <w:szCs w:val="30"/>
          <w:lang w:val="en-US"/>
        </w:rPr>
        <w:t>c</w:t>
      </w:r>
      <w:r w:rsidRPr="00695977">
        <w:rPr>
          <w:rFonts w:ascii="Times New Roman" w:hAnsi="Times New Roman"/>
          <w:sz w:val="30"/>
          <w:szCs w:val="30"/>
          <w:lang w:val="uk-UA"/>
        </w:rPr>
        <w:t xml:space="preserve">. 33], </w:t>
      </w:r>
      <w:r w:rsidRPr="00695977">
        <w:rPr>
          <w:rFonts w:ascii="Times New Roman" w:hAnsi="Times New Roman"/>
          <w:i/>
          <w:sz w:val="30"/>
          <w:szCs w:val="30"/>
          <w:lang w:val="uk-UA"/>
        </w:rPr>
        <w:t xml:space="preserve">Мені в саду приємно спочивать Тут чисто все, немов у Божім </w:t>
      </w:r>
      <w:r w:rsidRPr="00695977">
        <w:rPr>
          <w:rFonts w:ascii="Times New Roman" w:hAnsi="Times New Roman"/>
          <w:b/>
          <w:i/>
          <w:sz w:val="30"/>
          <w:szCs w:val="30"/>
          <w:lang w:val="uk-UA"/>
        </w:rPr>
        <w:t xml:space="preserve">храмі </w:t>
      </w:r>
      <w:r w:rsidRPr="00695977">
        <w:rPr>
          <w:rFonts w:ascii="Times New Roman" w:hAnsi="Times New Roman"/>
          <w:sz w:val="30"/>
          <w:szCs w:val="30"/>
          <w:lang w:val="uk-UA"/>
        </w:rPr>
        <w:t xml:space="preserve">[1, </w:t>
      </w:r>
      <w:r w:rsidRPr="00695977">
        <w:rPr>
          <w:rFonts w:ascii="Times New Roman" w:hAnsi="Times New Roman"/>
          <w:sz w:val="30"/>
          <w:szCs w:val="30"/>
          <w:lang w:val="en-US"/>
        </w:rPr>
        <w:t>c</w:t>
      </w:r>
      <w:r w:rsidRPr="00695977">
        <w:rPr>
          <w:rFonts w:ascii="Times New Roman" w:hAnsi="Times New Roman"/>
          <w:sz w:val="30"/>
          <w:szCs w:val="30"/>
          <w:lang w:val="uk-UA"/>
        </w:rPr>
        <w:t xml:space="preserve">. 25], </w:t>
      </w:r>
      <w:r w:rsidRPr="00695977">
        <w:rPr>
          <w:rFonts w:ascii="Times New Roman" w:hAnsi="Times New Roman"/>
          <w:b/>
          <w:i/>
          <w:sz w:val="30"/>
          <w:szCs w:val="30"/>
          <w:lang w:val="uk-UA"/>
        </w:rPr>
        <w:t>Церква</w:t>
      </w:r>
      <w:r w:rsidRPr="00695977">
        <w:rPr>
          <w:rFonts w:ascii="Times New Roman" w:hAnsi="Times New Roman"/>
          <w:i/>
          <w:sz w:val="30"/>
          <w:szCs w:val="30"/>
          <w:lang w:val="uk-UA"/>
        </w:rPr>
        <w:t xml:space="preserve"> стояла у центрі села – Лики святих дивилися в душі…</w:t>
      </w:r>
      <w:r w:rsidRPr="00695977">
        <w:rPr>
          <w:rFonts w:ascii="Times New Roman" w:hAnsi="Times New Roman"/>
          <w:sz w:val="30"/>
          <w:szCs w:val="30"/>
          <w:lang w:val="uk-UA"/>
        </w:rPr>
        <w:t xml:space="preserve"> [1, </w:t>
      </w:r>
      <w:r w:rsidRPr="00695977">
        <w:rPr>
          <w:rFonts w:ascii="Times New Roman" w:hAnsi="Times New Roman"/>
          <w:sz w:val="30"/>
          <w:szCs w:val="30"/>
          <w:lang w:val="en-US"/>
        </w:rPr>
        <w:t>c</w:t>
      </w:r>
      <w:r w:rsidRPr="00695977">
        <w:rPr>
          <w:rFonts w:ascii="Times New Roman" w:hAnsi="Times New Roman"/>
          <w:sz w:val="30"/>
          <w:szCs w:val="30"/>
          <w:lang w:val="uk-UA"/>
        </w:rPr>
        <w:t xml:space="preserve">. 15].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Щодо розгляду лексико-семантичної підгрупи </w:t>
      </w:r>
      <w:r w:rsidRPr="00695977">
        <w:rPr>
          <w:rFonts w:ascii="Times New Roman" w:hAnsi="Times New Roman"/>
          <w:i/>
          <w:sz w:val="30"/>
          <w:szCs w:val="30"/>
          <w:lang w:val="uk-UA"/>
        </w:rPr>
        <w:t>–</w:t>
      </w:r>
      <w:r w:rsidRPr="00695977">
        <w:rPr>
          <w:rFonts w:ascii="Times New Roman" w:hAnsi="Times New Roman"/>
          <w:sz w:val="30"/>
          <w:szCs w:val="30"/>
          <w:lang w:val="uk-UA"/>
        </w:rPr>
        <w:t xml:space="preserve"> частини релігійних споруд, то авторка використовує лексему </w:t>
      </w:r>
      <w:r w:rsidRPr="00695977">
        <w:rPr>
          <w:rFonts w:ascii="Times New Roman" w:hAnsi="Times New Roman"/>
          <w:i/>
          <w:sz w:val="30"/>
          <w:szCs w:val="30"/>
          <w:lang w:val="uk-UA"/>
        </w:rPr>
        <w:t>дзвін</w:t>
      </w:r>
      <w:r w:rsidRPr="00695977">
        <w:rPr>
          <w:rFonts w:ascii="Times New Roman" w:hAnsi="Times New Roman"/>
          <w:sz w:val="30"/>
          <w:szCs w:val="30"/>
          <w:lang w:val="uk-UA"/>
        </w:rPr>
        <w:t>. Це слово є яскравим прикладом поляризації членів семантичної опозиції, адже набуває нової стилістичної семантики. Академічний тлумачний словник української мови подає таке значення цієї лексеми: «Ударний сигнальний підвісний інструмент, звичайно із сталі або бронзи, у вигляді порожнистої, зрізаної знизу груші, в середині якої підвішений ударник (серце)» [7, с. 264]. Ганна Король подає його у значенні правічного образу християнського духу – церковної дзвіниці, яка скликає мирян на службу до церкви, вводячи семантику слова-символу України: Я</w:t>
      </w:r>
      <w:r w:rsidRPr="00695977">
        <w:rPr>
          <w:rFonts w:ascii="Times New Roman" w:hAnsi="Times New Roman"/>
          <w:i/>
          <w:sz w:val="30"/>
          <w:szCs w:val="30"/>
          <w:lang w:val="uk-UA"/>
        </w:rPr>
        <w:t xml:space="preserve"> проростаю з твого серця, Україно, Церковним </w:t>
      </w:r>
      <w:r w:rsidRPr="00695977">
        <w:rPr>
          <w:rFonts w:ascii="Times New Roman" w:hAnsi="Times New Roman"/>
          <w:b/>
          <w:i/>
          <w:sz w:val="30"/>
          <w:szCs w:val="30"/>
          <w:lang w:val="uk-UA"/>
        </w:rPr>
        <w:t>дзвоном</w:t>
      </w:r>
      <w:r w:rsidRPr="00695977">
        <w:rPr>
          <w:rFonts w:ascii="Times New Roman" w:hAnsi="Times New Roman"/>
          <w:i/>
          <w:sz w:val="30"/>
          <w:szCs w:val="30"/>
          <w:lang w:val="uk-UA"/>
        </w:rPr>
        <w:t xml:space="preserve">, співом солов’я, Кремезним дубом і кущем калини, Бо ти – любов, бо ти – земля моя </w:t>
      </w:r>
      <w:r w:rsidRPr="00695977">
        <w:rPr>
          <w:rFonts w:ascii="Times New Roman" w:hAnsi="Times New Roman"/>
          <w:sz w:val="30"/>
          <w:szCs w:val="30"/>
        </w:rPr>
        <w:t>[</w:t>
      </w:r>
      <w:r w:rsidRPr="00695977">
        <w:rPr>
          <w:rFonts w:ascii="Times New Roman" w:hAnsi="Times New Roman"/>
          <w:sz w:val="30"/>
          <w:szCs w:val="30"/>
          <w:lang w:val="uk-UA"/>
        </w:rPr>
        <w:t>1, с. 6</w:t>
      </w:r>
      <w:r w:rsidRPr="00695977">
        <w:rPr>
          <w:rFonts w:ascii="Times New Roman" w:hAnsi="Times New Roman"/>
          <w:sz w:val="30"/>
          <w:szCs w:val="30"/>
        </w:rPr>
        <w:t>]</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Ще однією сакральною лексемою можна розглянути слово </w:t>
      </w:r>
      <w:r w:rsidRPr="00695977">
        <w:rPr>
          <w:rFonts w:ascii="Times New Roman" w:hAnsi="Times New Roman"/>
          <w:i/>
          <w:sz w:val="30"/>
          <w:szCs w:val="30"/>
          <w:lang w:val="uk-UA"/>
        </w:rPr>
        <w:t>цвинтар</w:t>
      </w:r>
      <w:r w:rsidRPr="00695977">
        <w:rPr>
          <w:rFonts w:ascii="Times New Roman" w:hAnsi="Times New Roman"/>
          <w:sz w:val="30"/>
          <w:szCs w:val="30"/>
          <w:lang w:val="uk-UA"/>
        </w:rPr>
        <w:t xml:space="preserve">. Хоча цвинтар не є частиною релігійних споруд, проте безпосередньо відноситься до території культових споруд. Ганна Іванівна вживає цю лексему в контексті, який виражає пряме призначення цього місця: </w:t>
      </w:r>
      <w:r w:rsidRPr="00695977">
        <w:rPr>
          <w:rFonts w:ascii="Times New Roman" w:hAnsi="Times New Roman"/>
          <w:i/>
          <w:sz w:val="30"/>
          <w:szCs w:val="30"/>
          <w:lang w:val="uk-UA"/>
        </w:rPr>
        <w:t xml:space="preserve">Завозять мертвих на </w:t>
      </w:r>
      <w:r w:rsidRPr="00695977">
        <w:rPr>
          <w:rFonts w:ascii="Times New Roman" w:hAnsi="Times New Roman"/>
          <w:b/>
          <w:i/>
          <w:sz w:val="30"/>
          <w:szCs w:val="30"/>
          <w:lang w:val="uk-UA"/>
        </w:rPr>
        <w:t xml:space="preserve">цвинтар </w:t>
      </w:r>
      <w:r w:rsidRPr="00695977">
        <w:rPr>
          <w:rFonts w:ascii="Times New Roman" w:hAnsi="Times New Roman"/>
          <w:i/>
          <w:sz w:val="30"/>
          <w:szCs w:val="30"/>
          <w:lang w:val="uk-UA"/>
        </w:rPr>
        <w:t xml:space="preserve">– Людиноньку до людиноньки </w:t>
      </w:r>
      <w:r w:rsidRPr="00695977">
        <w:rPr>
          <w:rFonts w:ascii="Times New Roman" w:hAnsi="Times New Roman"/>
          <w:sz w:val="30"/>
          <w:szCs w:val="30"/>
        </w:rPr>
        <w:t>[</w:t>
      </w:r>
      <w:r w:rsidRPr="00695977">
        <w:rPr>
          <w:rFonts w:ascii="Times New Roman" w:hAnsi="Times New Roman"/>
          <w:sz w:val="30"/>
          <w:szCs w:val="30"/>
          <w:lang w:val="uk-UA"/>
        </w:rPr>
        <w:t>1, с. 19</w:t>
      </w:r>
      <w:r w:rsidRPr="00695977">
        <w:rPr>
          <w:rFonts w:ascii="Times New Roman" w:hAnsi="Times New Roman"/>
          <w:sz w:val="30"/>
          <w:szCs w:val="30"/>
        </w:rPr>
        <w:t>]</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Номінації на позначення церковної атрибутики. Окрему підгрупу цієї лексико-семантичної групи складають слова, що позначають церковне начиння та предмети необхідні для проведення богослужінь.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Активно використовує цю лексику Ганна Іванівна у збірці поезій «Любов із присмаком ожин». Наприклад: </w:t>
      </w:r>
      <w:r w:rsidRPr="00695977">
        <w:rPr>
          <w:rFonts w:ascii="Times New Roman" w:hAnsi="Times New Roman"/>
          <w:b/>
          <w:i/>
          <w:sz w:val="30"/>
          <w:szCs w:val="30"/>
          <w:lang w:val="uk-UA"/>
        </w:rPr>
        <w:t>Ікони</w:t>
      </w:r>
      <w:r w:rsidRPr="00695977">
        <w:rPr>
          <w:rFonts w:ascii="Times New Roman" w:hAnsi="Times New Roman"/>
          <w:i/>
          <w:sz w:val="30"/>
          <w:szCs w:val="30"/>
          <w:lang w:val="uk-UA"/>
        </w:rPr>
        <w:t xml:space="preserve"> – убили, горох на парапеті сушать</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А ви – </w:t>
      </w:r>
      <w:r w:rsidRPr="00695977">
        <w:rPr>
          <w:rFonts w:ascii="Times New Roman" w:hAnsi="Times New Roman"/>
          <w:b/>
          <w:i/>
          <w:sz w:val="30"/>
          <w:szCs w:val="30"/>
          <w:lang w:val="uk-UA"/>
        </w:rPr>
        <w:t>розп’яття</w:t>
      </w:r>
      <w:r w:rsidRPr="00695977">
        <w:rPr>
          <w:rFonts w:ascii="Times New Roman" w:hAnsi="Times New Roman"/>
          <w:i/>
          <w:sz w:val="30"/>
          <w:szCs w:val="30"/>
          <w:lang w:val="uk-UA"/>
        </w:rPr>
        <w:t xml:space="preserve"> із Ним під ноги</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Замість </w:t>
      </w:r>
      <w:r w:rsidRPr="00695977">
        <w:rPr>
          <w:rFonts w:ascii="Times New Roman" w:hAnsi="Times New Roman"/>
          <w:b/>
          <w:i/>
          <w:sz w:val="30"/>
          <w:szCs w:val="30"/>
          <w:lang w:val="uk-UA"/>
        </w:rPr>
        <w:t>хреста</w:t>
      </w:r>
      <w:r w:rsidRPr="00695977">
        <w:rPr>
          <w:rFonts w:ascii="Times New Roman" w:hAnsi="Times New Roman"/>
          <w:i/>
          <w:sz w:val="30"/>
          <w:szCs w:val="30"/>
          <w:lang w:val="uk-UA"/>
        </w:rPr>
        <w:t xml:space="preserve"> – гілку верби над грудьми посадить…; Бо мимо нього, часто без </w:t>
      </w:r>
      <w:r w:rsidRPr="00695977">
        <w:rPr>
          <w:rFonts w:ascii="Times New Roman" w:hAnsi="Times New Roman"/>
          <w:b/>
          <w:i/>
          <w:sz w:val="30"/>
          <w:szCs w:val="30"/>
          <w:lang w:val="uk-UA"/>
        </w:rPr>
        <w:t>домовини</w:t>
      </w:r>
      <w:r w:rsidRPr="00695977">
        <w:rPr>
          <w:rFonts w:ascii="Times New Roman" w:hAnsi="Times New Roman"/>
          <w:i/>
          <w:sz w:val="30"/>
          <w:szCs w:val="30"/>
          <w:lang w:val="uk-UA"/>
        </w:rPr>
        <w:t xml:space="preserve">, завозять мертвих на цвинтар </w:t>
      </w:r>
      <w:r w:rsidRPr="00695977">
        <w:rPr>
          <w:rFonts w:ascii="Times New Roman" w:hAnsi="Times New Roman"/>
          <w:sz w:val="30"/>
          <w:szCs w:val="30"/>
        </w:rPr>
        <w:t>[</w:t>
      </w:r>
      <w:r w:rsidRPr="00695977">
        <w:rPr>
          <w:rFonts w:ascii="Times New Roman" w:hAnsi="Times New Roman"/>
          <w:sz w:val="30"/>
          <w:szCs w:val="30"/>
          <w:lang w:val="uk-UA"/>
        </w:rPr>
        <w:t>1, с. 19</w:t>
      </w:r>
      <w:r w:rsidRPr="00695977">
        <w:rPr>
          <w:rFonts w:ascii="Times New Roman" w:hAnsi="Times New Roman"/>
          <w:sz w:val="30"/>
          <w:szCs w:val="30"/>
        </w:rPr>
        <w:t>]</w:t>
      </w:r>
      <w:r w:rsidRPr="00695977">
        <w:rPr>
          <w:rFonts w:ascii="Times New Roman" w:hAnsi="Times New Roman"/>
          <w:sz w:val="30"/>
          <w:szCs w:val="30"/>
          <w:lang w:val="uk-UA"/>
        </w:rPr>
        <w:t xml:space="preserve">; </w:t>
      </w:r>
      <w:r w:rsidRPr="00695977">
        <w:rPr>
          <w:rFonts w:ascii="Times New Roman" w:hAnsi="Times New Roman"/>
          <w:i/>
          <w:sz w:val="30"/>
          <w:szCs w:val="30"/>
          <w:lang w:val="uk-UA"/>
        </w:rPr>
        <w:lastRenderedPageBreak/>
        <w:t xml:space="preserve">У діток вдовиних очі – мов </w:t>
      </w:r>
      <w:r w:rsidRPr="00695977">
        <w:rPr>
          <w:rFonts w:ascii="Times New Roman" w:hAnsi="Times New Roman"/>
          <w:b/>
          <w:i/>
          <w:sz w:val="30"/>
          <w:szCs w:val="30"/>
          <w:lang w:val="uk-UA"/>
        </w:rPr>
        <w:t>свічечки</w:t>
      </w:r>
      <w:r w:rsidRPr="00695977">
        <w:rPr>
          <w:rFonts w:ascii="Times New Roman" w:hAnsi="Times New Roman"/>
          <w:i/>
          <w:sz w:val="30"/>
          <w:szCs w:val="30"/>
          <w:lang w:val="uk-UA"/>
        </w:rPr>
        <w:t xml:space="preserve">, Мов живі трени жовтим тілом світяться </w:t>
      </w:r>
      <w:r w:rsidRPr="00695977">
        <w:rPr>
          <w:rFonts w:ascii="Times New Roman" w:hAnsi="Times New Roman"/>
          <w:sz w:val="30"/>
          <w:szCs w:val="30"/>
        </w:rPr>
        <w:t>[</w:t>
      </w:r>
      <w:r w:rsidRPr="00695977">
        <w:rPr>
          <w:rFonts w:ascii="Times New Roman" w:hAnsi="Times New Roman"/>
          <w:sz w:val="30"/>
          <w:szCs w:val="30"/>
          <w:lang w:val="uk-UA"/>
        </w:rPr>
        <w:t>1, с. 20</w:t>
      </w:r>
      <w:r w:rsidRPr="00695977">
        <w:rPr>
          <w:rFonts w:ascii="Times New Roman" w:hAnsi="Times New Roman"/>
          <w:sz w:val="30"/>
          <w:szCs w:val="30"/>
        </w:rPr>
        <w:t>]</w:t>
      </w:r>
      <w:r w:rsidRPr="00695977">
        <w:rPr>
          <w:rFonts w:ascii="Times New Roman" w:hAnsi="Times New Roman"/>
          <w:sz w:val="30"/>
          <w:szCs w:val="30"/>
          <w:lang w:val="uk-UA"/>
        </w:rPr>
        <w:t xml:space="preserve">. Тобто лексику семантичної групи на позначення церковного начиння або предметів культового характеру (церковної атрибутики) у віршах поетеси представлено такими лексемами, як </w:t>
      </w:r>
      <w:r w:rsidRPr="00695977">
        <w:rPr>
          <w:rFonts w:ascii="Times New Roman" w:hAnsi="Times New Roman"/>
          <w:i/>
          <w:sz w:val="30"/>
          <w:szCs w:val="30"/>
          <w:lang w:val="uk-UA"/>
        </w:rPr>
        <w:t>розп’яття</w:t>
      </w:r>
      <w:r w:rsidRPr="00695977">
        <w:rPr>
          <w:rFonts w:ascii="Times New Roman" w:hAnsi="Times New Roman"/>
          <w:sz w:val="30"/>
          <w:szCs w:val="30"/>
          <w:lang w:val="uk-UA"/>
        </w:rPr>
        <w:t xml:space="preserve">, </w:t>
      </w:r>
      <w:r w:rsidRPr="00695977">
        <w:rPr>
          <w:rFonts w:ascii="Times New Roman" w:hAnsi="Times New Roman"/>
          <w:i/>
          <w:sz w:val="30"/>
          <w:szCs w:val="30"/>
          <w:lang w:val="uk-UA"/>
        </w:rPr>
        <w:t>ікони</w:t>
      </w:r>
      <w:r w:rsidRPr="00695977">
        <w:rPr>
          <w:rFonts w:ascii="Times New Roman" w:hAnsi="Times New Roman"/>
          <w:sz w:val="30"/>
          <w:szCs w:val="30"/>
          <w:lang w:val="uk-UA"/>
        </w:rPr>
        <w:t xml:space="preserve">, </w:t>
      </w:r>
      <w:r w:rsidRPr="00695977">
        <w:rPr>
          <w:rFonts w:ascii="Times New Roman" w:hAnsi="Times New Roman"/>
          <w:i/>
          <w:sz w:val="30"/>
          <w:szCs w:val="30"/>
          <w:lang w:val="uk-UA"/>
        </w:rPr>
        <w:t>хорогви</w:t>
      </w:r>
      <w:r w:rsidRPr="00695977">
        <w:rPr>
          <w:rFonts w:ascii="Times New Roman" w:hAnsi="Times New Roman"/>
          <w:sz w:val="30"/>
          <w:szCs w:val="30"/>
          <w:lang w:val="uk-UA"/>
        </w:rPr>
        <w:t xml:space="preserve">, </w:t>
      </w:r>
      <w:r w:rsidRPr="00695977">
        <w:rPr>
          <w:rFonts w:ascii="Times New Roman" w:hAnsi="Times New Roman"/>
          <w:i/>
          <w:sz w:val="30"/>
          <w:szCs w:val="30"/>
          <w:lang w:val="uk-UA"/>
        </w:rPr>
        <w:t>хрест</w:t>
      </w:r>
      <w:r w:rsidRPr="00695977">
        <w:rPr>
          <w:rFonts w:ascii="Times New Roman" w:hAnsi="Times New Roman"/>
          <w:sz w:val="30"/>
          <w:szCs w:val="30"/>
          <w:lang w:val="uk-UA"/>
        </w:rPr>
        <w:t xml:space="preserve">, </w:t>
      </w:r>
      <w:r w:rsidRPr="00695977">
        <w:rPr>
          <w:rFonts w:ascii="Times New Roman" w:hAnsi="Times New Roman"/>
          <w:i/>
          <w:sz w:val="30"/>
          <w:szCs w:val="30"/>
          <w:lang w:val="uk-UA"/>
        </w:rPr>
        <w:t>свічки</w:t>
      </w:r>
      <w:r w:rsidRPr="00695977">
        <w:rPr>
          <w:rFonts w:ascii="Times New Roman" w:hAnsi="Times New Roman"/>
          <w:sz w:val="30"/>
          <w:szCs w:val="30"/>
          <w:lang w:val="uk-UA"/>
        </w:rPr>
        <w:t xml:space="preserve">, </w:t>
      </w:r>
      <w:r w:rsidRPr="00695977">
        <w:rPr>
          <w:rFonts w:ascii="Times New Roman" w:hAnsi="Times New Roman"/>
          <w:i/>
          <w:sz w:val="30"/>
          <w:szCs w:val="30"/>
          <w:lang w:val="uk-UA"/>
        </w:rPr>
        <w:t>труни</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домовина </w:t>
      </w:r>
      <w:r w:rsidRPr="00695977">
        <w:rPr>
          <w:rFonts w:ascii="Times New Roman" w:hAnsi="Times New Roman"/>
          <w:sz w:val="30"/>
          <w:szCs w:val="30"/>
          <w:lang w:val="uk-UA"/>
        </w:rPr>
        <w:t xml:space="preserve">тощо.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Назви свят та постів. Івана Купала (Купайла) – одне з головних свят календаря слов’ян, що співпадає з Різдвом Іоана Хрестителя. Здавна це свято мало язичницький характер. У народі існує багато вірувань та легенд, що пов’язані з дійствами в ніч на Івана Купала. Ганна Король представляє сакральну семантику назви цього свята такими рядками: </w:t>
      </w:r>
      <w:r w:rsidRPr="00695977">
        <w:rPr>
          <w:rFonts w:ascii="Times New Roman" w:hAnsi="Times New Roman"/>
          <w:i/>
          <w:sz w:val="30"/>
          <w:szCs w:val="30"/>
          <w:lang w:val="uk-UA"/>
        </w:rPr>
        <w:t xml:space="preserve">На </w:t>
      </w:r>
      <w:r w:rsidRPr="00695977">
        <w:rPr>
          <w:rFonts w:ascii="Times New Roman" w:hAnsi="Times New Roman"/>
          <w:b/>
          <w:i/>
          <w:sz w:val="30"/>
          <w:szCs w:val="30"/>
          <w:lang w:val="uk-UA"/>
        </w:rPr>
        <w:t>Івана</w:t>
      </w:r>
      <w:r w:rsidRPr="00695977">
        <w:rPr>
          <w:rFonts w:ascii="Times New Roman" w:hAnsi="Times New Roman"/>
          <w:i/>
          <w:sz w:val="30"/>
          <w:szCs w:val="30"/>
          <w:lang w:val="uk-UA"/>
        </w:rPr>
        <w:t xml:space="preserve">, на </w:t>
      </w:r>
      <w:r w:rsidRPr="00695977">
        <w:rPr>
          <w:rFonts w:ascii="Times New Roman" w:hAnsi="Times New Roman"/>
          <w:b/>
          <w:i/>
          <w:sz w:val="30"/>
          <w:szCs w:val="30"/>
          <w:lang w:val="uk-UA"/>
        </w:rPr>
        <w:t>Купала</w:t>
      </w:r>
      <w:r w:rsidRPr="00695977">
        <w:rPr>
          <w:rFonts w:ascii="Times New Roman" w:hAnsi="Times New Roman"/>
          <w:i/>
          <w:sz w:val="30"/>
          <w:szCs w:val="30"/>
          <w:lang w:val="uk-UA"/>
        </w:rPr>
        <w:t xml:space="preserve">, Щастя-долі попрохала </w:t>
      </w:r>
      <w:r w:rsidRPr="00695977">
        <w:rPr>
          <w:rFonts w:ascii="Times New Roman" w:hAnsi="Times New Roman"/>
          <w:sz w:val="30"/>
          <w:szCs w:val="30"/>
        </w:rPr>
        <w:t>[</w:t>
      </w:r>
      <w:r w:rsidRPr="00695977">
        <w:rPr>
          <w:rFonts w:ascii="Times New Roman" w:hAnsi="Times New Roman"/>
          <w:sz w:val="30"/>
          <w:szCs w:val="30"/>
          <w:lang w:val="uk-UA"/>
        </w:rPr>
        <w:t>3, с. 81</w:t>
      </w:r>
      <w:r w:rsidRPr="00695977">
        <w:rPr>
          <w:rFonts w:ascii="Times New Roman" w:hAnsi="Times New Roman"/>
          <w:sz w:val="30"/>
          <w:szCs w:val="30"/>
        </w:rPr>
        <w:t>]</w:t>
      </w:r>
      <w:r w:rsidRPr="00695977">
        <w:rPr>
          <w:rFonts w:ascii="Times New Roman" w:hAnsi="Times New Roman"/>
          <w:sz w:val="30"/>
          <w:szCs w:val="30"/>
          <w:lang w:val="uk-UA"/>
        </w:rPr>
        <w:t>. Авторка передає таємничий характер свята, зазначаючи, що ця ніч є священною.</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Лексему </w:t>
      </w:r>
      <w:r w:rsidRPr="00695977">
        <w:rPr>
          <w:rFonts w:ascii="Times New Roman" w:hAnsi="Times New Roman"/>
          <w:i/>
          <w:sz w:val="30"/>
          <w:szCs w:val="30"/>
          <w:lang w:val="uk-UA"/>
        </w:rPr>
        <w:t>піст</w:t>
      </w:r>
      <w:r w:rsidRPr="00695977">
        <w:rPr>
          <w:rFonts w:ascii="Times New Roman" w:hAnsi="Times New Roman"/>
          <w:sz w:val="30"/>
          <w:szCs w:val="30"/>
          <w:lang w:val="uk-UA"/>
        </w:rPr>
        <w:t xml:space="preserve"> та пов’язану з нею лексему </w:t>
      </w:r>
      <w:r w:rsidRPr="00695977">
        <w:rPr>
          <w:rFonts w:ascii="Times New Roman" w:hAnsi="Times New Roman"/>
          <w:i/>
          <w:sz w:val="30"/>
          <w:szCs w:val="30"/>
          <w:lang w:val="uk-UA"/>
        </w:rPr>
        <w:t>скоромне</w:t>
      </w:r>
      <w:r w:rsidRPr="00695977">
        <w:rPr>
          <w:rFonts w:ascii="Times New Roman" w:hAnsi="Times New Roman"/>
          <w:sz w:val="30"/>
          <w:szCs w:val="30"/>
          <w:lang w:val="uk-UA"/>
        </w:rPr>
        <w:t xml:space="preserve"> Ганна Король подає в абсолютно полярній семантиці. Описуючи свої інтимні почуття, вона порівнює піст із періодом самотності в своєму житті: </w:t>
      </w:r>
      <w:r w:rsidRPr="00695977">
        <w:rPr>
          <w:rFonts w:ascii="Times New Roman" w:hAnsi="Times New Roman"/>
          <w:i/>
          <w:sz w:val="30"/>
          <w:szCs w:val="30"/>
          <w:lang w:val="uk-UA"/>
        </w:rPr>
        <w:t xml:space="preserve">Бо </w:t>
      </w:r>
      <w:r w:rsidRPr="00695977">
        <w:rPr>
          <w:rFonts w:ascii="Times New Roman" w:hAnsi="Times New Roman"/>
          <w:b/>
          <w:i/>
          <w:sz w:val="30"/>
          <w:szCs w:val="30"/>
          <w:lang w:val="uk-UA"/>
        </w:rPr>
        <w:t>«піст»</w:t>
      </w:r>
      <w:r w:rsidRPr="00695977">
        <w:rPr>
          <w:rFonts w:ascii="Times New Roman" w:hAnsi="Times New Roman"/>
          <w:i/>
          <w:sz w:val="30"/>
          <w:szCs w:val="30"/>
          <w:lang w:val="uk-UA"/>
        </w:rPr>
        <w:t xml:space="preserve"> наклав свою печать – І лине день, і ніч зітхає, Що мусить тихо спочивать, Чи довго ще – й сама не знає</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У тій свитині – журний зміст, За дні веселощів – розплата. Чекаю сонця, марю святом, А всюди – тиша, спокій. </w:t>
      </w:r>
      <w:r w:rsidRPr="00695977">
        <w:rPr>
          <w:rFonts w:ascii="Times New Roman" w:hAnsi="Times New Roman"/>
          <w:b/>
          <w:i/>
          <w:sz w:val="30"/>
          <w:szCs w:val="30"/>
          <w:lang w:val="uk-UA"/>
        </w:rPr>
        <w:t>«Піст»</w:t>
      </w:r>
      <w:r w:rsidRPr="00695977">
        <w:rPr>
          <w:rFonts w:ascii="Times New Roman" w:hAnsi="Times New Roman"/>
          <w:i/>
          <w:sz w:val="30"/>
          <w:szCs w:val="30"/>
          <w:lang w:val="uk-UA"/>
        </w:rPr>
        <w:t>…</w:t>
      </w:r>
      <w:r w:rsidRPr="00695977">
        <w:rPr>
          <w:rFonts w:ascii="Times New Roman" w:hAnsi="Times New Roman"/>
          <w:sz w:val="30"/>
          <w:szCs w:val="30"/>
        </w:rPr>
        <w:t>[</w:t>
      </w:r>
      <w:r w:rsidRPr="00695977">
        <w:rPr>
          <w:rFonts w:ascii="Times New Roman" w:hAnsi="Times New Roman"/>
          <w:sz w:val="30"/>
          <w:szCs w:val="30"/>
          <w:lang w:val="uk-UA"/>
        </w:rPr>
        <w:t>2, с. 126</w:t>
      </w:r>
      <w:r w:rsidRPr="00695977">
        <w:rPr>
          <w:rFonts w:ascii="Times New Roman" w:hAnsi="Times New Roman"/>
          <w:sz w:val="30"/>
          <w:szCs w:val="30"/>
        </w:rPr>
        <w:t>]</w:t>
      </w:r>
      <w:r w:rsidRPr="00695977">
        <w:rPr>
          <w:rFonts w:ascii="Times New Roman" w:hAnsi="Times New Roman"/>
          <w:sz w:val="30"/>
          <w:szCs w:val="30"/>
          <w:lang w:val="uk-UA"/>
        </w:rPr>
        <w:t xml:space="preserve">.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Значення слова </w:t>
      </w:r>
      <w:r w:rsidRPr="00695977">
        <w:rPr>
          <w:rFonts w:ascii="Times New Roman" w:hAnsi="Times New Roman"/>
          <w:i/>
          <w:sz w:val="30"/>
          <w:szCs w:val="30"/>
          <w:lang w:val="uk-UA"/>
        </w:rPr>
        <w:t>скоромний</w:t>
      </w:r>
      <w:r w:rsidRPr="00695977">
        <w:rPr>
          <w:rFonts w:ascii="Times New Roman" w:hAnsi="Times New Roman"/>
          <w:sz w:val="30"/>
          <w:szCs w:val="30"/>
          <w:lang w:val="uk-UA"/>
        </w:rPr>
        <w:t xml:space="preserve"> – «…в</w:t>
      </w:r>
      <w:r w:rsidRPr="00695977">
        <w:rPr>
          <w:rFonts w:ascii="Times New Roman" w:hAnsi="Times New Roman"/>
          <w:sz w:val="30"/>
          <w:szCs w:val="30"/>
        </w:rPr>
        <w:t>иготовлений з м'яса або молока та заборонений церковними правилами для вживання у пісні дні</w:t>
      </w:r>
      <w:r w:rsidRPr="00695977">
        <w:rPr>
          <w:rFonts w:ascii="Times New Roman" w:hAnsi="Times New Roman"/>
          <w:sz w:val="30"/>
          <w:szCs w:val="30"/>
          <w:lang w:val="uk-UA"/>
        </w:rPr>
        <w:t xml:space="preserve">» </w:t>
      </w:r>
      <w:r w:rsidRPr="00695977">
        <w:rPr>
          <w:rFonts w:ascii="Times New Roman" w:hAnsi="Times New Roman"/>
          <w:sz w:val="30"/>
          <w:szCs w:val="30"/>
        </w:rPr>
        <w:t>[</w:t>
      </w:r>
      <w:r w:rsidRPr="00695977">
        <w:rPr>
          <w:rFonts w:ascii="Times New Roman" w:hAnsi="Times New Roman"/>
          <w:sz w:val="30"/>
          <w:szCs w:val="30"/>
          <w:lang w:val="uk-UA"/>
        </w:rPr>
        <w:t>7, с. 301</w:t>
      </w:r>
      <w:r w:rsidRPr="00695977">
        <w:rPr>
          <w:rFonts w:ascii="Times New Roman" w:hAnsi="Times New Roman"/>
          <w:sz w:val="30"/>
          <w:szCs w:val="30"/>
        </w:rPr>
        <w:t>]</w:t>
      </w:r>
      <w:r w:rsidRPr="00695977">
        <w:rPr>
          <w:rFonts w:ascii="Times New Roman" w:hAnsi="Times New Roman"/>
          <w:sz w:val="30"/>
          <w:szCs w:val="30"/>
          <w:lang w:val="uk-UA"/>
        </w:rPr>
        <w:t xml:space="preserve">. У поезії «Як довго «постує» душа» Ганна Король надає цьому слову семантики специфічного інтимного характеру: </w:t>
      </w:r>
      <w:r w:rsidRPr="00695977">
        <w:rPr>
          <w:rFonts w:ascii="Times New Roman" w:hAnsi="Times New Roman"/>
          <w:b/>
          <w:i/>
          <w:sz w:val="30"/>
          <w:szCs w:val="30"/>
          <w:lang w:val="uk-UA"/>
        </w:rPr>
        <w:t>Скоромне</w:t>
      </w:r>
      <w:r w:rsidRPr="00695977">
        <w:rPr>
          <w:rFonts w:ascii="Times New Roman" w:hAnsi="Times New Roman"/>
          <w:i/>
          <w:sz w:val="30"/>
          <w:szCs w:val="30"/>
          <w:lang w:val="uk-UA"/>
        </w:rPr>
        <w:t xml:space="preserve"> сховане чомусь – І час пройшов, і збігло літо, То ж і ні в гречку, і ні в жито Ускочить, певне, не візьмусь </w:t>
      </w:r>
      <w:r w:rsidRPr="00695977">
        <w:rPr>
          <w:rFonts w:ascii="Times New Roman" w:hAnsi="Times New Roman"/>
          <w:sz w:val="30"/>
          <w:szCs w:val="30"/>
        </w:rPr>
        <w:t>[</w:t>
      </w:r>
      <w:r w:rsidRPr="00695977">
        <w:rPr>
          <w:rFonts w:ascii="Times New Roman" w:hAnsi="Times New Roman"/>
          <w:sz w:val="30"/>
          <w:szCs w:val="30"/>
          <w:lang w:val="uk-UA"/>
        </w:rPr>
        <w:t>2, с. 126</w:t>
      </w:r>
      <w:r w:rsidRPr="00695977">
        <w:rPr>
          <w:rFonts w:ascii="Times New Roman" w:hAnsi="Times New Roman"/>
          <w:sz w:val="30"/>
          <w:szCs w:val="30"/>
        </w:rPr>
        <w:t>]</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 Найменування місць, які стосуються християнської віри. Виняткову особистісну вартість виявляє в поетичному мовленні Ганни Іванівни лексема </w:t>
      </w:r>
      <w:r w:rsidRPr="00695977">
        <w:rPr>
          <w:rFonts w:ascii="Times New Roman" w:hAnsi="Times New Roman"/>
          <w:i/>
          <w:sz w:val="30"/>
          <w:szCs w:val="30"/>
          <w:lang w:val="uk-UA"/>
        </w:rPr>
        <w:t>Голгофа</w:t>
      </w:r>
      <w:r w:rsidRPr="00695977">
        <w:rPr>
          <w:rFonts w:ascii="Times New Roman" w:hAnsi="Times New Roman"/>
          <w:sz w:val="30"/>
          <w:szCs w:val="30"/>
          <w:lang w:val="uk-UA"/>
        </w:rPr>
        <w:t xml:space="preserve">, що вживається як символ і позначає близькі авторці поняття, які символізують страждання, випробування, терпіння Ісуса Христа: </w:t>
      </w:r>
      <w:r w:rsidRPr="00695977">
        <w:rPr>
          <w:rFonts w:ascii="Times New Roman" w:hAnsi="Times New Roman"/>
          <w:i/>
          <w:sz w:val="30"/>
          <w:szCs w:val="30"/>
          <w:lang w:val="uk-UA"/>
        </w:rPr>
        <w:t xml:space="preserve">Вас матері, як Христа, породили, Тільки Він за вас – на </w:t>
      </w:r>
      <w:r w:rsidRPr="00695977">
        <w:rPr>
          <w:rFonts w:ascii="Times New Roman" w:hAnsi="Times New Roman"/>
          <w:b/>
          <w:i/>
          <w:sz w:val="30"/>
          <w:szCs w:val="30"/>
          <w:lang w:val="uk-UA"/>
        </w:rPr>
        <w:t>Голгофу</w:t>
      </w:r>
      <w:r w:rsidRPr="00695977">
        <w:rPr>
          <w:rFonts w:ascii="Times New Roman" w:hAnsi="Times New Roman"/>
          <w:i/>
          <w:sz w:val="30"/>
          <w:szCs w:val="30"/>
          <w:lang w:val="uk-UA"/>
        </w:rPr>
        <w:t>, А ви – розп’яття із Ним під ноги</w:t>
      </w:r>
      <w:r w:rsidRPr="00695977">
        <w:rPr>
          <w:rFonts w:ascii="Times New Roman" w:hAnsi="Times New Roman"/>
          <w:sz w:val="30"/>
          <w:szCs w:val="30"/>
          <w:lang w:val="uk-UA"/>
        </w:rPr>
        <w:t xml:space="preserve"> [1, с. 16]. Художнє призначення цього символу посилюється експресивно-смисловим навантаженням рядків поезії.</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Ще одним словом на позначення місця, яке має відношення до релігії є слово </w:t>
      </w:r>
      <w:r w:rsidRPr="00695977">
        <w:rPr>
          <w:rFonts w:ascii="Times New Roman" w:hAnsi="Times New Roman"/>
          <w:i/>
          <w:sz w:val="30"/>
          <w:szCs w:val="30"/>
          <w:lang w:val="uk-UA"/>
        </w:rPr>
        <w:t>Почаїв</w:t>
      </w:r>
      <w:r w:rsidRPr="00695977">
        <w:rPr>
          <w:rFonts w:ascii="Times New Roman" w:hAnsi="Times New Roman"/>
          <w:sz w:val="30"/>
          <w:szCs w:val="30"/>
          <w:lang w:val="uk-UA"/>
        </w:rPr>
        <w:t xml:space="preserve">. Це місто відоме в Україні та за її межами Почаївською Лаврою – чоловічим монастирем та місцем паломництва багатьох православних мирян. Ганна Король також пише про паломницький шлях дорослішання світогляду. Імовірно, </w:t>
      </w:r>
      <w:r w:rsidRPr="00695977">
        <w:rPr>
          <w:rFonts w:ascii="Times New Roman" w:hAnsi="Times New Roman"/>
          <w:sz w:val="30"/>
          <w:szCs w:val="30"/>
          <w:lang w:val="uk-UA"/>
        </w:rPr>
        <w:lastRenderedPageBreak/>
        <w:t>що поетеса, відвідавши Почаївську Лавру, остаточно сформувала свій світогляд, визначила мету та сенс свого життя. Вона пише: «</w:t>
      </w:r>
      <w:r w:rsidRPr="00695977">
        <w:rPr>
          <w:rFonts w:ascii="Times New Roman" w:hAnsi="Times New Roman"/>
          <w:i/>
          <w:sz w:val="30"/>
          <w:szCs w:val="30"/>
          <w:lang w:val="uk-UA"/>
        </w:rPr>
        <w:t xml:space="preserve">Шлях від дитячих забав у </w:t>
      </w:r>
      <w:r w:rsidRPr="00695977">
        <w:rPr>
          <w:rFonts w:ascii="Times New Roman" w:hAnsi="Times New Roman"/>
          <w:b/>
          <w:i/>
          <w:sz w:val="30"/>
          <w:szCs w:val="30"/>
          <w:lang w:val="uk-UA"/>
        </w:rPr>
        <w:t>Почаїв</w:t>
      </w:r>
      <w:r w:rsidRPr="00695977">
        <w:rPr>
          <w:rFonts w:ascii="Times New Roman" w:hAnsi="Times New Roman"/>
          <w:i/>
          <w:sz w:val="30"/>
          <w:szCs w:val="30"/>
          <w:lang w:val="uk-UA"/>
        </w:rPr>
        <w:t>, Бо відкрився світ</w:t>
      </w:r>
      <w:r w:rsidRPr="00695977">
        <w:rPr>
          <w:rFonts w:ascii="Times New Roman" w:hAnsi="Times New Roman"/>
          <w:sz w:val="30"/>
          <w:szCs w:val="30"/>
          <w:lang w:val="uk-UA"/>
        </w:rPr>
        <w:t xml:space="preserve">» </w:t>
      </w:r>
      <w:r w:rsidRPr="00695977">
        <w:rPr>
          <w:rFonts w:ascii="Times New Roman" w:hAnsi="Times New Roman"/>
          <w:sz w:val="30"/>
          <w:szCs w:val="30"/>
        </w:rPr>
        <w:t>[</w:t>
      </w:r>
      <w:r w:rsidRPr="00695977">
        <w:rPr>
          <w:rFonts w:ascii="Times New Roman" w:hAnsi="Times New Roman"/>
          <w:sz w:val="30"/>
          <w:szCs w:val="30"/>
          <w:lang w:val="uk-UA"/>
        </w:rPr>
        <w:t>2, с. 13</w:t>
      </w:r>
      <w:r w:rsidRPr="00695977">
        <w:rPr>
          <w:rFonts w:ascii="Times New Roman" w:hAnsi="Times New Roman"/>
          <w:sz w:val="30"/>
          <w:szCs w:val="30"/>
        </w:rPr>
        <w:t>]</w:t>
      </w:r>
      <w:r w:rsidRPr="00695977">
        <w:rPr>
          <w:rFonts w:ascii="Times New Roman" w:hAnsi="Times New Roman"/>
          <w:sz w:val="30"/>
          <w:szCs w:val="30"/>
          <w:lang w:val="uk-UA"/>
        </w:rPr>
        <w:t>. Можна сказати, що серед назв географічних об’єктів група топонімів-біблеїзмів становить окрему лексико-семантичну групу, слова якої своїм значенням репрезентують морально-етичну конотацію.</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 Номінації абстрактних релігійних понять. Природа релігійної свідомості виражається в розумінні головних її понять, часто ці поняття не виражаються матеріально, а мають абстрактний характер, оскільки головним завданням релігії є дослідження особистого, духовного, досконалого та надприродного.</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На позначення абстрактних понять Ганна Король використовує такі лексеми, як </w:t>
      </w:r>
      <w:r w:rsidRPr="00695977">
        <w:rPr>
          <w:rFonts w:ascii="Times New Roman" w:hAnsi="Times New Roman"/>
          <w:i/>
          <w:sz w:val="30"/>
          <w:szCs w:val="30"/>
          <w:lang w:val="uk-UA"/>
        </w:rPr>
        <w:t>безсмертні душі</w:t>
      </w:r>
      <w:r w:rsidRPr="00695977">
        <w:rPr>
          <w:rFonts w:ascii="Times New Roman" w:hAnsi="Times New Roman"/>
          <w:sz w:val="30"/>
          <w:szCs w:val="30"/>
          <w:lang w:val="uk-UA"/>
        </w:rPr>
        <w:t>,</w:t>
      </w:r>
      <w:r w:rsidRPr="00695977">
        <w:rPr>
          <w:rFonts w:ascii="Times New Roman" w:hAnsi="Times New Roman"/>
          <w:i/>
          <w:sz w:val="30"/>
          <w:szCs w:val="30"/>
          <w:lang w:val="uk-UA"/>
        </w:rPr>
        <w:t xml:space="preserve"> молитва</w:t>
      </w:r>
      <w:r w:rsidRPr="00695977">
        <w:rPr>
          <w:rFonts w:ascii="Times New Roman" w:hAnsi="Times New Roman"/>
          <w:sz w:val="30"/>
          <w:szCs w:val="30"/>
          <w:lang w:val="uk-UA"/>
        </w:rPr>
        <w:t>,</w:t>
      </w:r>
      <w:r w:rsidRPr="00695977">
        <w:rPr>
          <w:rFonts w:ascii="Times New Roman" w:hAnsi="Times New Roman"/>
          <w:i/>
          <w:sz w:val="30"/>
          <w:szCs w:val="30"/>
          <w:lang w:val="uk-UA"/>
        </w:rPr>
        <w:t xml:space="preserve"> святиня</w:t>
      </w:r>
      <w:r w:rsidRPr="00695977">
        <w:rPr>
          <w:rFonts w:ascii="Times New Roman" w:hAnsi="Times New Roman"/>
          <w:sz w:val="30"/>
          <w:szCs w:val="30"/>
          <w:lang w:val="uk-UA"/>
        </w:rPr>
        <w:t>,</w:t>
      </w:r>
      <w:r w:rsidRPr="00695977">
        <w:rPr>
          <w:rFonts w:ascii="Times New Roman" w:hAnsi="Times New Roman"/>
          <w:i/>
          <w:sz w:val="30"/>
          <w:szCs w:val="30"/>
          <w:lang w:val="uk-UA"/>
        </w:rPr>
        <w:t xml:space="preserve"> оберіг</w:t>
      </w:r>
      <w:r w:rsidRPr="00695977">
        <w:rPr>
          <w:rFonts w:ascii="Times New Roman" w:hAnsi="Times New Roman"/>
          <w:sz w:val="30"/>
          <w:szCs w:val="30"/>
          <w:lang w:val="uk-UA"/>
        </w:rPr>
        <w:t>,</w:t>
      </w:r>
      <w:r w:rsidRPr="00695977">
        <w:rPr>
          <w:rFonts w:ascii="Times New Roman" w:hAnsi="Times New Roman"/>
          <w:i/>
          <w:sz w:val="30"/>
          <w:szCs w:val="30"/>
          <w:lang w:val="uk-UA"/>
        </w:rPr>
        <w:t xml:space="preserve"> знамення</w:t>
      </w:r>
      <w:r w:rsidRPr="00695977">
        <w:rPr>
          <w:rFonts w:ascii="Times New Roman" w:hAnsi="Times New Roman"/>
          <w:sz w:val="30"/>
          <w:szCs w:val="30"/>
          <w:lang w:val="uk-UA"/>
        </w:rPr>
        <w:t>,</w:t>
      </w:r>
      <w:r w:rsidRPr="00695977">
        <w:rPr>
          <w:rFonts w:ascii="Times New Roman" w:hAnsi="Times New Roman"/>
          <w:i/>
          <w:sz w:val="30"/>
          <w:szCs w:val="30"/>
          <w:lang w:val="uk-UA"/>
        </w:rPr>
        <w:t xml:space="preserve"> єство</w:t>
      </w:r>
      <w:r w:rsidRPr="00695977">
        <w:rPr>
          <w:rFonts w:ascii="Times New Roman" w:hAnsi="Times New Roman"/>
          <w:sz w:val="30"/>
          <w:szCs w:val="30"/>
          <w:lang w:val="uk-UA"/>
        </w:rPr>
        <w:t>,</w:t>
      </w:r>
      <w:r w:rsidRPr="00695977">
        <w:rPr>
          <w:rFonts w:ascii="Times New Roman" w:hAnsi="Times New Roman"/>
          <w:i/>
          <w:sz w:val="30"/>
          <w:szCs w:val="30"/>
          <w:lang w:val="uk-UA"/>
        </w:rPr>
        <w:t xml:space="preserve"> кара небесна</w:t>
      </w:r>
      <w:r w:rsidRPr="00695977">
        <w:rPr>
          <w:rFonts w:ascii="Times New Roman" w:hAnsi="Times New Roman"/>
          <w:sz w:val="30"/>
          <w:szCs w:val="30"/>
          <w:lang w:val="uk-UA"/>
        </w:rPr>
        <w:t>,</w:t>
      </w:r>
      <w:r w:rsidRPr="00695977">
        <w:rPr>
          <w:rFonts w:ascii="Times New Roman" w:hAnsi="Times New Roman"/>
          <w:i/>
          <w:sz w:val="30"/>
          <w:szCs w:val="30"/>
          <w:lang w:val="uk-UA"/>
        </w:rPr>
        <w:t xml:space="preserve"> спокуса</w:t>
      </w:r>
      <w:r w:rsidRPr="00695977">
        <w:rPr>
          <w:rFonts w:ascii="Times New Roman" w:hAnsi="Times New Roman"/>
          <w:sz w:val="30"/>
          <w:szCs w:val="30"/>
          <w:lang w:val="uk-UA"/>
        </w:rPr>
        <w:t>,</w:t>
      </w:r>
      <w:r w:rsidRPr="00695977">
        <w:rPr>
          <w:rFonts w:ascii="Times New Roman" w:hAnsi="Times New Roman"/>
          <w:i/>
          <w:sz w:val="30"/>
          <w:szCs w:val="30"/>
          <w:lang w:val="uk-UA"/>
        </w:rPr>
        <w:t xml:space="preserve"> душа</w:t>
      </w:r>
      <w:r w:rsidRPr="00695977">
        <w:rPr>
          <w:rFonts w:ascii="Times New Roman" w:hAnsi="Times New Roman"/>
          <w:sz w:val="30"/>
          <w:szCs w:val="30"/>
          <w:lang w:val="uk-UA"/>
        </w:rPr>
        <w:t>,</w:t>
      </w:r>
      <w:r w:rsidRPr="00695977">
        <w:rPr>
          <w:rFonts w:ascii="Times New Roman" w:hAnsi="Times New Roman"/>
          <w:i/>
          <w:sz w:val="30"/>
          <w:szCs w:val="30"/>
          <w:lang w:val="uk-UA"/>
        </w:rPr>
        <w:t xml:space="preserve"> гріхи</w:t>
      </w:r>
      <w:r w:rsidRPr="00695977">
        <w:rPr>
          <w:rFonts w:ascii="Times New Roman" w:hAnsi="Times New Roman"/>
          <w:sz w:val="30"/>
          <w:szCs w:val="30"/>
          <w:lang w:val="uk-UA"/>
        </w:rPr>
        <w:t>,</w:t>
      </w:r>
      <w:r w:rsidRPr="00695977">
        <w:rPr>
          <w:rFonts w:ascii="Times New Roman" w:hAnsi="Times New Roman"/>
          <w:i/>
          <w:sz w:val="30"/>
          <w:szCs w:val="30"/>
          <w:lang w:val="uk-UA"/>
        </w:rPr>
        <w:t xml:space="preserve"> смерть</w:t>
      </w:r>
      <w:r w:rsidRPr="00695977">
        <w:rPr>
          <w:rFonts w:ascii="Times New Roman" w:hAnsi="Times New Roman"/>
          <w:sz w:val="30"/>
          <w:szCs w:val="30"/>
          <w:lang w:val="uk-UA"/>
        </w:rPr>
        <w:t>,</w:t>
      </w:r>
      <w:r w:rsidRPr="00695977">
        <w:rPr>
          <w:rFonts w:ascii="Times New Roman" w:hAnsi="Times New Roman"/>
          <w:i/>
          <w:sz w:val="30"/>
          <w:szCs w:val="30"/>
          <w:lang w:val="uk-UA"/>
        </w:rPr>
        <w:t xml:space="preserve"> покора</w:t>
      </w:r>
      <w:r w:rsidRPr="00695977">
        <w:rPr>
          <w:rFonts w:ascii="Times New Roman" w:hAnsi="Times New Roman"/>
          <w:sz w:val="30"/>
          <w:szCs w:val="30"/>
          <w:lang w:val="uk-UA"/>
        </w:rPr>
        <w:t>,</w:t>
      </w:r>
      <w:r w:rsidRPr="00695977">
        <w:rPr>
          <w:rFonts w:ascii="Times New Roman" w:hAnsi="Times New Roman"/>
          <w:i/>
          <w:sz w:val="30"/>
          <w:szCs w:val="30"/>
          <w:lang w:val="uk-UA"/>
        </w:rPr>
        <w:t xml:space="preserve"> чарівне зілля</w:t>
      </w:r>
      <w:r w:rsidRPr="00695977">
        <w:rPr>
          <w:rFonts w:ascii="Times New Roman" w:hAnsi="Times New Roman"/>
          <w:sz w:val="30"/>
          <w:szCs w:val="30"/>
          <w:lang w:val="uk-UA"/>
        </w:rPr>
        <w:t>,</w:t>
      </w:r>
      <w:r w:rsidRPr="00695977">
        <w:rPr>
          <w:rFonts w:ascii="Times New Roman" w:hAnsi="Times New Roman"/>
          <w:i/>
          <w:sz w:val="30"/>
          <w:szCs w:val="30"/>
          <w:lang w:val="uk-UA"/>
        </w:rPr>
        <w:t xml:space="preserve"> віра</w:t>
      </w:r>
      <w:r w:rsidRPr="00695977">
        <w:rPr>
          <w:rFonts w:ascii="Times New Roman" w:hAnsi="Times New Roman"/>
          <w:sz w:val="30"/>
          <w:szCs w:val="30"/>
          <w:lang w:val="uk-UA"/>
        </w:rPr>
        <w:t>,</w:t>
      </w:r>
      <w:r w:rsidRPr="00695977">
        <w:rPr>
          <w:rFonts w:ascii="Times New Roman" w:hAnsi="Times New Roman"/>
          <w:i/>
          <w:sz w:val="30"/>
          <w:szCs w:val="30"/>
          <w:lang w:val="uk-UA"/>
        </w:rPr>
        <w:t xml:space="preserve"> відречення-прокляття</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Доцільно вважати, що на представлення тематичної групи «Номінації абстрактних релігійних понять», Ганна Іванівна використала загальновживані слова, що виражають загальнолюдські поняття та уявлення про релігію. Це затверджують такі рядки поетеси: </w:t>
      </w:r>
      <w:r w:rsidRPr="00695977">
        <w:rPr>
          <w:rFonts w:ascii="Times New Roman" w:hAnsi="Times New Roman"/>
          <w:i/>
          <w:sz w:val="30"/>
          <w:szCs w:val="30"/>
          <w:lang w:val="uk-UA"/>
        </w:rPr>
        <w:t xml:space="preserve">Дай, Господи, </w:t>
      </w:r>
      <w:r w:rsidRPr="00695977">
        <w:rPr>
          <w:rFonts w:ascii="Times New Roman" w:hAnsi="Times New Roman"/>
          <w:b/>
          <w:i/>
          <w:sz w:val="30"/>
          <w:szCs w:val="30"/>
          <w:lang w:val="uk-UA"/>
        </w:rPr>
        <w:t xml:space="preserve">сили </w:t>
      </w:r>
      <w:r w:rsidRPr="00695977">
        <w:rPr>
          <w:rFonts w:ascii="Times New Roman" w:hAnsi="Times New Roman"/>
          <w:i/>
          <w:sz w:val="30"/>
          <w:szCs w:val="30"/>
          <w:lang w:val="uk-UA"/>
        </w:rPr>
        <w:t xml:space="preserve">тому, хто знеміг, Дай </w:t>
      </w:r>
      <w:r w:rsidRPr="00695977">
        <w:rPr>
          <w:rFonts w:ascii="Times New Roman" w:hAnsi="Times New Roman"/>
          <w:b/>
          <w:i/>
          <w:sz w:val="30"/>
          <w:szCs w:val="30"/>
          <w:lang w:val="uk-UA"/>
        </w:rPr>
        <w:t>віри</w:t>
      </w:r>
      <w:r w:rsidRPr="00695977">
        <w:rPr>
          <w:rFonts w:ascii="Times New Roman" w:hAnsi="Times New Roman"/>
          <w:i/>
          <w:sz w:val="30"/>
          <w:szCs w:val="30"/>
          <w:lang w:val="uk-UA"/>
        </w:rPr>
        <w:t xml:space="preserve"> тому, хто безсилий </w:t>
      </w:r>
      <w:r w:rsidRPr="00695977">
        <w:rPr>
          <w:rFonts w:ascii="Times New Roman" w:hAnsi="Times New Roman"/>
          <w:sz w:val="30"/>
          <w:szCs w:val="30"/>
        </w:rPr>
        <w:t>[</w:t>
      </w:r>
      <w:r w:rsidRPr="00695977">
        <w:rPr>
          <w:rFonts w:ascii="Times New Roman" w:hAnsi="Times New Roman"/>
          <w:sz w:val="30"/>
          <w:szCs w:val="30"/>
          <w:lang w:val="uk-UA"/>
        </w:rPr>
        <w:t>1, с. 13</w:t>
      </w:r>
      <w:r w:rsidRPr="00695977">
        <w:rPr>
          <w:rFonts w:ascii="Times New Roman" w:hAnsi="Times New Roman"/>
          <w:sz w:val="30"/>
          <w:szCs w:val="30"/>
        </w:rPr>
        <w:t>]</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І прости </w:t>
      </w:r>
      <w:r w:rsidRPr="00695977">
        <w:rPr>
          <w:rFonts w:ascii="Times New Roman" w:hAnsi="Times New Roman"/>
          <w:b/>
          <w:i/>
          <w:sz w:val="30"/>
          <w:szCs w:val="30"/>
          <w:lang w:val="uk-UA"/>
        </w:rPr>
        <w:t>гріхи</w:t>
      </w:r>
      <w:r w:rsidRPr="00695977">
        <w:rPr>
          <w:rFonts w:ascii="Times New Roman" w:hAnsi="Times New Roman"/>
          <w:i/>
          <w:sz w:val="30"/>
          <w:szCs w:val="30"/>
          <w:lang w:val="uk-UA"/>
        </w:rPr>
        <w:t xml:space="preserve"> нам в котрий раз! І народ мій просвіти!</w:t>
      </w:r>
      <w:r w:rsidRPr="00695977">
        <w:rPr>
          <w:rFonts w:ascii="Times New Roman" w:hAnsi="Times New Roman"/>
          <w:sz w:val="30"/>
          <w:szCs w:val="30"/>
          <w:lang w:val="uk-UA"/>
        </w:rPr>
        <w:t xml:space="preserve"> [1, с. 10].</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Принципом абстрактності релігія відрізняється від інших соціальних інститутів та світоглядів, для яких будь-який ідеал виражено об’єктивно, поза межами об’єкта він не існує та є лише елементом теорії, продуктом людського розуму, фантазії.</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Назви таїнств Господніх. Таїнства Господні беруть свій початок від Заповідей Ісуса Христа. Безпосередньо такі лексеми, як хрещення та причастя, представляють лексико-семантичну групу «Назви таїнств Господніх», проте сюди входить ряд додаткових лексем.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Проаналізувавши вірші Ганни Король, ми виявили такі лексеми на позначення таїнств: </w:t>
      </w:r>
      <w:r w:rsidRPr="00695977">
        <w:rPr>
          <w:rFonts w:ascii="Times New Roman" w:hAnsi="Times New Roman"/>
          <w:i/>
          <w:sz w:val="30"/>
          <w:szCs w:val="30"/>
          <w:lang w:val="uk-UA"/>
        </w:rPr>
        <w:t>сповідь</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Все твоє серце, мій любий, сказало – </w:t>
      </w:r>
      <w:r w:rsidRPr="00695977">
        <w:rPr>
          <w:rFonts w:ascii="Times New Roman" w:hAnsi="Times New Roman"/>
          <w:b/>
          <w:i/>
          <w:sz w:val="30"/>
          <w:szCs w:val="30"/>
          <w:lang w:val="uk-UA"/>
        </w:rPr>
        <w:t>Сповіддю</w:t>
      </w:r>
      <w:r w:rsidRPr="00695977">
        <w:rPr>
          <w:rFonts w:ascii="Times New Roman" w:hAnsi="Times New Roman"/>
          <w:i/>
          <w:sz w:val="30"/>
          <w:szCs w:val="30"/>
          <w:lang w:val="uk-UA"/>
        </w:rPr>
        <w:t xml:space="preserve"> білих троянд </w:t>
      </w:r>
      <w:r w:rsidRPr="00695977">
        <w:rPr>
          <w:rFonts w:ascii="Times New Roman" w:hAnsi="Times New Roman"/>
          <w:sz w:val="30"/>
          <w:szCs w:val="30"/>
        </w:rPr>
        <w:t>[</w:t>
      </w:r>
      <w:r w:rsidRPr="00695977">
        <w:rPr>
          <w:rFonts w:ascii="Times New Roman" w:hAnsi="Times New Roman"/>
          <w:sz w:val="30"/>
          <w:szCs w:val="30"/>
          <w:lang w:val="uk-UA"/>
        </w:rPr>
        <w:t>2, с. 14</w:t>
      </w:r>
      <w:r w:rsidRPr="00695977">
        <w:rPr>
          <w:rFonts w:ascii="Times New Roman" w:hAnsi="Times New Roman"/>
          <w:sz w:val="30"/>
          <w:szCs w:val="30"/>
        </w:rPr>
        <w:t>]</w:t>
      </w:r>
      <w:r w:rsidRPr="00695977">
        <w:rPr>
          <w:rFonts w:ascii="Times New Roman" w:hAnsi="Times New Roman"/>
          <w:sz w:val="30"/>
          <w:szCs w:val="30"/>
          <w:lang w:val="uk-UA"/>
        </w:rPr>
        <w:t xml:space="preserve">), </w:t>
      </w:r>
      <w:r w:rsidRPr="00695977">
        <w:rPr>
          <w:rFonts w:ascii="Times New Roman" w:hAnsi="Times New Roman"/>
          <w:i/>
          <w:sz w:val="30"/>
          <w:szCs w:val="30"/>
          <w:lang w:val="uk-UA"/>
        </w:rPr>
        <w:t>каяття</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Ношу в собі не брилу </w:t>
      </w:r>
      <w:r w:rsidRPr="00695977">
        <w:rPr>
          <w:rFonts w:ascii="Times New Roman" w:hAnsi="Times New Roman"/>
          <w:b/>
          <w:i/>
          <w:sz w:val="30"/>
          <w:szCs w:val="30"/>
          <w:lang w:val="uk-UA"/>
        </w:rPr>
        <w:t>каяття</w:t>
      </w:r>
      <w:r w:rsidRPr="00695977">
        <w:rPr>
          <w:rFonts w:ascii="Times New Roman" w:hAnsi="Times New Roman"/>
          <w:i/>
          <w:sz w:val="30"/>
          <w:szCs w:val="30"/>
          <w:lang w:val="uk-UA"/>
        </w:rPr>
        <w:t xml:space="preserve"> – щасливий гомін…</w:t>
      </w:r>
      <w:r w:rsidRPr="00695977">
        <w:rPr>
          <w:rFonts w:ascii="Times New Roman" w:hAnsi="Times New Roman"/>
          <w:sz w:val="30"/>
          <w:szCs w:val="30"/>
          <w:lang w:val="uk-UA"/>
        </w:rPr>
        <w:t xml:space="preserve"> [2, с. 127]), </w:t>
      </w:r>
      <w:r w:rsidRPr="00695977">
        <w:rPr>
          <w:rFonts w:ascii="Times New Roman" w:hAnsi="Times New Roman"/>
          <w:i/>
          <w:sz w:val="30"/>
          <w:szCs w:val="30"/>
          <w:lang w:val="uk-UA"/>
        </w:rPr>
        <w:t>прощення</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Відшукати б скоріше єдину у світі дорогу, На якій Ти </w:t>
      </w:r>
      <w:r w:rsidRPr="00695977">
        <w:rPr>
          <w:rFonts w:ascii="Times New Roman" w:hAnsi="Times New Roman"/>
          <w:b/>
          <w:i/>
          <w:sz w:val="30"/>
          <w:szCs w:val="30"/>
          <w:lang w:val="uk-UA"/>
        </w:rPr>
        <w:t>прощенням</w:t>
      </w:r>
      <w:r w:rsidRPr="00695977">
        <w:rPr>
          <w:rFonts w:ascii="Times New Roman" w:hAnsi="Times New Roman"/>
          <w:i/>
          <w:sz w:val="30"/>
          <w:szCs w:val="30"/>
          <w:lang w:val="uk-UA"/>
        </w:rPr>
        <w:t xml:space="preserve"> і щастям засяєш мені</w:t>
      </w:r>
      <w:r w:rsidRPr="00695977">
        <w:rPr>
          <w:rFonts w:ascii="Times New Roman" w:hAnsi="Times New Roman"/>
          <w:sz w:val="30"/>
          <w:szCs w:val="30"/>
          <w:lang w:val="uk-UA"/>
        </w:rPr>
        <w:t xml:space="preserve"> [1, с. 90]), </w:t>
      </w:r>
      <w:r w:rsidRPr="00695977">
        <w:rPr>
          <w:rFonts w:ascii="Times New Roman" w:hAnsi="Times New Roman"/>
          <w:i/>
          <w:sz w:val="30"/>
          <w:szCs w:val="30"/>
          <w:lang w:val="uk-UA"/>
        </w:rPr>
        <w:t>благословення</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До небес звернімось ми, Щоб </w:t>
      </w:r>
      <w:r w:rsidRPr="00695977">
        <w:rPr>
          <w:rFonts w:ascii="Times New Roman" w:hAnsi="Times New Roman"/>
          <w:b/>
          <w:i/>
          <w:sz w:val="30"/>
          <w:szCs w:val="30"/>
          <w:lang w:val="uk-UA"/>
        </w:rPr>
        <w:t>благословення</w:t>
      </w:r>
      <w:r w:rsidRPr="00695977">
        <w:rPr>
          <w:rFonts w:ascii="Times New Roman" w:hAnsi="Times New Roman"/>
          <w:i/>
          <w:sz w:val="30"/>
          <w:szCs w:val="30"/>
          <w:lang w:val="uk-UA"/>
        </w:rPr>
        <w:t xml:space="preserve"> Божого дістати…</w:t>
      </w:r>
      <w:r w:rsidRPr="00695977">
        <w:rPr>
          <w:rFonts w:ascii="Times New Roman" w:hAnsi="Times New Roman"/>
          <w:sz w:val="30"/>
          <w:szCs w:val="30"/>
          <w:lang w:val="uk-UA"/>
        </w:rPr>
        <w:t xml:space="preserve"> [1, с. 10]).</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lastRenderedPageBreak/>
        <w:t>Номінації на позначення дій у релігійній практиці. Ця лексико-семантична група найширше представлена в поетичному мовленні Ганни Король (нараховано більше 30 лексем).</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Негативну конотацію мають такі лексеми, як </w:t>
      </w:r>
      <w:r w:rsidRPr="00695977">
        <w:rPr>
          <w:rFonts w:ascii="Times New Roman" w:hAnsi="Times New Roman"/>
          <w:i/>
          <w:sz w:val="30"/>
          <w:szCs w:val="30"/>
          <w:lang w:val="uk-UA"/>
        </w:rPr>
        <w:t>прелюбодіяти</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І на Заповіді вже наплювати: </w:t>
      </w:r>
      <w:r w:rsidRPr="00695977">
        <w:rPr>
          <w:rFonts w:ascii="Times New Roman" w:hAnsi="Times New Roman"/>
          <w:b/>
          <w:i/>
          <w:sz w:val="30"/>
          <w:szCs w:val="30"/>
          <w:lang w:val="uk-UA"/>
        </w:rPr>
        <w:t>Прелюбодіяти</w:t>
      </w:r>
      <w:r w:rsidRPr="00695977">
        <w:rPr>
          <w:rFonts w:ascii="Times New Roman" w:hAnsi="Times New Roman"/>
          <w:i/>
          <w:sz w:val="30"/>
          <w:szCs w:val="30"/>
          <w:lang w:val="uk-UA"/>
        </w:rPr>
        <w:t xml:space="preserve"> і убивати</w:t>
      </w:r>
      <w:r w:rsidRPr="00695977">
        <w:rPr>
          <w:rFonts w:ascii="Times New Roman" w:hAnsi="Times New Roman"/>
          <w:sz w:val="30"/>
          <w:szCs w:val="30"/>
          <w:lang w:val="uk-UA"/>
        </w:rPr>
        <w:t xml:space="preserve"> [1, с. 16]), </w:t>
      </w:r>
      <w:r w:rsidRPr="00695977">
        <w:rPr>
          <w:rFonts w:ascii="Times New Roman" w:hAnsi="Times New Roman"/>
          <w:i/>
          <w:sz w:val="30"/>
          <w:szCs w:val="30"/>
          <w:lang w:val="uk-UA"/>
        </w:rPr>
        <w:t>грішити</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А та – сміялась, солодко </w:t>
      </w:r>
      <w:r w:rsidRPr="00695977">
        <w:rPr>
          <w:rFonts w:ascii="Times New Roman" w:hAnsi="Times New Roman"/>
          <w:b/>
          <w:i/>
          <w:sz w:val="30"/>
          <w:szCs w:val="30"/>
          <w:lang w:val="uk-UA"/>
        </w:rPr>
        <w:t>грішила</w:t>
      </w:r>
      <w:r w:rsidRPr="00695977">
        <w:rPr>
          <w:rFonts w:ascii="Times New Roman" w:hAnsi="Times New Roman"/>
          <w:i/>
          <w:sz w:val="30"/>
          <w:szCs w:val="30"/>
          <w:lang w:val="uk-UA"/>
        </w:rPr>
        <w:t xml:space="preserve"> І падала у клуні на сіна</w:t>
      </w:r>
      <w:r w:rsidRPr="00695977">
        <w:rPr>
          <w:rFonts w:ascii="Times New Roman" w:hAnsi="Times New Roman"/>
          <w:sz w:val="30"/>
          <w:szCs w:val="30"/>
          <w:lang w:val="uk-UA"/>
        </w:rPr>
        <w:t xml:space="preserve"> [2, с. 128]), </w:t>
      </w:r>
      <w:r w:rsidRPr="00695977">
        <w:rPr>
          <w:rFonts w:ascii="Times New Roman" w:hAnsi="Times New Roman"/>
          <w:i/>
          <w:sz w:val="30"/>
          <w:szCs w:val="30"/>
          <w:lang w:val="uk-UA"/>
        </w:rPr>
        <w:t>проклинати</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Не </w:t>
      </w:r>
      <w:r w:rsidRPr="00695977">
        <w:rPr>
          <w:rFonts w:ascii="Times New Roman" w:hAnsi="Times New Roman"/>
          <w:b/>
          <w:i/>
          <w:sz w:val="30"/>
          <w:szCs w:val="30"/>
          <w:lang w:val="uk-UA"/>
        </w:rPr>
        <w:t>прокляніть</w:t>
      </w:r>
      <w:r w:rsidRPr="00695977">
        <w:rPr>
          <w:rFonts w:ascii="Times New Roman" w:hAnsi="Times New Roman"/>
          <w:i/>
          <w:sz w:val="30"/>
          <w:szCs w:val="30"/>
          <w:lang w:val="uk-UA"/>
        </w:rPr>
        <w:t xml:space="preserve">. Не плюньте мені вслід </w:t>
      </w:r>
      <w:r w:rsidRPr="00695977">
        <w:rPr>
          <w:rFonts w:ascii="Times New Roman" w:hAnsi="Times New Roman"/>
          <w:sz w:val="30"/>
          <w:szCs w:val="30"/>
        </w:rPr>
        <w:t>[</w:t>
      </w:r>
      <w:r w:rsidRPr="00695977">
        <w:rPr>
          <w:rFonts w:ascii="Times New Roman" w:hAnsi="Times New Roman"/>
          <w:sz w:val="30"/>
          <w:szCs w:val="30"/>
          <w:lang w:val="uk-UA"/>
        </w:rPr>
        <w:t>3, с. 77</w:t>
      </w:r>
      <w:r w:rsidRPr="00695977">
        <w:rPr>
          <w:rFonts w:ascii="Times New Roman" w:hAnsi="Times New Roman"/>
          <w:sz w:val="30"/>
          <w:szCs w:val="30"/>
        </w:rPr>
        <w:t>]</w:t>
      </w:r>
      <w:r w:rsidRPr="00695977">
        <w:rPr>
          <w:rFonts w:ascii="Times New Roman" w:hAnsi="Times New Roman"/>
          <w:sz w:val="30"/>
          <w:szCs w:val="30"/>
          <w:lang w:val="uk-UA"/>
        </w:rPr>
        <w:t xml:space="preserve">), </w:t>
      </w:r>
      <w:r w:rsidRPr="00695977">
        <w:rPr>
          <w:rFonts w:ascii="Times New Roman" w:hAnsi="Times New Roman"/>
          <w:i/>
          <w:sz w:val="30"/>
          <w:szCs w:val="30"/>
          <w:lang w:val="uk-UA"/>
        </w:rPr>
        <w:t>загинути</w:t>
      </w:r>
      <w:r w:rsidRPr="00695977">
        <w:rPr>
          <w:rFonts w:ascii="Times New Roman" w:hAnsi="Times New Roman"/>
          <w:sz w:val="30"/>
          <w:szCs w:val="30"/>
          <w:lang w:val="uk-UA"/>
        </w:rPr>
        <w:t xml:space="preserve"> та </w:t>
      </w:r>
      <w:r w:rsidRPr="00695977">
        <w:rPr>
          <w:rFonts w:ascii="Times New Roman" w:hAnsi="Times New Roman"/>
          <w:i/>
          <w:sz w:val="30"/>
          <w:szCs w:val="30"/>
          <w:lang w:val="uk-UA"/>
        </w:rPr>
        <w:t>вмирати</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Але ж у сусідки діточки </w:t>
      </w:r>
      <w:r w:rsidRPr="00695977">
        <w:rPr>
          <w:rFonts w:ascii="Times New Roman" w:hAnsi="Times New Roman"/>
          <w:b/>
          <w:i/>
          <w:sz w:val="30"/>
          <w:szCs w:val="30"/>
          <w:lang w:val="uk-UA"/>
        </w:rPr>
        <w:t>загинуть</w:t>
      </w:r>
      <w:r w:rsidRPr="00695977">
        <w:rPr>
          <w:rFonts w:ascii="Times New Roman" w:hAnsi="Times New Roman"/>
          <w:i/>
          <w:sz w:val="30"/>
          <w:szCs w:val="30"/>
          <w:lang w:val="uk-UA"/>
        </w:rPr>
        <w:t>!</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Мабуть, доведеться діточкам </w:t>
      </w:r>
      <w:r w:rsidRPr="00695977">
        <w:rPr>
          <w:rFonts w:ascii="Times New Roman" w:hAnsi="Times New Roman"/>
          <w:b/>
          <w:i/>
          <w:sz w:val="30"/>
          <w:szCs w:val="30"/>
          <w:lang w:val="uk-UA"/>
        </w:rPr>
        <w:t xml:space="preserve">вмирати </w:t>
      </w:r>
      <w:r w:rsidRPr="00695977">
        <w:rPr>
          <w:rFonts w:ascii="Times New Roman" w:hAnsi="Times New Roman"/>
          <w:sz w:val="30"/>
          <w:szCs w:val="30"/>
        </w:rPr>
        <w:t>[</w:t>
      </w:r>
      <w:r w:rsidRPr="00695977">
        <w:rPr>
          <w:rFonts w:ascii="Times New Roman" w:hAnsi="Times New Roman"/>
          <w:sz w:val="30"/>
          <w:szCs w:val="30"/>
          <w:lang w:val="uk-UA"/>
        </w:rPr>
        <w:t>1, с. 20</w:t>
      </w:r>
      <w:r w:rsidRPr="00695977">
        <w:rPr>
          <w:rFonts w:ascii="Times New Roman" w:hAnsi="Times New Roman"/>
          <w:sz w:val="30"/>
          <w:szCs w:val="30"/>
        </w:rPr>
        <w:t>]</w:t>
      </w:r>
      <w:r w:rsidRPr="00695977">
        <w:rPr>
          <w:rFonts w:ascii="Times New Roman" w:hAnsi="Times New Roman"/>
          <w:sz w:val="30"/>
          <w:szCs w:val="30"/>
          <w:lang w:val="uk-UA"/>
        </w:rPr>
        <w:t xml:space="preserve">).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Позитивну конотацію мають більшість лексем, що представляють цю лексико-семантичну групу, наприклад: </w:t>
      </w:r>
      <w:r w:rsidRPr="00695977">
        <w:rPr>
          <w:rFonts w:ascii="Times New Roman" w:hAnsi="Times New Roman"/>
          <w:i/>
          <w:sz w:val="30"/>
          <w:szCs w:val="30"/>
          <w:lang w:val="uk-UA"/>
        </w:rPr>
        <w:t>воскреснути</w:t>
      </w:r>
      <w:r w:rsidRPr="00695977">
        <w:rPr>
          <w:rFonts w:ascii="Times New Roman" w:hAnsi="Times New Roman"/>
          <w:sz w:val="30"/>
          <w:szCs w:val="30"/>
          <w:lang w:val="uk-UA"/>
        </w:rPr>
        <w:t xml:space="preserve">, </w:t>
      </w:r>
      <w:r w:rsidRPr="00695977">
        <w:rPr>
          <w:rFonts w:ascii="Times New Roman" w:hAnsi="Times New Roman"/>
          <w:i/>
          <w:sz w:val="30"/>
          <w:szCs w:val="30"/>
          <w:lang w:val="uk-UA"/>
        </w:rPr>
        <w:t>возрождатись</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Нам жити, нам творити, </w:t>
      </w:r>
      <w:r w:rsidRPr="00695977">
        <w:rPr>
          <w:rFonts w:ascii="Times New Roman" w:hAnsi="Times New Roman"/>
          <w:b/>
          <w:i/>
          <w:sz w:val="30"/>
          <w:szCs w:val="30"/>
          <w:lang w:val="uk-UA"/>
        </w:rPr>
        <w:t>возрождатись</w:t>
      </w:r>
      <w:r w:rsidRPr="00695977">
        <w:rPr>
          <w:rFonts w:ascii="Times New Roman" w:hAnsi="Times New Roman"/>
          <w:i/>
          <w:sz w:val="30"/>
          <w:szCs w:val="30"/>
          <w:lang w:val="uk-UA"/>
        </w:rPr>
        <w:t xml:space="preserve">! </w:t>
      </w:r>
      <w:r w:rsidRPr="00695977">
        <w:rPr>
          <w:rFonts w:ascii="Times New Roman" w:hAnsi="Times New Roman"/>
          <w:sz w:val="30"/>
          <w:szCs w:val="30"/>
        </w:rPr>
        <w:t>[</w:t>
      </w:r>
      <w:r w:rsidRPr="00695977">
        <w:rPr>
          <w:rFonts w:ascii="Times New Roman" w:hAnsi="Times New Roman"/>
          <w:sz w:val="30"/>
          <w:szCs w:val="30"/>
          <w:lang w:val="uk-UA"/>
        </w:rPr>
        <w:t>1, с. 12</w:t>
      </w:r>
      <w:r w:rsidRPr="00695977">
        <w:rPr>
          <w:rFonts w:ascii="Times New Roman" w:hAnsi="Times New Roman"/>
          <w:sz w:val="30"/>
          <w:szCs w:val="30"/>
        </w:rPr>
        <w:t>]</w:t>
      </w:r>
      <w:r w:rsidRPr="00695977">
        <w:rPr>
          <w:rFonts w:ascii="Times New Roman" w:hAnsi="Times New Roman"/>
          <w:sz w:val="30"/>
          <w:szCs w:val="30"/>
          <w:lang w:val="uk-UA"/>
        </w:rPr>
        <w:t xml:space="preserve">), </w:t>
      </w:r>
      <w:r w:rsidRPr="00695977">
        <w:rPr>
          <w:rFonts w:ascii="Times New Roman" w:hAnsi="Times New Roman"/>
          <w:i/>
          <w:sz w:val="30"/>
          <w:szCs w:val="30"/>
          <w:lang w:val="uk-UA"/>
        </w:rPr>
        <w:t>освятитися</w:t>
      </w:r>
      <w:r w:rsidRPr="00695977">
        <w:rPr>
          <w:rFonts w:ascii="Times New Roman" w:hAnsi="Times New Roman"/>
          <w:sz w:val="30"/>
          <w:szCs w:val="30"/>
          <w:lang w:val="uk-UA"/>
        </w:rPr>
        <w:t xml:space="preserve">, </w:t>
      </w:r>
      <w:r w:rsidRPr="00695977">
        <w:rPr>
          <w:rFonts w:ascii="Times New Roman" w:hAnsi="Times New Roman"/>
          <w:i/>
          <w:sz w:val="30"/>
          <w:szCs w:val="30"/>
          <w:lang w:val="uk-UA"/>
        </w:rPr>
        <w:t>возвеличувати</w:t>
      </w:r>
      <w:r w:rsidRPr="00695977">
        <w:rPr>
          <w:rFonts w:ascii="Times New Roman" w:hAnsi="Times New Roman"/>
          <w:sz w:val="30"/>
          <w:szCs w:val="30"/>
          <w:lang w:val="uk-UA"/>
        </w:rPr>
        <w:t xml:space="preserve">, </w:t>
      </w:r>
      <w:r w:rsidRPr="00695977">
        <w:rPr>
          <w:rFonts w:ascii="Times New Roman" w:hAnsi="Times New Roman"/>
          <w:i/>
          <w:sz w:val="30"/>
          <w:szCs w:val="30"/>
          <w:lang w:val="uk-UA"/>
        </w:rPr>
        <w:t>помолімося</w:t>
      </w:r>
      <w:r w:rsidRPr="00695977">
        <w:rPr>
          <w:rFonts w:ascii="Times New Roman" w:hAnsi="Times New Roman"/>
          <w:sz w:val="30"/>
          <w:szCs w:val="30"/>
          <w:lang w:val="uk-UA"/>
        </w:rPr>
        <w:t xml:space="preserve"> (</w:t>
      </w:r>
      <w:r w:rsidRPr="00695977">
        <w:rPr>
          <w:rFonts w:ascii="Times New Roman" w:hAnsi="Times New Roman"/>
          <w:b/>
          <w:i/>
          <w:sz w:val="30"/>
          <w:szCs w:val="30"/>
          <w:lang w:val="uk-UA"/>
        </w:rPr>
        <w:t>Помолімося</w:t>
      </w:r>
      <w:r w:rsidRPr="00695977">
        <w:rPr>
          <w:rFonts w:ascii="Times New Roman" w:hAnsi="Times New Roman"/>
          <w:i/>
          <w:sz w:val="30"/>
          <w:szCs w:val="30"/>
          <w:lang w:val="uk-UA"/>
        </w:rPr>
        <w:t xml:space="preserve">, люди, за тих, Хто розбрат висіва, Навіть ниви для злих врожаїв Вже орає </w:t>
      </w:r>
      <w:r w:rsidRPr="00695977">
        <w:rPr>
          <w:rFonts w:ascii="Times New Roman" w:hAnsi="Times New Roman"/>
          <w:sz w:val="30"/>
          <w:szCs w:val="30"/>
        </w:rPr>
        <w:t>[</w:t>
      </w:r>
      <w:r w:rsidRPr="00695977">
        <w:rPr>
          <w:rFonts w:ascii="Times New Roman" w:hAnsi="Times New Roman"/>
          <w:sz w:val="30"/>
          <w:szCs w:val="30"/>
          <w:lang w:val="uk-UA"/>
        </w:rPr>
        <w:t>1, с. 31</w:t>
      </w:r>
      <w:r w:rsidRPr="00695977">
        <w:rPr>
          <w:rFonts w:ascii="Times New Roman" w:hAnsi="Times New Roman"/>
          <w:sz w:val="30"/>
          <w:szCs w:val="30"/>
        </w:rPr>
        <w:t>]</w:t>
      </w:r>
      <w:r w:rsidRPr="00695977">
        <w:rPr>
          <w:rFonts w:ascii="Times New Roman" w:hAnsi="Times New Roman"/>
          <w:sz w:val="30"/>
          <w:szCs w:val="30"/>
          <w:lang w:val="uk-UA"/>
        </w:rPr>
        <w:t xml:space="preserve">), </w:t>
      </w:r>
      <w:r w:rsidRPr="00695977">
        <w:rPr>
          <w:rFonts w:ascii="Times New Roman" w:hAnsi="Times New Roman"/>
          <w:i/>
          <w:sz w:val="30"/>
          <w:szCs w:val="30"/>
          <w:lang w:val="uk-UA"/>
        </w:rPr>
        <w:t>помилувати, благословляти, хреститись, повинуватись, вірувати, вірити</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Я в тебе </w:t>
      </w:r>
      <w:r w:rsidRPr="00695977">
        <w:rPr>
          <w:rFonts w:ascii="Times New Roman" w:hAnsi="Times New Roman"/>
          <w:b/>
          <w:i/>
          <w:sz w:val="30"/>
          <w:szCs w:val="30"/>
          <w:lang w:val="uk-UA"/>
        </w:rPr>
        <w:t>вірую</w:t>
      </w:r>
      <w:r w:rsidRPr="00695977">
        <w:rPr>
          <w:rFonts w:ascii="Times New Roman" w:hAnsi="Times New Roman"/>
          <w:i/>
          <w:sz w:val="30"/>
          <w:szCs w:val="30"/>
          <w:lang w:val="uk-UA"/>
        </w:rPr>
        <w:t xml:space="preserve">, тобі я </w:t>
      </w:r>
      <w:r w:rsidRPr="00695977">
        <w:rPr>
          <w:rFonts w:ascii="Times New Roman" w:hAnsi="Times New Roman"/>
          <w:b/>
          <w:i/>
          <w:sz w:val="30"/>
          <w:szCs w:val="30"/>
          <w:lang w:val="uk-UA"/>
        </w:rPr>
        <w:t>вірю</w:t>
      </w:r>
      <w:r w:rsidRPr="00695977">
        <w:rPr>
          <w:rFonts w:ascii="Times New Roman" w:hAnsi="Times New Roman"/>
          <w:i/>
          <w:sz w:val="30"/>
          <w:szCs w:val="30"/>
          <w:lang w:val="uk-UA"/>
        </w:rPr>
        <w:t>…</w:t>
      </w:r>
      <w:r w:rsidRPr="00695977">
        <w:rPr>
          <w:rFonts w:ascii="Times New Roman" w:hAnsi="Times New Roman"/>
          <w:sz w:val="30"/>
          <w:szCs w:val="30"/>
        </w:rPr>
        <w:t>[</w:t>
      </w:r>
      <w:r w:rsidRPr="00695977">
        <w:rPr>
          <w:rFonts w:ascii="Times New Roman" w:hAnsi="Times New Roman"/>
          <w:sz w:val="30"/>
          <w:szCs w:val="30"/>
          <w:lang w:val="uk-UA"/>
        </w:rPr>
        <w:t>1, с. 7</w:t>
      </w:r>
      <w:r w:rsidRPr="00695977">
        <w:rPr>
          <w:rFonts w:ascii="Times New Roman" w:hAnsi="Times New Roman"/>
          <w:sz w:val="30"/>
          <w:szCs w:val="30"/>
        </w:rPr>
        <w:t>]</w:t>
      </w:r>
      <w:r w:rsidRPr="00695977">
        <w:rPr>
          <w:rFonts w:ascii="Times New Roman" w:hAnsi="Times New Roman"/>
          <w:sz w:val="30"/>
          <w:szCs w:val="30"/>
          <w:lang w:val="uk-UA"/>
        </w:rPr>
        <w:t xml:space="preserve">), </w:t>
      </w:r>
      <w:r w:rsidRPr="00695977">
        <w:rPr>
          <w:rFonts w:ascii="Times New Roman" w:hAnsi="Times New Roman"/>
          <w:i/>
          <w:sz w:val="30"/>
          <w:szCs w:val="30"/>
          <w:lang w:val="uk-UA"/>
        </w:rPr>
        <w:t>постувати</w:t>
      </w:r>
      <w:r w:rsidRPr="00695977">
        <w:rPr>
          <w:rFonts w:ascii="Times New Roman" w:hAnsi="Times New Roman"/>
          <w:sz w:val="30"/>
          <w:szCs w:val="30"/>
          <w:lang w:val="uk-UA"/>
        </w:rPr>
        <w:t xml:space="preserve"> та ін.</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До окремих лексико-семантичних груп можна віднести ще слова, що позначають місця потойбічного життя – лексеми </w:t>
      </w:r>
      <w:r w:rsidRPr="00695977">
        <w:rPr>
          <w:rFonts w:ascii="Times New Roman" w:hAnsi="Times New Roman"/>
          <w:i/>
          <w:sz w:val="30"/>
          <w:szCs w:val="30"/>
          <w:lang w:val="uk-UA"/>
        </w:rPr>
        <w:t>рай, пекло</w:t>
      </w:r>
      <w:r w:rsidRPr="00695977">
        <w:rPr>
          <w:rFonts w:ascii="Times New Roman" w:hAnsi="Times New Roman"/>
          <w:sz w:val="30"/>
          <w:szCs w:val="30"/>
          <w:lang w:val="uk-UA"/>
        </w:rPr>
        <w:t xml:space="preserve"> тощо. Ганна Іванівна використовує своєрідний синонімічний ряд на позначення терміну </w:t>
      </w:r>
      <w:r w:rsidRPr="00695977">
        <w:rPr>
          <w:rFonts w:ascii="Times New Roman" w:hAnsi="Times New Roman"/>
          <w:i/>
          <w:sz w:val="30"/>
          <w:szCs w:val="30"/>
          <w:lang w:val="uk-UA"/>
        </w:rPr>
        <w:t>рай</w:t>
      </w:r>
      <w:r w:rsidRPr="00695977">
        <w:rPr>
          <w:rFonts w:ascii="Times New Roman" w:hAnsi="Times New Roman"/>
          <w:sz w:val="30"/>
          <w:szCs w:val="30"/>
          <w:lang w:val="uk-UA"/>
        </w:rPr>
        <w:t xml:space="preserve"> (</w:t>
      </w:r>
      <w:r w:rsidRPr="00695977">
        <w:rPr>
          <w:rFonts w:ascii="Times New Roman" w:hAnsi="Times New Roman"/>
          <w:i/>
          <w:sz w:val="30"/>
          <w:szCs w:val="30"/>
          <w:lang w:val="uk-UA"/>
        </w:rPr>
        <w:t>едем, піднебесся, небеса</w:t>
      </w:r>
      <w:r w:rsidRPr="00695977">
        <w:rPr>
          <w:rFonts w:ascii="Times New Roman" w:hAnsi="Times New Roman"/>
          <w:sz w:val="30"/>
          <w:szCs w:val="30"/>
          <w:lang w:val="uk-UA"/>
        </w:rPr>
        <w:t xml:space="preserve">), це виявлено у таких рядках: </w:t>
      </w:r>
      <w:r w:rsidRPr="00695977">
        <w:rPr>
          <w:rFonts w:ascii="Times New Roman" w:hAnsi="Times New Roman"/>
          <w:i/>
          <w:sz w:val="30"/>
          <w:szCs w:val="30"/>
          <w:lang w:val="uk-UA"/>
        </w:rPr>
        <w:t xml:space="preserve">Ви – справжній, а не вигаданий </w:t>
      </w:r>
      <w:r w:rsidRPr="00695977">
        <w:rPr>
          <w:rFonts w:ascii="Times New Roman" w:hAnsi="Times New Roman"/>
          <w:b/>
          <w:i/>
          <w:sz w:val="30"/>
          <w:szCs w:val="30"/>
          <w:lang w:val="uk-UA"/>
        </w:rPr>
        <w:t xml:space="preserve">рай </w:t>
      </w:r>
      <w:r w:rsidRPr="00695977">
        <w:rPr>
          <w:rFonts w:ascii="Times New Roman" w:hAnsi="Times New Roman"/>
          <w:sz w:val="30"/>
          <w:szCs w:val="30"/>
          <w:lang w:val="uk-UA"/>
        </w:rPr>
        <w:t>[1, с. 37],</w:t>
      </w:r>
      <w:r w:rsidRPr="00695977">
        <w:rPr>
          <w:rFonts w:ascii="Times New Roman" w:hAnsi="Times New Roman"/>
          <w:i/>
          <w:sz w:val="30"/>
          <w:szCs w:val="30"/>
          <w:lang w:val="uk-UA"/>
        </w:rPr>
        <w:t xml:space="preserve"> Однім – хатинки, де прості лаштунки, Для інших – хризолітовий </w:t>
      </w:r>
      <w:r w:rsidRPr="00695977">
        <w:rPr>
          <w:rFonts w:ascii="Times New Roman" w:hAnsi="Times New Roman"/>
          <w:b/>
          <w:i/>
          <w:sz w:val="30"/>
          <w:szCs w:val="30"/>
          <w:lang w:val="uk-UA"/>
        </w:rPr>
        <w:t>едем</w:t>
      </w:r>
      <w:r w:rsidRPr="00695977">
        <w:rPr>
          <w:rFonts w:ascii="Times New Roman" w:hAnsi="Times New Roman"/>
          <w:sz w:val="30"/>
          <w:szCs w:val="30"/>
          <w:lang w:val="uk-UA"/>
        </w:rPr>
        <w:t xml:space="preserve"> [1, с. 86], </w:t>
      </w:r>
      <w:r w:rsidRPr="00695977">
        <w:rPr>
          <w:rFonts w:ascii="Times New Roman" w:hAnsi="Times New Roman"/>
          <w:i/>
          <w:sz w:val="30"/>
          <w:szCs w:val="30"/>
          <w:lang w:val="uk-UA"/>
        </w:rPr>
        <w:t xml:space="preserve">І все це нагороджене красою, Яку дали у спадок </w:t>
      </w:r>
      <w:r w:rsidRPr="00695977">
        <w:rPr>
          <w:rFonts w:ascii="Times New Roman" w:hAnsi="Times New Roman"/>
          <w:b/>
          <w:i/>
          <w:sz w:val="30"/>
          <w:szCs w:val="30"/>
          <w:lang w:val="uk-UA"/>
        </w:rPr>
        <w:t>небеса</w:t>
      </w:r>
      <w:r w:rsidRPr="00695977">
        <w:rPr>
          <w:rFonts w:ascii="Times New Roman" w:hAnsi="Times New Roman"/>
          <w:sz w:val="30"/>
          <w:szCs w:val="30"/>
          <w:lang w:val="uk-UA"/>
        </w:rPr>
        <w:t xml:space="preserve"> [1, с. 37]. Лексему </w:t>
      </w:r>
      <w:r w:rsidRPr="00695977">
        <w:rPr>
          <w:rFonts w:ascii="Times New Roman" w:hAnsi="Times New Roman"/>
          <w:i/>
          <w:sz w:val="30"/>
          <w:szCs w:val="30"/>
          <w:lang w:val="uk-UA"/>
        </w:rPr>
        <w:t xml:space="preserve">пекло </w:t>
      </w:r>
      <w:r w:rsidRPr="00695977">
        <w:rPr>
          <w:rFonts w:ascii="Times New Roman" w:hAnsi="Times New Roman"/>
          <w:sz w:val="30"/>
          <w:szCs w:val="30"/>
          <w:lang w:val="uk-UA"/>
        </w:rPr>
        <w:t xml:space="preserve">вжито двічі: </w:t>
      </w:r>
      <w:r w:rsidRPr="00695977">
        <w:rPr>
          <w:rFonts w:ascii="Times New Roman" w:hAnsi="Times New Roman"/>
          <w:i/>
          <w:sz w:val="30"/>
          <w:szCs w:val="30"/>
          <w:lang w:val="uk-UA"/>
        </w:rPr>
        <w:t xml:space="preserve">У ними ж створюваному </w:t>
      </w:r>
      <w:r w:rsidRPr="00695977">
        <w:rPr>
          <w:rFonts w:ascii="Times New Roman" w:hAnsi="Times New Roman"/>
          <w:b/>
          <w:i/>
          <w:sz w:val="30"/>
          <w:szCs w:val="30"/>
          <w:lang w:val="uk-UA"/>
        </w:rPr>
        <w:t>пеклі</w:t>
      </w:r>
      <w:r w:rsidRPr="00695977">
        <w:rPr>
          <w:rFonts w:ascii="Times New Roman" w:hAnsi="Times New Roman"/>
          <w:sz w:val="30"/>
          <w:szCs w:val="30"/>
          <w:lang w:val="uk-UA"/>
        </w:rPr>
        <w:t xml:space="preserve"> [1, с. 17] та </w:t>
      </w:r>
      <w:r w:rsidRPr="00695977">
        <w:rPr>
          <w:rFonts w:ascii="Times New Roman" w:hAnsi="Times New Roman"/>
          <w:i/>
          <w:sz w:val="30"/>
          <w:szCs w:val="30"/>
          <w:lang w:val="uk-UA"/>
        </w:rPr>
        <w:t xml:space="preserve">І німіли вуста мої, Під </w:t>
      </w:r>
      <w:r w:rsidRPr="00695977">
        <w:rPr>
          <w:rFonts w:ascii="Times New Roman" w:hAnsi="Times New Roman"/>
          <w:b/>
          <w:i/>
          <w:sz w:val="30"/>
          <w:szCs w:val="30"/>
          <w:lang w:val="uk-UA"/>
        </w:rPr>
        <w:t>пекельним</w:t>
      </w:r>
      <w:r w:rsidRPr="00695977">
        <w:rPr>
          <w:rFonts w:ascii="Times New Roman" w:hAnsi="Times New Roman"/>
          <w:i/>
          <w:sz w:val="30"/>
          <w:szCs w:val="30"/>
          <w:lang w:val="uk-UA"/>
        </w:rPr>
        <w:t xml:space="preserve"> вогнем палали…</w:t>
      </w:r>
      <w:r w:rsidRPr="00695977">
        <w:rPr>
          <w:rFonts w:ascii="Times New Roman" w:hAnsi="Times New Roman"/>
          <w:sz w:val="30"/>
          <w:szCs w:val="30"/>
          <w:lang w:val="uk-UA"/>
        </w:rPr>
        <w:t xml:space="preserve"> [1, с. 74].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 xml:space="preserve">Негативну семантику Ганна Король надає номінаціям релігійного характеру, що позначають певних осіб, наприклад: </w:t>
      </w:r>
      <w:r w:rsidRPr="00695977">
        <w:rPr>
          <w:rFonts w:ascii="Times New Roman" w:hAnsi="Times New Roman"/>
          <w:i/>
          <w:sz w:val="30"/>
          <w:szCs w:val="30"/>
          <w:lang w:val="uk-UA"/>
        </w:rPr>
        <w:t>ворожбити, грішниця, служителі церкви</w:t>
      </w:r>
      <w:r w:rsidRPr="00695977">
        <w:rPr>
          <w:rFonts w:ascii="Times New Roman" w:hAnsi="Times New Roman"/>
          <w:sz w:val="30"/>
          <w:szCs w:val="30"/>
          <w:lang w:val="uk-UA"/>
        </w:rPr>
        <w:t xml:space="preserve">. Це простежується в такому контексті: </w:t>
      </w:r>
      <w:r w:rsidRPr="00695977">
        <w:rPr>
          <w:rFonts w:ascii="Times New Roman" w:hAnsi="Times New Roman"/>
          <w:b/>
          <w:i/>
          <w:sz w:val="30"/>
          <w:szCs w:val="30"/>
          <w:lang w:val="uk-UA"/>
        </w:rPr>
        <w:t>Ворожбити</w:t>
      </w:r>
      <w:r w:rsidRPr="00695977">
        <w:rPr>
          <w:rFonts w:ascii="Times New Roman" w:hAnsi="Times New Roman"/>
          <w:i/>
          <w:sz w:val="30"/>
          <w:szCs w:val="30"/>
          <w:lang w:val="uk-UA"/>
        </w:rPr>
        <w:t xml:space="preserve">, це ви, це ви У букети мої рвали квіти, Сон ранковий пускали з гаїв, Щоби чарами отруїти </w:t>
      </w:r>
      <w:r w:rsidRPr="00695977">
        <w:rPr>
          <w:rFonts w:ascii="Times New Roman" w:hAnsi="Times New Roman"/>
          <w:sz w:val="30"/>
          <w:szCs w:val="30"/>
          <w:lang w:val="uk-UA"/>
        </w:rPr>
        <w:t xml:space="preserve">[1, с. 74], </w:t>
      </w:r>
      <w:r w:rsidRPr="00695977">
        <w:rPr>
          <w:rFonts w:ascii="Times New Roman" w:hAnsi="Times New Roman"/>
          <w:b/>
          <w:i/>
          <w:sz w:val="30"/>
          <w:szCs w:val="30"/>
          <w:lang w:val="uk-UA"/>
        </w:rPr>
        <w:t>Служителів церкви</w:t>
      </w:r>
      <w:r w:rsidRPr="00695977">
        <w:rPr>
          <w:rFonts w:ascii="Times New Roman" w:hAnsi="Times New Roman"/>
          <w:i/>
          <w:sz w:val="30"/>
          <w:szCs w:val="30"/>
          <w:lang w:val="uk-UA"/>
        </w:rPr>
        <w:t xml:space="preserve"> людці малювали з рогами </w:t>
      </w:r>
      <w:r w:rsidRPr="00695977">
        <w:rPr>
          <w:rFonts w:ascii="Times New Roman" w:hAnsi="Times New Roman"/>
          <w:sz w:val="30"/>
          <w:szCs w:val="30"/>
          <w:lang w:val="uk-UA"/>
        </w:rPr>
        <w:t xml:space="preserve">[1, с. 16]. Констатуючи велике зацікавлення Ганни Король релігійною тематикою, можна підтвердити те, що авторка вміло застосовує слова релігійного пласту лексики української літературної мови у своїх поезіях, надаючи їм метафоричності, сакраментального смислового навантаження.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Також окрему лексико-семантичну групу складають лексеми, які з першого погляду не несуть у своєму змісті релігійної семантики, проте набувають її в конкретному контексті. Це лексеми </w:t>
      </w:r>
      <w:r w:rsidRPr="00695977">
        <w:rPr>
          <w:rFonts w:ascii="Times New Roman" w:hAnsi="Times New Roman"/>
          <w:i/>
          <w:sz w:val="30"/>
          <w:szCs w:val="30"/>
          <w:lang w:val="uk-UA"/>
        </w:rPr>
        <w:lastRenderedPageBreak/>
        <w:t>крила, ягня, яблуко, ребро</w:t>
      </w:r>
      <w:r w:rsidRPr="00695977">
        <w:rPr>
          <w:rFonts w:ascii="Times New Roman" w:hAnsi="Times New Roman"/>
          <w:sz w:val="30"/>
          <w:szCs w:val="30"/>
          <w:lang w:val="uk-UA"/>
        </w:rPr>
        <w:t xml:space="preserve">. З першого погляду вони зовсім не пов’язані з релігійною тематикою, проте ці слова часто згадуються в Біблії. Ганна Король використовує біблійні мотиви у своїх творах, це простежується у таких рядках, як </w:t>
      </w:r>
      <w:r w:rsidRPr="00695977">
        <w:rPr>
          <w:rFonts w:ascii="Times New Roman" w:hAnsi="Times New Roman"/>
          <w:i/>
          <w:sz w:val="30"/>
          <w:szCs w:val="30"/>
          <w:lang w:val="uk-UA"/>
        </w:rPr>
        <w:t xml:space="preserve">Я з твого </w:t>
      </w:r>
      <w:r w:rsidRPr="00695977">
        <w:rPr>
          <w:rFonts w:ascii="Times New Roman" w:hAnsi="Times New Roman"/>
          <w:b/>
          <w:i/>
          <w:sz w:val="30"/>
          <w:szCs w:val="30"/>
          <w:lang w:val="uk-UA"/>
        </w:rPr>
        <w:t>ребра</w:t>
      </w:r>
      <w:r w:rsidRPr="00695977">
        <w:rPr>
          <w:rFonts w:ascii="Times New Roman" w:hAnsi="Times New Roman"/>
          <w:i/>
          <w:sz w:val="30"/>
          <w:szCs w:val="30"/>
          <w:lang w:val="uk-UA"/>
        </w:rPr>
        <w:t xml:space="preserve">, тож я – твоя </w:t>
      </w:r>
      <w:r w:rsidRPr="00695977">
        <w:rPr>
          <w:rFonts w:ascii="Times New Roman" w:hAnsi="Times New Roman"/>
          <w:sz w:val="30"/>
          <w:szCs w:val="30"/>
        </w:rPr>
        <w:t>[</w:t>
      </w:r>
      <w:r w:rsidRPr="00695977">
        <w:rPr>
          <w:rFonts w:ascii="Times New Roman" w:hAnsi="Times New Roman"/>
          <w:sz w:val="30"/>
          <w:szCs w:val="30"/>
          <w:lang w:val="uk-UA"/>
        </w:rPr>
        <w:t>2, с. 123</w:t>
      </w:r>
      <w:r w:rsidRPr="00695977">
        <w:rPr>
          <w:rFonts w:ascii="Times New Roman" w:hAnsi="Times New Roman"/>
          <w:sz w:val="30"/>
          <w:szCs w:val="30"/>
        </w:rPr>
        <w:t>]</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І </w:t>
      </w:r>
      <w:r w:rsidRPr="00695977">
        <w:rPr>
          <w:rFonts w:ascii="Times New Roman" w:hAnsi="Times New Roman"/>
          <w:b/>
          <w:i/>
          <w:sz w:val="30"/>
          <w:szCs w:val="30"/>
          <w:lang w:val="uk-UA"/>
        </w:rPr>
        <w:t>яблуко</w:t>
      </w:r>
      <w:r w:rsidRPr="00695977">
        <w:rPr>
          <w:rFonts w:ascii="Times New Roman" w:hAnsi="Times New Roman"/>
          <w:i/>
          <w:sz w:val="30"/>
          <w:szCs w:val="30"/>
          <w:lang w:val="uk-UA"/>
        </w:rPr>
        <w:t xml:space="preserve"> червоне (Спокуси а чи згуби) Тримаю на долоні…</w:t>
      </w:r>
      <w:r w:rsidRPr="00695977">
        <w:rPr>
          <w:rFonts w:ascii="Times New Roman" w:hAnsi="Times New Roman"/>
          <w:sz w:val="30"/>
          <w:szCs w:val="30"/>
        </w:rPr>
        <w:t>[</w:t>
      </w:r>
      <w:r w:rsidRPr="00695977">
        <w:rPr>
          <w:rFonts w:ascii="Times New Roman" w:hAnsi="Times New Roman"/>
          <w:sz w:val="30"/>
          <w:szCs w:val="30"/>
          <w:lang w:val="uk-UA"/>
        </w:rPr>
        <w:t>1, с. 50</w:t>
      </w:r>
      <w:r w:rsidRPr="00695977">
        <w:rPr>
          <w:rFonts w:ascii="Times New Roman" w:hAnsi="Times New Roman"/>
          <w:sz w:val="30"/>
          <w:szCs w:val="30"/>
        </w:rPr>
        <w:t>]</w:t>
      </w:r>
      <w:r w:rsidRPr="00695977">
        <w:rPr>
          <w:rFonts w:ascii="Times New Roman" w:hAnsi="Times New Roman"/>
          <w:sz w:val="30"/>
          <w:szCs w:val="30"/>
          <w:lang w:val="uk-UA"/>
        </w:rPr>
        <w:t xml:space="preserve"> тощо.</w:t>
      </w:r>
    </w:p>
    <w:p w:rsidR="00E4665A" w:rsidRPr="00695977" w:rsidRDefault="00E4665A" w:rsidP="00B12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shd w:val="clear" w:color="auto" w:fill="FFFFFF"/>
          <w:lang w:val="uk-UA" w:eastAsia="ru-RU"/>
        </w:rPr>
      </w:pPr>
      <w:r w:rsidRPr="00695977">
        <w:rPr>
          <w:rFonts w:ascii="Times New Roman" w:hAnsi="Times New Roman"/>
          <w:sz w:val="30"/>
          <w:szCs w:val="30"/>
          <w:lang w:val="uk-UA"/>
        </w:rPr>
        <w:t xml:space="preserve">Отже, в ході дослідження вивчено та систематизовано лексеми конфесійного стилю поетичного мовлення Ганни Король. </w:t>
      </w:r>
      <w:r w:rsidRPr="00695977">
        <w:rPr>
          <w:rFonts w:ascii="Times New Roman" w:hAnsi="Times New Roman"/>
          <w:color w:val="000000"/>
          <w:sz w:val="30"/>
          <w:szCs w:val="30"/>
          <w:shd w:val="clear" w:color="auto" w:fill="FFFFFF"/>
          <w:lang w:eastAsia="ru-RU"/>
        </w:rPr>
        <w:t>Дослідження загальних релігійних лексем у поетичн</w:t>
      </w:r>
      <w:r w:rsidRPr="00695977">
        <w:rPr>
          <w:rFonts w:ascii="Times New Roman" w:hAnsi="Times New Roman"/>
          <w:color w:val="000000"/>
          <w:sz w:val="30"/>
          <w:szCs w:val="30"/>
          <w:shd w:val="clear" w:color="auto" w:fill="FFFFFF"/>
          <w:lang w:val="uk-UA" w:eastAsia="ru-RU"/>
        </w:rPr>
        <w:t>их</w:t>
      </w:r>
      <w:r w:rsidRPr="00695977">
        <w:rPr>
          <w:rFonts w:ascii="Times New Roman" w:hAnsi="Times New Roman"/>
          <w:color w:val="000000"/>
          <w:sz w:val="30"/>
          <w:szCs w:val="30"/>
          <w:shd w:val="clear" w:color="auto" w:fill="FFFFFF"/>
          <w:lang w:eastAsia="ru-RU"/>
        </w:rPr>
        <w:t xml:space="preserve"> твор</w:t>
      </w:r>
      <w:r w:rsidRPr="00695977">
        <w:rPr>
          <w:rFonts w:ascii="Times New Roman" w:hAnsi="Times New Roman"/>
          <w:color w:val="000000"/>
          <w:sz w:val="30"/>
          <w:szCs w:val="30"/>
          <w:shd w:val="clear" w:color="auto" w:fill="FFFFFF"/>
          <w:lang w:val="uk-UA" w:eastAsia="ru-RU"/>
        </w:rPr>
        <w:t xml:space="preserve">ах поетеси показує читачам </w:t>
      </w:r>
      <w:r w:rsidRPr="00695977">
        <w:rPr>
          <w:rFonts w:ascii="Times New Roman" w:hAnsi="Times New Roman"/>
          <w:color w:val="000000"/>
          <w:sz w:val="30"/>
          <w:szCs w:val="30"/>
          <w:shd w:val="clear" w:color="auto" w:fill="FFFFFF"/>
          <w:lang w:eastAsia="ru-RU"/>
        </w:rPr>
        <w:t>внутрішнійсвітпоет</w:t>
      </w:r>
      <w:r w:rsidRPr="00695977">
        <w:rPr>
          <w:rFonts w:ascii="Times New Roman" w:hAnsi="Times New Roman"/>
          <w:color w:val="000000"/>
          <w:sz w:val="30"/>
          <w:szCs w:val="30"/>
          <w:shd w:val="clear" w:color="auto" w:fill="FFFFFF"/>
          <w:lang w:val="uk-UA" w:eastAsia="ru-RU"/>
        </w:rPr>
        <w:t>еси</w:t>
      </w:r>
      <w:r w:rsidRPr="00695977">
        <w:rPr>
          <w:rFonts w:ascii="Times New Roman" w:hAnsi="Times New Roman"/>
          <w:color w:val="000000"/>
          <w:sz w:val="30"/>
          <w:szCs w:val="30"/>
          <w:shd w:val="clear" w:color="auto" w:fill="FFFFFF"/>
          <w:lang w:eastAsia="ru-RU"/>
        </w:rPr>
        <w:t>,</w:t>
      </w:r>
      <w:r w:rsidRPr="00695977">
        <w:rPr>
          <w:rFonts w:ascii="Times New Roman" w:hAnsi="Times New Roman"/>
          <w:color w:val="000000"/>
          <w:sz w:val="30"/>
          <w:szCs w:val="30"/>
          <w:shd w:val="clear" w:color="auto" w:fill="FFFFFF"/>
          <w:lang w:val="uk-UA" w:eastAsia="ru-RU"/>
        </w:rPr>
        <w:t xml:space="preserve"> </w:t>
      </w:r>
      <w:r w:rsidRPr="00695977">
        <w:rPr>
          <w:rFonts w:ascii="Times New Roman" w:hAnsi="Times New Roman"/>
          <w:color w:val="000000"/>
          <w:sz w:val="30"/>
          <w:szCs w:val="30"/>
          <w:shd w:val="clear" w:color="auto" w:fill="FFFFFF"/>
          <w:lang w:eastAsia="ru-RU"/>
        </w:rPr>
        <w:t>як</w:t>
      </w:r>
      <w:r w:rsidRPr="00695977">
        <w:rPr>
          <w:rFonts w:ascii="Times New Roman" w:hAnsi="Times New Roman"/>
          <w:color w:val="000000"/>
          <w:sz w:val="30"/>
          <w:szCs w:val="30"/>
          <w:shd w:val="clear" w:color="auto" w:fill="FFFFFF"/>
          <w:lang w:val="uk-UA" w:eastAsia="ru-RU"/>
        </w:rPr>
        <w:t>а</w:t>
      </w:r>
      <w:r w:rsidRPr="00695977">
        <w:rPr>
          <w:rFonts w:ascii="Times New Roman" w:hAnsi="Times New Roman"/>
          <w:color w:val="000000"/>
          <w:sz w:val="30"/>
          <w:szCs w:val="30"/>
          <w:shd w:val="clear" w:color="auto" w:fill="FFFFFF"/>
          <w:lang w:eastAsia="ru-RU"/>
        </w:rPr>
        <w:t>,</w:t>
      </w:r>
      <w:r w:rsidRPr="00695977">
        <w:rPr>
          <w:rFonts w:ascii="Times New Roman" w:hAnsi="Times New Roman"/>
          <w:color w:val="000000"/>
          <w:sz w:val="30"/>
          <w:szCs w:val="30"/>
          <w:shd w:val="clear" w:color="auto" w:fill="FFFFFF"/>
          <w:lang w:val="uk-UA" w:eastAsia="ru-RU"/>
        </w:rPr>
        <w:t xml:space="preserve"> </w:t>
      </w:r>
      <w:r w:rsidRPr="00695977">
        <w:rPr>
          <w:rFonts w:ascii="Times New Roman" w:hAnsi="Times New Roman"/>
          <w:color w:val="000000"/>
          <w:sz w:val="30"/>
          <w:szCs w:val="30"/>
          <w:shd w:val="clear" w:color="auto" w:fill="FFFFFF"/>
          <w:lang w:eastAsia="ru-RU"/>
        </w:rPr>
        <w:t xml:space="preserve">використовуючи біблійні лексеми, ділиться не тільки власними духовними переживаннями, а й переживаннями за долю </w:t>
      </w:r>
      <w:r w:rsidRPr="00695977">
        <w:rPr>
          <w:rFonts w:ascii="Times New Roman" w:hAnsi="Times New Roman"/>
          <w:color w:val="000000"/>
          <w:sz w:val="30"/>
          <w:szCs w:val="30"/>
          <w:shd w:val="clear" w:color="auto" w:fill="FFFFFF"/>
          <w:lang w:val="uk-UA" w:eastAsia="ru-RU"/>
        </w:rPr>
        <w:t xml:space="preserve">рідного краю, </w:t>
      </w:r>
      <w:r w:rsidRPr="00695977">
        <w:rPr>
          <w:rFonts w:ascii="Times New Roman" w:hAnsi="Times New Roman"/>
          <w:color w:val="000000"/>
          <w:sz w:val="30"/>
          <w:szCs w:val="30"/>
          <w:shd w:val="clear" w:color="auto" w:fill="FFFFFF"/>
          <w:lang w:eastAsia="ru-RU"/>
        </w:rPr>
        <w:t>свого народу, його духовний та моральний розвиток. Релігійна лексика збагачує поетичні тексти урочистістю, піднесеністю, наповнює молитовним духом, сакральністю та божественним змістом.</w:t>
      </w:r>
    </w:p>
    <w:p w:rsidR="00677ECD" w:rsidRPr="00695977" w:rsidRDefault="00677ECD" w:rsidP="0067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30"/>
          <w:szCs w:val="30"/>
          <w:lang w:val="uk-UA"/>
        </w:rPr>
      </w:pPr>
    </w:p>
    <w:p w:rsidR="00E4665A" w:rsidRPr="00695977" w:rsidRDefault="00E4665A" w:rsidP="00677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hAnsi="Times New Roman"/>
          <w:b/>
          <w:sz w:val="24"/>
          <w:szCs w:val="24"/>
          <w:lang w:val="uk-UA"/>
        </w:rPr>
      </w:pPr>
      <w:r w:rsidRPr="00695977">
        <w:rPr>
          <w:rFonts w:ascii="Times New Roman" w:hAnsi="Times New Roman"/>
          <w:b/>
          <w:sz w:val="24"/>
          <w:szCs w:val="24"/>
        </w:rPr>
        <w:t>Л</w:t>
      </w:r>
      <w:r w:rsidRPr="00695977">
        <w:rPr>
          <w:rFonts w:ascii="Times New Roman" w:hAnsi="Times New Roman"/>
          <w:b/>
          <w:sz w:val="24"/>
          <w:szCs w:val="24"/>
          <w:lang w:val="uk-UA"/>
        </w:rPr>
        <w:t>ІТЕРАТУРА</w:t>
      </w:r>
    </w:p>
    <w:p w:rsidR="00E4665A" w:rsidRPr="00695977" w:rsidRDefault="00E4665A" w:rsidP="00677ECD">
      <w:pPr>
        <w:pStyle w:val="a5"/>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919"/>
        <w:jc w:val="both"/>
        <w:rPr>
          <w:rFonts w:ascii="Times New Roman" w:hAnsi="Times New Roman"/>
          <w:sz w:val="24"/>
          <w:szCs w:val="24"/>
          <w:lang w:val="uk-UA"/>
        </w:rPr>
      </w:pPr>
      <w:r w:rsidRPr="00695977">
        <w:rPr>
          <w:rFonts w:ascii="Times New Roman" w:hAnsi="Times New Roman"/>
          <w:sz w:val="24"/>
          <w:szCs w:val="24"/>
          <w:lang w:val="uk-UA"/>
        </w:rPr>
        <w:t>Бойко Н. І. Лексичні елементи конфесійного стилю як засіб експресивності поезії Тараса Шевченка / Н. І. Бойко // Вісник Київського інституту «Слов’янський університет». – К., 2000. – Вип. 9 : Філологія. – С. 55–60.</w:t>
      </w:r>
    </w:p>
    <w:p w:rsidR="00E4665A" w:rsidRPr="00695977" w:rsidRDefault="00E4665A" w:rsidP="00677ECD">
      <w:pPr>
        <w:pStyle w:val="a5"/>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919"/>
        <w:jc w:val="both"/>
        <w:rPr>
          <w:rFonts w:ascii="Times New Roman" w:hAnsi="Times New Roman"/>
          <w:sz w:val="24"/>
          <w:szCs w:val="24"/>
          <w:lang w:val="uk-UA"/>
        </w:rPr>
      </w:pPr>
      <w:r w:rsidRPr="00695977">
        <w:rPr>
          <w:rFonts w:ascii="Times New Roman" w:hAnsi="Times New Roman"/>
          <w:sz w:val="24"/>
          <w:szCs w:val="24"/>
          <w:lang w:val="uk-UA"/>
        </w:rPr>
        <w:t>Бондаренко Л. Релігійно-християнська лексика в поезії Дмитра Загула / Л. Бондаренко // Християнство й українська мова : матеріали наукової конференції, 5–6 жовтня 2000 р. – Львів : Видавництво Львівської Богословської Академії, 2000. – С. 289–292.</w:t>
      </w:r>
    </w:p>
    <w:p w:rsidR="00E4665A" w:rsidRPr="00695977" w:rsidRDefault="002540DC" w:rsidP="00677ECD">
      <w:pPr>
        <w:pStyle w:val="a5"/>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szCs w:val="24"/>
          <w:lang w:val="uk-UA"/>
        </w:rPr>
      </w:pPr>
      <w:hyperlink r:id="rId9" w:history="1">
        <w:r w:rsidR="00E4665A" w:rsidRPr="00695977">
          <w:rPr>
            <w:rStyle w:val="a6"/>
            <w:rFonts w:ascii="Times New Roman" w:hAnsi="Times New Roman"/>
            <w:bCs/>
            <w:color w:val="auto"/>
            <w:sz w:val="24"/>
            <w:szCs w:val="24"/>
            <w:u w:val="none"/>
            <w:lang w:val="uk-UA"/>
          </w:rPr>
          <w:t>Браїлко Ю.</w:t>
        </w:r>
        <w:r w:rsidR="00E4665A" w:rsidRPr="00695977">
          <w:rPr>
            <w:rStyle w:val="a6"/>
            <w:rFonts w:ascii="Times New Roman" w:hAnsi="Times New Roman"/>
            <w:bCs/>
            <w:color w:val="auto"/>
            <w:sz w:val="24"/>
            <w:szCs w:val="24"/>
            <w:u w:val="none"/>
          </w:rPr>
          <w:t> </w:t>
        </w:r>
        <w:r w:rsidR="00E4665A" w:rsidRPr="00695977">
          <w:rPr>
            <w:rStyle w:val="a6"/>
            <w:rFonts w:ascii="Times New Roman" w:hAnsi="Times New Roman"/>
            <w:bCs/>
            <w:color w:val="auto"/>
            <w:sz w:val="24"/>
            <w:szCs w:val="24"/>
            <w:u w:val="none"/>
            <w:lang w:val="uk-UA"/>
          </w:rPr>
          <w:t>І.</w:t>
        </w:r>
      </w:hyperlink>
      <w:r w:rsidR="00E4665A" w:rsidRPr="00695977">
        <w:rPr>
          <w:rFonts w:ascii="Times New Roman" w:hAnsi="Times New Roman"/>
          <w:sz w:val="24"/>
          <w:szCs w:val="24"/>
          <w:lang w:val="uk-UA"/>
        </w:rPr>
        <w:t xml:space="preserve"> Вплив конфесійного стилю на поетичне мовлення Івана Гнатюка : лексико-семантичний аспект [</w:t>
      </w:r>
      <w:r w:rsidR="00E4665A" w:rsidRPr="00695977">
        <w:rPr>
          <w:rFonts w:ascii="Times New Roman" w:hAnsi="Times New Roman"/>
          <w:i/>
          <w:sz w:val="24"/>
          <w:szCs w:val="24"/>
          <w:lang w:val="uk-UA"/>
        </w:rPr>
        <w:t>Електронний ресурс</w:t>
      </w:r>
      <w:r w:rsidR="00E4665A" w:rsidRPr="00695977">
        <w:rPr>
          <w:rFonts w:ascii="Times New Roman" w:hAnsi="Times New Roman"/>
          <w:sz w:val="24"/>
          <w:szCs w:val="24"/>
          <w:lang w:val="uk-UA"/>
        </w:rPr>
        <w:t>] / Ю. І. Браїлко // Збірник наукових праць Полтавського держ. педагогічного університету ім. В. Г. Короленка : Філологічні науки, 2010. – Вип. 3 (6) : Філологічні науки. – С. 84–91.</w:t>
      </w:r>
    </w:p>
    <w:p w:rsidR="00E4665A" w:rsidRPr="00695977" w:rsidRDefault="00E4665A" w:rsidP="00677ECD">
      <w:pPr>
        <w:pStyle w:val="a5"/>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szCs w:val="24"/>
          <w:lang w:val="uk-UA"/>
        </w:rPr>
      </w:pPr>
      <w:r w:rsidRPr="00695977">
        <w:rPr>
          <w:rFonts w:ascii="Times New Roman" w:hAnsi="Times New Roman"/>
          <w:sz w:val="24"/>
          <w:szCs w:val="24"/>
          <w:lang w:val="uk-UA"/>
        </w:rPr>
        <w:t>Осінчук Ю. В. Історія богослужбово-обрядової лексики української мови: автореф. дис. … канд. філол. наук : 10.02.01 / Осінчук Юрій Васильович. – К., 2008. – 22 с.</w:t>
      </w:r>
    </w:p>
    <w:p w:rsidR="00E4665A" w:rsidRPr="00695977" w:rsidRDefault="002540DC" w:rsidP="00677ECD">
      <w:pPr>
        <w:pStyle w:val="a5"/>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szCs w:val="24"/>
          <w:lang w:val="uk-UA"/>
        </w:rPr>
      </w:pPr>
      <w:hyperlink r:id="rId10" w:tooltip="Пошук за автором" w:history="1">
        <w:r w:rsidR="00E4665A" w:rsidRPr="00695977">
          <w:rPr>
            <w:rStyle w:val="a6"/>
            <w:rFonts w:ascii="Times New Roman" w:hAnsi="Times New Roman"/>
            <w:color w:val="auto"/>
            <w:sz w:val="24"/>
            <w:szCs w:val="24"/>
            <w:u w:val="none"/>
            <w:lang w:val="uk-UA"/>
          </w:rPr>
          <w:t>Павлова</w:t>
        </w:r>
        <w:r w:rsidR="00E4665A" w:rsidRPr="00695977">
          <w:rPr>
            <w:rStyle w:val="a6"/>
            <w:rFonts w:ascii="Times New Roman" w:hAnsi="Times New Roman"/>
            <w:color w:val="auto"/>
            <w:sz w:val="24"/>
            <w:szCs w:val="24"/>
            <w:u w:val="none"/>
          </w:rPr>
          <w:t> </w:t>
        </w:r>
        <w:r w:rsidR="00E4665A" w:rsidRPr="00695977">
          <w:rPr>
            <w:rStyle w:val="a6"/>
            <w:rFonts w:ascii="Times New Roman" w:hAnsi="Times New Roman"/>
            <w:color w:val="auto"/>
            <w:sz w:val="24"/>
            <w:szCs w:val="24"/>
            <w:u w:val="none"/>
            <w:lang w:val="uk-UA"/>
          </w:rPr>
          <w:t>І.</w:t>
        </w:r>
        <w:r w:rsidR="00E4665A" w:rsidRPr="00695977">
          <w:rPr>
            <w:rStyle w:val="a6"/>
            <w:rFonts w:ascii="Times New Roman" w:hAnsi="Times New Roman"/>
            <w:color w:val="auto"/>
            <w:sz w:val="24"/>
            <w:szCs w:val="24"/>
            <w:u w:val="none"/>
          </w:rPr>
          <w:t> </w:t>
        </w:r>
        <w:r w:rsidR="00E4665A" w:rsidRPr="00695977">
          <w:rPr>
            <w:rStyle w:val="a6"/>
            <w:rFonts w:ascii="Times New Roman" w:hAnsi="Times New Roman"/>
            <w:color w:val="auto"/>
            <w:sz w:val="24"/>
            <w:szCs w:val="24"/>
            <w:u w:val="none"/>
            <w:lang w:val="uk-UA"/>
          </w:rPr>
          <w:t>Г.</w:t>
        </w:r>
      </w:hyperlink>
      <w:r w:rsidR="00E4665A" w:rsidRPr="00695977">
        <w:rPr>
          <w:rFonts w:ascii="Times New Roman" w:hAnsi="Times New Roman"/>
          <w:sz w:val="24"/>
          <w:szCs w:val="24"/>
        </w:rPr>
        <w:t> </w:t>
      </w:r>
      <w:r w:rsidR="00E4665A" w:rsidRPr="00695977">
        <w:rPr>
          <w:rFonts w:ascii="Times New Roman" w:hAnsi="Times New Roman"/>
          <w:sz w:val="24"/>
          <w:szCs w:val="24"/>
          <w:lang w:val="uk-UA"/>
        </w:rPr>
        <w:t xml:space="preserve">Слово як семантико-функціональна одиниця в структурі української проповіді: Автореф. дис... канд. філол. наук : 10.02.01 / Павлова Ірина Григорівна; Нац. пед. ун-т ім. М. П. Драгоманова. </w:t>
      </w:r>
      <w:r w:rsidR="00E4665A" w:rsidRPr="00695977">
        <w:rPr>
          <w:rFonts w:ascii="Times New Roman" w:hAnsi="Times New Roman"/>
          <w:sz w:val="24"/>
          <w:szCs w:val="24"/>
          <w:lang w:val="uk-UA" w:eastAsia="ru-RU"/>
        </w:rPr>
        <w:t>–</w:t>
      </w:r>
      <w:r w:rsidR="00E4665A" w:rsidRPr="00695977">
        <w:rPr>
          <w:rFonts w:ascii="Times New Roman" w:hAnsi="Times New Roman"/>
          <w:sz w:val="24"/>
          <w:szCs w:val="24"/>
          <w:lang w:val="uk-UA"/>
        </w:rPr>
        <w:t xml:space="preserve"> К., 2005. </w:t>
      </w:r>
      <w:r w:rsidR="00E4665A" w:rsidRPr="00695977">
        <w:rPr>
          <w:rFonts w:ascii="Times New Roman" w:hAnsi="Times New Roman"/>
          <w:sz w:val="24"/>
          <w:szCs w:val="24"/>
          <w:lang w:val="uk-UA" w:eastAsia="ru-RU"/>
        </w:rPr>
        <w:t>–</w:t>
      </w:r>
      <w:r w:rsidR="00E4665A" w:rsidRPr="00695977">
        <w:rPr>
          <w:rFonts w:ascii="Times New Roman" w:hAnsi="Times New Roman"/>
          <w:sz w:val="24"/>
          <w:szCs w:val="24"/>
          <w:lang w:val="uk-UA"/>
        </w:rPr>
        <w:t xml:space="preserve"> 19 с.</w:t>
      </w:r>
    </w:p>
    <w:p w:rsidR="00E4665A" w:rsidRPr="00695977" w:rsidRDefault="002540DC" w:rsidP="00677EC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19"/>
        <w:jc w:val="both"/>
        <w:rPr>
          <w:rFonts w:ascii="Times New Roman" w:hAnsi="Times New Roman" w:cs="Times New Roman"/>
          <w:sz w:val="24"/>
          <w:szCs w:val="24"/>
          <w:lang w:val="uk-UA"/>
        </w:rPr>
      </w:pPr>
      <w:hyperlink r:id="rId11" w:tooltip="Пошук за автором" w:history="1">
        <w:r w:rsidR="00E4665A" w:rsidRPr="00695977">
          <w:rPr>
            <w:rStyle w:val="a6"/>
            <w:rFonts w:ascii="Times New Roman" w:hAnsi="Times New Roman" w:cs="Times New Roman"/>
            <w:color w:val="auto"/>
            <w:sz w:val="24"/>
            <w:szCs w:val="24"/>
            <w:u w:val="none"/>
            <w:lang w:val="uk-UA"/>
          </w:rPr>
          <w:t>Піддубна Н.</w:t>
        </w:r>
        <w:r w:rsidR="00E4665A" w:rsidRPr="00695977">
          <w:rPr>
            <w:rStyle w:val="a6"/>
            <w:rFonts w:ascii="Times New Roman" w:hAnsi="Times New Roman" w:cs="Times New Roman"/>
            <w:color w:val="auto"/>
            <w:sz w:val="24"/>
            <w:szCs w:val="24"/>
            <w:u w:val="none"/>
          </w:rPr>
          <w:t> </w:t>
        </w:r>
        <w:r w:rsidR="00E4665A" w:rsidRPr="00695977">
          <w:rPr>
            <w:rStyle w:val="a6"/>
            <w:rFonts w:ascii="Times New Roman" w:hAnsi="Times New Roman" w:cs="Times New Roman"/>
            <w:color w:val="auto"/>
            <w:sz w:val="24"/>
            <w:szCs w:val="24"/>
            <w:u w:val="none"/>
            <w:lang w:val="uk-UA"/>
          </w:rPr>
          <w:t>В.</w:t>
        </w:r>
      </w:hyperlink>
      <w:r w:rsidR="00E4665A" w:rsidRPr="00695977">
        <w:rPr>
          <w:rFonts w:ascii="Times New Roman" w:hAnsi="Times New Roman" w:cs="Times New Roman"/>
          <w:sz w:val="24"/>
          <w:szCs w:val="24"/>
          <w:lang w:val="uk-UA"/>
        </w:rPr>
        <w:t xml:space="preserve"> Формування номенклатури назв релігійних споруд в українській мові: Автореф. дис... канд. філол. наук : 10.02.01 / Піддубна Наталія Віталіївна; Харк. держ. пед. ун-т ім. Г. С. Сковороди. </w:t>
      </w:r>
      <w:r w:rsidR="00E4665A" w:rsidRPr="00695977">
        <w:rPr>
          <w:rFonts w:ascii="Times New Roman" w:hAnsi="Times New Roman" w:cs="Times New Roman"/>
          <w:sz w:val="24"/>
          <w:szCs w:val="24"/>
          <w:lang w:val="uk-UA" w:eastAsia="ru-RU"/>
        </w:rPr>
        <w:t>–</w:t>
      </w:r>
      <w:r w:rsidR="00E4665A" w:rsidRPr="00695977">
        <w:rPr>
          <w:rFonts w:ascii="Times New Roman" w:hAnsi="Times New Roman" w:cs="Times New Roman"/>
          <w:sz w:val="24"/>
          <w:szCs w:val="24"/>
          <w:lang w:val="uk-UA"/>
        </w:rPr>
        <w:t xml:space="preserve"> Х., 2000. </w:t>
      </w:r>
      <w:r w:rsidR="00E4665A" w:rsidRPr="00695977">
        <w:rPr>
          <w:rFonts w:ascii="Times New Roman" w:hAnsi="Times New Roman" w:cs="Times New Roman"/>
          <w:sz w:val="24"/>
          <w:szCs w:val="24"/>
          <w:lang w:val="uk-UA" w:eastAsia="ru-RU"/>
        </w:rPr>
        <w:t>–</w:t>
      </w:r>
      <w:r w:rsidR="00E4665A" w:rsidRPr="00695977">
        <w:rPr>
          <w:rFonts w:ascii="Times New Roman" w:hAnsi="Times New Roman" w:cs="Times New Roman"/>
          <w:sz w:val="24"/>
          <w:szCs w:val="24"/>
          <w:lang w:val="uk-UA"/>
        </w:rPr>
        <w:t xml:space="preserve"> 19 с.</w:t>
      </w:r>
    </w:p>
    <w:p w:rsidR="00E4665A" w:rsidRPr="00695977" w:rsidRDefault="00E4665A" w:rsidP="00677EC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19"/>
        <w:jc w:val="both"/>
        <w:rPr>
          <w:rFonts w:ascii="Times New Roman" w:hAnsi="Times New Roman" w:cs="Times New Roman"/>
          <w:sz w:val="24"/>
          <w:szCs w:val="24"/>
          <w:lang w:val="uk-UA"/>
        </w:rPr>
      </w:pPr>
      <w:r w:rsidRPr="00695977">
        <w:rPr>
          <w:rFonts w:ascii="Times New Roman" w:hAnsi="Times New Roman" w:cs="Times New Roman"/>
          <w:sz w:val="24"/>
          <w:szCs w:val="24"/>
          <w:shd w:val="clear" w:color="auto" w:fill="FFFFFF"/>
          <w:lang w:val="uk-UA"/>
        </w:rPr>
        <w:t xml:space="preserve">Словник української мови: у 11 т. / [ ред.-упоряд. </w:t>
      </w:r>
      <w:r w:rsidRPr="00695977">
        <w:rPr>
          <w:rFonts w:ascii="Times New Roman" w:hAnsi="Times New Roman" w:cs="Times New Roman"/>
          <w:sz w:val="24"/>
          <w:szCs w:val="24"/>
          <w:lang w:val="uk-UA"/>
        </w:rPr>
        <w:t>Білодід І. К.]</w:t>
      </w:r>
      <w:r w:rsidRPr="00695977">
        <w:rPr>
          <w:rFonts w:ascii="Times New Roman" w:hAnsi="Times New Roman" w:cs="Times New Roman"/>
          <w:sz w:val="24"/>
          <w:szCs w:val="24"/>
          <w:shd w:val="clear" w:color="auto" w:fill="FFFFFF"/>
          <w:lang w:val="uk-UA"/>
        </w:rPr>
        <w:t xml:space="preserve"> – К. : Наук. думка, 1970 </w:t>
      </w:r>
      <w:r w:rsidRPr="00695977">
        <w:rPr>
          <w:rFonts w:ascii="Times New Roman" w:hAnsi="Times New Roman" w:cs="Times New Roman"/>
          <w:sz w:val="24"/>
          <w:szCs w:val="24"/>
          <w:lang w:eastAsia="ru-RU"/>
        </w:rPr>
        <w:t>–</w:t>
      </w:r>
      <w:r w:rsidRPr="00695977">
        <w:rPr>
          <w:rFonts w:ascii="Times New Roman" w:hAnsi="Times New Roman" w:cs="Times New Roman"/>
          <w:sz w:val="24"/>
          <w:szCs w:val="24"/>
          <w:shd w:val="clear" w:color="auto" w:fill="FFFFFF"/>
          <w:lang w:val="uk-UA"/>
        </w:rPr>
        <w:t xml:space="preserve"> 1980.</w:t>
      </w:r>
    </w:p>
    <w:p w:rsidR="00E4665A" w:rsidRPr="00695977" w:rsidRDefault="00E4665A" w:rsidP="00677ECD">
      <w:pPr>
        <w:pStyle w:val="a5"/>
        <w:tabs>
          <w:tab w:val="left" w:pos="5706"/>
        </w:tabs>
        <w:spacing w:after="0" w:line="240" w:lineRule="auto"/>
        <w:ind w:left="0" w:firstLine="919"/>
        <w:jc w:val="center"/>
        <w:rPr>
          <w:rFonts w:ascii="Times New Roman" w:hAnsi="Times New Roman"/>
          <w:b/>
          <w:sz w:val="24"/>
          <w:szCs w:val="24"/>
          <w:lang w:val="uk-UA"/>
        </w:rPr>
      </w:pPr>
      <w:r w:rsidRPr="00695977">
        <w:rPr>
          <w:rFonts w:ascii="Times New Roman" w:hAnsi="Times New Roman"/>
          <w:b/>
          <w:sz w:val="24"/>
          <w:szCs w:val="24"/>
          <w:lang w:val="uk-UA"/>
        </w:rPr>
        <w:t>СПИСОК ВИКОРИСТАНИХ ДЖЕРЕЛ</w:t>
      </w:r>
    </w:p>
    <w:p w:rsidR="00E4665A" w:rsidRPr="00695977" w:rsidRDefault="00E4665A" w:rsidP="00677ECD">
      <w:pPr>
        <w:pStyle w:val="a5"/>
        <w:numPr>
          <w:ilvl w:val="0"/>
          <w:numId w:val="2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szCs w:val="24"/>
          <w:lang w:val="uk-UA"/>
        </w:rPr>
      </w:pPr>
      <w:r w:rsidRPr="00695977">
        <w:rPr>
          <w:rFonts w:ascii="Times New Roman" w:hAnsi="Times New Roman"/>
          <w:sz w:val="24"/>
          <w:szCs w:val="24"/>
          <w:lang w:val="uk-UA"/>
        </w:rPr>
        <w:t>Король Г. І. Любов із присмаком ожин / Г. І. Король. – Миколаїв : Дизайн та поліграфія, 2013. – 224 с.</w:t>
      </w:r>
    </w:p>
    <w:p w:rsidR="00E4665A" w:rsidRPr="00695977" w:rsidRDefault="00E4665A" w:rsidP="00677ECD">
      <w:pPr>
        <w:pStyle w:val="a5"/>
        <w:numPr>
          <w:ilvl w:val="0"/>
          <w:numId w:val="2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szCs w:val="24"/>
          <w:lang w:val="uk-UA"/>
        </w:rPr>
      </w:pPr>
      <w:r w:rsidRPr="00695977">
        <w:rPr>
          <w:rFonts w:ascii="Times New Roman" w:hAnsi="Times New Roman"/>
          <w:sz w:val="24"/>
          <w:szCs w:val="24"/>
          <w:lang w:val="uk-UA"/>
        </w:rPr>
        <w:t xml:space="preserve"> Король Г. І. Сповідь білих троянд. Поезія (вибране) / Г. І. Король. – Миколаїв : Дизайн та поліграфія, 2011. – 140 с.</w:t>
      </w:r>
    </w:p>
    <w:p w:rsidR="00E4665A" w:rsidRPr="00695977" w:rsidRDefault="00E4665A" w:rsidP="00677ECD">
      <w:pPr>
        <w:pStyle w:val="a5"/>
        <w:numPr>
          <w:ilvl w:val="0"/>
          <w:numId w:val="2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szCs w:val="24"/>
        </w:rPr>
      </w:pPr>
      <w:r w:rsidRPr="00695977">
        <w:rPr>
          <w:rFonts w:ascii="Times New Roman" w:hAnsi="Times New Roman"/>
          <w:sz w:val="24"/>
          <w:szCs w:val="24"/>
          <w:lang w:val="uk-UA"/>
        </w:rPr>
        <w:t xml:space="preserve"> Король Г. І. Чорнобривці. Вірші, пісні, новели / Г. І. Король. – Миколаїв : РАЛ-поліграфія, 2009. – 126 с.</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caps/>
          <w:sz w:val="30"/>
          <w:szCs w:val="30"/>
          <w:lang w:val="uk-UA"/>
        </w:rPr>
      </w:pPr>
      <w:r w:rsidRPr="00695977">
        <w:rPr>
          <w:rFonts w:ascii="Times New Roman" w:hAnsi="Times New Roman"/>
          <w:b/>
          <w:caps/>
          <w:sz w:val="24"/>
          <w:szCs w:val="24"/>
          <w:lang w:val="uk-UA"/>
        </w:rPr>
        <w:br w:type="column"/>
      </w:r>
      <w:r w:rsidRPr="00695977">
        <w:rPr>
          <w:rFonts w:ascii="Times New Roman" w:hAnsi="Times New Roman"/>
          <w:b/>
          <w:caps/>
          <w:sz w:val="30"/>
          <w:szCs w:val="30"/>
          <w:lang w:val="uk-UA"/>
        </w:rPr>
        <w:lastRenderedPageBreak/>
        <w:t>К. О. Мікрюкова</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30"/>
          <w:szCs w:val="30"/>
          <w:lang w:val="uk-UA"/>
        </w:rPr>
      </w:pPr>
      <w:r w:rsidRPr="00695977">
        <w:rPr>
          <w:rFonts w:ascii="Times New Roman" w:hAnsi="Times New Roman"/>
          <w:sz w:val="30"/>
          <w:szCs w:val="30"/>
          <w:lang w:val="uk-UA"/>
        </w:rPr>
        <w:t>кандидат філологічних наук</w:t>
      </w:r>
    </w:p>
    <w:p w:rsidR="00E4665A" w:rsidRPr="00695977" w:rsidRDefault="00E4665A" w:rsidP="00E4665A">
      <w:pPr>
        <w:pStyle w:val="a8"/>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jc w:val="both"/>
        <w:rPr>
          <w:b/>
          <w:color w:val="000000"/>
          <w:sz w:val="30"/>
          <w:szCs w:val="30"/>
          <w:lang w:val="uk-UA"/>
        </w:rPr>
      </w:pPr>
    </w:p>
    <w:p w:rsidR="00E4665A" w:rsidRPr="00695977" w:rsidRDefault="00E4665A" w:rsidP="00E4665A">
      <w:pPr>
        <w:pStyle w:val="a8"/>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jc w:val="center"/>
        <w:rPr>
          <w:b/>
          <w:caps/>
          <w:color w:val="000000"/>
          <w:sz w:val="30"/>
          <w:szCs w:val="30"/>
          <w:lang w:val="uk-UA"/>
        </w:rPr>
      </w:pPr>
      <w:r w:rsidRPr="00695977">
        <w:rPr>
          <w:b/>
          <w:caps/>
          <w:sz w:val="30"/>
          <w:szCs w:val="30"/>
          <w:lang w:val="uk-UA"/>
        </w:rPr>
        <w:t>стилістичні функції лексико-семантичного поля «місто»</w:t>
      </w:r>
      <w:r w:rsidRPr="00695977">
        <w:rPr>
          <w:b/>
          <w:caps/>
          <w:color w:val="000000"/>
          <w:sz w:val="30"/>
          <w:szCs w:val="30"/>
          <w:lang w:val="uk-UA"/>
        </w:rPr>
        <w:t xml:space="preserve"> в художньому дискурсі українських письменників-постмодерністів</w:t>
      </w:r>
    </w:p>
    <w:p w:rsidR="00E4665A" w:rsidRPr="00695977" w:rsidRDefault="00E4665A" w:rsidP="00E4665A">
      <w:pPr>
        <w:pStyle w:val="a8"/>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jc w:val="center"/>
        <w:rPr>
          <w:color w:val="000000"/>
          <w:sz w:val="32"/>
          <w:szCs w:val="32"/>
          <w:lang w:val="uk-UA"/>
        </w:rPr>
      </w:pP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sz w:val="24"/>
          <w:szCs w:val="24"/>
          <w:lang w:val="uk-UA"/>
        </w:rPr>
      </w:pPr>
      <w:r w:rsidRPr="00695977">
        <w:rPr>
          <w:rFonts w:ascii="Times New Roman" w:hAnsi="Times New Roman"/>
          <w:i/>
          <w:sz w:val="24"/>
          <w:szCs w:val="24"/>
          <w:lang w:val="uk-UA"/>
        </w:rPr>
        <w:t xml:space="preserve">Статтю присвячено дослідженню особливостей реалізації переносних значень лексеми «місто» в художньому дискурсі українських письменників-постмодерністів. Окреслено семантику і стилістичні функції епітетів, метафор, гіпербол, порівнянь, антитез та оксюморонів. </w:t>
      </w:r>
      <w:r w:rsidRPr="00695977">
        <w:rPr>
          <w:rFonts w:ascii="Times New Roman" w:hAnsi="Times New Roman"/>
          <w:i/>
          <w:color w:val="000000"/>
          <w:sz w:val="24"/>
          <w:szCs w:val="24"/>
          <w:lang w:val="uk-UA"/>
        </w:rPr>
        <w:t xml:space="preserve">Простежено специфіку вербалізації міського пейзажу. </w:t>
      </w:r>
      <w:r w:rsidRPr="00695977">
        <w:rPr>
          <w:rFonts w:ascii="Times New Roman" w:hAnsi="Times New Roman"/>
          <w:i/>
          <w:sz w:val="24"/>
          <w:szCs w:val="24"/>
          <w:lang w:val="uk-UA"/>
        </w:rPr>
        <w:t xml:space="preserve">З’ясовано роль ойконімів.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hAnsi="Times New Roman"/>
          <w:i/>
          <w:sz w:val="24"/>
          <w:szCs w:val="24"/>
          <w:lang w:val="uk-UA"/>
        </w:rPr>
      </w:pPr>
      <w:r w:rsidRPr="00695977">
        <w:rPr>
          <w:rFonts w:ascii="Times New Roman" w:hAnsi="Times New Roman"/>
          <w:b/>
          <w:i/>
          <w:sz w:val="24"/>
          <w:szCs w:val="24"/>
          <w:lang w:val="uk-UA"/>
        </w:rPr>
        <w:t>Ключові слова</w:t>
      </w:r>
      <w:r w:rsidRPr="00695977">
        <w:rPr>
          <w:rFonts w:ascii="Times New Roman" w:hAnsi="Times New Roman"/>
          <w:i/>
          <w:sz w:val="24"/>
          <w:szCs w:val="24"/>
          <w:lang w:val="uk-UA"/>
        </w:rPr>
        <w:t>: троп, дискурс, епітет, метафора, гіпербола, порівняння, антитеза, оксюморон, ойконім.</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hAnsi="Times New Roman"/>
          <w:sz w:val="28"/>
          <w:szCs w:val="28"/>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hAnsi="Times New Roman"/>
          <w:i/>
          <w:sz w:val="24"/>
          <w:szCs w:val="24"/>
        </w:rPr>
      </w:pPr>
      <w:r w:rsidRPr="00695977">
        <w:rPr>
          <w:rFonts w:ascii="Times New Roman" w:hAnsi="Times New Roman"/>
          <w:i/>
          <w:sz w:val="24"/>
          <w:szCs w:val="24"/>
        </w:rPr>
        <w:t>Статья посвящена исследованию особенностей реализации переносных значений лексемы «город» в художественном дискурсе украинских писателей-постмодернистов. Очерчено семантику и стилистические функции е/эпитетов, метафор, гипербол, сравнений, антитез и оксюморонов. Прослежено специфику вербализации городского пейзажа.</w:t>
      </w:r>
      <w:r w:rsidRPr="00695977">
        <w:rPr>
          <w:rFonts w:ascii="Times New Roman" w:hAnsi="Times New Roman"/>
          <w:i/>
          <w:sz w:val="24"/>
          <w:szCs w:val="24"/>
          <w:lang w:val="uk-UA"/>
        </w:rPr>
        <w:t xml:space="preserve"> </w:t>
      </w:r>
      <w:r w:rsidRPr="00695977">
        <w:rPr>
          <w:rFonts w:ascii="Times New Roman" w:hAnsi="Times New Roman"/>
          <w:i/>
          <w:sz w:val="24"/>
          <w:szCs w:val="24"/>
        </w:rPr>
        <w:t xml:space="preserve">Выяснено роль ойконимов.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hAnsi="Times New Roman"/>
          <w:i/>
          <w:sz w:val="24"/>
          <w:szCs w:val="24"/>
        </w:rPr>
      </w:pPr>
      <w:r w:rsidRPr="00695977">
        <w:rPr>
          <w:rFonts w:ascii="Times New Roman" w:hAnsi="Times New Roman"/>
          <w:b/>
          <w:i/>
          <w:sz w:val="24"/>
          <w:szCs w:val="24"/>
        </w:rPr>
        <w:t>Ключевые слова:</w:t>
      </w:r>
      <w:r w:rsidRPr="00695977">
        <w:rPr>
          <w:rFonts w:ascii="Times New Roman" w:hAnsi="Times New Roman"/>
          <w:b/>
          <w:i/>
          <w:sz w:val="24"/>
          <w:szCs w:val="24"/>
          <w:lang w:val="uk-UA"/>
        </w:rPr>
        <w:t xml:space="preserve"> </w:t>
      </w:r>
      <w:r w:rsidRPr="00695977">
        <w:rPr>
          <w:rFonts w:ascii="Times New Roman" w:hAnsi="Times New Roman"/>
          <w:i/>
          <w:sz w:val="24"/>
          <w:szCs w:val="24"/>
          <w:lang w:val="uk-UA"/>
        </w:rPr>
        <w:t>троп</w:t>
      </w:r>
      <w:r w:rsidRPr="00695977">
        <w:rPr>
          <w:rFonts w:ascii="Times New Roman" w:hAnsi="Times New Roman"/>
          <w:i/>
          <w:sz w:val="24"/>
          <w:szCs w:val="24"/>
        </w:rPr>
        <w:t xml:space="preserve">, дискурс, эпитет, метафора, гипербола, сравнение, антитеза, оксюморон, ойконим.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hAnsi="Times New Roman"/>
          <w:b/>
          <w:i/>
          <w:caps/>
          <w:sz w:val="24"/>
          <w:szCs w:val="24"/>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hAnsi="Times New Roman"/>
          <w:i/>
          <w:sz w:val="24"/>
          <w:szCs w:val="24"/>
          <w:lang w:val="en-US"/>
        </w:rPr>
      </w:pPr>
      <w:r w:rsidRPr="00695977">
        <w:rPr>
          <w:rFonts w:ascii="Times New Roman" w:hAnsi="Times New Roman"/>
          <w:i/>
          <w:sz w:val="24"/>
          <w:szCs w:val="24"/>
          <w:lang w:val="en-US"/>
        </w:rPr>
        <w:t>The article is devoted to the study of the peculiarities of the realization of the portable meanings of the lexeme "city" in the artistic discourse of Ukrainian postmodern writers. The semantics and stylistic functions of epithets, metaphors, hyperbolas, comparisons, antitheses and oxymorons are outlined. The specificity of urban landscape verbalization is traced.The role of oikonims has been revealed.</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hAnsi="Times New Roman"/>
          <w:i/>
          <w:sz w:val="24"/>
          <w:szCs w:val="24"/>
          <w:lang w:val="en-US"/>
        </w:rPr>
      </w:pPr>
      <w:r w:rsidRPr="00695977">
        <w:rPr>
          <w:rFonts w:ascii="Times New Roman" w:hAnsi="Times New Roman"/>
          <w:b/>
          <w:i/>
          <w:sz w:val="24"/>
          <w:szCs w:val="24"/>
          <w:lang w:val="en-US"/>
        </w:rPr>
        <w:t>Keywords:</w:t>
      </w:r>
      <w:r w:rsidRPr="00695977">
        <w:rPr>
          <w:rFonts w:ascii="Times New Roman" w:hAnsi="Times New Roman"/>
          <w:i/>
          <w:sz w:val="24"/>
          <w:szCs w:val="24"/>
          <w:lang w:val="en-US"/>
        </w:rPr>
        <w:t xml:space="preserve"> trope, discourse, epithet, metaphor, hyperbola, comparison, antithesis, oxymoron, oikonim.</w:t>
      </w:r>
    </w:p>
    <w:p w:rsidR="00E4665A" w:rsidRPr="00695977" w:rsidRDefault="00E4665A" w:rsidP="00E4665A">
      <w:pPr>
        <w:pStyle w:val="a8"/>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jc w:val="center"/>
        <w:rPr>
          <w:color w:val="000000"/>
          <w:sz w:val="32"/>
          <w:szCs w:val="32"/>
          <w:lang w:val="uk-UA"/>
        </w:rPr>
      </w:pPr>
    </w:p>
    <w:p w:rsidR="00E4665A" w:rsidRPr="00695977" w:rsidRDefault="00E4665A" w:rsidP="00E4665A">
      <w:pPr>
        <w:pStyle w:val="a8"/>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jc w:val="both"/>
        <w:rPr>
          <w:color w:val="000000"/>
          <w:spacing w:val="-2"/>
          <w:sz w:val="30"/>
          <w:szCs w:val="30"/>
          <w:lang w:val="uk-UA"/>
        </w:rPr>
      </w:pPr>
      <w:r w:rsidRPr="00695977">
        <w:rPr>
          <w:spacing w:val="-2"/>
          <w:sz w:val="30"/>
          <w:szCs w:val="30"/>
          <w:lang w:val="uk-UA"/>
        </w:rPr>
        <w:t>Серед художньо-виражальних засобів важливу прагматичну значимість мають тропи. В</w:t>
      </w:r>
      <w:r w:rsidRPr="00695977">
        <w:rPr>
          <w:color w:val="000000"/>
          <w:spacing w:val="-2"/>
          <w:sz w:val="30"/>
          <w:szCs w:val="30"/>
          <w:lang w:val="uk-UA"/>
        </w:rPr>
        <w:t xml:space="preserve"> сучасних лінгвістичних дослідженнях тропи визначаються як «стилістична фігура мовлення, що характеризується образністю, виразністю і ґрунтуються на суміщеннях традиційного, буквального й ситуативного або фігурального номінативних планів, яке здебільшого зумовлює позначення одного предмета, ознаки, явища найменуваннями інших» [2, с. 747]; «мовностилістичний зворот, що полягає у вживанні слова або вислову в непрямому, переносному значенні для досягнення відповідного виражально-зображального ефекту» [3, с. 692]; «стилістичний перенос назви, вживання слова в переносному (не прямому) його смислі з метою досягнення більшої </w:t>
      </w:r>
      <w:r w:rsidRPr="00695977">
        <w:rPr>
          <w:color w:val="000000"/>
          <w:spacing w:val="-2"/>
          <w:sz w:val="30"/>
          <w:szCs w:val="30"/>
          <w:lang w:val="uk-UA"/>
        </w:rPr>
        <w:lastRenderedPageBreak/>
        <w:t>художньої виразності» [1, с. 481].</w:t>
      </w:r>
    </w:p>
    <w:p w:rsidR="00E4665A" w:rsidRPr="00695977" w:rsidRDefault="00E4665A" w:rsidP="00E4665A">
      <w:pPr>
        <w:pStyle w:val="a8"/>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jc w:val="both"/>
        <w:rPr>
          <w:color w:val="000000"/>
          <w:sz w:val="30"/>
          <w:szCs w:val="30"/>
          <w:lang w:val="uk-UA"/>
        </w:rPr>
      </w:pPr>
      <w:r w:rsidRPr="00695977">
        <w:rPr>
          <w:color w:val="000000"/>
          <w:sz w:val="30"/>
          <w:szCs w:val="30"/>
          <w:lang w:val="uk-UA"/>
        </w:rPr>
        <w:t xml:space="preserve">Отже, тропи – це мовні звороти та окремі слова, що вживаються в переносному значенні, котрі дають змогу досягти необхідної емоційної виразності та образності. До тропів належать епітети, метафори, порівняння, антитези, алюзії, гіперболи тощо.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30"/>
          <w:szCs w:val="30"/>
          <w:lang w:val="uk-UA"/>
        </w:rPr>
      </w:pPr>
      <w:r w:rsidRPr="00695977">
        <w:rPr>
          <w:rFonts w:ascii="Times New Roman" w:hAnsi="Times New Roman"/>
          <w:sz w:val="30"/>
          <w:szCs w:val="30"/>
          <w:lang w:val="uk-UA"/>
        </w:rPr>
        <w:t xml:space="preserve">Тропи відіграють знакову роль у вираженні лексико-семантичного поля «місто» в художньому дискурсі І. Карпи, О. Ірванця, Ю. Андруховича, Л. Дереша, Л. Дашвар, М. Матіос. </w:t>
      </w:r>
      <w:r w:rsidRPr="00695977">
        <w:rPr>
          <w:rFonts w:ascii="Times New Roman" w:hAnsi="Times New Roman"/>
          <w:color w:val="000000"/>
          <w:sz w:val="30"/>
          <w:szCs w:val="30"/>
          <w:lang w:val="uk-UA"/>
        </w:rPr>
        <w:t xml:space="preserve">У прозі цих авторів </w:t>
      </w:r>
      <w:r w:rsidRPr="00695977">
        <w:rPr>
          <w:rFonts w:ascii="Times New Roman" w:hAnsi="Times New Roman"/>
          <w:sz w:val="30"/>
          <w:szCs w:val="30"/>
          <w:lang w:val="uk-UA"/>
        </w:rPr>
        <w:t>лексико-семантичне поле</w:t>
      </w:r>
      <w:r w:rsidRPr="00695977">
        <w:rPr>
          <w:rFonts w:ascii="Times New Roman" w:hAnsi="Times New Roman"/>
          <w:color w:val="000000"/>
          <w:sz w:val="30"/>
          <w:szCs w:val="30"/>
          <w:lang w:val="uk-UA"/>
        </w:rPr>
        <w:t xml:space="preserve"> «місто» часто вербалізується за допомогою епітетів, метафор, гіпербол, порівнянь, антитез та оксюморонів. Ці засоби допомагають авторам створити атмосферу міського середовища, активізувати уяву читача.</w:t>
      </w:r>
      <w:r w:rsidRPr="00695977">
        <w:rPr>
          <w:rFonts w:ascii="Times New Roman" w:hAnsi="Times New Roman"/>
          <w:sz w:val="30"/>
          <w:szCs w:val="30"/>
          <w:lang w:val="uk-UA"/>
        </w:rPr>
        <w:t xml:space="preserve"> На жаль, ані стилістичні функції лексико-семантичного поля «місто», ані художній дискурс письменників-постмодерністів, досі не були предметом спеціального мовознавчого дослідження.</w:t>
      </w:r>
    </w:p>
    <w:p w:rsidR="00E4665A" w:rsidRPr="00695977" w:rsidRDefault="00E4665A" w:rsidP="00E4665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Вивчення художнього дискурсу – важливий та перспективний напрям сучасної лінгвістики, у межах якого визнається, що авторський дискурс можна доволі точно описати за допомогою польової моделі мови. Дискурс витлумачують як «зв’язний текст у контексті численних супровідних фонових чинників – онтологічних, соціокультурних, психологічних тощо; текст занурений у життя; замкнена цілісна комунікативна ситуація, складниками якої є комуніканти й текст як знаковий посередник, зумовлена різними чинниками, що опосередковують спілкування й розуміння; стиль, підмова мовного спілкування; зразок мовної поведінки в певній соціальній сфері, що має відповідний набір змінних» [2, с. 120]. У контексті дослідження під терміном «художній дискурс» розуміємо мову художньої літератури, яка в процесі мовленнєвої реалізації постає у вигляді текстів художніх творів письменників-постмодерністів.</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i/>
          <w:sz w:val="30"/>
          <w:szCs w:val="30"/>
          <w:lang w:val="uk-UA"/>
        </w:rPr>
        <w:t>Мета статті</w:t>
      </w:r>
      <w:r w:rsidRPr="00695977">
        <w:rPr>
          <w:rFonts w:ascii="Times New Roman" w:hAnsi="Times New Roman"/>
          <w:sz w:val="30"/>
          <w:szCs w:val="30"/>
          <w:lang w:val="uk-UA"/>
        </w:rPr>
        <w:t xml:space="preserve"> – розкрити стилістичні функції лексико-семантичного поля «місто» в художньому дискурсі І. Карпи, О. Ірванця, Ю. Андруховича, Л. Дереша, Л. Дашвар, М. Матіос. Досягнення поставленої мети реалізовано шляхом вирішення таких основних </w:t>
      </w:r>
      <w:r w:rsidRPr="00695977">
        <w:rPr>
          <w:rFonts w:ascii="Times New Roman" w:hAnsi="Times New Roman"/>
          <w:i/>
          <w:sz w:val="30"/>
          <w:szCs w:val="30"/>
          <w:lang w:val="uk-UA"/>
        </w:rPr>
        <w:t>завдань</w:t>
      </w:r>
      <w:r w:rsidRPr="00695977">
        <w:rPr>
          <w:rFonts w:ascii="Times New Roman" w:hAnsi="Times New Roman"/>
          <w:sz w:val="30"/>
          <w:szCs w:val="30"/>
          <w:lang w:val="uk-UA"/>
        </w:rPr>
        <w:t xml:space="preserve">: описано погляди науковців на природу тропів; з’ясовано семантику і стилістичні функції </w:t>
      </w:r>
      <w:r w:rsidRPr="00695977">
        <w:rPr>
          <w:rFonts w:ascii="Times New Roman" w:hAnsi="Times New Roman"/>
          <w:color w:val="000000"/>
          <w:sz w:val="30"/>
          <w:szCs w:val="30"/>
          <w:lang w:val="uk-UA"/>
        </w:rPr>
        <w:t>епітетів, метафор, гіпербол, порівнянь, антитез та оксюморонів</w:t>
      </w:r>
      <w:r w:rsidRPr="00695977">
        <w:rPr>
          <w:rFonts w:ascii="Times New Roman" w:hAnsi="Times New Roman"/>
          <w:sz w:val="30"/>
          <w:szCs w:val="30"/>
          <w:lang w:val="uk-UA"/>
        </w:rPr>
        <w:t xml:space="preserve"> в художньому дискурсі письменників-постмодерністів; досліджено роль ойконімів.</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pacing w:val="2"/>
          <w:sz w:val="30"/>
          <w:szCs w:val="30"/>
          <w:lang w:val="uk-UA"/>
        </w:rPr>
      </w:pPr>
      <w:r w:rsidRPr="00695977">
        <w:rPr>
          <w:rFonts w:ascii="Times New Roman" w:hAnsi="Times New Roman"/>
          <w:spacing w:val="2"/>
          <w:sz w:val="30"/>
          <w:szCs w:val="30"/>
          <w:lang w:val="uk-UA"/>
        </w:rPr>
        <w:t xml:space="preserve">Епітетні конструкції </w:t>
      </w:r>
      <w:r w:rsidRPr="00695977">
        <w:rPr>
          <w:rFonts w:ascii="Times New Roman" w:hAnsi="Times New Roman"/>
          <w:sz w:val="30"/>
          <w:szCs w:val="30"/>
          <w:lang w:val="uk-UA"/>
        </w:rPr>
        <w:t>в художньому дискурсі І. Карпи, О. Ірванця, Ю. Андруховича, Л. Дереша, Л. Дашвар, М. Матіос</w:t>
      </w:r>
      <w:r w:rsidRPr="00695977">
        <w:rPr>
          <w:rFonts w:ascii="Times New Roman" w:hAnsi="Times New Roman"/>
          <w:spacing w:val="2"/>
          <w:sz w:val="30"/>
          <w:szCs w:val="30"/>
          <w:lang w:val="uk-UA"/>
        </w:rPr>
        <w:t xml:space="preserve"> </w:t>
      </w:r>
      <w:r w:rsidRPr="00695977">
        <w:rPr>
          <w:rFonts w:ascii="Times New Roman" w:hAnsi="Times New Roman"/>
          <w:spacing w:val="2"/>
          <w:sz w:val="30"/>
          <w:szCs w:val="30"/>
          <w:lang w:val="uk-UA"/>
        </w:rPr>
        <w:lastRenderedPageBreak/>
        <w:t>якнайкраще увиразнюють семантичну структуру складників поля «місто» та реалізують багатий експресивно-семантичний потенціал.</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pacing w:val="2"/>
          <w:sz w:val="30"/>
          <w:szCs w:val="30"/>
          <w:lang w:val="uk-UA"/>
        </w:rPr>
      </w:pPr>
      <w:r w:rsidRPr="00695977">
        <w:rPr>
          <w:rFonts w:ascii="Times New Roman" w:hAnsi="Times New Roman"/>
          <w:spacing w:val="2"/>
          <w:sz w:val="30"/>
          <w:szCs w:val="30"/>
          <w:lang w:val="uk-UA"/>
        </w:rPr>
        <w:t xml:space="preserve">Як зазначено в енциклопедії української мови, «епітет – це художнє означення або обставина способу дії, які образно змальовують особу, предмет, дію чи явище або виражають емоційне ставлення до них»  </w:t>
      </w:r>
      <w:r w:rsidRPr="00695977">
        <w:rPr>
          <w:rFonts w:ascii="Times New Roman" w:hAnsi="Times New Roman"/>
          <w:color w:val="000000"/>
          <w:spacing w:val="2"/>
          <w:sz w:val="30"/>
          <w:szCs w:val="30"/>
          <w:lang w:val="uk-UA"/>
        </w:rPr>
        <w:t xml:space="preserve">[3, с. 175]. </w:t>
      </w:r>
      <w:r w:rsidRPr="00695977">
        <w:rPr>
          <w:rFonts w:ascii="Times New Roman" w:hAnsi="Times New Roman"/>
          <w:spacing w:val="2"/>
          <w:sz w:val="30"/>
          <w:szCs w:val="30"/>
          <w:lang w:val="uk-UA"/>
        </w:rPr>
        <w:t xml:space="preserve">О. Селіванова справедливо додала, що в широкому розумінні епітет є не лише метафорою чи метонімією, а й будь-яким емоційно-оцінним та експресивним атрибутом </w:t>
      </w:r>
      <w:r w:rsidRPr="00695977">
        <w:rPr>
          <w:rFonts w:ascii="Times New Roman" w:hAnsi="Times New Roman"/>
          <w:color w:val="000000"/>
          <w:spacing w:val="2"/>
          <w:sz w:val="30"/>
          <w:szCs w:val="30"/>
          <w:lang w:val="uk-UA"/>
        </w:rPr>
        <w:t>[2, с. 153]</w:t>
      </w:r>
      <w:r w:rsidRPr="00695977">
        <w:rPr>
          <w:rFonts w:ascii="Times New Roman" w:hAnsi="Times New Roman"/>
          <w:spacing w:val="2"/>
          <w:sz w:val="30"/>
          <w:szCs w:val="30"/>
          <w:lang w:val="uk-UA"/>
        </w:rPr>
        <w:t xml:space="preserve">. </w:t>
      </w:r>
    </w:p>
    <w:p w:rsidR="00E4665A" w:rsidRPr="00695977" w:rsidRDefault="00E4665A" w:rsidP="00E4665A">
      <w:pPr>
        <w:widowControl w:val="0"/>
        <w:tabs>
          <w:tab w:val="left" w:pos="7560"/>
        </w:tabs>
        <w:spacing w:after="0" w:line="240" w:lineRule="auto"/>
        <w:ind w:firstLine="709"/>
        <w:jc w:val="both"/>
        <w:rPr>
          <w:rFonts w:ascii="Times New Roman" w:hAnsi="Times New Roman"/>
          <w:spacing w:val="4"/>
          <w:sz w:val="30"/>
          <w:szCs w:val="30"/>
          <w:lang w:val="uk-UA"/>
        </w:rPr>
      </w:pPr>
      <w:r w:rsidRPr="00695977">
        <w:rPr>
          <w:rFonts w:ascii="Times New Roman" w:hAnsi="Times New Roman"/>
          <w:spacing w:val="4"/>
          <w:sz w:val="30"/>
          <w:szCs w:val="30"/>
          <w:lang w:val="uk-UA"/>
        </w:rPr>
        <w:t xml:space="preserve">У лінгвістиці існують протилежні думки щодо природи епітета, його основних функцій, сфери використання. Переважна більшість науковців основною вважають здатність епітетів посилювати суттєву ознаку, якість, часто на основі метафоричного, образного перенесення. Функційно-семантичне, естетичне, емоційне навантаження епітетів у художніх творах залежить від особливостей художнього мислення, образного сприйняття дійсності, індивідуальної мовної картини світу кожного автора. Одночасну велику за обсягом частину у багатьох художніх творах становлять епітети фольклорного походження, що зазвичай є основою для створення власне авторських поетичних номінацій. Письменники застосовують епітети для індивідуальних описів, для створення особливого стану, для нагнітання атмосфери, для урізноманітнення мови. </w:t>
      </w:r>
    </w:p>
    <w:p w:rsidR="00E4665A" w:rsidRPr="00695977" w:rsidRDefault="00E4665A" w:rsidP="00E4665A">
      <w:pPr>
        <w:widowControl w:val="0"/>
        <w:tabs>
          <w:tab w:val="left" w:pos="7560"/>
        </w:tabs>
        <w:spacing w:after="0" w:line="240" w:lineRule="auto"/>
        <w:ind w:firstLine="709"/>
        <w:jc w:val="both"/>
        <w:rPr>
          <w:rFonts w:ascii="Times New Roman" w:hAnsi="Times New Roman"/>
          <w:spacing w:val="2"/>
          <w:sz w:val="30"/>
          <w:szCs w:val="30"/>
          <w:lang w:val="uk-UA"/>
        </w:rPr>
      </w:pPr>
      <w:r w:rsidRPr="00695977">
        <w:rPr>
          <w:rFonts w:ascii="Times New Roman" w:hAnsi="Times New Roman"/>
          <w:spacing w:val="2"/>
          <w:sz w:val="30"/>
          <w:szCs w:val="30"/>
          <w:lang w:val="uk-UA"/>
        </w:rPr>
        <w:t>Епітети на означення міста у творчості письменників-постмодерністів можна об’єднати в декілька тематичних груп.</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5"/>
          <w:sz w:val="30"/>
          <w:szCs w:val="30"/>
          <w:lang w:val="uk-UA"/>
        </w:rPr>
      </w:pPr>
      <w:r w:rsidRPr="00695977">
        <w:rPr>
          <w:rFonts w:ascii="Times New Roman" w:hAnsi="Times New Roman"/>
          <w:spacing w:val="4"/>
          <w:sz w:val="30"/>
          <w:szCs w:val="30"/>
          <w:lang w:val="uk-UA"/>
        </w:rPr>
        <w:t xml:space="preserve">Перша група – епітети емоційно-психологічного сприйняття, котрі позначають внутрішнє сприйняття міста героєм: </w:t>
      </w:r>
      <w:r w:rsidRPr="00695977">
        <w:rPr>
          <w:rFonts w:ascii="Times New Roman" w:hAnsi="Times New Roman"/>
          <w:i/>
          <w:spacing w:val="4"/>
          <w:sz w:val="30"/>
          <w:szCs w:val="30"/>
          <w:lang w:val="uk-UA"/>
        </w:rPr>
        <w:t xml:space="preserve">бадяжне, великодушне, вимріяне, вируюче, відригуюче, всепрощаюче, гореносне, кульгаве, культуралізоване, містичне, мокре, незнайоме, непогане, опереточне, паралельне, чуже, збульверсоване </w:t>
      </w:r>
      <w:r w:rsidRPr="00695977">
        <w:rPr>
          <w:rFonts w:ascii="Times New Roman" w:hAnsi="Times New Roman"/>
          <w:spacing w:val="4"/>
          <w:sz w:val="30"/>
          <w:szCs w:val="30"/>
          <w:lang w:val="uk-UA"/>
        </w:rPr>
        <w:t>тощо</w:t>
      </w:r>
      <w:r w:rsidRPr="00695977">
        <w:rPr>
          <w:rFonts w:ascii="Times New Roman" w:hAnsi="Times New Roman"/>
          <w:i/>
          <w:spacing w:val="4"/>
          <w:sz w:val="30"/>
          <w:szCs w:val="30"/>
          <w:lang w:val="uk-UA"/>
        </w:rPr>
        <w:t xml:space="preserve">. </w:t>
      </w:r>
      <w:r w:rsidRPr="00695977">
        <w:rPr>
          <w:rFonts w:ascii="Times New Roman" w:hAnsi="Times New Roman"/>
          <w:spacing w:val="4"/>
          <w:sz w:val="30"/>
          <w:szCs w:val="30"/>
          <w:lang w:val="uk-UA"/>
        </w:rPr>
        <w:t xml:space="preserve">Наприклад: </w:t>
      </w:r>
      <w:r w:rsidRPr="00695977">
        <w:rPr>
          <w:rFonts w:ascii="Times New Roman" w:hAnsi="Times New Roman"/>
          <w:i/>
          <w:spacing w:val="4"/>
          <w:sz w:val="30"/>
          <w:szCs w:val="30"/>
          <w:lang w:val="uk-UA"/>
        </w:rPr>
        <w:t xml:space="preserve">Актори Вільного театру, задіяні у виставі вже наперед кайфували, передчуваючи турне </w:t>
      </w:r>
      <w:r w:rsidRPr="00695977">
        <w:rPr>
          <w:rFonts w:ascii="Times New Roman" w:hAnsi="Times New Roman"/>
          <w:b/>
          <w:i/>
          <w:spacing w:val="4"/>
          <w:sz w:val="30"/>
          <w:szCs w:val="30"/>
          <w:lang w:val="uk-UA"/>
        </w:rPr>
        <w:t>теплими й затишними містами</w:t>
      </w:r>
      <w:r w:rsidRPr="00695977">
        <w:rPr>
          <w:rFonts w:ascii="Times New Roman" w:hAnsi="Times New Roman"/>
          <w:spacing w:val="4"/>
          <w:sz w:val="30"/>
          <w:szCs w:val="30"/>
          <w:lang w:val="uk-UA"/>
        </w:rPr>
        <w:t xml:space="preserve"> [12, с. 190]; </w:t>
      </w:r>
      <w:r w:rsidRPr="00695977">
        <w:rPr>
          <w:rFonts w:ascii="Times New Roman" w:hAnsi="Times New Roman"/>
          <w:i/>
          <w:spacing w:val="4"/>
          <w:sz w:val="30"/>
          <w:szCs w:val="30"/>
          <w:lang w:val="uk-UA"/>
        </w:rPr>
        <w:t xml:space="preserve">Ніколи тебе не існувало, </w:t>
      </w:r>
      <w:r w:rsidRPr="00695977">
        <w:rPr>
          <w:rFonts w:ascii="Times New Roman" w:hAnsi="Times New Roman"/>
          <w:b/>
          <w:i/>
          <w:spacing w:val="4"/>
          <w:sz w:val="30"/>
          <w:szCs w:val="30"/>
          <w:lang w:val="uk-UA"/>
        </w:rPr>
        <w:t>моє вимріяне, моє несправжнє</w:t>
      </w:r>
      <w:r w:rsidRPr="00695977">
        <w:rPr>
          <w:rFonts w:ascii="Times New Roman" w:hAnsi="Times New Roman"/>
          <w:i/>
          <w:spacing w:val="4"/>
          <w:sz w:val="30"/>
          <w:szCs w:val="30"/>
          <w:lang w:val="uk-UA"/>
        </w:rPr>
        <w:t>, присутнє лише на кількох десятках попередніх сторінок місто</w:t>
      </w:r>
      <w:r w:rsidRPr="00695977">
        <w:rPr>
          <w:rFonts w:ascii="Times New Roman" w:hAnsi="Times New Roman"/>
          <w:spacing w:val="4"/>
          <w:sz w:val="30"/>
          <w:szCs w:val="30"/>
          <w:lang w:val="uk-UA"/>
        </w:rPr>
        <w:t xml:space="preserve"> [2</w:t>
      </w:r>
      <w:r w:rsidRPr="00695977">
        <w:rPr>
          <w:rFonts w:ascii="Times New Roman" w:hAnsi="Times New Roman"/>
          <w:spacing w:val="2"/>
          <w:sz w:val="30"/>
          <w:szCs w:val="30"/>
          <w:lang w:val="uk-UA"/>
        </w:rPr>
        <w:t>, с. 214</w:t>
      </w:r>
      <w:r w:rsidRPr="00695977">
        <w:rPr>
          <w:rFonts w:ascii="Times New Roman" w:hAnsi="Times New Roman"/>
          <w:spacing w:val="-5"/>
          <w:sz w:val="30"/>
          <w:szCs w:val="30"/>
          <w:lang w:val="uk-UA"/>
        </w:rPr>
        <w:t xml:space="preserve">]. </w:t>
      </w:r>
    </w:p>
    <w:p w:rsidR="00E4665A" w:rsidRPr="00695977" w:rsidRDefault="00E4665A" w:rsidP="00E4665A">
      <w:pPr>
        <w:widowControl w:val="0"/>
        <w:tabs>
          <w:tab w:val="left" w:pos="284"/>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Емоційно-психологічне сприйняття міста найчастіше передається епітетами двох протилежних значень: </w:t>
      </w:r>
    </w:p>
    <w:p w:rsidR="00E4665A" w:rsidRPr="00695977" w:rsidRDefault="00E4665A" w:rsidP="00E4665A">
      <w:pPr>
        <w:widowControl w:val="0"/>
        <w:tabs>
          <w:tab w:val="left" w:pos="284"/>
        </w:tabs>
        <w:spacing w:after="0" w:line="240" w:lineRule="auto"/>
        <w:ind w:firstLine="709"/>
        <w:jc w:val="both"/>
        <w:rPr>
          <w:rFonts w:ascii="Times New Roman" w:hAnsi="Times New Roman"/>
          <w:i/>
          <w:sz w:val="30"/>
          <w:szCs w:val="30"/>
          <w:lang w:val="uk-UA"/>
        </w:rPr>
      </w:pPr>
      <w:r w:rsidRPr="00695977">
        <w:rPr>
          <w:rFonts w:ascii="Times New Roman" w:hAnsi="Times New Roman"/>
          <w:sz w:val="30"/>
          <w:szCs w:val="30"/>
          <w:lang w:val="uk-UA"/>
        </w:rPr>
        <w:t xml:space="preserve">1. Лексеми-епітети із семантикою «позитивне емоційно-психологічне сприйняття»: </w:t>
      </w:r>
      <w:r w:rsidRPr="00695977">
        <w:rPr>
          <w:rFonts w:ascii="Times New Roman" w:hAnsi="Times New Roman"/>
          <w:i/>
          <w:sz w:val="30"/>
          <w:szCs w:val="30"/>
          <w:lang w:val="uk-UA"/>
        </w:rPr>
        <w:t>солов’їне, сакральне</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веселе, шляхетне, незлопам’ятне </w:t>
      </w:r>
      <w:r w:rsidRPr="00695977">
        <w:rPr>
          <w:rFonts w:ascii="Times New Roman" w:hAnsi="Times New Roman"/>
          <w:sz w:val="30"/>
          <w:szCs w:val="30"/>
          <w:lang w:val="uk-UA"/>
        </w:rPr>
        <w:t xml:space="preserve">тощо. Наприклад: </w:t>
      </w:r>
      <w:r w:rsidRPr="00695977">
        <w:rPr>
          <w:rFonts w:ascii="Times New Roman" w:hAnsi="Times New Roman"/>
          <w:i/>
          <w:sz w:val="30"/>
          <w:szCs w:val="30"/>
          <w:lang w:val="uk-UA"/>
        </w:rPr>
        <w:t xml:space="preserve">А це наше місто, </w:t>
      </w:r>
      <w:r w:rsidRPr="00695977">
        <w:rPr>
          <w:rFonts w:ascii="Times New Roman" w:hAnsi="Times New Roman"/>
          <w:b/>
          <w:i/>
          <w:sz w:val="30"/>
          <w:szCs w:val="30"/>
          <w:lang w:val="uk-UA"/>
        </w:rPr>
        <w:t xml:space="preserve">місто </w:t>
      </w:r>
      <w:r w:rsidRPr="00695977">
        <w:rPr>
          <w:rFonts w:ascii="Times New Roman" w:hAnsi="Times New Roman"/>
          <w:b/>
          <w:i/>
          <w:sz w:val="30"/>
          <w:szCs w:val="30"/>
          <w:lang w:val="uk-UA"/>
        </w:rPr>
        <w:lastRenderedPageBreak/>
        <w:t xml:space="preserve">орденоносне, місто, овіяне легендами партизанських часів, </w:t>
      </w:r>
      <w:r w:rsidRPr="00695977">
        <w:rPr>
          <w:rFonts w:ascii="Times New Roman" w:hAnsi="Times New Roman"/>
          <w:i/>
          <w:sz w:val="30"/>
          <w:szCs w:val="30"/>
          <w:lang w:val="uk-UA"/>
        </w:rPr>
        <w:t>місто, яке навіть у розділеному стані, з вини агресивних кіл Заходу, залишається містом будівничих і трударів, містом молоді і студентів, містом весни</w:t>
      </w:r>
      <w:r w:rsidRPr="00695977">
        <w:rPr>
          <w:rFonts w:ascii="Times New Roman" w:hAnsi="Times New Roman"/>
          <w:sz w:val="30"/>
          <w:szCs w:val="30"/>
          <w:lang w:val="uk-UA"/>
        </w:rPr>
        <w:t xml:space="preserve"> [2, с. 156]; </w:t>
      </w:r>
      <w:r w:rsidRPr="00695977">
        <w:rPr>
          <w:rFonts w:ascii="Times New Roman" w:hAnsi="Times New Roman"/>
          <w:i/>
          <w:sz w:val="30"/>
          <w:szCs w:val="30"/>
          <w:lang w:val="uk-UA"/>
        </w:rPr>
        <w:t xml:space="preserve">Древнє </w:t>
      </w:r>
      <w:r w:rsidRPr="00695977">
        <w:rPr>
          <w:rFonts w:ascii="Times New Roman" w:hAnsi="Times New Roman"/>
          <w:b/>
          <w:i/>
          <w:sz w:val="30"/>
          <w:szCs w:val="30"/>
          <w:lang w:val="uk-UA"/>
        </w:rPr>
        <w:t>сакральне</w:t>
      </w:r>
      <w:r w:rsidRPr="00695977">
        <w:rPr>
          <w:rFonts w:ascii="Times New Roman" w:hAnsi="Times New Roman"/>
          <w:i/>
          <w:sz w:val="30"/>
          <w:szCs w:val="30"/>
          <w:lang w:val="uk-UA"/>
        </w:rPr>
        <w:t xml:space="preserve"> місто, що стояло столицею 1400 років, ростило в собі паросток дерева Бо … </w:t>
      </w:r>
      <w:r w:rsidRPr="00695977">
        <w:rPr>
          <w:rFonts w:ascii="Times New Roman" w:hAnsi="Times New Roman"/>
          <w:sz w:val="30"/>
          <w:szCs w:val="30"/>
          <w:lang w:val="uk-UA"/>
        </w:rPr>
        <w:t xml:space="preserve">[11, с.44]. Серед епітетів цієї групи виокремлюємо такі семи:  «несхожості / оригінальності»: </w:t>
      </w:r>
      <w:r w:rsidRPr="00695977">
        <w:rPr>
          <w:rFonts w:ascii="Times New Roman" w:hAnsi="Times New Roman"/>
          <w:i/>
          <w:sz w:val="30"/>
          <w:szCs w:val="30"/>
          <w:lang w:val="uk-UA"/>
        </w:rPr>
        <w:t>унікальне, незвичайне, неймовірне, неформальне, претензійне; «</w:t>
      </w:r>
      <w:r w:rsidRPr="00695977">
        <w:rPr>
          <w:rFonts w:ascii="Times New Roman" w:hAnsi="Times New Roman"/>
          <w:sz w:val="30"/>
          <w:szCs w:val="30"/>
          <w:lang w:val="uk-UA"/>
        </w:rPr>
        <w:t>привабливості</w:t>
      </w:r>
      <w:r w:rsidRPr="00695977">
        <w:rPr>
          <w:rFonts w:ascii="Times New Roman" w:hAnsi="Times New Roman"/>
          <w:i/>
          <w:sz w:val="30"/>
          <w:szCs w:val="30"/>
          <w:lang w:val="uk-UA"/>
        </w:rPr>
        <w:t>»: пишне, миле, райське, чарівливе;</w:t>
      </w:r>
      <w:r w:rsidRPr="00695977">
        <w:rPr>
          <w:rFonts w:ascii="Times New Roman" w:hAnsi="Times New Roman"/>
          <w:sz w:val="30"/>
          <w:szCs w:val="30"/>
          <w:lang w:val="uk-UA"/>
        </w:rPr>
        <w:t xml:space="preserve"> «близькості»: </w:t>
      </w:r>
      <w:r w:rsidRPr="00695977">
        <w:rPr>
          <w:rFonts w:ascii="Times New Roman" w:hAnsi="Times New Roman"/>
          <w:i/>
          <w:sz w:val="30"/>
          <w:szCs w:val="30"/>
          <w:lang w:val="uk-UA"/>
        </w:rPr>
        <w:t>рідне, дороге, близьке;</w:t>
      </w:r>
      <w:r w:rsidRPr="00695977">
        <w:rPr>
          <w:rFonts w:ascii="Times New Roman" w:hAnsi="Times New Roman"/>
          <w:sz w:val="30"/>
          <w:szCs w:val="30"/>
          <w:lang w:val="uk-UA"/>
        </w:rPr>
        <w:t xml:space="preserve"> «любові»: </w:t>
      </w:r>
      <w:r w:rsidRPr="00695977">
        <w:rPr>
          <w:rFonts w:ascii="Times New Roman" w:hAnsi="Times New Roman"/>
          <w:i/>
          <w:sz w:val="30"/>
          <w:szCs w:val="30"/>
          <w:lang w:val="uk-UA"/>
        </w:rPr>
        <w:t>кохане, любе, улюблене;</w:t>
      </w:r>
      <w:r w:rsidRPr="00695977">
        <w:rPr>
          <w:rFonts w:ascii="Times New Roman" w:hAnsi="Times New Roman"/>
          <w:sz w:val="30"/>
          <w:szCs w:val="30"/>
          <w:lang w:val="uk-UA"/>
        </w:rPr>
        <w:t xml:space="preserve"> «захищеності»: </w:t>
      </w:r>
      <w:r w:rsidRPr="00695977">
        <w:rPr>
          <w:rFonts w:ascii="Times New Roman" w:hAnsi="Times New Roman"/>
          <w:i/>
          <w:sz w:val="30"/>
          <w:szCs w:val="30"/>
          <w:lang w:val="uk-UA"/>
        </w:rPr>
        <w:t>затишне, тепле, спокійне;</w:t>
      </w:r>
      <w:r w:rsidRPr="00695977">
        <w:rPr>
          <w:rFonts w:ascii="Times New Roman" w:hAnsi="Times New Roman"/>
          <w:sz w:val="30"/>
          <w:szCs w:val="30"/>
          <w:lang w:val="uk-UA"/>
        </w:rPr>
        <w:t xml:space="preserve"> «героїчності» : </w:t>
      </w:r>
      <w:r w:rsidRPr="00695977">
        <w:rPr>
          <w:rFonts w:ascii="Times New Roman" w:hAnsi="Times New Roman"/>
          <w:i/>
          <w:sz w:val="30"/>
          <w:szCs w:val="30"/>
          <w:lang w:val="uk-UA"/>
        </w:rPr>
        <w:t xml:space="preserve">славне, орденоносне, славетне. </w:t>
      </w:r>
    </w:p>
    <w:p w:rsidR="00E4665A" w:rsidRPr="00695977" w:rsidRDefault="00E4665A" w:rsidP="00E4665A">
      <w:pPr>
        <w:widowControl w:val="0"/>
        <w:tabs>
          <w:tab w:val="left" w:pos="284"/>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2. Лексеми-епітети із семантикою «негативне емоційно-психологічне сприйняття»: </w:t>
      </w:r>
      <w:r w:rsidRPr="00695977">
        <w:rPr>
          <w:rFonts w:ascii="Times New Roman" w:hAnsi="Times New Roman"/>
          <w:i/>
          <w:sz w:val="30"/>
          <w:szCs w:val="30"/>
          <w:lang w:val="uk-UA"/>
        </w:rPr>
        <w:t xml:space="preserve">безлике, блудне, непривітне, діряве, приречене, нецікаве, малодушне </w:t>
      </w:r>
      <w:r w:rsidRPr="00695977">
        <w:rPr>
          <w:rFonts w:ascii="Times New Roman" w:hAnsi="Times New Roman"/>
          <w:sz w:val="30"/>
          <w:szCs w:val="30"/>
          <w:lang w:val="uk-UA"/>
        </w:rPr>
        <w:t>тощо</w:t>
      </w:r>
      <w:r w:rsidRPr="00695977">
        <w:rPr>
          <w:rFonts w:ascii="Times New Roman" w:hAnsi="Times New Roman"/>
          <w:i/>
          <w:sz w:val="30"/>
          <w:szCs w:val="30"/>
          <w:lang w:val="uk-UA"/>
        </w:rPr>
        <w:t xml:space="preserve">: </w:t>
      </w:r>
      <w:r w:rsidRPr="00695977">
        <w:rPr>
          <w:rFonts w:ascii="Times New Roman" w:hAnsi="Times New Roman"/>
          <w:sz w:val="30"/>
          <w:szCs w:val="30"/>
          <w:lang w:val="uk-UA"/>
        </w:rPr>
        <w:t xml:space="preserve">а) що передають загальний негативний настрій: </w:t>
      </w:r>
      <w:r w:rsidRPr="00695977">
        <w:rPr>
          <w:rFonts w:ascii="Times New Roman" w:hAnsi="Times New Roman"/>
          <w:i/>
          <w:sz w:val="30"/>
          <w:szCs w:val="30"/>
          <w:lang w:val="uk-UA"/>
        </w:rPr>
        <w:t xml:space="preserve">затуркане, утопічне, несправжнє, пересічне. </w:t>
      </w:r>
      <w:r w:rsidRPr="00695977">
        <w:rPr>
          <w:rFonts w:ascii="Times New Roman" w:hAnsi="Times New Roman"/>
          <w:sz w:val="30"/>
          <w:szCs w:val="30"/>
          <w:lang w:val="uk-UA"/>
        </w:rPr>
        <w:t>Наприклад:</w:t>
      </w:r>
      <w:r w:rsidRPr="00695977">
        <w:rPr>
          <w:rFonts w:ascii="Times New Roman" w:hAnsi="Times New Roman"/>
          <w:i/>
          <w:sz w:val="30"/>
          <w:szCs w:val="30"/>
          <w:lang w:val="uk-UA"/>
        </w:rPr>
        <w:t xml:space="preserve"> Бо Уолтер старіє без крихти сили у </w:t>
      </w:r>
      <w:r w:rsidRPr="00695977">
        <w:rPr>
          <w:rFonts w:ascii="Times New Roman" w:hAnsi="Times New Roman"/>
          <w:b/>
          <w:i/>
          <w:sz w:val="30"/>
          <w:szCs w:val="30"/>
          <w:lang w:val="uk-UA"/>
        </w:rPr>
        <w:t>приреченому місті</w:t>
      </w:r>
      <w:r w:rsidRPr="00695977">
        <w:rPr>
          <w:rFonts w:ascii="Times New Roman" w:hAnsi="Times New Roman"/>
          <w:i/>
          <w:sz w:val="30"/>
          <w:szCs w:val="30"/>
          <w:lang w:val="uk-UA"/>
        </w:rPr>
        <w:t xml:space="preserve">, а він розкошує такою владою, яка не снилася навіть тим потворним гострозубим жерцям з Увеа </w:t>
      </w:r>
      <w:r w:rsidRPr="00695977">
        <w:rPr>
          <w:rFonts w:ascii="Times New Roman" w:hAnsi="Times New Roman"/>
          <w:sz w:val="30"/>
          <w:szCs w:val="30"/>
          <w:lang w:val="uk-UA"/>
        </w:rPr>
        <w:t>[8, с. 80]; б) що описують стан категоричної відрази:</w:t>
      </w:r>
      <w:r w:rsidRPr="00695977">
        <w:rPr>
          <w:rFonts w:ascii="Times New Roman" w:hAnsi="Times New Roman"/>
          <w:i/>
          <w:sz w:val="30"/>
          <w:szCs w:val="30"/>
          <w:lang w:val="uk-UA"/>
        </w:rPr>
        <w:t xml:space="preserve"> дурне, глухе, засране, задрипане. </w:t>
      </w:r>
      <w:r w:rsidRPr="00695977">
        <w:rPr>
          <w:rFonts w:ascii="Times New Roman" w:hAnsi="Times New Roman"/>
          <w:sz w:val="30"/>
          <w:szCs w:val="30"/>
          <w:lang w:val="uk-UA"/>
        </w:rPr>
        <w:t>Наприклад:</w:t>
      </w:r>
      <w:r w:rsidRPr="00695977">
        <w:rPr>
          <w:rFonts w:ascii="Times New Roman" w:hAnsi="Times New Roman"/>
          <w:i/>
          <w:sz w:val="30"/>
          <w:szCs w:val="30"/>
          <w:lang w:val="uk-UA"/>
        </w:rPr>
        <w:t xml:space="preserve"> Наскільки пригадую, це саме ви назвали </w:t>
      </w:r>
      <w:r w:rsidRPr="00695977">
        <w:rPr>
          <w:rFonts w:ascii="Times New Roman" w:hAnsi="Times New Roman"/>
          <w:b/>
          <w:i/>
          <w:sz w:val="30"/>
          <w:szCs w:val="30"/>
          <w:lang w:val="uk-UA"/>
        </w:rPr>
        <w:t>Москву «засраною»</w:t>
      </w:r>
      <w:r w:rsidRPr="00695977">
        <w:rPr>
          <w:rFonts w:ascii="Times New Roman" w:hAnsi="Times New Roman"/>
          <w:i/>
          <w:sz w:val="30"/>
          <w:szCs w:val="30"/>
          <w:lang w:val="uk-UA"/>
        </w:rPr>
        <w:t xml:space="preserve">, і я, хоч до деякої міри поділяю таке ваше означення… </w:t>
      </w:r>
      <w:r w:rsidRPr="00695977">
        <w:rPr>
          <w:rFonts w:ascii="Times New Roman" w:hAnsi="Times New Roman"/>
          <w:sz w:val="30"/>
          <w:szCs w:val="30"/>
          <w:lang w:val="uk-UA"/>
        </w:rPr>
        <w:t xml:space="preserve">[2, с. 61]. </w:t>
      </w:r>
    </w:p>
    <w:p w:rsidR="00E4665A" w:rsidRPr="00695977" w:rsidRDefault="00E4665A" w:rsidP="00E4665A">
      <w:pPr>
        <w:widowControl w:val="0"/>
        <w:tabs>
          <w:tab w:val="left" w:pos="284"/>
        </w:tabs>
        <w:spacing w:after="0" w:line="240" w:lineRule="auto"/>
        <w:ind w:firstLine="709"/>
        <w:jc w:val="both"/>
        <w:rPr>
          <w:rFonts w:ascii="Times New Roman" w:hAnsi="Times New Roman"/>
          <w:i/>
          <w:sz w:val="30"/>
          <w:szCs w:val="30"/>
          <w:lang w:val="uk-UA"/>
        </w:rPr>
      </w:pPr>
      <w:r w:rsidRPr="00695977">
        <w:rPr>
          <w:rFonts w:ascii="Times New Roman" w:hAnsi="Times New Roman"/>
          <w:sz w:val="30"/>
          <w:szCs w:val="30"/>
          <w:lang w:val="uk-UA"/>
        </w:rPr>
        <w:t>Наявність епітетів із негативним забарвленням пояснюється своєрідним протистоянням у творах авторів різних міст – міста рідного та чужих міст або ж украй критичного, болісного ставлення до рідного міста.</w:t>
      </w:r>
    </w:p>
    <w:p w:rsidR="00E4665A" w:rsidRPr="00695977" w:rsidRDefault="00E4665A" w:rsidP="00E4665A">
      <w:pPr>
        <w:widowControl w:val="0"/>
        <w:tabs>
          <w:tab w:val="left" w:pos="284"/>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Різнопланова характеристика міста може передаватися парними контекстуальними епітетами-антонімами. Наприклад: </w:t>
      </w:r>
      <w:r w:rsidRPr="00695977">
        <w:rPr>
          <w:rFonts w:ascii="Times New Roman" w:hAnsi="Times New Roman"/>
          <w:i/>
          <w:sz w:val="30"/>
          <w:szCs w:val="30"/>
          <w:lang w:val="uk-UA"/>
        </w:rPr>
        <w:t xml:space="preserve">… стою перед лицем твоїм, </w:t>
      </w:r>
      <w:r w:rsidRPr="00695977">
        <w:rPr>
          <w:rFonts w:ascii="Times New Roman" w:hAnsi="Times New Roman"/>
          <w:b/>
          <w:i/>
          <w:sz w:val="30"/>
          <w:szCs w:val="30"/>
          <w:lang w:val="uk-UA"/>
        </w:rPr>
        <w:t>безлике</w:t>
      </w:r>
      <w:r w:rsidRPr="00695977">
        <w:rPr>
          <w:rFonts w:ascii="Times New Roman" w:hAnsi="Times New Roman"/>
          <w:i/>
          <w:sz w:val="30"/>
          <w:szCs w:val="30"/>
          <w:lang w:val="uk-UA"/>
        </w:rPr>
        <w:t xml:space="preserve"> й </w:t>
      </w:r>
      <w:r w:rsidRPr="00695977">
        <w:rPr>
          <w:rFonts w:ascii="Times New Roman" w:hAnsi="Times New Roman"/>
          <w:b/>
          <w:i/>
          <w:sz w:val="30"/>
          <w:szCs w:val="30"/>
          <w:lang w:val="uk-UA"/>
        </w:rPr>
        <w:t>пересічне</w:t>
      </w:r>
      <w:r w:rsidRPr="00695977">
        <w:rPr>
          <w:rFonts w:ascii="Times New Roman" w:hAnsi="Times New Roman"/>
          <w:i/>
          <w:sz w:val="30"/>
          <w:szCs w:val="30"/>
          <w:lang w:val="uk-UA"/>
        </w:rPr>
        <w:t xml:space="preserve"> місто моє, </w:t>
      </w:r>
      <w:r w:rsidRPr="00695977">
        <w:rPr>
          <w:rFonts w:ascii="Times New Roman" w:hAnsi="Times New Roman"/>
          <w:b/>
          <w:i/>
          <w:sz w:val="30"/>
          <w:szCs w:val="30"/>
          <w:lang w:val="uk-UA"/>
        </w:rPr>
        <w:t>велике</w:t>
      </w:r>
      <w:r w:rsidRPr="00695977">
        <w:rPr>
          <w:rFonts w:ascii="Times New Roman" w:hAnsi="Times New Roman"/>
          <w:i/>
          <w:sz w:val="30"/>
          <w:szCs w:val="30"/>
          <w:lang w:val="uk-UA"/>
        </w:rPr>
        <w:t xml:space="preserve"> й </w:t>
      </w:r>
      <w:r w:rsidRPr="00695977">
        <w:rPr>
          <w:rFonts w:ascii="Times New Roman" w:hAnsi="Times New Roman"/>
          <w:b/>
          <w:i/>
          <w:sz w:val="30"/>
          <w:szCs w:val="30"/>
          <w:lang w:val="uk-UA"/>
        </w:rPr>
        <w:t>опере точне місто моє</w:t>
      </w:r>
      <w:r w:rsidRPr="00695977">
        <w:rPr>
          <w:rFonts w:ascii="Times New Roman" w:hAnsi="Times New Roman"/>
          <w:i/>
          <w:sz w:val="30"/>
          <w:szCs w:val="30"/>
          <w:lang w:val="uk-UA"/>
        </w:rPr>
        <w:t xml:space="preserve">, </w:t>
      </w:r>
      <w:r w:rsidRPr="00695977">
        <w:rPr>
          <w:rFonts w:ascii="Times New Roman" w:hAnsi="Times New Roman"/>
          <w:b/>
          <w:i/>
          <w:sz w:val="30"/>
          <w:szCs w:val="30"/>
          <w:lang w:val="uk-UA"/>
        </w:rPr>
        <w:t>заздрісне</w:t>
      </w:r>
      <w:r w:rsidRPr="00695977">
        <w:rPr>
          <w:rFonts w:ascii="Times New Roman" w:hAnsi="Times New Roman"/>
          <w:i/>
          <w:sz w:val="30"/>
          <w:szCs w:val="30"/>
          <w:lang w:val="uk-UA"/>
        </w:rPr>
        <w:t xml:space="preserve"> і </w:t>
      </w:r>
      <w:r w:rsidRPr="00695977">
        <w:rPr>
          <w:rFonts w:ascii="Times New Roman" w:hAnsi="Times New Roman"/>
          <w:b/>
          <w:i/>
          <w:sz w:val="30"/>
          <w:szCs w:val="30"/>
          <w:lang w:val="uk-UA"/>
        </w:rPr>
        <w:t>шляхетне, жадібне і продажне, велико- і малодушне</w:t>
      </w:r>
      <w:r w:rsidRPr="00695977">
        <w:rPr>
          <w:rFonts w:ascii="Times New Roman" w:hAnsi="Times New Roman"/>
          <w:i/>
          <w:sz w:val="30"/>
          <w:szCs w:val="30"/>
          <w:lang w:val="uk-UA"/>
        </w:rPr>
        <w:t xml:space="preserve">, часом навіть цілком бездушне, </w:t>
      </w:r>
      <w:r w:rsidRPr="00695977">
        <w:rPr>
          <w:rFonts w:ascii="Times New Roman" w:hAnsi="Times New Roman"/>
          <w:b/>
          <w:i/>
          <w:sz w:val="30"/>
          <w:szCs w:val="30"/>
          <w:lang w:val="uk-UA"/>
        </w:rPr>
        <w:t>всепрощаюче й незлопам’ятне</w:t>
      </w:r>
      <w:r w:rsidRPr="00695977">
        <w:rPr>
          <w:rFonts w:ascii="Times New Roman" w:hAnsi="Times New Roman"/>
          <w:sz w:val="30"/>
          <w:szCs w:val="30"/>
          <w:lang w:val="uk-UA"/>
        </w:rPr>
        <w:t xml:space="preserve"> [2, с. 154]. </w:t>
      </w:r>
    </w:p>
    <w:p w:rsidR="00E4665A" w:rsidRPr="00695977" w:rsidRDefault="00E4665A" w:rsidP="00E4665A">
      <w:pPr>
        <w:widowControl w:val="0"/>
        <w:tabs>
          <w:tab w:val="left" w:pos="284"/>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Такі епітети передають відчуття героя, відображають його ставлення до суспільних подій. Функціонування цих епітетів у текстах творів часто підпорядковано номінативній меті – потенційно позначати реальні якості, ознаки, властивості</w:t>
      </w:r>
      <w:r w:rsidRPr="00695977">
        <w:rPr>
          <w:rFonts w:ascii="Times New Roman" w:hAnsi="Times New Roman"/>
          <w:sz w:val="28"/>
          <w:szCs w:val="28"/>
        </w:rPr>
        <w:t xml:space="preserve">: </w:t>
      </w:r>
      <w:r w:rsidRPr="00695977">
        <w:rPr>
          <w:rFonts w:ascii="Times New Roman" w:hAnsi="Times New Roman"/>
          <w:i/>
          <w:sz w:val="30"/>
          <w:szCs w:val="30"/>
          <w:lang w:val="uk-UA"/>
        </w:rPr>
        <w:t xml:space="preserve">…Ецірван – безбатченко, який вилив відро помиїв на найсвятіше, що є в серці кожного ровенчанина, на </w:t>
      </w:r>
      <w:r w:rsidRPr="00695977">
        <w:rPr>
          <w:rFonts w:ascii="Times New Roman" w:hAnsi="Times New Roman"/>
          <w:b/>
          <w:i/>
          <w:sz w:val="30"/>
          <w:szCs w:val="30"/>
          <w:lang w:val="uk-UA"/>
        </w:rPr>
        <w:t>рідне місто</w:t>
      </w:r>
      <w:r w:rsidRPr="00695977">
        <w:rPr>
          <w:rFonts w:ascii="Times New Roman" w:hAnsi="Times New Roman"/>
          <w:sz w:val="30"/>
          <w:szCs w:val="30"/>
          <w:lang w:val="uk-UA"/>
        </w:rPr>
        <w:t xml:space="preserve"> [2, с. 156]; </w:t>
      </w:r>
      <w:r w:rsidRPr="00695977">
        <w:rPr>
          <w:rFonts w:ascii="Times New Roman" w:hAnsi="Times New Roman"/>
          <w:i/>
          <w:sz w:val="30"/>
          <w:szCs w:val="30"/>
          <w:lang w:val="uk-UA"/>
        </w:rPr>
        <w:t xml:space="preserve">Ти – поет такого </w:t>
      </w:r>
      <w:r w:rsidRPr="00695977">
        <w:rPr>
          <w:rFonts w:ascii="Times New Roman" w:hAnsi="Times New Roman"/>
          <w:b/>
          <w:i/>
          <w:sz w:val="30"/>
          <w:szCs w:val="30"/>
          <w:lang w:val="uk-UA"/>
        </w:rPr>
        <w:t>милого міста</w:t>
      </w:r>
      <w:r w:rsidRPr="00695977">
        <w:rPr>
          <w:rFonts w:ascii="Times New Roman" w:hAnsi="Times New Roman"/>
          <w:i/>
          <w:sz w:val="30"/>
          <w:szCs w:val="30"/>
          <w:lang w:val="uk-UA"/>
        </w:rPr>
        <w:t xml:space="preserve">. Шлоймо </w:t>
      </w:r>
      <w:r w:rsidRPr="00695977">
        <w:rPr>
          <w:rFonts w:ascii="Times New Roman" w:hAnsi="Times New Roman"/>
          <w:sz w:val="30"/>
          <w:szCs w:val="30"/>
          <w:lang w:val="uk-UA"/>
        </w:rPr>
        <w:t>[12, с. 195].</w:t>
      </w:r>
    </w:p>
    <w:p w:rsidR="00E4665A" w:rsidRPr="00695977" w:rsidRDefault="00E4665A" w:rsidP="00E4665A">
      <w:pPr>
        <w:widowControl w:val="0"/>
        <w:tabs>
          <w:tab w:val="left" w:pos="284"/>
        </w:tabs>
        <w:spacing w:after="0" w:line="240" w:lineRule="auto"/>
        <w:ind w:firstLine="709"/>
        <w:jc w:val="both"/>
        <w:rPr>
          <w:rFonts w:ascii="Times New Roman" w:hAnsi="Times New Roman"/>
          <w:color w:val="000000"/>
          <w:sz w:val="30"/>
          <w:szCs w:val="30"/>
          <w:lang w:val="uk-UA"/>
        </w:rPr>
      </w:pPr>
      <w:r w:rsidRPr="00695977">
        <w:rPr>
          <w:rFonts w:ascii="Times New Roman" w:hAnsi="Times New Roman"/>
          <w:sz w:val="30"/>
          <w:szCs w:val="30"/>
          <w:lang w:val="uk-UA"/>
        </w:rPr>
        <w:t xml:space="preserve">Часто за допомогою експресивних епітетів створюється іронічний ефект, що є одним з основних елементів вираження </w:t>
      </w:r>
      <w:r w:rsidRPr="00695977">
        <w:rPr>
          <w:rFonts w:ascii="Times New Roman" w:hAnsi="Times New Roman"/>
          <w:sz w:val="30"/>
          <w:szCs w:val="30"/>
          <w:lang w:val="uk-UA"/>
        </w:rPr>
        <w:lastRenderedPageBreak/>
        <w:t xml:space="preserve">безпосередньо авторської точки зору, засобом реалізації суб’єктивно-оцінної модальності, і, таким чином, засобом реалізації авторської позиції. Іронія віддзеркалює незадоволення автора навколишнім світом, передає глузливо-зневажливе ставлення авторів до окремих міст: </w:t>
      </w:r>
      <w:r w:rsidRPr="00695977">
        <w:rPr>
          <w:rFonts w:ascii="Times New Roman" w:hAnsi="Times New Roman"/>
          <w:i/>
          <w:sz w:val="30"/>
          <w:szCs w:val="30"/>
          <w:lang w:val="uk-UA"/>
        </w:rPr>
        <w:t xml:space="preserve">… а назустріч тобі бреде </w:t>
      </w:r>
      <w:r w:rsidRPr="00695977">
        <w:rPr>
          <w:rFonts w:ascii="Times New Roman" w:hAnsi="Times New Roman"/>
          <w:b/>
          <w:i/>
          <w:sz w:val="30"/>
          <w:szCs w:val="30"/>
          <w:lang w:val="uk-UA"/>
        </w:rPr>
        <w:t>Москва – кульгава, мокра, відригуюча</w:t>
      </w:r>
      <w:r w:rsidRPr="00695977">
        <w:rPr>
          <w:rFonts w:ascii="Times New Roman" w:hAnsi="Times New Roman"/>
          <w:i/>
          <w:sz w:val="30"/>
          <w:szCs w:val="30"/>
          <w:lang w:val="uk-UA"/>
        </w:rPr>
        <w:t>, з ветеранами, неграми, вірменами…</w:t>
      </w:r>
      <w:r w:rsidRPr="00695977">
        <w:rPr>
          <w:rFonts w:ascii="Times New Roman" w:hAnsi="Times New Roman"/>
          <w:sz w:val="30"/>
          <w:szCs w:val="30"/>
          <w:lang w:val="uk-UA"/>
        </w:rPr>
        <w:t xml:space="preserve"> [2, с.</w:t>
      </w:r>
      <w:r w:rsidRPr="00695977">
        <w:rPr>
          <w:rFonts w:ascii="Times New Roman" w:hAnsi="Times New Roman"/>
          <w:sz w:val="30"/>
          <w:szCs w:val="30"/>
          <w:shd w:val="clear" w:color="auto" w:fill="FFFFFF"/>
          <w:lang w:val="uk-UA"/>
        </w:rPr>
        <w:t xml:space="preserve"> 36</w:t>
      </w:r>
      <w:r w:rsidRPr="00695977">
        <w:rPr>
          <w:rFonts w:ascii="Times New Roman" w:hAnsi="Times New Roman"/>
          <w:sz w:val="30"/>
          <w:szCs w:val="30"/>
          <w:lang w:val="uk-UA"/>
        </w:rPr>
        <w:t xml:space="preserve">]; </w:t>
      </w:r>
      <w:r w:rsidRPr="00695977">
        <w:rPr>
          <w:rFonts w:ascii="Times New Roman" w:hAnsi="Times New Roman"/>
          <w:b/>
          <w:i/>
          <w:sz w:val="30"/>
          <w:szCs w:val="30"/>
          <w:lang w:val="uk-UA"/>
        </w:rPr>
        <w:t>Вовчиська</w:t>
      </w:r>
      <w:r w:rsidRPr="00695977">
        <w:rPr>
          <w:rFonts w:ascii="Times New Roman" w:hAnsi="Times New Roman"/>
          <w:i/>
          <w:sz w:val="30"/>
          <w:szCs w:val="30"/>
          <w:lang w:val="uk-UA"/>
        </w:rPr>
        <w:t xml:space="preserve">, на відміну від Гицлів, здавалися бути </w:t>
      </w:r>
      <w:r w:rsidRPr="00695977">
        <w:rPr>
          <w:rFonts w:ascii="Times New Roman" w:hAnsi="Times New Roman"/>
          <w:b/>
          <w:i/>
          <w:sz w:val="30"/>
          <w:szCs w:val="30"/>
          <w:lang w:val="uk-UA"/>
        </w:rPr>
        <w:t>містечком культуралізованим</w:t>
      </w:r>
      <w:r w:rsidRPr="00695977">
        <w:rPr>
          <w:rFonts w:ascii="Times New Roman" w:hAnsi="Times New Roman"/>
          <w:i/>
          <w:sz w:val="30"/>
          <w:szCs w:val="30"/>
          <w:lang w:val="uk-UA"/>
        </w:rPr>
        <w:t>, ба навіть із претензією на європейськість</w:t>
      </w:r>
      <w:r w:rsidRPr="00695977">
        <w:rPr>
          <w:rFonts w:ascii="Times New Roman" w:hAnsi="Times New Roman"/>
          <w:sz w:val="30"/>
          <w:szCs w:val="30"/>
          <w:lang w:val="uk-UA"/>
        </w:rPr>
        <w:t xml:space="preserve"> [9, с. </w:t>
      </w:r>
      <w:r w:rsidRPr="00695977">
        <w:rPr>
          <w:rFonts w:ascii="Times New Roman" w:hAnsi="Times New Roman"/>
          <w:sz w:val="30"/>
          <w:szCs w:val="30"/>
          <w:shd w:val="clear" w:color="auto" w:fill="FFFFFF"/>
          <w:lang w:val="uk-UA"/>
        </w:rPr>
        <w:t>23</w:t>
      </w:r>
      <w:r w:rsidRPr="00695977">
        <w:rPr>
          <w:rFonts w:ascii="Times New Roman" w:hAnsi="Times New Roman"/>
          <w:sz w:val="30"/>
          <w:szCs w:val="30"/>
          <w:lang w:val="uk-UA"/>
        </w:rPr>
        <w:t>].</w:t>
      </w:r>
    </w:p>
    <w:p w:rsidR="00E4665A" w:rsidRPr="00695977" w:rsidRDefault="00E4665A" w:rsidP="00E4665A">
      <w:pPr>
        <w:widowControl w:val="0"/>
        <w:tabs>
          <w:tab w:val="left" w:pos="284"/>
        </w:tabs>
        <w:spacing w:after="0" w:line="240" w:lineRule="auto"/>
        <w:ind w:firstLine="709"/>
        <w:jc w:val="both"/>
        <w:rPr>
          <w:rFonts w:ascii="Times New Roman" w:hAnsi="Times New Roman"/>
          <w:spacing w:val="-4"/>
          <w:sz w:val="30"/>
          <w:szCs w:val="30"/>
          <w:lang w:val="uk-UA"/>
        </w:rPr>
      </w:pPr>
      <w:r w:rsidRPr="00695977">
        <w:rPr>
          <w:rFonts w:ascii="Times New Roman" w:hAnsi="Times New Roman"/>
          <w:spacing w:val="-4"/>
          <w:sz w:val="30"/>
          <w:szCs w:val="30"/>
          <w:lang w:val="uk-UA"/>
        </w:rPr>
        <w:t xml:space="preserve">В аналізованих творах знаходимо окремі рядки, наснажені епітетами. Це своєрідний прийом, коли саме на них спирається ціла система художніх засобів. Головне тут – ампліфікація епітетів, наприклад: </w:t>
      </w:r>
      <w:r w:rsidRPr="00695977">
        <w:rPr>
          <w:rFonts w:ascii="Times New Roman" w:hAnsi="Times New Roman"/>
          <w:i/>
          <w:spacing w:val="-4"/>
          <w:sz w:val="30"/>
          <w:szCs w:val="30"/>
          <w:lang w:val="uk-UA"/>
        </w:rPr>
        <w:t xml:space="preserve">Через рік Банзай разом із його кумплем Дощем були запрошені Коброю у його </w:t>
      </w:r>
      <w:r w:rsidRPr="00695977">
        <w:rPr>
          <w:rFonts w:ascii="Times New Roman" w:hAnsi="Times New Roman"/>
          <w:b/>
          <w:i/>
          <w:spacing w:val="-4"/>
          <w:sz w:val="30"/>
          <w:szCs w:val="30"/>
          <w:lang w:val="uk-UA"/>
        </w:rPr>
        <w:t xml:space="preserve">рідне, миле, маленьке </w:t>
      </w:r>
      <w:r w:rsidRPr="00695977">
        <w:rPr>
          <w:rFonts w:ascii="Times New Roman" w:hAnsi="Times New Roman"/>
          <w:i/>
          <w:spacing w:val="-4"/>
          <w:sz w:val="30"/>
          <w:szCs w:val="30"/>
          <w:lang w:val="uk-UA"/>
        </w:rPr>
        <w:t>містечко Жданово…</w:t>
      </w:r>
      <w:r w:rsidRPr="00695977">
        <w:rPr>
          <w:rFonts w:ascii="Times New Roman" w:hAnsi="Times New Roman"/>
          <w:spacing w:val="-4"/>
          <w:sz w:val="30"/>
          <w:szCs w:val="30"/>
          <w:lang w:val="uk-UA"/>
        </w:rPr>
        <w:t xml:space="preserve"> [8, с. 50]; </w:t>
      </w:r>
      <w:r w:rsidRPr="00695977">
        <w:rPr>
          <w:rFonts w:ascii="Times New Roman" w:hAnsi="Times New Roman"/>
          <w:i/>
          <w:spacing w:val="-4"/>
          <w:sz w:val="30"/>
          <w:szCs w:val="30"/>
          <w:lang w:val="uk-UA"/>
        </w:rPr>
        <w:t xml:space="preserve">…посланець Пана встиг іще заповісти виникнення </w:t>
      </w:r>
      <w:r w:rsidRPr="00695977">
        <w:rPr>
          <w:rFonts w:ascii="Times New Roman" w:hAnsi="Times New Roman"/>
          <w:b/>
          <w:i/>
          <w:spacing w:val="-4"/>
          <w:sz w:val="30"/>
          <w:szCs w:val="30"/>
          <w:lang w:val="uk-UA"/>
        </w:rPr>
        <w:t xml:space="preserve">славного і пишного міста </w:t>
      </w:r>
      <w:r w:rsidRPr="00695977">
        <w:rPr>
          <w:rFonts w:ascii="Times New Roman" w:hAnsi="Times New Roman"/>
          <w:i/>
          <w:spacing w:val="-4"/>
          <w:sz w:val="30"/>
          <w:szCs w:val="30"/>
          <w:lang w:val="uk-UA"/>
        </w:rPr>
        <w:t>на довколишніх островах</w:t>
      </w:r>
      <w:r w:rsidRPr="00695977">
        <w:rPr>
          <w:rFonts w:ascii="Times New Roman" w:hAnsi="Times New Roman"/>
          <w:spacing w:val="-4"/>
          <w:sz w:val="30"/>
          <w:szCs w:val="30"/>
          <w:lang w:val="uk-UA"/>
        </w:rPr>
        <w:t xml:space="preserve"> [3, с. 72].</w:t>
      </w:r>
    </w:p>
    <w:p w:rsidR="00E4665A" w:rsidRPr="00695977" w:rsidRDefault="00E4665A" w:rsidP="00E4665A">
      <w:pPr>
        <w:pStyle w:val="a5"/>
        <w:widowControl w:val="0"/>
        <w:tabs>
          <w:tab w:val="left" w:pos="284"/>
        </w:tabs>
        <w:spacing w:after="0" w:line="240" w:lineRule="auto"/>
        <w:ind w:left="0" w:firstLine="709"/>
        <w:jc w:val="both"/>
        <w:rPr>
          <w:rFonts w:ascii="Times New Roman" w:hAnsi="Times New Roman"/>
          <w:sz w:val="30"/>
          <w:szCs w:val="30"/>
          <w:lang w:val="uk-UA"/>
        </w:rPr>
      </w:pPr>
      <w:r w:rsidRPr="00695977">
        <w:rPr>
          <w:rFonts w:ascii="Times New Roman" w:hAnsi="Times New Roman"/>
          <w:sz w:val="30"/>
          <w:szCs w:val="30"/>
          <w:lang w:val="uk-UA"/>
        </w:rPr>
        <w:t xml:space="preserve">Прагматична функція епітетів (передача певних почуттів, емоцій, станів) яскраво реалізується в таких прикладах: </w:t>
      </w:r>
      <w:r w:rsidRPr="00695977">
        <w:rPr>
          <w:rFonts w:ascii="Times New Roman" w:hAnsi="Times New Roman"/>
          <w:i/>
          <w:sz w:val="30"/>
          <w:szCs w:val="30"/>
          <w:lang w:val="uk-UA"/>
        </w:rPr>
        <w:t>І чом би я не мусив це зробити, адже ж я не останній, не найгірший між блудних синів твоїх</w:t>
      </w:r>
      <w:r w:rsidRPr="00695977">
        <w:rPr>
          <w:rFonts w:ascii="Times New Roman" w:hAnsi="Times New Roman"/>
          <w:b/>
          <w:i/>
          <w:sz w:val="30"/>
          <w:szCs w:val="30"/>
          <w:lang w:val="uk-UA"/>
        </w:rPr>
        <w:t>, блудне місто моє</w:t>
      </w:r>
      <w:r w:rsidRPr="00695977">
        <w:rPr>
          <w:rFonts w:ascii="Times New Roman" w:hAnsi="Times New Roman"/>
          <w:sz w:val="30"/>
          <w:szCs w:val="30"/>
          <w:lang w:val="uk-UA"/>
        </w:rPr>
        <w:t xml:space="preserve"> [2, с. 214]; </w:t>
      </w:r>
      <w:r w:rsidRPr="00695977">
        <w:rPr>
          <w:rFonts w:ascii="Times New Roman" w:hAnsi="Times New Roman"/>
          <w:i/>
          <w:sz w:val="30"/>
          <w:szCs w:val="30"/>
          <w:lang w:val="uk-UA"/>
        </w:rPr>
        <w:t xml:space="preserve">… вона кидала дротики у карту, а потім надсилала </w:t>
      </w:r>
      <w:r w:rsidRPr="00695977">
        <w:rPr>
          <w:rFonts w:ascii="Times New Roman" w:hAnsi="Times New Roman"/>
          <w:b/>
          <w:i/>
          <w:sz w:val="30"/>
          <w:szCs w:val="30"/>
          <w:lang w:val="uk-UA"/>
        </w:rPr>
        <w:t>у діряве місто</w:t>
      </w:r>
      <w:r w:rsidRPr="00695977">
        <w:rPr>
          <w:rFonts w:ascii="Times New Roman" w:hAnsi="Times New Roman"/>
          <w:i/>
          <w:sz w:val="30"/>
          <w:szCs w:val="30"/>
          <w:lang w:val="uk-UA"/>
        </w:rPr>
        <w:t xml:space="preserve">… </w:t>
      </w:r>
      <w:r w:rsidRPr="00695977">
        <w:rPr>
          <w:rFonts w:ascii="Times New Roman" w:hAnsi="Times New Roman"/>
          <w:sz w:val="30"/>
          <w:szCs w:val="30"/>
          <w:lang w:val="uk-UA"/>
        </w:rPr>
        <w:t xml:space="preserve">[3, с. 19]; </w:t>
      </w:r>
      <w:r w:rsidRPr="00695977">
        <w:rPr>
          <w:rFonts w:ascii="Times New Roman" w:hAnsi="Times New Roman"/>
          <w:i/>
          <w:sz w:val="30"/>
          <w:szCs w:val="30"/>
          <w:lang w:val="uk-UA"/>
        </w:rPr>
        <w:t xml:space="preserve">А він залишився у </w:t>
      </w:r>
      <w:r w:rsidRPr="00695977">
        <w:rPr>
          <w:rFonts w:ascii="Times New Roman" w:hAnsi="Times New Roman"/>
          <w:b/>
          <w:i/>
          <w:sz w:val="30"/>
          <w:szCs w:val="30"/>
          <w:lang w:val="uk-UA"/>
        </w:rPr>
        <w:t>непривітній і гореносній Москві</w:t>
      </w:r>
      <w:r w:rsidRPr="00695977">
        <w:rPr>
          <w:rFonts w:ascii="Times New Roman" w:hAnsi="Times New Roman"/>
          <w:i/>
          <w:sz w:val="30"/>
          <w:szCs w:val="30"/>
          <w:lang w:val="uk-UA"/>
        </w:rPr>
        <w:t>, куди я зареклася повертатися</w:t>
      </w:r>
      <w:r w:rsidRPr="00695977">
        <w:rPr>
          <w:rFonts w:ascii="Times New Roman" w:hAnsi="Times New Roman"/>
          <w:sz w:val="30"/>
          <w:szCs w:val="30"/>
          <w:lang w:val="uk-UA"/>
        </w:rPr>
        <w:t xml:space="preserve"> [4, с. 34]. Ці епітети зображують місто з несподіваного боку, передають гостроту конфліктів. </w:t>
      </w:r>
    </w:p>
    <w:p w:rsidR="00E4665A" w:rsidRPr="00695977" w:rsidRDefault="00E4665A" w:rsidP="00E4665A">
      <w:pPr>
        <w:pStyle w:val="a5"/>
        <w:widowControl w:val="0"/>
        <w:tabs>
          <w:tab w:val="left" w:pos="284"/>
        </w:tabs>
        <w:spacing w:after="0" w:line="240" w:lineRule="auto"/>
        <w:ind w:left="0" w:firstLine="709"/>
        <w:jc w:val="both"/>
        <w:rPr>
          <w:rFonts w:ascii="Times New Roman" w:hAnsi="Times New Roman"/>
          <w:sz w:val="30"/>
          <w:szCs w:val="30"/>
          <w:lang w:val="uk-UA"/>
        </w:rPr>
      </w:pPr>
      <w:r w:rsidRPr="00695977">
        <w:rPr>
          <w:rFonts w:ascii="Times New Roman" w:hAnsi="Times New Roman"/>
          <w:sz w:val="30"/>
          <w:szCs w:val="30"/>
          <w:lang w:val="uk-UA"/>
        </w:rPr>
        <w:t>Другу групу становлять епітети локально-просторової, що вказують на територіальне розташування міста, дають загальну вказівку на локалізацію об’єкта (</w:t>
      </w:r>
      <w:r w:rsidRPr="00695977">
        <w:rPr>
          <w:rFonts w:ascii="Times New Roman" w:hAnsi="Times New Roman"/>
          <w:i/>
          <w:sz w:val="30"/>
          <w:szCs w:val="30"/>
          <w:lang w:val="uk-UA"/>
        </w:rPr>
        <w:t>підземне, підводне, внутрішнє</w:t>
      </w:r>
      <w:r w:rsidRPr="00695977">
        <w:rPr>
          <w:rFonts w:ascii="Times New Roman" w:hAnsi="Times New Roman"/>
          <w:sz w:val="30"/>
          <w:szCs w:val="30"/>
          <w:lang w:val="uk-UA"/>
        </w:rPr>
        <w:t>) або акцентують увагу на конкретному місцезнаходженні (</w:t>
      </w:r>
      <w:r w:rsidRPr="00695977">
        <w:rPr>
          <w:rFonts w:ascii="Times New Roman" w:hAnsi="Times New Roman"/>
          <w:i/>
          <w:sz w:val="30"/>
          <w:szCs w:val="30"/>
          <w:lang w:val="uk-UA"/>
        </w:rPr>
        <w:t>східне, західне, південне, приморське, ліве</w:t>
      </w:r>
      <w:r w:rsidRPr="00695977">
        <w:rPr>
          <w:rFonts w:ascii="Times New Roman" w:hAnsi="Times New Roman"/>
          <w:sz w:val="30"/>
          <w:szCs w:val="30"/>
          <w:lang w:val="uk-UA"/>
        </w:rPr>
        <w:t>). Наприклад</w:t>
      </w:r>
      <w:r w:rsidRPr="00695977">
        <w:rPr>
          <w:rFonts w:ascii="Times New Roman" w:hAnsi="Times New Roman"/>
          <w:i/>
          <w:sz w:val="30"/>
          <w:szCs w:val="30"/>
          <w:lang w:val="uk-UA"/>
        </w:rPr>
        <w:t xml:space="preserve">: Здавалося, що вони вп’ятьох … десь із тиждень валанцаються нічними вулицями під крижаним вітром чомусь </w:t>
      </w:r>
      <w:r w:rsidRPr="00695977">
        <w:rPr>
          <w:rFonts w:ascii="Times New Roman" w:hAnsi="Times New Roman"/>
          <w:b/>
          <w:i/>
          <w:sz w:val="30"/>
          <w:szCs w:val="30"/>
          <w:lang w:val="uk-UA"/>
        </w:rPr>
        <w:t>південного міста</w:t>
      </w:r>
      <w:r w:rsidRPr="00695977">
        <w:rPr>
          <w:rFonts w:ascii="Times New Roman" w:hAnsi="Times New Roman"/>
          <w:sz w:val="30"/>
          <w:szCs w:val="30"/>
          <w:lang w:val="uk-UA"/>
        </w:rPr>
        <w:t xml:space="preserve"> [3, с. 20], </w:t>
      </w:r>
      <w:r w:rsidRPr="00695977">
        <w:rPr>
          <w:rFonts w:ascii="Times New Roman" w:hAnsi="Times New Roman"/>
          <w:i/>
          <w:sz w:val="30"/>
          <w:szCs w:val="30"/>
          <w:lang w:val="uk-UA"/>
        </w:rPr>
        <w:t xml:space="preserve">Ах, так, </w:t>
      </w:r>
      <w:r w:rsidRPr="00695977">
        <w:rPr>
          <w:rFonts w:ascii="Times New Roman" w:hAnsi="Times New Roman"/>
          <w:b/>
          <w:i/>
          <w:sz w:val="30"/>
          <w:szCs w:val="30"/>
          <w:lang w:val="uk-UA"/>
        </w:rPr>
        <w:t>східне місто</w:t>
      </w:r>
      <w:r w:rsidRPr="00695977">
        <w:rPr>
          <w:rFonts w:ascii="Times New Roman" w:hAnsi="Times New Roman"/>
          <w:i/>
          <w:sz w:val="30"/>
          <w:szCs w:val="30"/>
          <w:lang w:val="uk-UA"/>
        </w:rPr>
        <w:t xml:space="preserve"> живе ж за тим, попереднім часом, київським, або ж московським…</w:t>
      </w:r>
      <w:r w:rsidRPr="00695977">
        <w:rPr>
          <w:rFonts w:ascii="Times New Roman" w:hAnsi="Times New Roman"/>
          <w:sz w:val="30"/>
          <w:szCs w:val="30"/>
          <w:lang w:val="uk-UA"/>
        </w:rPr>
        <w:t xml:space="preserve"> [12, с. 34], </w:t>
      </w:r>
      <w:r w:rsidRPr="00695977">
        <w:rPr>
          <w:rFonts w:ascii="Times New Roman" w:hAnsi="Times New Roman"/>
          <w:i/>
          <w:sz w:val="30"/>
          <w:szCs w:val="30"/>
          <w:lang w:val="uk-UA"/>
        </w:rPr>
        <w:t xml:space="preserve">… Мухамед приносить нам в номер рідку розчинну каву, потім ми повільно гуляємо сонним </w:t>
      </w:r>
      <w:r w:rsidRPr="00695977">
        <w:rPr>
          <w:rFonts w:ascii="Times New Roman" w:hAnsi="Times New Roman"/>
          <w:b/>
          <w:i/>
          <w:sz w:val="30"/>
          <w:szCs w:val="30"/>
          <w:lang w:val="uk-UA"/>
        </w:rPr>
        <w:t>приморським містечком</w:t>
      </w:r>
      <w:r w:rsidRPr="00695977">
        <w:rPr>
          <w:rFonts w:ascii="Times New Roman" w:hAnsi="Times New Roman"/>
          <w:i/>
          <w:sz w:val="30"/>
          <w:szCs w:val="30"/>
          <w:lang w:val="uk-UA"/>
        </w:rPr>
        <w:t xml:space="preserve"> і я даю собі слово більше ніколи не повертатися в ці краї</w:t>
      </w:r>
      <w:r w:rsidRPr="00695977">
        <w:rPr>
          <w:rFonts w:ascii="Times New Roman" w:hAnsi="Times New Roman"/>
          <w:sz w:val="30"/>
          <w:szCs w:val="30"/>
          <w:lang w:val="uk-UA"/>
        </w:rPr>
        <w:t xml:space="preserve"> [15, с. 48], </w:t>
      </w:r>
      <w:r w:rsidRPr="00695977">
        <w:rPr>
          <w:rFonts w:ascii="Times New Roman" w:hAnsi="Times New Roman"/>
          <w:i/>
          <w:sz w:val="30"/>
          <w:szCs w:val="30"/>
          <w:lang w:val="uk-UA"/>
        </w:rPr>
        <w:t xml:space="preserve">А хто ж у нас? Шуб-Ніґуррат з Тисячею Молодих? Аморфний Ктулху із </w:t>
      </w:r>
      <w:r w:rsidRPr="00695977">
        <w:rPr>
          <w:rFonts w:ascii="Times New Roman" w:hAnsi="Times New Roman"/>
          <w:b/>
          <w:i/>
          <w:sz w:val="30"/>
          <w:szCs w:val="30"/>
          <w:lang w:val="uk-UA"/>
        </w:rPr>
        <w:t>підводного міста Р’лайх</w:t>
      </w:r>
      <w:r w:rsidRPr="00695977">
        <w:rPr>
          <w:rFonts w:ascii="Times New Roman" w:hAnsi="Times New Roman"/>
          <w:i/>
          <w:sz w:val="30"/>
          <w:szCs w:val="30"/>
          <w:lang w:val="uk-UA"/>
        </w:rPr>
        <w:t>?...</w:t>
      </w:r>
      <w:r w:rsidRPr="00695977">
        <w:rPr>
          <w:rFonts w:ascii="Times New Roman" w:hAnsi="Times New Roman"/>
          <w:sz w:val="30"/>
          <w:szCs w:val="30"/>
          <w:lang w:val="uk-UA"/>
        </w:rPr>
        <w:t xml:space="preserve"> [</w:t>
      </w:r>
      <w:r w:rsidRPr="00695977">
        <w:rPr>
          <w:rFonts w:ascii="Times New Roman" w:hAnsi="Times New Roman"/>
          <w:sz w:val="30"/>
          <w:szCs w:val="30"/>
          <w:lang w:val="uk-UA" w:eastAsia="ru-RU"/>
        </w:rPr>
        <w:t>8, с.</w:t>
      </w:r>
      <w:r w:rsidRPr="00695977">
        <w:rPr>
          <w:rFonts w:ascii="Times New Roman" w:hAnsi="Times New Roman"/>
          <w:sz w:val="30"/>
          <w:szCs w:val="30"/>
          <w:lang w:val="uk-UA"/>
        </w:rPr>
        <w:t xml:space="preserve"> 41], </w:t>
      </w:r>
      <w:r w:rsidRPr="00695977">
        <w:rPr>
          <w:rFonts w:ascii="Times New Roman" w:hAnsi="Times New Roman"/>
          <w:i/>
          <w:sz w:val="30"/>
          <w:szCs w:val="30"/>
          <w:lang w:val="uk-UA"/>
        </w:rPr>
        <w:t xml:space="preserve">Через це </w:t>
      </w:r>
      <w:r w:rsidRPr="00695977">
        <w:rPr>
          <w:rFonts w:ascii="Times New Roman" w:hAnsi="Times New Roman"/>
          <w:b/>
          <w:i/>
          <w:sz w:val="30"/>
          <w:szCs w:val="30"/>
          <w:lang w:val="uk-UA"/>
        </w:rPr>
        <w:t>Рівне західне</w:t>
      </w:r>
      <w:r w:rsidRPr="00695977">
        <w:rPr>
          <w:rFonts w:ascii="Times New Roman" w:hAnsi="Times New Roman"/>
          <w:i/>
          <w:sz w:val="30"/>
          <w:szCs w:val="30"/>
          <w:lang w:val="uk-UA"/>
        </w:rPr>
        <w:t xml:space="preserve"> мусило розбудовувати систему насипних пляжів упродовж болотистого відтинка русла Усті …</w:t>
      </w:r>
      <w:r w:rsidRPr="00695977">
        <w:rPr>
          <w:rFonts w:ascii="Times New Roman" w:hAnsi="Times New Roman"/>
          <w:sz w:val="30"/>
          <w:szCs w:val="30"/>
          <w:lang w:val="uk-UA"/>
        </w:rPr>
        <w:t xml:space="preserve"> [</w:t>
      </w:r>
      <w:r w:rsidRPr="00695977">
        <w:rPr>
          <w:rFonts w:ascii="Times New Roman" w:hAnsi="Times New Roman"/>
          <w:sz w:val="30"/>
          <w:szCs w:val="30"/>
          <w:lang w:val="uk-UA" w:eastAsia="ru-RU"/>
        </w:rPr>
        <w:t>12, с.</w:t>
      </w:r>
      <w:r w:rsidRPr="00695977">
        <w:rPr>
          <w:rFonts w:ascii="Times New Roman" w:hAnsi="Times New Roman"/>
          <w:sz w:val="30"/>
          <w:szCs w:val="30"/>
          <w:lang w:val="uk-UA"/>
        </w:rPr>
        <w:t xml:space="preserve"> 30]; </w:t>
      </w:r>
      <w:r w:rsidRPr="00695977">
        <w:rPr>
          <w:rFonts w:ascii="Times New Roman" w:hAnsi="Times New Roman"/>
          <w:i/>
          <w:sz w:val="30"/>
          <w:szCs w:val="30"/>
          <w:lang w:val="uk-UA"/>
        </w:rPr>
        <w:t xml:space="preserve">Дагона знищили Боги Сивої Давнини, хоча він і був одним із наймогутніших, Ктулху навіки запечатаний у </w:t>
      </w:r>
      <w:r w:rsidRPr="00695977">
        <w:rPr>
          <w:rFonts w:ascii="Times New Roman" w:hAnsi="Times New Roman"/>
          <w:b/>
          <w:i/>
          <w:sz w:val="30"/>
          <w:szCs w:val="30"/>
          <w:lang w:val="uk-UA"/>
        </w:rPr>
        <w:t>підводному місті</w:t>
      </w:r>
      <w:r w:rsidRPr="00695977">
        <w:rPr>
          <w:rFonts w:ascii="Times New Roman" w:hAnsi="Times New Roman"/>
          <w:i/>
          <w:sz w:val="30"/>
          <w:szCs w:val="30"/>
          <w:lang w:val="uk-UA"/>
        </w:rPr>
        <w:t xml:space="preserve"> Р’лайх…</w:t>
      </w:r>
      <w:r w:rsidRPr="00695977">
        <w:rPr>
          <w:rFonts w:ascii="Times New Roman" w:hAnsi="Times New Roman"/>
          <w:sz w:val="30"/>
          <w:szCs w:val="30"/>
          <w:lang w:val="uk-UA"/>
        </w:rPr>
        <w:t xml:space="preserve"> [</w:t>
      </w:r>
      <w:r w:rsidRPr="00695977">
        <w:rPr>
          <w:rFonts w:ascii="Times New Roman" w:hAnsi="Times New Roman"/>
          <w:sz w:val="30"/>
          <w:szCs w:val="30"/>
          <w:lang w:val="uk-UA" w:eastAsia="ru-RU"/>
        </w:rPr>
        <w:t>6, с.</w:t>
      </w:r>
      <w:r w:rsidRPr="00695977">
        <w:rPr>
          <w:rFonts w:ascii="Times New Roman" w:hAnsi="Times New Roman"/>
          <w:sz w:val="30"/>
          <w:szCs w:val="30"/>
          <w:lang w:val="uk-UA"/>
        </w:rPr>
        <w:t xml:space="preserve"> 41].</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5"/>
          <w:sz w:val="30"/>
          <w:szCs w:val="30"/>
          <w:lang w:val="uk-UA"/>
        </w:rPr>
      </w:pPr>
      <w:r w:rsidRPr="00695977">
        <w:rPr>
          <w:rFonts w:ascii="Times New Roman" w:hAnsi="Times New Roman"/>
          <w:spacing w:val="-5"/>
          <w:sz w:val="30"/>
          <w:szCs w:val="30"/>
          <w:lang w:val="uk-UA"/>
        </w:rPr>
        <w:lastRenderedPageBreak/>
        <w:t xml:space="preserve">Третя група – епітети зі значенням зорового сприйняття, які виконують роль візуальних маркерів. Серед них виокремлюємо номінації з такою семантикою: а) ознака за розміром: </w:t>
      </w:r>
      <w:r w:rsidRPr="00695977">
        <w:rPr>
          <w:rFonts w:ascii="Times New Roman" w:hAnsi="Times New Roman"/>
          <w:i/>
          <w:spacing w:val="-5"/>
          <w:sz w:val="30"/>
          <w:szCs w:val="30"/>
          <w:lang w:val="uk-UA"/>
        </w:rPr>
        <w:t xml:space="preserve">велике, маленьке, невеличке, величезне. </w:t>
      </w:r>
      <w:r w:rsidRPr="00695977">
        <w:rPr>
          <w:rFonts w:ascii="Times New Roman" w:hAnsi="Times New Roman"/>
          <w:spacing w:val="-5"/>
          <w:sz w:val="30"/>
          <w:szCs w:val="30"/>
          <w:lang w:val="uk-UA"/>
        </w:rPr>
        <w:t>Наприклад:</w:t>
      </w:r>
      <w:r w:rsidRPr="00695977">
        <w:rPr>
          <w:rFonts w:ascii="Times New Roman" w:hAnsi="Times New Roman"/>
          <w:i/>
          <w:spacing w:val="-5"/>
          <w:sz w:val="30"/>
          <w:szCs w:val="30"/>
          <w:lang w:val="uk-UA"/>
        </w:rPr>
        <w:t xml:space="preserve"> А внизу за течією Ріки Град стоїть. </w:t>
      </w:r>
      <w:r w:rsidRPr="00695977">
        <w:rPr>
          <w:rFonts w:ascii="Times New Roman" w:hAnsi="Times New Roman"/>
          <w:b/>
          <w:i/>
          <w:spacing w:val="-5"/>
          <w:sz w:val="30"/>
          <w:szCs w:val="30"/>
          <w:lang w:val="uk-UA"/>
        </w:rPr>
        <w:t>Великий</w:t>
      </w:r>
      <w:r w:rsidRPr="00695977">
        <w:rPr>
          <w:rFonts w:ascii="Times New Roman" w:hAnsi="Times New Roman"/>
          <w:i/>
          <w:spacing w:val="-5"/>
          <w:sz w:val="30"/>
          <w:szCs w:val="30"/>
          <w:lang w:val="uk-UA"/>
        </w:rPr>
        <w:t>, багатий і славний…</w:t>
      </w:r>
      <w:r w:rsidRPr="00695977">
        <w:rPr>
          <w:rFonts w:ascii="Times New Roman" w:hAnsi="Times New Roman"/>
          <w:spacing w:val="-5"/>
          <w:sz w:val="30"/>
          <w:szCs w:val="30"/>
          <w:lang w:val="uk-UA"/>
        </w:rPr>
        <w:t xml:space="preserve"> [1, с. 6]</w:t>
      </w:r>
      <w:r w:rsidRPr="00695977">
        <w:rPr>
          <w:rFonts w:ascii="Times New Roman" w:hAnsi="Times New Roman"/>
          <w:i/>
          <w:spacing w:val="-5"/>
          <w:sz w:val="30"/>
          <w:szCs w:val="30"/>
          <w:lang w:val="uk-UA"/>
        </w:rPr>
        <w:t xml:space="preserve">; </w:t>
      </w:r>
      <w:r w:rsidRPr="00695977">
        <w:rPr>
          <w:rFonts w:ascii="Times New Roman" w:hAnsi="Times New Roman"/>
          <w:spacing w:val="-5"/>
          <w:sz w:val="30"/>
          <w:szCs w:val="30"/>
          <w:lang w:val="uk-UA"/>
        </w:rPr>
        <w:t xml:space="preserve">б) ознака за кількістю населення: </w:t>
      </w:r>
      <w:r w:rsidRPr="00695977">
        <w:rPr>
          <w:rFonts w:ascii="Times New Roman" w:hAnsi="Times New Roman"/>
          <w:i/>
          <w:spacing w:val="-5"/>
          <w:sz w:val="30"/>
          <w:szCs w:val="30"/>
          <w:lang w:val="uk-UA"/>
        </w:rPr>
        <w:t xml:space="preserve">перенаселене, мільйонне, порожнє. </w:t>
      </w:r>
      <w:r w:rsidRPr="00695977">
        <w:rPr>
          <w:rFonts w:ascii="Times New Roman" w:hAnsi="Times New Roman"/>
          <w:spacing w:val="-5"/>
          <w:sz w:val="30"/>
          <w:szCs w:val="30"/>
          <w:lang w:val="uk-UA"/>
        </w:rPr>
        <w:t>Наприклад</w:t>
      </w:r>
      <w:r w:rsidRPr="00695977">
        <w:rPr>
          <w:rFonts w:ascii="Times New Roman" w:hAnsi="Times New Roman"/>
          <w:i/>
          <w:spacing w:val="-5"/>
          <w:sz w:val="30"/>
          <w:szCs w:val="30"/>
          <w:lang w:val="uk-UA"/>
        </w:rPr>
        <w:t xml:space="preserve">: … він вдивлявся в обличчя продавців маленьких пафосних крамничок, більше схожих на інопланетян, і думав про те, що це </w:t>
      </w:r>
      <w:r w:rsidRPr="00695977">
        <w:rPr>
          <w:rFonts w:ascii="Times New Roman" w:hAnsi="Times New Roman"/>
          <w:b/>
          <w:i/>
          <w:spacing w:val="-5"/>
          <w:sz w:val="30"/>
          <w:szCs w:val="30"/>
          <w:lang w:val="uk-UA"/>
        </w:rPr>
        <w:t>перенаселене</w:t>
      </w:r>
      <w:r w:rsidRPr="00695977">
        <w:rPr>
          <w:rFonts w:ascii="Times New Roman" w:hAnsi="Times New Roman"/>
          <w:i/>
          <w:spacing w:val="-5"/>
          <w:sz w:val="30"/>
          <w:szCs w:val="30"/>
          <w:lang w:val="uk-UA"/>
        </w:rPr>
        <w:t xml:space="preserve"> вируюче </w:t>
      </w:r>
      <w:r w:rsidRPr="00695977">
        <w:rPr>
          <w:rFonts w:ascii="Times New Roman" w:hAnsi="Times New Roman"/>
          <w:b/>
          <w:i/>
          <w:spacing w:val="-5"/>
          <w:sz w:val="30"/>
          <w:szCs w:val="30"/>
          <w:lang w:val="uk-UA"/>
        </w:rPr>
        <w:t>місто</w:t>
      </w:r>
      <w:r w:rsidRPr="00695977">
        <w:rPr>
          <w:rFonts w:ascii="Times New Roman" w:hAnsi="Times New Roman"/>
          <w:i/>
          <w:spacing w:val="-5"/>
          <w:sz w:val="30"/>
          <w:szCs w:val="30"/>
          <w:lang w:val="uk-UA"/>
        </w:rPr>
        <w:t xml:space="preserve"> навіки лишиться для нього чужим</w:t>
      </w:r>
      <w:r w:rsidRPr="00695977">
        <w:rPr>
          <w:rFonts w:ascii="Times New Roman" w:hAnsi="Times New Roman"/>
          <w:spacing w:val="-5"/>
          <w:sz w:val="30"/>
          <w:szCs w:val="30"/>
          <w:lang w:val="uk-UA"/>
        </w:rPr>
        <w:t>,</w:t>
      </w:r>
      <w:r w:rsidRPr="00695977">
        <w:rPr>
          <w:rFonts w:ascii="Times New Roman" w:hAnsi="Times New Roman"/>
          <w:i/>
          <w:spacing w:val="-5"/>
          <w:sz w:val="30"/>
          <w:szCs w:val="30"/>
          <w:lang w:val="uk-UA"/>
        </w:rPr>
        <w:t xml:space="preserve"> тимчасовим притулком</w:t>
      </w:r>
      <w:r w:rsidRPr="00695977">
        <w:rPr>
          <w:rFonts w:ascii="Times New Roman" w:hAnsi="Times New Roman"/>
          <w:spacing w:val="-5"/>
          <w:sz w:val="30"/>
          <w:szCs w:val="30"/>
          <w:lang w:val="uk-UA"/>
        </w:rPr>
        <w:t xml:space="preserve"> [5, с. 81]; в) ознака за зовнішніми сприйняттєвими особливостями: </w:t>
      </w:r>
      <w:r w:rsidRPr="00695977">
        <w:rPr>
          <w:rFonts w:ascii="Times New Roman" w:hAnsi="Times New Roman"/>
          <w:i/>
          <w:spacing w:val="-5"/>
          <w:sz w:val="30"/>
          <w:szCs w:val="30"/>
          <w:lang w:val="uk-UA"/>
        </w:rPr>
        <w:t>гарне, красиве, найкрасивіше.</w:t>
      </w:r>
      <w:r w:rsidRPr="00695977">
        <w:rPr>
          <w:rFonts w:ascii="Times New Roman" w:hAnsi="Times New Roman"/>
          <w:spacing w:val="-5"/>
          <w:sz w:val="30"/>
          <w:szCs w:val="30"/>
          <w:lang w:val="uk-UA"/>
        </w:rPr>
        <w:t xml:space="preserve"> Наприклад: </w:t>
      </w:r>
      <w:r w:rsidRPr="00695977">
        <w:rPr>
          <w:rFonts w:ascii="Times New Roman" w:hAnsi="Times New Roman"/>
          <w:i/>
          <w:spacing w:val="-5"/>
          <w:sz w:val="30"/>
          <w:szCs w:val="30"/>
          <w:lang w:val="uk-UA"/>
        </w:rPr>
        <w:t xml:space="preserve">Пройшов Черкаси, наближався до Канева. Певно, </w:t>
      </w:r>
      <w:r w:rsidRPr="00695977">
        <w:rPr>
          <w:rFonts w:ascii="Times New Roman" w:hAnsi="Times New Roman"/>
          <w:b/>
          <w:i/>
          <w:spacing w:val="-5"/>
          <w:sz w:val="30"/>
          <w:szCs w:val="30"/>
          <w:lang w:val="uk-UA"/>
        </w:rPr>
        <w:t>гарне</w:t>
      </w:r>
      <w:r w:rsidRPr="00695977">
        <w:rPr>
          <w:rFonts w:ascii="Times New Roman" w:hAnsi="Times New Roman"/>
          <w:i/>
          <w:spacing w:val="-5"/>
          <w:sz w:val="30"/>
          <w:szCs w:val="30"/>
          <w:lang w:val="uk-UA"/>
        </w:rPr>
        <w:t xml:space="preserve"> було </w:t>
      </w:r>
      <w:r w:rsidRPr="00695977">
        <w:rPr>
          <w:rFonts w:ascii="Times New Roman" w:hAnsi="Times New Roman"/>
          <w:b/>
          <w:i/>
          <w:spacing w:val="-5"/>
          <w:sz w:val="30"/>
          <w:szCs w:val="30"/>
          <w:lang w:val="uk-UA"/>
        </w:rPr>
        <w:t>містечко</w:t>
      </w:r>
      <w:r w:rsidRPr="00695977">
        <w:rPr>
          <w:rFonts w:ascii="Times New Roman" w:hAnsi="Times New Roman"/>
          <w:i/>
          <w:spacing w:val="-5"/>
          <w:sz w:val="30"/>
          <w:szCs w:val="30"/>
          <w:lang w:val="uk-UA"/>
        </w:rPr>
        <w:t xml:space="preserve"> ще до Спалахів…</w:t>
      </w:r>
      <w:r w:rsidRPr="00695977">
        <w:rPr>
          <w:rFonts w:ascii="Times New Roman" w:hAnsi="Times New Roman"/>
          <w:spacing w:val="-5"/>
          <w:sz w:val="30"/>
          <w:szCs w:val="30"/>
          <w:lang w:val="uk-UA"/>
        </w:rPr>
        <w:t xml:space="preserve"> [1, с. 15].</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30"/>
          <w:szCs w:val="30"/>
          <w:lang w:val="uk-UA"/>
        </w:rPr>
      </w:pPr>
      <w:r w:rsidRPr="00695977">
        <w:rPr>
          <w:rFonts w:ascii="Times New Roman" w:hAnsi="Times New Roman"/>
          <w:sz w:val="30"/>
          <w:szCs w:val="30"/>
          <w:lang w:val="uk-UA"/>
        </w:rPr>
        <w:t xml:space="preserve">Фіксуємо два слововживання епітетів-дієприкметників: </w:t>
      </w:r>
      <w:r w:rsidRPr="00695977">
        <w:rPr>
          <w:rFonts w:ascii="Times New Roman" w:hAnsi="Times New Roman"/>
          <w:i/>
          <w:sz w:val="30"/>
          <w:szCs w:val="30"/>
          <w:lang w:val="uk-UA"/>
        </w:rPr>
        <w:t xml:space="preserve">обгороджене, розділене.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Візуальні епітети увиразнюють образи міста, індивідуалізують та конкретизують їх. Вони унаочнюють атмосферу твору, психологізують оповідь. Наприклад: </w:t>
      </w:r>
      <w:r w:rsidRPr="00695977">
        <w:rPr>
          <w:rFonts w:ascii="Times New Roman" w:hAnsi="Times New Roman"/>
          <w:i/>
          <w:sz w:val="30"/>
          <w:szCs w:val="30"/>
          <w:lang w:val="uk-UA"/>
        </w:rPr>
        <w:t xml:space="preserve">Почалася Перша світова, і дуже багато корінних мешканців емігрувало до Канади. </w:t>
      </w:r>
      <w:r w:rsidRPr="00695977">
        <w:rPr>
          <w:rFonts w:ascii="Times New Roman" w:hAnsi="Times New Roman"/>
          <w:b/>
          <w:i/>
          <w:sz w:val="30"/>
          <w:szCs w:val="30"/>
          <w:lang w:val="uk-UA"/>
        </w:rPr>
        <w:t>Місто</w:t>
      </w:r>
      <w:r w:rsidRPr="00695977">
        <w:rPr>
          <w:rFonts w:ascii="Times New Roman" w:hAnsi="Times New Roman"/>
          <w:i/>
          <w:sz w:val="30"/>
          <w:szCs w:val="30"/>
          <w:lang w:val="uk-UA"/>
        </w:rPr>
        <w:t xml:space="preserve"> було майже що </w:t>
      </w:r>
      <w:r w:rsidRPr="00695977">
        <w:rPr>
          <w:rFonts w:ascii="Times New Roman" w:hAnsi="Times New Roman"/>
          <w:b/>
          <w:i/>
          <w:sz w:val="30"/>
          <w:szCs w:val="30"/>
          <w:lang w:val="uk-UA"/>
        </w:rPr>
        <w:t>порожнім</w:t>
      </w:r>
      <w:r w:rsidRPr="00695977">
        <w:rPr>
          <w:rFonts w:ascii="Times New Roman" w:hAnsi="Times New Roman"/>
          <w:sz w:val="30"/>
          <w:szCs w:val="30"/>
          <w:lang w:val="uk-UA"/>
        </w:rPr>
        <w:t xml:space="preserve"> [8, с. 61]; </w:t>
      </w:r>
      <w:r w:rsidRPr="00695977">
        <w:rPr>
          <w:rFonts w:ascii="Times New Roman" w:hAnsi="Times New Roman"/>
          <w:i/>
          <w:sz w:val="30"/>
          <w:szCs w:val="30"/>
          <w:lang w:val="uk-UA"/>
        </w:rPr>
        <w:t xml:space="preserve">І заростатимуть деревами дикими вулиці й площі твої. горе, горе тобі, </w:t>
      </w:r>
      <w:r w:rsidRPr="00695977">
        <w:rPr>
          <w:rFonts w:ascii="Times New Roman" w:hAnsi="Times New Roman"/>
          <w:b/>
          <w:i/>
          <w:sz w:val="30"/>
          <w:szCs w:val="30"/>
          <w:lang w:val="uk-UA"/>
        </w:rPr>
        <w:t>граде великий</w:t>
      </w:r>
      <w:r w:rsidRPr="00695977">
        <w:rPr>
          <w:rFonts w:ascii="Times New Roman" w:hAnsi="Times New Roman"/>
          <w:i/>
          <w:sz w:val="30"/>
          <w:szCs w:val="30"/>
          <w:lang w:val="uk-UA"/>
        </w:rPr>
        <w:t>, над Рікою збудований!</w:t>
      </w:r>
      <w:r w:rsidRPr="00695977">
        <w:rPr>
          <w:rFonts w:ascii="Times New Roman" w:hAnsi="Times New Roman"/>
          <w:sz w:val="30"/>
          <w:szCs w:val="30"/>
          <w:lang w:val="uk-UA"/>
        </w:rPr>
        <w:t xml:space="preserve"> [1, с.</w:t>
      </w:r>
      <w:r w:rsidRPr="00695977">
        <w:rPr>
          <w:rFonts w:ascii="Times New Roman" w:hAnsi="Times New Roman"/>
          <w:sz w:val="30"/>
          <w:szCs w:val="30"/>
          <w:shd w:val="clear" w:color="auto" w:fill="FFFFFF"/>
          <w:lang w:val="uk-UA"/>
        </w:rPr>
        <w:t xml:space="preserve"> 21</w:t>
      </w:r>
      <w:r w:rsidRPr="00695977">
        <w:rPr>
          <w:rFonts w:ascii="Times New Roman" w:hAnsi="Times New Roman"/>
          <w:sz w:val="30"/>
          <w:szCs w:val="30"/>
          <w:lang w:val="uk-UA"/>
        </w:rPr>
        <w:t>].</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Четверта група – епітети, що деталізують характер життя в місті. Подібні епітети містять такі семи: а) ознака за призначенням: </w:t>
      </w:r>
      <w:r w:rsidRPr="00695977">
        <w:rPr>
          <w:rFonts w:ascii="Times New Roman" w:hAnsi="Times New Roman"/>
          <w:i/>
          <w:sz w:val="30"/>
          <w:szCs w:val="30"/>
          <w:lang w:val="uk-UA"/>
        </w:rPr>
        <w:t xml:space="preserve">відпочинкове, наметове; </w:t>
      </w:r>
      <w:r w:rsidRPr="00695977">
        <w:rPr>
          <w:rFonts w:ascii="Times New Roman" w:hAnsi="Times New Roman"/>
          <w:sz w:val="30"/>
          <w:szCs w:val="30"/>
          <w:lang w:val="uk-UA"/>
        </w:rPr>
        <w:t>б) ознака за складом мешканців:</w:t>
      </w:r>
      <w:r w:rsidRPr="00695977">
        <w:rPr>
          <w:rFonts w:ascii="Times New Roman" w:hAnsi="Times New Roman"/>
          <w:i/>
          <w:sz w:val="30"/>
          <w:szCs w:val="30"/>
          <w:lang w:val="uk-UA"/>
        </w:rPr>
        <w:t xml:space="preserve"> офіцерське, студентське; </w:t>
      </w:r>
      <w:r w:rsidRPr="00695977">
        <w:rPr>
          <w:rFonts w:ascii="Times New Roman" w:hAnsi="Times New Roman"/>
          <w:sz w:val="30"/>
          <w:szCs w:val="30"/>
          <w:lang w:val="uk-UA"/>
        </w:rPr>
        <w:t xml:space="preserve">в) ознака за способом організації: </w:t>
      </w:r>
      <w:r w:rsidRPr="00695977">
        <w:rPr>
          <w:rFonts w:ascii="Times New Roman" w:hAnsi="Times New Roman"/>
          <w:i/>
          <w:sz w:val="30"/>
          <w:szCs w:val="30"/>
          <w:lang w:val="uk-UA"/>
        </w:rPr>
        <w:t>котеджне, провінційне, спальне.</w:t>
      </w:r>
    </w:p>
    <w:p w:rsidR="00E4665A" w:rsidRPr="00695977" w:rsidRDefault="00E4665A" w:rsidP="00E4665A">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30"/>
          <w:szCs w:val="30"/>
          <w:lang w:val="uk-UA"/>
        </w:rPr>
      </w:pPr>
      <w:r w:rsidRPr="00695977">
        <w:rPr>
          <w:rFonts w:ascii="Times New Roman" w:hAnsi="Times New Roman"/>
          <w:sz w:val="30"/>
          <w:szCs w:val="30"/>
          <w:lang w:val="uk-UA"/>
        </w:rPr>
        <w:t xml:space="preserve">Такі епітети виконують переважно функцію індивідуалізації та портретування. Автори моделюють образ міста через ознаки зовнішнього опису деталей. Яскраві зовнішні риси налаштовують читача на увиразнене сприйняття міста, акцентують на важливих для автора характеристиках зображуваного міста: </w:t>
      </w:r>
      <w:r w:rsidRPr="00695977">
        <w:rPr>
          <w:rFonts w:ascii="Times New Roman" w:hAnsi="Times New Roman"/>
          <w:i/>
          <w:sz w:val="30"/>
          <w:szCs w:val="30"/>
          <w:lang w:val="uk-UA"/>
        </w:rPr>
        <w:t xml:space="preserve">Було село. Та скоро перетвориться на </w:t>
      </w:r>
      <w:r w:rsidRPr="00695977">
        <w:rPr>
          <w:rFonts w:ascii="Times New Roman" w:hAnsi="Times New Roman"/>
          <w:b/>
          <w:i/>
          <w:sz w:val="30"/>
          <w:szCs w:val="30"/>
          <w:lang w:val="uk-UA"/>
        </w:rPr>
        <w:t xml:space="preserve">котеджне містечко. </w:t>
      </w:r>
      <w:r w:rsidRPr="00695977">
        <w:rPr>
          <w:rFonts w:ascii="Times New Roman" w:hAnsi="Times New Roman"/>
          <w:i/>
          <w:sz w:val="30"/>
          <w:szCs w:val="30"/>
          <w:lang w:val="uk-UA"/>
        </w:rPr>
        <w:t xml:space="preserve">Дуже… Дуже </w:t>
      </w:r>
      <w:r w:rsidRPr="00695977">
        <w:rPr>
          <w:rFonts w:ascii="Times New Roman" w:hAnsi="Times New Roman"/>
          <w:b/>
          <w:i/>
          <w:sz w:val="30"/>
          <w:szCs w:val="30"/>
          <w:lang w:val="uk-UA"/>
        </w:rPr>
        <w:t>перспективне місце</w:t>
      </w:r>
      <w:r w:rsidRPr="00695977">
        <w:rPr>
          <w:rFonts w:ascii="Times New Roman" w:hAnsi="Times New Roman"/>
          <w:i/>
          <w:sz w:val="30"/>
          <w:szCs w:val="30"/>
          <w:lang w:val="uk-UA"/>
        </w:rPr>
        <w:t>!</w:t>
      </w:r>
      <w:r w:rsidRPr="00695977">
        <w:rPr>
          <w:rFonts w:ascii="Times New Roman" w:hAnsi="Times New Roman"/>
          <w:sz w:val="30"/>
          <w:szCs w:val="30"/>
          <w:lang w:val="uk-UA"/>
        </w:rPr>
        <w:t xml:space="preserve"> [4, с. 5]; </w:t>
      </w:r>
      <w:r w:rsidRPr="00695977">
        <w:rPr>
          <w:rFonts w:ascii="Times New Roman" w:hAnsi="Times New Roman"/>
          <w:i/>
          <w:sz w:val="30"/>
          <w:szCs w:val="30"/>
          <w:lang w:val="uk-UA"/>
        </w:rPr>
        <w:t xml:space="preserve">Налякані європейські офіцери встигли на своїх джипах дістатись до обласного центру, і з </w:t>
      </w:r>
      <w:r w:rsidRPr="00695977">
        <w:rPr>
          <w:rFonts w:ascii="Times New Roman" w:hAnsi="Times New Roman"/>
          <w:b/>
          <w:i/>
          <w:sz w:val="30"/>
          <w:szCs w:val="30"/>
          <w:lang w:val="uk-UA"/>
        </w:rPr>
        <w:t>офіцерського містечка</w:t>
      </w:r>
      <w:r w:rsidRPr="00695977">
        <w:rPr>
          <w:rFonts w:ascii="Times New Roman" w:hAnsi="Times New Roman"/>
          <w:i/>
          <w:sz w:val="30"/>
          <w:szCs w:val="30"/>
          <w:lang w:val="uk-UA"/>
        </w:rPr>
        <w:t xml:space="preserve"> вже за мостом через Устю зв’язатися зі своїм керівництвом у Брюсселі</w:t>
      </w:r>
      <w:r w:rsidRPr="00695977">
        <w:rPr>
          <w:rFonts w:ascii="Times New Roman" w:hAnsi="Times New Roman"/>
          <w:sz w:val="30"/>
          <w:szCs w:val="30"/>
          <w:lang w:val="uk-UA"/>
        </w:rPr>
        <w:t xml:space="preserve"> [12, с. 19]; </w:t>
      </w:r>
      <w:r w:rsidRPr="00695977">
        <w:rPr>
          <w:rFonts w:ascii="Times New Roman" w:hAnsi="Times New Roman"/>
          <w:i/>
          <w:sz w:val="30"/>
          <w:szCs w:val="30"/>
          <w:lang w:val="uk-UA"/>
        </w:rPr>
        <w:t xml:space="preserve">Якимось чином ми виявилися відгородженими від цілого світу – хай навіть цього літа весь світ помістився в </w:t>
      </w:r>
      <w:r w:rsidRPr="00695977">
        <w:rPr>
          <w:rFonts w:ascii="Times New Roman" w:hAnsi="Times New Roman"/>
          <w:b/>
          <w:i/>
          <w:sz w:val="30"/>
          <w:szCs w:val="30"/>
          <w:lang w:val="uk-UA"/>
        </w:rPr>
        <w:t>одне провінційне містечко</w:t>
      </w:r>
      <w:r w:rsidRPr="00695977">
        <w:rPr>
          <w:rFonts w:ascii="Times New Roman" w:hAnsi="Times New Roman"/>
          <w:sz w:val="30"/>
          <w:szCs w:val="30"/>
          <w:lang w:val="uk-UA"/>
        </w:rPr>
        <w:t xml:space="preserve"> [7, с.</w:t>
      </w:r>
      <w:r w:rsidRPr="00695977">
        <w:rPr>
          <w:rFonts w:ascii="Times New Roman" w:hAnsi="Times New Roman"/>
          <w:sz w:val="30"/>
          <w:szCs w:val="30"/>
          <w:shd w:val="clear" w:color="auto" w:fill="FFFFFF"/>
          <w:lang w:val="uk-UA"/>
        </w:rPr>
        <w:t xml:space="preserve"> 51</w:t>
      </w:r>
      <w:r w:rsidRPr="00695977">
        <w:rPr>
          <w:rFonts w:ascii="Times New Roman" w:hAnsi="Times New Roman"/>
          <w:sz w:val="30"/>
          <w:szCs w:val="30"/>
          <w:lang w:val="uk-UA"/>
        </w:rPr>
        <w:t>].</w:t>
      </w:r>
    </w:p>
    <w:p w:rsidR="00E4665A" w:rsidRPr="00695977" w:rsidRDefault="00E4665A" w:rsidP="00E4665A">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30"/>
          <w:szCs w:val="30"/>
          <w:lang w:val="uk-UA"/>
        </w:rPr>
      </w:pPr>
      <w:r w:rsidRPr="00695977">
        <w:rPr>
          <w:rFonts w:ascii="Times New Roman" w:hAnsi="Times New Roman"/>
          <w:sz w:val="30"/>
          <w:szCs w:val="30"/>
          <w:lang w:val="uk-UA"/>
        </w:rPr>
        <w:t xml:space="preserve">Спостерігаємо також ефект контрасту, створений через уживання протилежних за значенням епітетів в одному контексті. </w:t>
      </w:r>
      <w:r w:rsidRPr="00695977">
        <w:rPr>
          <w:rFonts w:ascii="Times New Roman" w:hAnsi="Times New Roman"/>
          <w:sz w:val="30"/>
          <w:szCs w:val="30"/>
          <w:lang w:val="uk-UA"/>
        </w:rPr>
        <w:lastRenderedPageBreak/>
        <w:t xml:space="preserve">Контраст указує на внутрішнє протиріччя автора у сприйнятті міста: </w:t>
      </w:r>
      <w:r w:rsidRPr="00695977">
        <w:rPr>
          <w:rFonts w:ascii="Times New Roman" w:hAnsi="Times New Roman"/>
          <w:i/>
          <w:sz w:val="30"/>
          <w:szCs w:val="30"/>
          <w:lang w:val="uk-UA"/>
        </w:rPr>
        <w:t>Ну а потім уже був той останній день у «</w:t>
      </w:r>
      <w:r w:rsidRPr="00695977">
        <w:rPr>
          <w:rFonts w:ascii="Times New Roman" w:hAnsi="Times New Roman"/>
          <w:b/>
          <w:i/>
          <w:sz w:val="30"/>
          <w:szCs w:val="30"/>
          <w:lang w:val="uk-UA"/>
        </w:rPr>
        <w:t>найкрасивішому місті нашої Батьківщини</w:t>
      </w:r>
      <w:r w:rsidRPr="00695977">
        <w:rPr>
          <w:rFonts w:ascii="Times New Roman" w:hAnsi="Times New Roman"/>
          <w:i/>
          <w:sz w:val="30"/>
          <w:szCs w:val="30"/>
          <w:lang w:val="uk-UA"/>
        </w:rPr>
        <w:t xml:space="preserve">», з самохвальством якого ні я, ні більшість моїх друзів категорично не погоджуємося. </w:t>
      </w:r>
      <w:r w:rsidRPr="00695977">
        <w:rPr>
          <w:rFonts w:ascii="Times New Roman" w:hAnsi="Times New Roman"/>
          <w:b/>
          <w:i/>
          <w:sz w:val="30"/>
          <w:szCs w:val="30"/>
          <w:lang w:val="uk-UA"/>
        </w:rPr>
        <w:t>Холодне</w:t>
      </w:r>
      <w:r w:rsidRPr="00695977">
        <w:rPr>
          <w:rFonts w:ascii="Times New Roman" w:hAnsi="Times New Roman"/>
          <w:i/>
          <w:sz w:val="30"/>
          <w:szCs w:val="30"/>
          <w:lang w:val="uk-UA"/>
        </w:rPr>
        <w:t xml:space="preserve"> воно якесь. </w:t>
      </w:r>
      <w:r w:rsidRPr="00695977">
        <w:rPr>
          <w:rFonts w:ascii="Times New Roman" w:hAnsi="Times New Roman"/>
          <w:b/>
          <w:i/>
          <w:sz w:val="30"/>
          <w:szCs w:val="30"/>
          <w:lang w:val="uk-UA"/>
        </w:rPr>
        <w:t>Провінційне і претензійне</w:t>
      </w:r>
      <w:r w:rsidRPr="00695977">
        <w:rPr>
          <w:rFonts w:ascii="Times New Roman" w:hAnsi="Times New Roman"/>
          <w:sz w:val="30"/>
          <w:szCs w:val="30"/>
          <w:lang w:val="uk-UA"/>
        </w:rPr>
        <w:t>… [4, с. 11].</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П’ята група – темпоральні епітети, що описують динаміку існування міста в часі. Такі епітети характеризують місто з позиції певного часового інтервалу. Епітети темпоральної семантики містять такі семи: а) ознаки, пов’язані з певними частинами доби: </w:t>
      </w:r>
      <w:r w:rsidRPr="00695977">
        <w:rPr>
          <w:rFonts w:ascii="Times New Roman" w:hAnsi="Times New Roman"/>
          <w:i/>
          <w:sz w:val="30"/>
          <w:szCs w:val="30"/>
          <w:lang w:val="uk-UA"/>
        </w:rPr>
        <w:t xml:space="preserve">вечірнє, передвечірнє, полуденне, нічне, опівнічне, ранкове; </w:t>
      </w:r>
      <w:r w:rsidRPr="00695977">
        <w:rPr>
          <w:rFonts w:ascii="Times New Roman" w:hAnsi="Times New Roman"/>
          <w:sz w:val="30"/>
          <w:szCs w:val="30"/>
          <w:lang w:val="uk-UA"/>
        </w:rPr>
        <w:t>б)</w:t>
      </w:r>
      <w:r w:rsidRPr="00695977">
        <w:rPr>
          <w:rFonts w:ascii="Times New Roman" w:hAnsi="Times New Roman"/>
          <w:i/>
          <w:sz w:val="30"/>
          <w:szCs w:val="30"/>
          <w:lang w:val="uk-UA"/>
        </w:rPr>
        <w:t> </w:t>
      </w:r>
      <w:r w:rsidRPr="00695977">
        <w:rPr>
          <w:rFonts w:ascii="Times New Roman" w:hAnsi="Times New Roman"/>
          <w:sz w:val="30"/>
          <w:szCs w:val="30"/>
          <w:lang w:val="uk-UA"/>
        </w:rPr>
        <w:t xml:space="preserve">ознаки, пов’язані з певним місяцем / порою року: </w:t>
      </w:r>
      <w:r w:rsidRPr="00695977">
        <w:rPr>
          <w:rFonts w:ascii="Times New Roman" w:hAnsi="Times New Roman"/>
          <w:i/>
          <w:sz w:val="30"/>
          <w:szCs w:val="30"/>
          <w:lang w:val="uk-UA"/>
        </w:rPr>
        <w:t xml:space="preserve">вересневе, зимнє, березневе; </w:t>
      </w:r>
      <w:r w:rsidRPr="00695977">
        <w:rPr>
          <w:rFonts w:ascii="Times New Roman" w:hAnsi="Times New Roman"/>
          <w:sz w:val="30"/>
          <w:szCs w:val="30"/>
          <w:lang w:val="uk-UA"/>
        </w:rPr>
        <w:t>в)</w:t>
      </w:r>
      <w:r w:rsidRPr="00695977">
        <w:rPr>
          <w:rFonts w:ascii="Times New Roman" w:hAnsi="Times New Roman"/>
          <w:i/>
          <w:sz w:val="30"/>
          <w:szCs w:val="30"/>
          <w:lang w:val="uk-UA"/>
        </w:rPr>
        <w:t xml:space="preserve"> </w:t>
      </w:r>
      <w:r w:rsidRPr="00695977">
        <w:rPr>
          <w:rFonts w:ascii="Times New Roman" w:hAnsi="Times New Roman"/>
          <w:sz w:val="30"/>
          <w:szCs w:val="30"/>
          <w:lang w:val="uk-UA"/>
        </w:rPr>
        <w:t>ознаки, пов’язані з тривалими проміжками часу:</w:t>
      </w:r>
      <w:r w:rsidRPr="00695977">
        <w:rPr>
          <w:rFonts w:ascii="Times New Roman" w:hAnsi="Times New Roman"/>
          <w:i/>
          <w:sz w:val="30"/>
          <w:szCs w:val="30"/>
          <w:lang w:val="uk-UA"/>
        </w:rPr>
        <w:t xml:space="preserve"> вічне, середньовічне, древнє, старе, нове.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Темпоральні епітети в контексті додають до значення дистрибута часову семантику. Вони не лише допомагають осягнути глибину семантики темпоральної реалії чи зіставлюваного з нею поняття, а й водночас виконують різні естетичні функції, додають конотативний відтінок значенню темпоральної лексеми, зокрема абстрактним поняттям: </w:t>
      </w:r>
      <w:r w:rsidRPr="00695977">
        <w:rPr>
          <w:rFonts w:ascii="Times New Roman" w:hAnsi="Times New Roman"/>
          <w:b/>
          <w:i/>
          <w:sz w:val="30"/>
          <w:szCs w:val="30"/>
          <w:lang w:val="uk-UA"/>
        </w:rPr>
        <w:t>Середньовічне</w:t>
      </w:r>
      <w:r w:rsidRPr="00695977">
        <w:rPr>
          <w:rFonts w:ascii="Times New Roman" w:hAnsi="Times New Roman"/>
          <w:i/>
          <w:sz w:val="30"/>
          <w:szCs w:val="30"/>
          <w:lang w:val="uk-UA"/>
        </w:rPr>
        <w:t xml:space="preserve"> місто застрягло в кризі середнього віку…</w:t>
      </w:r>
      <w:r w:rsidRPr="00695977">
        <w:rPr>
          <w:rFonts w:ascii="Times New Roman" w:hAnsi="Times New Roman"/>
          <w:sz w:val="30"/>
          <w:szCs w:val="30"/>
          <w:lang w:val="uk-UA"/>
        </w:rPr>
        <w:t xml:space="preserve">[4, с.42]; </w:t>
      </w:r>
      <w:r w:rsidRPr="00695977">
        <w:rPr>
          <w:rFonts w:ascii="Times New Roman" w:hAnsi="Times New Roman"/>
          <w:i/>
          <w:sz w:val="30"/>
          <w:szCs w:val="30"/>
          <w:lang w:val="uk-UA"/>
        </w:rPr>
        <w:t xml:space="preserve">Місто видається нам на диво порожнім, </w:t>
      </w:r>
      <w:r w:rsidRPr="00695977">
        <w:rPr>
          <w:rFonts w:ascii="Times New Roman" w:hAnsi="Times New Roman"/>
          <w:b/>
          <w:i/>
          <w:sz w:val="30"/>
          <w:szCs w:val="30"/>
          <w:lang w:val="uk-UA"/>
        </w:rPr>
        <w:t xml:space="preserve">зимним </w:t>
      </w:r>
      <w:r w:rsidRPr="00695977">
        <w:rPr>
          <w:rFonts w:ascii="Times New Roman" w:hAnsi="Times New Roman"/>
          <w:i/>
          <w:sz w:val="30"/>
          <w:szCs w:val="30"/>
          <w:lang w:val="uk-UA"/>
        </w:rPr>
        <w:t>і сухим</w:t>
      </w:r>
      <w:r w:rsidRPr="00695977">
        <w:rPr>
          <w:rFonts w:ascii="Times New Roman" w:hAnsi="Times New Roman"/>
          <w:sz w:val="30"/>
          <w:szCs w:val="30"/>
          <w:lang w:val="uk-UA"/>
        </w:rPr>
        <w:t xml:space="preserve"> [5, с. 17];  </w:t>
      </w:r>
      <w:r w:rsidRPr="00695977">
        <w:rPr>
          <w:rFonts w:ascii="Times New Roman" w:hAnsi="Times New Roman"/>
          <w:i/>
          <w:sz w:val="30"/>
          <w:szCs w:val="30"/>
          <w:lang w:val="uk-UA"/>
        </w:rPr>
        <w:t xml:space="preserve">Що ж, бувай, прощавай, моє любе, маленьке, затишне моє місто, моє Західне Рівне, моє Рівне </w:t>
      </w:r>
      <w:r w:rsidRPr="00695977">
        <w:rPr>
          <w:rFonts w:ascii="Times New Roman" w:hAnsi="Times New Roman"/>
          <w:b/>
          <w:i/>
          <w:sz w:val="30"/>
          <w:szCs w:val="30"/>
          <w:lang w:val="uk-UA"/>
        </w:rPr>
        <w:t>вечірнє</w:t>
      </w:r>
      <w:r w:rsidRPr="00695977">
        <w:rPr>
          <w:rFonts w:ascii="Times New Roman" w:hAnsi="Times New Roman"/>
          <w:i/>
          <w:sz w:val="30"/>
          <w:szCs w:val="30"/>
          <w:lang w:val="uk-UA"/>
        </w:rPr>
        <w:t xml:space="preserve">, Рівне </w:t>
      </w:r>
      <w:r w:rsidRPr="00695977">
        <w:rPr>
          <w:rFonts w:ascii="Times New Roman" w:hAnsi="Times New Roman"/>
          <w:b/>
          <w:i/>
          <w:sz w:val="30"/>
          <w:szCs w:val="30"/>
          <w:lang w:val="uk-UA"/>
        </w:rPr>
        <w:t>ранкове</w:t>
      </w:r>
      <w:r w:rsidRPr="00695977">
        <w:rPr>
          <w:rFonts w:ascii="Times New Roman" w:hAnsi="Times New Roman"/>
          <w:i/>
          <w:sz w:val="30"/>
          <w:szCs w:val="30"/>
          <w:lang w:val="uk-UA"/>
        </w:rPr>
        <w:t xml:space="preserve">, Рівне </w:t>
      </w:r>
      <w:r w:rsidRPr="00695977">
        <w:rPr>
          <w:rFonts w:ascii="Times New Roman" w:hAnsi="Times New Roman"/>
          <w:b/>
          <w:i/>
          <w:sz w:val="30"/>
          <w:szCs w:val="30"/>
          <w:lang w:val="uk-UA"/>
        </w:rPr>
        <w:t>полуденне й опівнічне</w:t>
      </w:r>
      <w:r w:rsidRPr="00695977">
        <w:rPr>
          <w:rFonts w:ascii="Times New Roman" w:hAnsi="Times New Roman"/>
          <w:i/>
          <w:sz w:val="30"/>
          <w:szCs w:val="30"/>
          <w:lang w:val="uk-UA"/>
        </w:rPr>
        <w:t xml:space="preserve">, залите сонячним, місячним і світлом ліхтарів, занурене в тумани осені, всипане інеєм і снігом, залите дощем, бите раптовим градом … </w:t>
      </w:r>
      <w:r w:rsidRPr="00695977">
        <w:rPr>
          <w:rFonts w:ascii="Times New Roman" w:hAnsi="Times New Roman"/>
          <w:sz w:val="30"/>
          <w:szCs w:val="30"/>
          <w:lang w:val="uk-UA"/>
        </w:rPr>
        <w:t xml:space="preserve">[2, с. 153]; </w:t>
      </w:r>
      <w:r w:rsidRPr="00695977">
        <w:rPr>
          <w:rFonts w:ascii="Times New Roman" w:hAnsi="Times New Roman"/>
          <w:i/>
          <w:sz w:val="30"/>
          <w:szCs w:val="30"/>
          <w:lang w:val="uk-UA"/>
        </w:rPr>
        <w:t xml:space="preserve">У зв’язку з такою своєрідною ситуацією </w:t>
      </w:r>
      <w:r w:rsidRPr="00695977">
        <w:rPr>
          <w:rFonts w:ascii="Times New Roman" w:hAnsi="Times New Roman"/>
          <w:b/>
          <w:i/>
          <w:sz w:val="30"/>
          <w:szCs w:val="30"/>
          <w:lang w:val="uk-UA"/>
        </w:rPr>
        <w:t>стару Москву</w:t>
      </w:r>
      <w:r w:rsidRPr="00695977">
        <w:rPr>
          <w:rFonts w:ascii="Times New Roman" w:hAnsi="Times New Roman"/>
          <w:i/>
          <w:sz w:val="30"/>
          <w:szCs w:val="30"/>
          <w:lang w:val="uk-UA"/>
        </w:rPr>
        <w:t xml:space="preserve"> реставрують фіни або турки</w:t>
      </w:r>
      <w:r w:rsidRPr="00695977">
        <w:rPr>
          <w:rFonts w:ascii="Times New Roman" w:hAnsi="Times New Roman"/>
          <w:sz w:val="30"/>
          <w:szCs w:val="30"/>
          <w:lang w:val="uk-UA"/>
        </w:rPr>
        <w:t xml:space="preserve"> [1, с.</w:t>
      </w:r>
      <w:r w:rsidRPr="00695977">
        <w:rPr>
          <w:rFonts w:ascii="Times New Roman" w:hAnsi="Times New Roman"/>
          <w:sz w:val="30"/>
          <w:szCs w:val="30"/>
          <w:shd w:val="clear" w:color="auto" w:fill="FFFFFF"/>
          <w:lang w:val="uk-UA"/>
        </w:rPr>
        <w:t xml:space="preserve"> 32</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Моя вчителька з історії (до слова, найяскравіша сексуальна фантазія... я не казав?) розповідала, як генерал Денікін, входячи в </w:t>
      </w:r>
      <w:r w:rsidRPr="00695977">
        <w:rPr>
          <w:rFonts w:ascii="Times New Roman" w:hAnsi="Times New Roman"/>
          <w:b/>
          <w:i/>
          <w:sz w:val="30"/>
          <w:szCs w:val="30"/>
          <w:lang w:val="uk-UA"/>
        </w:rPr>
        <w:t>нове місто</w:t>
      </w:r>
      <w:r w:rsidRPr="00695977">
        <w:rPr>
          <w:rFonts w:ascii="Times New Roman" w:hAnsi="Times New Roman"/>
          <w:i/>
          <w:sz w:val="30"/>
          <w:szCs w:val="30"/>
          <w:lang w:val="uk-UA"/>
        </w:rPr>
        <w:t>, першою справою віддавав наказ про розстріл бабок із «сємєчками»</w:t>
      </w:r>
      <w:r w:rsidRPr="00695977">
        <w:rPr>
          <w:rFonts w:ascii="Times New Roman" w:hAnsi="Times New Roman"/>
          <w:sz w:val="30"/>
          <w:szCs w:val="30"/>
          <w:lang w:val="uk-UA"/>
        </w:rPr>
        <w:t xml:space="preserve"> [7, с. </w:t>
      </w:r>
      <w:r w:rsidRPr="00695977">
        <w:rPr>
          <w:rFonts w:ascii="Times New Roman" w:hAnsi="Times New Roman"/>
          <w:sz w:val="30"/>
          <w:szCs w:val="30"/>
          <w:shd w:val="clear" w:color="auto" w:fill="FFFFFF"/>
          <w:lang w:val="uk-UA"/>
        </w:rPr>
        <w:t>7</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Прогулянка була короткою, але такою емоційно насиченою, ніби саме </w:t>
      </w:r>
      <w:r w:rsidRPr="00695977">
        <w:rPr>
          <w:rFonts w:ascii="Times New Roman" w:hAnsi="Times New Roman"/>
          <w:b/>
          <w:i/>
          <w:sz w:val="30"/>
          <w:szCs w:val="30"/>
          <w:lang w:val="uk-UA"/>
        </w:rPr>
        <w:t>нічне місто</w:t>
      </w:r>
      <w:r w:rsidRPr="00695977">
        <w:rPr>
          <w:rFonts w:ascii="Times New Roman" w:hAnsi="Times New Roman"/>
          <w:i/>
          <w:sz w:val="30"/>
          <w:szCs w:val="30"/>
          <w:lang w:val="uk-UA"/>
        </w:rPr>
        <w:t xml:space="preserve"> пристрасно поцілувало Трішу в губи: глибоко, по-дорослому</w:t>
      </w:r>
      <w:r w:rsidRPr="00695977">
        <w:rPr>
          <w:rFonts w:ascii="Times New Roman" w:hAnsi="Times New Roman"/>
          <w:sz w:val="30"/>
          <w:szCs w:val="30"/>
          <w:lang w:val="uk-UA"/>
        </w:rPr>
        <w:t xml:space="preserve"> [10, с.70].</w:t>
      </w:r>
    </w:p>
    <w:p w:rsidR="00E4665A" w:rsidRPr="00695977" w:rsidRDefault="00E4665A" w:rsidP="00E4665A">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30"/>
          <w:szCs w:val="30"/>
          <w:lang w:val="uk-UA"/>
        </w:rPr>
      </w:pPr>
      <w:r w:rsidRPr="00695977">
        <w:rPr>
          <w:rFonts w:ascii="Times New Roman" w:hAnsi="Times New Roman"/>
          <w:sz w:val="30"/>
          <w:szCs w:val="30"/>
          <w:lang w:val="uk-UA"/>
        </w:rPr>
        <w:t xml:space="preserve">Особливо часто в текстах творів фіксуємо епітети з прикметниками старий / новий. Лексема «старий» уживається із значенням носія вічної, позачасової мудрості, а також історичної традиції, моральних цінностей, пам’яті, духовного спадку роду, нації. Лексема «новий» виступає антонімом, бінарною опозицією до лексеми «старий». Це слово вживається із значенням позитивних змін, оновлення. Наприклад: </w:t>
      </w:r>
      <w:r w:rsidRPr="00695977">
        <w:rPr>
          <w:rFonts w:ascii="Times New Roman" w:hAnsi="Times New Roman"/>
          <w:i/>
          <w:sz w:val="30"/>
          <w:szCs w:val="30"/>
          <w:lang w:val="uk-UA"/>
        </w:rPr>
        <w:t xml:space="preserve">Лаковані босоніжки Корнелії навіть і без підборів вибивали веселу витинанку по </w:t>
      </w:r>
      <w:r w:rsidRPr="00695977">
        <w:rPr>
          <w:rFonts w:ascii="Times New Roman" w:hAnsi="Times New Roman"/>
          <w:b/>
          <w:i/>
          <w:sz w:val="30"/>
          <w:szCs w:val="30"/>
          <w:lang w:val="uk-UA"/>
        </w:rPr>
        <w:t>старій міській бруківці</w:t>
      </w:r>
      <w:r w:rsidRPr="00695977">
        <w:rPr>
          <w:rFonts w:ascii="Times New Roman" w:hAnsi="Times New Roman"/>
          <w:sz w:val="30"/>
          <w:szCs w:val="30"/>
          <w:lang w:val="uk-UA"/>
        </w:rPr>
        <w:t xml:space="preserve"> </w:t>
      </w:r>
      <w:r w:rsidRPr="00695977">
        <w:rPr>
          <w:rFonts w:ascii="Times New Roman" w:hAnsi="Times New Roman"/>
          <w:sz w:val="30"/>
          <w:szCs w:val="30"/>
          <w:lang w:val="uk-UA"/>
        </w:rPr>
        <w:lastRenderedPageBreak/>
        <w:t>[6, с.</w:t>
      </w:r>
      <w:r w:rsidRPr="00695977">
        <w:rPr>
          <w:rFonts w:ascii="Times New Roman" w:hAnsi="Times New Roman"/>
          <w:sz w:val="30"/>
          <w:szCs w:val="30"/>
          <w:shd w:val="clear" w:color="auto" w:fill="FFFFFF"/>
          <w:lang w:val="uk-UA"/>
        </w:rPr>
        <w:t xml:space="preserve"> 43</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А як затягне в арку-горлянку та викине у внутрішньому дворику – то отут вам і справжній </w:t>
      </w:r>
      <w:r w:rsidRPr="00695977">
        <w:rPr>
          <w:rFonts w:ascii="Times New Roman" w:hAnsi="Times New Roman"/>
          <w:b/>
          <w:i/>
          <w:sz w:val="30"/>
          <w:szCs w:val="30"/>
          <w:lang w:val="uk-UA"/>
        </w:rPr>
        <w:t>старий Поділ</w:t>
      </w:r>
      <w:r w:rsidRPr="00695977">
        <w:rPr>
          <w:rFonts w:ascii="Times New Roman" w:hAnsi="Times New Roman"/>
          <w:i/>
          <w:sz w:val="30"/>
          <w:szCs w:val="30"/>
          <w:lang w:val="uk-UA"/>
        </w:rPr>
        <w:t>. Облуплені стіни, дерев’яні веранди …</w:t>
      </w:r>
      <w:r w:rsidRPr="00695977">
        <w:rPr>
          <w:rFonts w:ascii="Times New Roman" w:hAnsi="Times New Roman"/>
          <w:sz w:val="30"/>
          <w:szCs w:val="30"/>
          <w:lang w:val="uk-UA"/>
        </w:rPr>
        <w:t xml:space="preserve"> [5, с. 6]; </w:t>
      </w:r>
      <w:r w:rsidRPr="00695977">
        <w:rPr>
          <w:rFonts w:ascii="Times New Roman" w:hAnsi="Times New Roman"/>
          <w:i/>
          <w:sz w:val="30"/>
          <w:szCs w:val="30"/>
          <w:lang w:val="uk-UA"/>
        </w:rPr>
        <w:t xml:space="preserve">Чому </w:t>
      </w:r>
      <w:r w:rsidRPr="00695977">
        <w:rPr>
          <w:rFonts w:ascii="Times New Roman" w:hAnsi="Times New Roman"/>
          <w:b/>
          <w:i/>
          <w:sz w:val="30"/>
          <w:szCs w:val="30"/>
          <w:lang w:val="uk-UA"/>
        </w:rPr>
        <w:t>старі середмістя</w:t>
      </w:r>
      <w:r w:rsidRPr="00695977">
        <w:rPr>
          <w:rFonts w:ascii="Times New Roman" w:hAnsi="Times New Roman"/>
          <w:i/>
          <w:sz w:val="30"/>
          <w:szCs w:val="30"/>
          <w:lang w:val="uk-UA"/>
        </w:rPr>
        <w:t xml:space="preserve"> гинуть цілими кварталами, чому обвалюються балкони, чому немає світла ….?</w:t>
      </w:r>
      <w:r w:rsidRPr="00695977">
        <w:rPr>
          <w:rFonts w:ascii="Times New Roman" w:hAnsi="Times New Roman"/>
          <w:sz w:val="30"/>
          <w:szCs w:val="30"/>
          <w:lang w:val="uk-UA"/>
        </w:rPr>
        <w:t xml:space="preserve"> [1, с. 3]; …</w:t>
      </w:r>
      <w:r w:rsidRPr="00695977">
        <w:rPr>
          <w:rFonts w:ascii="Times New Roman" w:hAnsi="Times New Roman"/>
          <w:i/>
          <w:sz w:val="30"/>
          <w:szCs w:val="30"/>
          <w:lang w:val="uk-UA"/>
        </w:rPr>
        <w:t xml:space="preserve">ми коротаємо дні й ночі у </w:t>
      </w:r>
      <w:r w:rsidRPr="00695977">
        <w:rPr>
          <w:rFonts w:ascii="Times New Roman" w:hAnsi="Times New Roman"/>
          <w:b/>
          <w:i/>
          <w:sz w:val="30"/>
          <w:szCs w:val="30"/>
          <w:lang w:val="uk-UA"/>
        </w:rPr>
        <w:t>новому місті</w:t>
      </w:r>
      <w:r w:rsidRPr="00695977">
        <w:rPr>
          <w:rFonts w:ascii="Times New Roman" w:hAnsi="Times New Roman"/>
          <w:i/>
          <w:sz w:val="30"/>
          <w:szCs w:val="30"/>
          <w:lang w:val="uk-UA"/>
        </w:rPr>
        <w:t xml:space="preserve">, куди перебралися спішно, як злодії, намагаючись </w:t>
      </w:r>
      <w:r w:rsidRPr="00695977">
        <w:rPr>
          <w:rFonts w:ascii="Times New Roman" w:hAnsi="Times New Roman"/>
          <w:b/>
          <w:i/>
          <w:sz w:val="30"/>
          <w:szCs w:val="30"/>
          <w:lang w:val="uk-UA"/>
        </w:rPr>
        <w:t>утекти від жахливого кривавого минулого</w:t>
      </w:r>
      <w:r w:rsidRPr="00695977">
        <w:rPr>
          <w:rFonts w:ascii="Times New Roman" w:hAnsi="Times New Roman"/>
          <w:sz w:val="30"/>
          <w:szCs w:val="30"/>
          <w:lang w:val="uk-UA"/>
        </w:rPr>
        <w:t xml:space="preserve"> [8, с. 80].</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Як засвідчує аналіз, переважає група епітетів емоційно-психологічного сприйняття (60 одиниць). Це можемо пояснити тим, що письменники намагаються сформувати образ міста через призму власного світобачення, через свою фантазію, якомога інтенсивніше впливаючи на почуття читачів.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Друге місце посідають епітети зі значенням зорового сприйняття (16 одиниць). Вони разом із темпоральними епітетами (14 одиниць) та епітетами просторової семантики (10 одиниць) служать переважно для конкретизації, візуалізації образу міста. Вони надають своєрідної фотографічності образу міста.</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Епітети із вказівкою на характер життя у місті (7 одиниць) виконують переважно описову функцію.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2"/>
          <w:sz w:val="30"/>
          <w:szCs w:val="30"/>
          <w:lang w:val="uk-UA"/>
        </w:rPr>
      </w:pPr>
      <w:r w:rsidRPr="00695977">
        <w:rPr>
          <w:rFonts w:ascii="Times New Roman" w:hAnsi="Times New Roman"/>
          <w:spacing w:val="2"/>
          <w:sz w:val="30"/>
          <w:szCs w:val="30"/>
          <w:lang w:val="uk-UA"/>
        </w:rPr>
        <w:t xml:space="preserve">Варто зазначити, що межа між тематичними групами епітетів плинна. Деякі епітети характеризуються такою поліфонією значення, що іноді складно уналежнити їх до окремої групи. Наприклад: </w:t>
      </w:r>
      <w:r w:rsidRPr="00695977">
        <w:rPr>
          <w:rFonts w:ascii="Times New Roman" w:hAnsi="Times New Roman"/>
          <w:i/>
          <w:spacing w:val="2"/>
          <w:sz w:val="30"/>
          <w:szCs w:val="30"/>
          <w:lang w:val="uk-UA"/>
        </w:rPr>
        <w:t xml:space="preserve">Але за цей час </w:t>
      </w:r>
      <w:r w:rsidRPr="00695977">
        <w:rPr>
          <w:rFonts w:ascii="Times New Roman" w:hAnsi="Times New Roman"/>
          <w:b/>
          <w:i/>
          <w:spacing w:val="2"/>
          <w:sz w:val="30"/>
          <w:szCs w:val="30"/>
          <w:lang w:val="uk-UA"/>
        </w:rPr>
        <w:t>Липинці</w:t>
      </w:r>
      <w:r w:rsidRPr="00695977">
        <w:rPr>
          <w:rFonts w:ascii="Times New Roman" w:hAnsi="Times New Roman"/>
          <w:i/>
          <w:spacing w:val="2"/>
          <w:sz w:val="30"/>
          <w:szCs w:val="30"/>
          <w:lang w:val="uk-UA"/>
        </w:rPr>
        <w:t xml:space="preserve"> перейменувалися на </w:t>
      </w:r>
      <w:r w:rsidRPr="00695977">
        <w:rPr>
          <w:rFonts w:ascii="Times New Roman" w:hAnsi="Times New Roman"/>
          <w:b/>
          <w:i/>
          <w:spacing w:val="2"/>
          <w:sz w:val="30"/>
          <w:szCs w:val="30"/>
          <w:lang w:val="uk-UA"/>
        </w:rPr>
        <w:t>Мідні Буки</w:t>
      </w:r>
      <w:r w:rsidRPr="00695977">
        <w:rPr>
          <w:rFonts w:ascii="Times New Roman" w:hAnsi="Times New Roman"/>
          <w:i/>
          <w:spacing w:val="2"/>
          <w:sz w:val="30"/>
          <w:szCs w:val="30"/>
          <w:lang w:val="uk-UA"/>
        </w:rPr>
        <w:t xml:space="preserve">, і не один австріяцький панок устиг переїхати в цю </w:t>
      </w:r>
      <w:r w:rsidRPr="00695977">
        <w:rPr>
          <w:rFonts w:ascii="Times New Roman" w:hAnsi="Times New Roman"/>
          <w:b/>
          <w:i/>
          <w:spacing w:val="2"/>
          <w:sz w:val="30"/>
          <w:szCs w:val="30"/>
          <w:lang w:val="uk-UA"/>
        </w:rPr>
        <w:t>квітнучу провінцію</w:t>
      </w:r>
      <w:r w:rsidRPr="00695977">
        <w:rPr>
          <w:rFonts w:ascii="Times New Roman" w:hAnsi="Times New Roman"/>
          <w:spacing w:val="2"/>
          <w:sz w:val="30"/>
          <w:szCs w:val="30"/>
          <w:lang w:val="uk-UA"/>
        </w:rPr>
        <w:t xml:space="preserve"> [9, с. 21]; </w:t>
      </w:r>
      <w:r w:rsidRPr="00695977">
        <w:rPr>
          <w:rFonts w:ascii="Times New Roman" w:hAnsi="Times New Roman"/>
          <w:i/>
          <w:spacing w:val="2"/>
          <w:sz w:val="30"/>
          <w:szCs w:val="30"/>
          <w:lang w:val="uk-UA"/>
        </w:rPr>
        <w:t xml:space="preserve">Коли я зрозуміла, що більше не сахаюся телефонних дзвінків чи дзвінків у двері, що в мене не пришвидшується серцебиття від самої назви нашого </w:t>
      </w:r>
      <w:r w:rsidRPr="00695977">
        <w:rPr>
          <w:rFonts w:ascii="Times New Roman" w:hAnsi="Times New Roman"/>
          <w:b/>
          <w:i/>
          <w:spacing w:val="2"/>
          <w:sz w:val="30"/>
          <w:szCs w:val="30"/>
          <w:lang w:val="uk-UA"/>
        </w:rPr>
        <w:t>колишнього міста</w:t>
      </w:r>
      <w:r w:rsidRPr="00695977">
        <w:rPr>
          <w:rFonts w:ascii="Times New Roman" w:hAnsi="Times New Roman"/>
          <w:i/>
          <w:spacing w:val="2"/>
          <w:sz w:val="30"/>
          <w:szCs w:val="30"/>
          <w:lang w:val="uk-UA"/>
        </w:rPr>
        <w:t xml:space="preserve"> в телевізійних новинах …</w:t>
      </w:r>
      <w:r w:rsidRPr="00695977">
        <w:rPr>
          <w:rFonts w:ascii="Times New Roman" w:hAnsi="Times New Roman"/>
          <w:spacing w:val="2"/>
          <w:sz w:val="30"/>
          <w:szCs w:val="30"/>
          <w:lang w:val="uk-UA"/>
        </w:rPr>
        <w:t xml:space="preserve"> [18, с. 82]. У першому контексті епітет «</w:t>
      </w:r>
      <w:r w:rsidRPr="00695977">
        <w:rPr>
          <w:rFonts w:ascii="Times New Roman" w:hAnsi="Times New Roman"/>
          <w:i/>
          <w:spacing w:val="2"/>
          <w:sz w:val="30"/>
          <w:szCs w:val="30"/>
          <w:lang w:val="uk-UA"/>
        </w:rPr>
        <w:t>квітнучу</w:t>
      </w:r>
      <w:r w:rsidRPr="00695977">
        <w:rPr>
          <w:rFonts w:ascii="Times New Roman" w:hAnsi="Times New Roman"/>
          <w:spacing w:val="2"/>
          <w:sz w:val="30"/>
          <w:szCs w:val="30"/>
          <w:lang w:val="uk-UA"/>
        </w:rPr>
        <w:t>» можна уналежнити і до епітетів емоційно-психологічного сприйняття, і до епітетів зі значенням зорового сприйняття. У другому – епітет «</w:t>
      </w:r>
      <w:r w:rsidRPr="00695977">
        <w:rPr>
          <w:rFonts w:ascii="Times New Roman" w:hAnsi="Times New Roman"/>
          <w:i/>
          <w:spacing w:val="2"/>
          <w:sz w:val="30"/>
          <w:szCs w:val="30"/>
          <w:lang w:val="uk-UA"/>
        </w:rPr>
        <w:t>колишнього</w:t>
      </w:r>
      <w:r w:rsidRPr="00695977">
        <w:rPr>
          <w:rFonts w:ascii="Times New Roman" w:hAnsi="Times New Roman"/>
          <w:spacing w:val="2"/>
          <w:sz w:val="30"/>
          <w:szCs w:val="30"/>
          <w:lang w:val="uk-UA"/>
        </w:rPr>
        <w:t xml:space="preserve">» можна віднести і до темпоральних епітетів, і до епітетів емоційно-психологічного сприйняття. Тому розподіл епітет них конструкцій є доволі умовним. </w:t>
      </w:r>
    </w:p>
    <w:p w:rsidR="00E4665A" w:rsidRPr="00695977" w:rsidRDefault="00E4665A" w:rsidP="00E4665A">
      <w:pPr>
        <w:widowControl w:val="0"/>
        <w:tabs>
          <w:tab w:val="left" w:pos="7560"/>
        </w:tabs>
        <w:spacing w:after="0" w:line="240" w:lineRule="auto"/>
        <w:ind w:firstLine="709"/>
        <w:jc w:val="both"/>
        <w:rPr>
          <w:rFonts w:ascii="Times New Roman" w:hAnsi="Times New Roman"/>
          <w:sz w:val="30"/>
          <w:szCs w:val="30"/>
          <w:lang w:val="uk-UA"/>
        </w:rPr>
      </w:pPr>
      <w:r w:rsidRPr="00695977">
        <w:rPr>
          <w:rFonts w:ascii="Times New Roman" w:hAnsi="Times New Roman"/>
          <w:spacing w:val="2"/>
          <w:sz w:val="30"/>
          <w:szCs w:val="30"/>
          <w:lang w:val="uk-UA"/>
        </w:rPr>
        <w:t>Епітети завдяки своїй емоційно-оцінній семантиці є важливим засобом вербалізації образу</w:t>
      </w:r>
      <w:r w:rsidRPr="00695977">
        <w:rPr>
          <w:rFonts w:ascii="Times New Roman" w:hAnsi="Times New Roman"/>
          <w:sz w:val="30"/>
          <w:szCs w:val="30"/>
          <w:lang w:val="uk-UA"/>
        </w:rPr>
        <w:t>, а тому вони виконують важливу функцію в аналізованих творах. Через актуалізацію певної ознаки чи дії сприяють новому осмисленню предмета чи образу, допомагаючи по-філософськи сприйняти та зрозуміти його сутність і загальну спрямованість тексту.</w:t>
      </w:r>
    </w:p>
    <w:p w:rsidR="00E4665A" w:rsidRPr="00695977" w:rsidRDefault="00E4665A" w:rsidP="00E4665A">
      <w:pPr>
        <w:widowControl w:val="0"/>
        <w:tabs>
          <w:tab w:val="left" w:pos="7560"/>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Варто наголосити на наявності спільних епітетних </w:t>
      </w:r>
      <w:r w:rsidRPr="00695977">
        <w:rPr>
          <w:rFonts w:ascii="Times New Roman" w:hAnsi="Times New Roman"/>
          <w:sz w:val="30"/>
          <w:szCs w:val="30"/>
          <w:lang w:val="uk-UA"/>
        </w:rPr>
        <w:lastRenderedPageBreak/>
        <w:t>конструкцій на позначення міста у творчості письменників-постмодерністів (</w:t>
      </w:r>
      <w:r w:rsidRPr="00695977">
        <w:rPr>
          <w:rFonts w:ascii="Times New Roman" w:hAnsi="Times New Roman"/>
          <w:i/>
          <w:sz w:val="30"/>
          <w:szCs w:val="30"/>
          <w:lang w:val="uk-UA"/>
        </w:rPr>
        <w:t xml:space="preserve">красиве, гарне, велике, нове, рідне, чуже, славне, веселе </w:t>
      </w:r>
      <w:r w:rsidRPr="00695977">
        <w:rPr>
          <w:rFonts w:ascii="Times New Roman" w:hAnsi="Times New Roman"/>
          <w:sz w:val="30"/>
          <w:szCs w:val="30"/>
          <w:lang w:val="uk-UA"/>
        </w:rPr>
        <w:t>тощо)</w:t>
      </w:r>
      <w:r w:rsidRPr="00695977">
        <w:rPr>
          <w:rFonts w:ascii="Times New Roman" w:hAnsi="Times New Roman"/>
          <w:b/>
          <w:sz w:val="30"/>
          <w:szCs w:val="30"/>
          <w:lang w:val="uk-UA"/>
        </w:rPr>
        <w:t>.</w:t>
      </w:r>
      <w:r w:rsidRPr="00695977">
        <w:rPr>
          <w:rFonts w:ascii="Times New Roman" w:hAnsi="Times New Roman"/>
          <w:sz w:val="30"/>
          <w:szCs w:val="30"/>
          <w:lang w:val="uk-UA"/>
        </w:rPr>
        <w:t xml:space="preserve"> З огляду ж на необхідність виявлення власне ідіолектних особливостей творчості аналізованих письменників максимальну увагу ми приділяємо саме оригінальним епітетним конструкціям. Найбільше оригінальних епітетів лексико-семантичного поля «місто» застосували О. Ірванець (24 одиниці) та Л. Дереш (23 одиниці). Наприклад: …</w:t>
      </w:r>
      <w:r w:rsidRPr="00695977">
        <w:rPr>
          <w:rFonts w:ascii="Times New Roman" w:hAnsi="Times New Roman"/>
          <w:i/>
          <w:sz w:val="30"/>
          <w:szCs w:val="30"/>
          <w:lang w:val="uk-UA"/>
        </w:rPr>
        <w:t xml:space="preserve">то був дрімучий сад, біологічний вірш у двох відмінах – на похилому пагорбі, захаращений виткими рослинами і всіма відтінками зеленого, запущений і задушливий сад, </w:t>
      </w:r>
      <w:r w:rsidRPr="00695977">
        <w:rPr>
          <w:rFonts w:ascii="Times New Roman" w:hAnsi="Times New Roman"/>
          <w:b/>
          <w:i/>
          <w:sz w:val="30"/>
          <w:szCs w:val="30"/>
          <w:lang w:val="uk-UA"/>
        </w:rPr>
        <w:t>ціле солов’їне місто</w:t>
      </w:r>
      <w:r w:rsidRPr="00695977">
        <w:rPr>
          <w:rFonts w:ascii="Times New Roman" w:hAnsi="Times New Roman"/>
          <w:i/>
          <w:sz w:val="30"/>
          <w:szCs w:val="30"/>
          <w:lang w:val="uk-UA"/>
        </w:rPr>
        <w:t xml:space="preserve"> з дванадцятьма ріками та зоряним небом …</w:t>
      </w:r>
      <w:r w:rsidRPr="00695977">
        <w:rPr>
          <w:rFonts w:ascii="Times New Roman" w:hAnsi="Times New Roman"/>
          <w:sz w:val="30"/>
          <w:szCs w:val="30"/>
          <w:lang w:val="uk-UA"/>
        </w:rPr>
        <w:t>[1, с.</w:t>
      </w:r>
      <w:r w:rsidRPr="00695977">
        <w:rPr>
          <w:rFonts w:ascii="Times New Roman" w:hAnsi="Times New Roman"/>
          <w:sz w:val="30"/>
          <w:szCs w:val="30"/>
          <w:shd w:val="clear" w:color="auto" w:fill="FFFFFF"/>
          <w:lang w:val="uk-UA"/>
        </w:rPr>
        <w:t xml:space="preserve"> 66</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 й здається, ти зовсім не у Львові, а в якомусь </w:t>
      </w:r>
      <w:r w:rsidRPr="00695977">
        <w:rPr>
          <w:rFonts w:ascii="Times New Roman" w:hAnsi="Times New Roman"/>
          <w:b/>
          <w:i/>
          <w:sz w:val="30"/>
          <w:szCs w:val="30"/>
          <w:lang w:val="uk-UA"/>
        </w:rPr>
        <w:t>засраному Дубліні</w:t>
      </w:r>
      <w:r w:rsidRPr="00695977">
        <w:rPr>
          <w:rFonts w:ascii="Times New Roman" w:hAnsi="Times New Roman"/>
          <w:i/>
          <w:sz w:val="30"/>
          <w:szCs w:val="30"/>
          <w:lang w:val="uk-UA"/>
        </w:rPr>
        <w:t xml:space="preserve">, де тільки й можна побачити, що вікна заводів та коробки фабрик </w:t>
      </w:r>
      <w:r w:rsidRPr="00695977">
        <w:rPr>
          <w:rFonts w:ascii="Times New Roman" w:hAnsi="Times New Roman"/>
          <w:sz w:val="30"/>
          <w:szCs w:val="30"/>
          <w:lang w:val="uk-UA"/>
        </w:rPr>
        <w:t xml:space="preserve">[7, с. 183]. </w:t>
      </w:r>
    </w:p>
    <w:p w:rsidR="00E4665A" w:rsidRPr="00695977" w:rsidRDefault="00E4665A" w:rsidP="002007B1">
      <w:pPr>
        <w:widowControl w:val="0"/>
        <w:tabs>
          <w:tab w:val="left" w:pos="7560"/>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Це можна пояснити тим, що у творах цих авторів основним способом зображення подій виступає не розповідь, а опис. Решта письменників менш активно застосовують цей стилістичний засіб: І. Карпа (18 одиниць), Ю. Андрухович (13 одиниць), М. Матіос (9 одиниць) та Л. Дашвар  (8 одиниць). </w:t>
      </w:r>
    </w:p>
    <w:p w:rsidR="00E4665A" w:rsidRPr="00695977" w:rsidRDefault="00E4665A" w:rsidP="002007B1">
      <w:pPr>
        <w:widowControl w:val="0"/>
        <w:spacing w:after="0" w:line="240" w:lineRule="auto"/>
        <w:ind w:firstLine="709"/>
        <w:jc w:val="both"/>
        <w:rPr>
          <w:rFonts w:ascii="Times New Roman" w:hAnsi="Times New Roman"/>
          <w:sz w:val="30"/>
          <w:szCs w:val="30"/>
        </w:rPr>
      </w:pPr>
      <w:r w:rsidRPr="00695977">
        <w:rPr>
          <w:rFonts w:ascii="Times New Roman" w:hAnsi="Times New Roman"/>
          <w:sz w:val="30"/>
          <w:szCs w:val="30"/>
          <w:lang w:val="uk-UA"/>
        </w:rPr>
        <w:t xml:space="preserve">Під час змалювання образу міста автори, зокрема І. Карпа, Ю. Андрухович та Л. Дереш, послуговуються й обсценними епітетами, завдяки яким передається вся гама почуттів та переживань персонажів: </w:t>
      </w:r>
      <w:r w:rsidRPr="00695977">
        <w:rPr>
          <w:rFonts w:ascii="Times New Roman" w:hAnsi="Times New Roman"/>
          <w:b/>
          <w:i/>
          <w:sz w:val="30"/>
          <w:szCs w:val="30"/>
          <w:lang w:val="uk-UA"/>
        </w:rPr>
        <w:t>нев’їбенно красиве</w:t>
      </w:r>
      <w:r w:rsidRPr="00695977">
        <w:rPr>
          <w:rFonts w:ascii="Times New Roman" w:hAnsi="Times New Roman"/>
          <w:i/>
          <w:sz w:val="30"/>
          <w:szCs w:val="30"/>
          <w:lang w:val="uk-UA"/>
        </w:rPr>
        <w:t xml:space="preserve"> місто; </w:t>
      </w:r>
      <w:r w:rsidRPr="00695977">
        <w:rPr>
          <w:rFonts w:ascii="Times New Roman" w:hAnsi="Times New Roman"/>
          <w:b/>
          <w:i/>
          <w:sz w:val="30"/>
          <w:szCs w:val="30"/>
          <w:lang w:val="uk-UA"/>
        </w:rPr>
        <w:t xml:space="preserve">бадяжна </w:t>
      </w:r>
      <w:r w:rsidRPr="00695977">
        <w:rPr>
          <w:rFonts w:ascii="Times New Roman" w:hAnsi="Times New Roman"/>
          <w:i/>
          <w:sz w:val="30"/>
          <w:szCs w:val="30"/>
          <w:lang w:val="uk-UA"/>
        </w:rPr>
        <w:t>Європа</w:t>
      </w:r>
      <w:r w:rsidRPr="00695977">
        <w:rPr>
          <w:rFonts w:ascii="Times New Roman" w:hAnsi="Times New Roman"/>
          <w:b/>
          <w:i/>
          <w:sz w:val="30"/>
          <w:szCs w:val="30"/>
          <w:lang w:val="uk-UA"/>
        </w:rPr>
        <w:t xml:space="preserve">, засрана </w:t>
      </w:r>
      <w:r w:rsidRPr="00695977">
        <w:rPr>
          <w:rFonts w:ascii="Times New Roman" w:hAnsi="Times New Roman"/>
          <w:i/>
          <w:sz w:val="30"/>
          <w:szCs w:val="30"/>
          <w:lang w:val="uk-UA"/>
        </w:rPr>
        <w:t>Москва</w:t>
      </w:r>
      <w:r w:rsidRPr="00695977">
        <w:rPr>
          <w:rFonts w:ascii="Times New Roman" w:hAnsi="Times New Roman"/>
          <w:b/>
          <w:i/>
          <w:sz w:val="30"/>
          <w:szCs w:val="30"/>
          <w:lang w:val="uk-UA"/>
        </w:rPr>
        <w:t xml:space="preserve">, засраний </w:t>
      </w:r>
      <w:r w:rsidRPr="00695977">
        <w:rPr>
          <w:rFonts w:ascii="Times New Roman" w:hAnsi="Times New Roman"/>
          <w:i/>
          <w:sz w:val="30"/>
          <w:szCs w:val="30"/>
          <w:lang w:val="uk-UA"/>
        </w:rPr>
        <w:t xml:space="preserve">Дублін, </w:t>
      </w:r>
      <w:r w:rsidRPr="00695977">
        <w:rPr>
          <w:rFonts w:ascii="Times New Roman" w:hAnsi="Times New Roman"/>
          <w:b/>
          <w:i/>
          <w:sz w:val="30"/>
          <w:szCs w:val="30"/>
          <w:lang w:val="uk-UA"/>
        </w:rPr>
        <w:t>засцяні</w:t>
      </w:r>
      <w:r w:rsidRPr="00695977">
        <w:rPr>
          <w:rFonts w:ascii="Times New Roman" w:hAnsi="Times New Roman"/>
          <w:i/>
          <w:sz w:val="30"/>
          <w:szCs w:val="30"/>
          <w:lang w:val="uk-UA"/>
        </w:rPr>
        <w:t xml:space="preserve"> сходи міста, </w:t>
      </w:r>
      <w:r w:rsidRPr="00695977">
        <w:rPr>
          <w:rFonts w:ascii="Times New Roman" w:hAnsi="Times New Roman"/>
          <w:b/>
          <w:i/>
          <w:sz w:val="30"/>
          <w:szCs w:val="30"/>
          <w:lang w:val="uk-UA"/>
        </w:rPr>
        <w:t>жирний</w:t>
      </w:r>
      <w:r w:rsidRPr="00695977">
        <w:rPr>
          <w:rFonts w:ascii="Times New Roman" w:hAnsi="Times New Roman"/>
          <w:i/>
          <w:sz w:val="30"/>
          <w:szCs w:val="30"/>
          <w:lang w:val="uk-UA"/>
        </w:rPr>
        <w:t xml:space="preserve"> район міста</w:t>
      </w:r>
      <w:r w:rsidRPr="00695977">
        <w:rPr>
          <w:rFonts w:ascii="Times New Roman" w:hAnsi="Times New Roman"/>
          <w:b/>
          <w:i/>
          <w:sz w:val="30"/>
          <w:szCs w:val="30"/>
          <w:lang w:val="uk-UA"/>
        </w:rPr>
        <w:t xml:space="preserve">. </w:t>
      </w:r>
      <w:r w:rsidRPr="00695977">
        <w:rPr>
          <w:rFonts w:ascii="Times New Roman" w:hAnsi="Times New Roman"/>
          <w:sz w:val="30"/>
          <w:szCs w:val="30"/>
          <w:lang w:val="uk-UA"/>
        </w:rPr>
        <w:t xml:space="preserve">Епатажність цієї лексики привертає увагу до аналізованого поля. Наприклад: </w:t>
      </w:r>
      <w:r w:rsidRPr="00695977">
        <w:rPr>
          <w:rFonts w:ascii="Times New Roman" w:hAnsi="Times New Roman"/>
          <w:i/>
          <w:sz w:val="30"/>
          <w:szCs w:val="30"/>
          <w:lang w:val="uk-UA"/>
        </w:rPr>
        <w:t xml:space="preserve">Там якраз дико </w:t>
      </w:r>
      <w:r w:rsidRPr="00695977">
        <w:rPr>
          <w:rFonts w:ascii="Times New Roman" w:hAnsi="Times New Roman"/>
          <w:b/>
          <w:i/>
          <w:sz w:val="30"/>
          <w:szCs w:val="30"/>
          <w:lang w:val="uk-UA"/>
        </w:rPr>
        <w:t>херачить</w:t>
      </w:r>
      <w:r w:rsidRPr="00695977">
        <w:rPr>
          <w:rFonts w:ascii="Times New Roman" w:hAnsi="Times New Roman"/>
          <w:i/>
          <w:sz w:val="30"/>
          <w:szCs w:val="30"/>
          <w:lang w:val="uk-UA"/>
        </w:rPr>
        <w:t xml:space="preserve"> дощ по дахах нашого н</w:t>
      </w:r>
      <w:r w:rsidRPr="00695977">
        <w:rPr>
          <w:rFonts w:ascii="Times New Roman" w:hAnsi="Times New Roman"/>
          <w:b/>
          <w:i/>
          <w:sz w:val="30"/>
          <w:szCs w:val="30"/>
          <w:lang w:val="uk-UA"/>
        </w:rPr>
        <w:t>ев’їбенно красивого міста</w:t>
      </w:r>
      <w:r w:rsidRPr="00695977">
        <w:rPr>
          <w:rFonts w:ascii="Times New Roman" w:hAnsi="Times New Roman"/>
          <w:i/>
          <w:sz w:val="30"/>
          <w:szCs w:val="30"/>
          <w:lang w:val="uk-UA"/>
        </w:rPr>
        <w:t>…</w:t>
      </w:r>
      <w:r w:rsidRPr="00695977">
        <w:rPr>
          <w:rFonts w:ascii="Times New Roman" w:hAnsi="Times New Roman"/>
          <w:sz w:val="30"/>
          <w:szCs w:val="30"/>
          <w:lang w:val="uk-UA"/>
        </w:rPr>
        <w:t xml:space="preserve"> [14, с. 68], </w:t>
      </w:r>
      <w:r w:rsidRPr="00695977">
        <w:rPr>
          <w:rFonts w:ascii="Times New Roman" w:hAnsi="Times New Roman"/>
          <w:i/>
          <w:sz w:val="30"/>
          <w:szCs w:val="30"/>
          <w:lang w:val="uk-UA"/>
        </w:rPr>
        <w:t xml:space="preserve">Ми ненавиділи цю </w:t>
      </w:r>
      <w:r w:rsidRPr="00695977">
        <w:rPr>
          <w:rFonts w:ascii="Times New Roman" w:hAnsi="Times New Roman"/>
          <w:b/>
          <w:i/>
          <w:sz w:val="30"/>
          <w:szCs w:val="30"/>
          <w:lang w:val="uk-UA"/>
        </w:rPr>
        <w:t>бадяжну Європу</w:t>
      </w:r>
      <w:r w:rsidRPr="00695977">
        <w:rPr>
          <w:rFonts w:ascii="Times New Roman" w:hAnsi="Times New Roman"/>
          <w:i/>
          <w:sz w:val="30"/>
          <w:szCs w:val="30"/>
          <w:lang w:val="uk-UA"/>
        </w:rPr>
        <w:t xml:space="preserve">. Нас нудило від неї. </w:t>
      </w:r>
      <w:r w:rsidRPr="00695977">
        <w:rPr>
          <w:rFonts w:ascii="Times New Roman" w:hAnsi="Times New Roman"/>
          <w:b/>
          <w:i/>
          <w:sz w:val="30"/>
          <w:szCs w:val="30"/>
          <w:lang w:val="uk-UA"/>
        </w:rPr>
        <w:t>Fuck kapitilism, fuck imperialism</w:t>
      </w:r>
      <w:r w:rsidRPr="00695977">
        <w:rPr>
          <w:rFonts w:ascii="Times New Roman" w:hAnsi="Times New Roman"/>
          <w:sz w:val="30"/>
          <w:szCs w:val="30"/>
          <w:lang w:val="uk-UA"/>
        </w:rPr>
        <w:t xml:space="preserve"> [15, с. 6]. </w:t>
      </w:r>
      <w:r w:rsidRPr="00695977">
        <w:rPr>
          <w:rFonts w:ascii="Times New Roman" w:hAnsi="Times New Roman"/>
          <w:sz w:val="30"/>
          <w:szCs w:val="30"/>
        </w:rPr>
        <w:t xml:space="preserve">Зафіксовано десять подібних контекстів. </w:t>
      </w:r>
    </w:p>
    <w:p w:rsidR="00E4665A" w:rsidRPr="00695977" w:rsidRDefault="00E4665A" w:rsidP="002007B1">
      <w:pPr>
        <w:widowControl w:val="0"/>
        <w:spacing w:after="0" w:line="240" w:lineRule="auto"/>
        <w:ind w:firstLine="709"/>
        <w:jc w:val="both"/>
        <w:rPr>
          <w:rFonts w:ascii="Times New Roman" w:hAnsi="Times New Roman"/>
          <w:sz w:val="30"/>
          <w:szCs w:val="30"/>
        </w:rPr>
      </w:pPr>
      <w:r w:rsidRPr="00695977">
        <w:rPr>
          <w:rFonts w:ascii="Times New Roman" w:hAnsi="Times New Roman"/>
          <w:sz w:val="30"/>
          <w:szCs w:val="30"/>
        </w:rPr>
        <w:t xml:space="preserve">Значну частину епітетів лексико-семантичного поля «місто» становлять епітети-прикладки. В художній мові такі епітети використовуються для посилення образного потенціалу названої ознаки, оскільки вони збагачують семантичне поле дистрибута новою емоцією чи смислом. Епітети-прикладки виконують у художньому тексті функцію мікро- та макрообразів, адже таке словосполучення – це не лише субстантивний атрибут, інший номен певного предмета, а порівняння останнього з цілою образною ситуацією, конкретно-чуттєвою картиною на основі семантики тотожності, властивої іменній конструкції з прикладкою. </w:t>
      </w:r>
    </w:p>
    <w:p w:rsidR="00E4665A" w:rsidRPr="00695977" w:rsidRDefault="00E4665A" w:rsidP="002007B1">
      <w:pPr>
        <w:widowControl w:val="0"/>
        <w:spacing w:after="0" w:line="240" w:lineRule="auto"/>
        <w:ind w:firstLine="709"/>
        <w:jc w:val="both"/>
        <w:rPr>
          <w:rFonts w:ascii="Times New Roman" w:hAnsi="Times New Roman"/>
          <w:sz w:val="30"/>
          <w:szCs w:val="30"/>
        </w:rPr>
      </w:pPr>
      <w:r w:rsidRPr="00695977">
        <w:rPr>
          <w:rFonts w:ascii="Times New Roman" w:hAnsi="Times New Roman"/>
          <w:sz w:val="30"/>
          <w:szCs w:val="30"/>
        </w:rPr>
        <w:t xml:space="preserve">Епітети-прикладки лексико-семантичного поля «місто» в художній мові письменників-постмодерністів виступають </w:t>
      </w:r>
      <w:r w:rsidRPr="00695977">
        <w:rPr>
          <w:rFonts w:ascii="Times New Roman" w:hAnsi="Times New Roman"/>
          <w:sz w:val="30"/>
          <w:szCs w:val="30"/>
        </w:rPr>
        <w:lastRenderedPageBreak/>
        <w:t>продуктивним засобом творення мовного образу та динаміки тексту загалом, увиразнюючи та доповнюючи при цьому певні семи дистрибута. Епітети-прикладки – яскравий засіб художнього мовлення, здатний з неочікуваного боку схарактеризувати місто, наприклад: Ми запрошуємо вас до Венеції, міста на воді, міста-корабля, міста-привида… [3, с. 36]; Він добре знав їх усіх – Ґаден, що не полінувався приїхати з утопічно-нереального містичного Баден-Ґадена – міста поетів, дармових гетер та антикваріату… [6, с. 28]; Нью-Йорк – місто контрастів … [7, с. 40]. Такі одиниці можуть мати як позитивну конотацію (місто-рай), так і негативну (місто-катівня тощо). В системі епітетів відображено неповторність сприйняття світу суб’єктом номінації, виражається суб’єктивна оцінка об’єкта номінації, передаються емоції та переживання письменників.</w:t>
      </w:r>
    </w:p>
    <w:p w:rsidR="00E4665A" w:rsidRPr="00695977" w:rsidRDefault="00E4665A" w:rsidP="002007B1">
      <w:pPr>
        <w:widowControl w:val="0"/>
        <w:spacing w:after="0" w:line="240" w:lineRule="auto"/>
        <w:ind w:firstLine="709"/>
        <w:jc w:val="both"/>
        <w:rPr>
          <w:rFonts w:ascii="Times New Roman" w:hAnsi="Times New Roman"/>
          <w:sz w:val="30"/>
          <w:szCs w:val="30"/>
        </w:rPr>
      </w:pPr>
      <w:r w:rsidRPr="00695977">
        <w:rPr>
          <w:rFonts w:ascii="Times New Roman" w:hAnsi="Times New Roman"/>
          <w:sz w:val="30"/>
          <w:szCs w:val="30"/>
        </w:rPr>
        <w:t>Епітети, покладені в основу номінації міст, у сполученні з означуваним словом є когнітивно-образною єдністю, в семантичній структурі якої експліцитно виражені об’єкт номінації та ставлення до нього суб’єкта.  Епітети акцентують увагу на візуальних та внутрішніх інтимних відчуттях письменників.</w:t>
      </w:r>
    </w:p>
    <w:p w:rsidR="00E4665A" w:rsidRPr="00695977" w:rsidRDefault="00E4665A" w:rsidP="002007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lang w:val="uk-UA"/>
        </w:rPr>
      </w:pPr>
      <w:r w:rsidRPr="00695977">
        <w:rPr>
          <w:rFonts w:ascii="Times New Roman" w:hAnsi="Times New Roman"/>
          <w:sz w:val="30"/>
          <w:szCs w:val="30"/>
          <w:lang w:val="uk-UA"/>
        </w:rPr>
        <w:t>Отже, важливу функцію у формуванні довершеного складного, багатопланового образу «міста» виконують епітети. Вони допомагають створити більш реалістичний, розкутий, сучасний образ міста, надають йому особливого колориту. Епітети дають змогу намалювати цілісний портрет міста, з усім його позитивним і негативним, увиразнюють настрій описуваного середовища. Аналіз художніх творів свідчить про те, що цілісність художнього образу створюється, як правило, завдяки взаємодії епітетів з іншими тропами: метафорами, порівняннями тощо.</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Вербалізація лексико-семантичного поля «місто» в художніх творах письменників-постмодерністів здійснюється і шляхом метафоризації, бо метафора – це «найпродуктивніший креативний засіб збагачення мови, вияв мовної економії, семантична закономірність, що виявляється у використанні знаків однієї концептуальної сфери на позначення іншої, нерідко уподібненої їй у якомусь відношенні» [2, с. 388].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4"/>
          <w:sz w:val="30"/>
          <w:szCs w:val="30"/>
          <w:lang w:val="uk-UA"/>
        </w:rPr>
      </w:pPr>
      <w:r w:rsidRPr="00695977">
        <w:rPr>
          <w:rFonts w:ascii="Times New Roman" w:hAnsi="Times New Roman"/>
          <w:spacing w:val="-4"/>
          <w:sz w:val="30"/>
          <w:szCs w:val="30"/>
          <w:lang w:val="uk-UA"/>
        </w:rPr>
        <w:t xml:space="preserve">Загальновідомо, що метафора – «семантичний процес, при якому форма мовної одиниці або оформлення мовної категорії переноситься з одного об’єкта позначення на інший на основі певної подібності між  цими об’єктами при відображенні в свідомості мовця; похідне значення мовної одиниці, утворене таким чином» [3, с. 334]. З огляду на продуктивність метафоричних конструкцій вважають, що </w:t>
      </w:r>
      <w:r w:rsidRPr="00695977">
        <w:rPr>
          <w:rFonts w:ascii="Times New Roman" w:hAnsi="Times New Roman"/>
          <w:spacing w:val="-4"/>
          <w:sz w:val="30"/>
          <w:szCs w:val="30"/>
          <w:lang w:val="uk-UA"/>
        </w:rPr>
        <w:lastRenderedPageBreak/>
        <w:t xml:space="preserve">метафора – «один з основних тропів, який полягає в перенесенні ознак з одного предмета, явища на другий на підставі подібності. В основі метафори лежить логічний механізм порівняння» [1, с. 88].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Проаналізовані нами авторські метафори лексико-семантичного поля «місто» – дієслівні, оскільки саме вони є найбільш багатими образними одиницями, що застосовуються для максимального уяскравлення авторських образів.</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Розподіл дієслівних метафор за тематичними групами продемонстрував, що метафоричному переосмисленню піддаються дії різного рівня вияву: від конкретних фізичних дій до процесів, пов’язаних з інтелектуальною діяльністю людини.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Метафоризації зазнають дієслова, що надають місту особливості живих істот (антропоморфні дієслова-метафори): </w:t>
      </w:r>
      <w:r w:rsidRPr="00695977">
        <w:rPr>
          <w:rFonts w:ascii="Times New Roman" w:hAnsi="Times New Roman"/>
          <w:i/>
          <w:sz w:val="30"/>
          <w:szCs w:val="30"/>
          <w:lang w:val="uk-UA"/>
        </w:rPr>
        <w:t>місто – цілує, диктує, дихає, оживає, скандує, помирає, позирає, дивиться, бавиться-відривається</w:t>
      </w:r>
      <w:r w:rsidRPr="00695977">
        <w:rPr>
          <w:rFonts w:ascii="Times New Roman" w:hAnsi="Times New Roman"/>
          <w:sz w:val="30"/>
          <w:szCs w:val="30"/>
          <w:lang w:val="uk-UA"/>
        </w:rPr>
        <w:t xml:space="preserve"> тощо. Наприклад: </w:t>
      </w:r>
      <w:r w:rsidRPr="00695977">
        <w:rPr>
          <w:rFonts w:ascii="Times New Roman" w:hAnsi="Times New Roman"/>
          <w:i/>
          <w:sz w:val="30"/>
          <w:szCs w:val="30"/>
          <w:lang w:val="uk-UA"/>
        </w:rPr>
        <w:t xml:space="preserve">А років десять тому </w:t>
      </w:r>
      <w:r w:rsidRPr="00695977">
        <w:rPr>
          <w:rFonts w:ascii="Times New Roman" w:hAnsi="Times New Roman"/>
          <w:b/>
          <w:i/>
          <w:sz w:val="30"/>
          <w:szCs w:val="30"/>
          <w:lang w:val="uk-UA"/>
        </w:rPr>
        <w:t>місто почало було відживати</w:t>
      </w:r>
      <w:r w:rsidRPr="00695977">
        <w:rPr>
          <w:rFonts w:ascii="Times New Roman" w:hAnsi="Times New Roman"/>
          <w:i/>
          <w:sz w:val="30"/>
          <w:szCs w:val="30"/>
          <w:lang w:val="uk-UA"/>
        </w:rPr>
        <w:t>, але, коли настала криза, то дві третіх втекло знову…</w:t>
      </w:r>
      <w:r w:rsidRPr="00695977">
        <w:rPr>
          <w:rFonts w:ascii="Times New Roman" w:hAnsi="Times New Roman"/>
          <w:sz w:val="30"/>
          <w:szCs w:val="30"/>
          <w:lang w:val="uk-UA"/>
        </w:rPr>
        <w:t xml:space="preserve"> [8, с. 61]; …</w:t>
      </w:r>
      <w:r w:rsidRPr="00695977">
        <w:rPr>
          <w:rFonts w:ascii="Times New Roman" w:hAnsi="Times New Roman"/>
          <w:i/>
          <w:sz w:val="30"/>
          <w:szCs w:val="30"/>
          <w:lang w:val="uk-UA"/>
        </w:rPr>
        <w:t xml:space="preserve">всі просто пошаліли і сказилися без мене, і вся </w:t>
      </w:r>
      <w:r w:rsidRPr="00695977">
        <w:rPr>
          <w:rFonts w:ascii="Times New Roman" w:hAnsi="Times New Roman"/>
          <w:b/>
          <w:i/>
          <w:color w:val="000000"/>
          <w:sz w:val="30"/>
          <w:szCs w:val="30"/>
          <w:lang w:val="uk-UA"/>
        </w:rPr>
        <w:t>Венеція скандує</w:t>
      </w:r>
      <w:r w:rsidRPr="00695977">
        <w:rPr>
          <w:rFonts w:ascii="Times New Roman" w:hAnsi="Times New Roman"/>
          <w:sz w:val="30"/>
          <w:szCs w:val="30"/>
          <w:lang w:val="uk-UA"/>
        </w:rPr>
        <w:t xml:space="preserve"> [3, с. 33]; </w:t>
      </w:r>
      <w:r w:rsidRPr="00695977">
        <w:rPr>
          <w:rFonts w:ascii="Times New Roman" w:hAnsi="Times New Roman"/>
          <w:i/>
          <w:sz w:val="30"/>
          <w:szCs w:val="30"/>
          <w:lang w:val="uk-UA"/>
        </w:rPr>
        <w:t xml:space="preserve">Для себе я зробив цілком вірний висновок – </w:t>
      </w:r>
      <w:r w:rsidRPr="00695977">
        <w:rPr>
          <w:rFonts w:ascii="Times New Roman" w:hAnsi="Times New Roman"/>
          <w:b/>
          <w:i/>
          <w:color w:val="000000"/>
          <w:sz w:val="30"/>
          <w:szCs w:val="30"/>
          <w:lang w:val="uk-UA"/>
        </w:rPr>
        <w:t xml:space="preserve">місто оживає </w:t>
      </w:r>
      <w:r w:rsidRPr="00695977">
        <w:rPr>
          <w:rFonts w:ascii="Times New Roman" w:hAnsi="Times New Roman"/>
          <w:i/>
          <w:color w:val="000000"/>
          <w:sz w:val="30"/>
          <w:szCs w:val="30"/>
          <w:lang w:val="uk-UA"/>
        </w:rPr>
        <w:t>тричі</w:t>
      </w:r>
      <w:r w:rsidRPr="00695977">
        <w:rPr>
          <w:rFonts w:ascii="Times New Roman" w:hAnsi="Times New Roman"/>
          <w:i/>
          <w:sz w:val="30"/>
          <w:szCs w:val="30"/>
          <w:lang w:val="uk-UA"/>
        </w:rPr>
        <w:t xml:space="preserve"> на рік: на випускний, День Незалежності та Паску</w:t>
      </w:r>
      <w:r w:rsidRPr="00695977">
        <w:rPr>
          <w:rFonts w:ascii="Times New Roman" w:hAnsi="Times New Roman"/>
          <w:sz w:val="30"/>
          <w:szCs w:val="30"/>
          <w:lang w:val="uk-UA"/>
        </w:rPr>
        <w:t xml:space="preserve"> [9, с. 47].</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Важливим джерелом виникнення метафоричного значення є взаємодія категорії фізичного, психічного та духовного начал: місто – </w:t>
      </w:r>
      <w:r w:rsidRPr="00695977">
        <w:rPr>
          <w:rFonts w:ascii="Times New Roman" w:hAnsi="Times New Roman"/>
          <w:i/>
          <w:sz w:val="30"/>
          <w:szCs w:val="30"/>
          <w:lang w:val="uk-UA"/>
        </w:rPr>
        <w:t>заспокоює, доводить до сказу, дає поживу, передчуває, гріє сподівання, любить</w:t>
      </w:r>
      <w:r w:rsidRPr="00695977">
        <w:rPr>
          <w:rFonts w:ascii="Times New Roman" w:hAnsi="Times New Roman"/>
          <w:sz w:val="30"/>
          <w:szCs w:val="30"/>
          <w:lang w:val="uk-UA"/>
        </w:rPr>
        <w:t xml:space="preserve"> тощо. Наприклад: </w:t>
      </w:r>
      <w:r w:rsidRPr="00695977">
        <w:rPr>
          <w:rFonts w:ascii="Times New Roman" w:hAnsi="Times New Roman"/>
          <w:i/>
          <w:sz w:val="30"/>
          <w:szCs w:val="30"/>
          <w:lang w:val="uk-UA"/>
        </w:rPr>
        <w:t xml:space="preserve">Але нічого, окрім того, що </w:t>
      </w:r>
      <w:r w:rsidRPr="00695977">
        <w:rPr>
          <w:rFonts w:ascii="Times New Roman" w:hAnsi="Times New Roman"/>
          <w:b/>
          <w:i/>
          <w:sz w:val="30"/>
          <w:szCs w:val="30"/>
          <w:lang w:val="uk-UA"/>
        </w:rPr>
        <w:t>місто</w:t>
      </w:r>
      <w:r w:rsidRPr="00695977">
        <w:rPr>
          <w:rFonts w:ascii="Times New Roman" w:hAnsi="Times New Roman"/>
          <w:i/>
          <w:sz w:val="30"/>
          <w:szCs w:val="30"/>
          <w:lang w:val="uk-UA"/>
        </w:rPr>
        <w:t xml:space="preserve">, мабуть, </w:t>
      </w:r>
      <w:r w:rsidRPr="00695977">
        <w:rPr>
          <w:rFonts w:ascii="Times New Roman" w:hAnsi="Times New Roman"/>
          <w:b/>
          <w:i/>
          <w:sz w:val="30"/>
          <w:szCs w:val="30"/>
          <w:lang w:val="uk-UA"/>
        </w:rPr>
        <w:t>дає</w:t>
      </w:r>
      <w:r w:rsidRPr="00695977">
        <w:rPr>
          <w:rFonts w:ascii="Times New Roman" w:hAnsi="Times New Roman"/>
          <w:i/>
          <w:sz w:val="30"/>
          <w:szCs w:val="30"/>
          <w:lang w:val="uk-UA"/>
        </w:rPr>
        <w:t xml:space="preserve"> їм велику </w:t>
      </w:r>
      <w:r w:rsidRPr="00695977">
        <w:rPr>
          <w:rFonts w:ascii="Times New Roman" w:hAnsi="Times New Roman"/>
          <w:b/>
          <w:i/>
          <w:sz w:val="30"/>
          <w:szCs w:val="30"/>
          <w:lang w:val="uk-UA"/>
        </w:rPr>
        <w:t>поживу</w:t>
      </w:r>
      <w:r w:rsidRPr="00695977">
        <w:rPr>
          <w:rFonts w:ascii="Times New Roman" w:hAnsi="Times New Roman"/>
          <w:i/>
          <w:sz w:val="30"/>
          <w:szCs w:val="30"/>
          <w:lang w:val="uk-UA"/>
        </w:rPr>
        <w:t>, не придумувала</w:t>
      </w:r>
      <w:r w:rsidRPr="00695977">
        <w:rPr>
          <w:rFonts w:ascii="Times New Roman" w:hAnsi="Times New Roman"/>
          <w:sz w:val="30"/>
          <w:szCs w:val="30"/>
          <w:lang w:val="uk-UA"/>
        </w:rPr>
        <w:t xml:space="preserve"> [6, с. 43]; </w:t>
      </w:r>
      <w:r w:rsidRPr="00695977">
        <w:rPr>
          <w:rFonts w:ascii="Times New Roman" w:hAnsi="Times New Roman"/>
          <w:i/>
          <w:sz w:val="30"/>
          <w:szCs w:val="30"/>
          <w:lang w:val="uk-UA"/>
        </w:rPr>
        <w:t xml:space="preserve">...це </w:t>
      </w:r>
      <w:r w:rsidRPr="00695977">
        <w:rPr>
          <w:rFonts w:ascii="Times New Roman" w:hAnsi="Times New Roman"/>
          <w:b/>
          <w:i/>
          <w:sz w:val="30"/>
          <w:szCs w:val="30"/>
          <w:lang w:val="uk-UA"/>
        </w:rPr>
        <w:t>місто може довести до сказу</w:t>
      </w:r>
      <w:r w:rsidRPr="00695977">
        <w:rPr>
          <w:rFonts w:ascii="Times New Roman" w:hAnsi="Times New Roman"/>
          <w:i/>
          <w:sz w:val="30"/>
          <w:szCs w:val="30"/>
          <w:lang w:val="uk-UA"/>
        </w:rPr>
        <w:t xml:space="preserve"> навіть камінь </w:t>
      </w:r>
      <w:r w:rsidRPr="00695977">
        <w:rPr>
          <w:rFonts w:ascii="Times New Roman" w:hAnsi="Times New Roman"/>
          <w:sz w:val="30"/>
          <w:szCs w:val="30"/>
          <w:lang w:val="uk-UA"/>
        </w:rPr>
        <w:t xml:space="preserve">[8, с. 53] ; </w:t>
      </w:r>
      <w:r w:rsidRPr="00695977">
        <w:rPr>
          <w:rFonts w:ascii="Times New Roman" w:hAnsi="Times New Roman"/>
          <w:i/>
          <w:sz w:val="30"/>
          <w:szCs w:val="30"/>
          <w:lang w:val="uk-UA"/>
        </w:rPr>
        <w:t xml:space="preserve">Іноді це </w:t>
      </w:r>
      <w:r w:rsidRPr="00695977">
        <w:rPr>
          <w:rFonts w:ascii="Times New Roman" w:hAnsi="Times New Roman"/>
          <w:b/>
          <w:i/>
          <w:sz w:val="30"/>
          <w:szCs w:val="30"/>
          <w:lang w:val="uk-UA"/>
        </w:rPr>
        <w:t>місто вміло заспокоювати</w:t>
      </w:r>
      <w:r w:rsidRPr="00695977">
        <w:rPr>
          <w:rFonts w:ascii="Times New Roman" w:hAnsi="Times New Roman"/>
          <w:i/>
          <w:sz w:val="30"/>
          <w:szCs w:val="30"/>
          <w:lang w:val="uk-UA"/>
        </w:rPr>
        <w:t xml:space="preserve"> не гірше, ніж ковток-другий теплого коньяку. Не таке метушливе і не розцяцьковане дурною рекламою, як столиця, </w:t>
      </w:r>
      <w:r w:rsidRPr="00695977">
        <w:rPr>
          <w:rFonts w:ascii="Times New Roman" w:hAnsi="Times New Roman"/>
          <w:b/>
          <w:i/>
          <w:sz w:val="30"/>
          <w:szCs w:val="30"/>
          <w:lang w:val="uk-UA"/>
        </w:rPr>
        <w:t>воно підтримувало ілюзії</w:t>
      </w:r>
      <w:r w:rsidRPr="00695977">
        <w:rPr>
          <w:rFonts w:ascii="Times New Roman" w:hAnsi="Times New Roman"/>
          <w:i/>
          <w:sz w:val="30"/>
          <w:szCs w:val="30"/>
          <w:lang w:val="uk-UA"/>
        </w:rPr>
        <w:t>, що можна бути щасливим…</w:t>
      </w:r>
      <w:r w:rsidRPr="00695977">
        <w:rPr>
          <w:rFonts w:ascii="Times New Roman" w:hAnsi="Times New Roman"/>
          <w:sz w:val="30"/>
          <w:szCs w:val="30"/>
          <w:lang w:val="uk-UA"/>
        </w:rPr>
        <w:t xml:space="preserve"> [8, с. 88].</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Метафоризуються і дієслова на позначення стану: </w:t>
      </w:r>
      <w:r w:rsidRPr="00695977">
        <w:rPr>
          <w:rFonts w:ascii="Times New Roman" w:hAnsi="Times New Roman"/>
          <w:i/>
          <w:sz w:val="30"/>
          <w:szCs w:val="30"/>
          <w:lang w:val="uk-UA"/>
        </w:rPr>
        <w:t>місто – міняється, спочиває, лежить, стоїть, відживає, просякає, насичується, будиться, занурюється</w:t>
      </w:r>
      <w:r w:rsidRPr="00695977">
        <w:rPr>
          <w:rFonts w:ascii="Times New Roman" w:hAnsi="Times New Roman"/>
          <w:sz w:val="30"/>
          <w:szCs w:val="30"/>
          <w:lang w:val="uk-UA"/>
        </w:rPr>
        <w:t xml:space="preserve"> тощо. Наприклад: </w:t>
      </w:r>
      <w:r w:rsidRPr="00695977">
        <w:rPr>
          <w:rFonts w:ascii="Times New Roman" w:hAnsi="Times New Roman"/>
          <w:b/>
          <w:i/>
          <w:sz w:val="30"/>
          <w:szCs w:val="30"/>
          <w:lang w:val="uk-UA"/>
        </w:rPr>
        <w:t>Місто насичується</w:t>
      </w:r>
      <w:r w:rsidRPr="00695977">
        <w:rPr>
          <w:rFonts w:ascii="Times New Roman" w:hAnsi="Times New Roman"/>
          <w:i/>
          <w:sz w:val="30"/>
          <w:szCs w:val="30"/>
          <w:lang w:val="uk-UA"/>
        </w:rPr>
        <w:t xml:space="preserve"> туманом</w:t>
      </w:r>
      <w:r w:rsidRPr="00695977">
        <w:rPr>
          <w:rFonts w:ascii="Times New Roman" w:hAnsi="Times New Roman"/>
          <w:sz w:val="30"/>
          <w:szCs w:val="30"/>
          <w:lang w:val="uk-UA"/>
        </w:rPr>
        <w:t xml:space="preserve"> [7, с. 183]; </w:t>
      </w:r>
      <w:r w:rsidRPr="00695977">
        <w:rPr>
          <w:rFonts w:ascii="Times New Roman" w:hAnsi="Times New Roman"/>
          <w:i/>
          <w:sz w:val="30"/>
          <w:szCs w:val="30"/>
          <w:lang w:val="uk-UA"/>
        </w:rPr>
        <w:t xml:space="preserve">Чєм </w:t>
      </w:r>
      <w:r w:rsidRPr="00695977">
        <w:rPr>
          <w:rFonts w:ascii="Times New Roman" w:hAnsi="Times New Roman"/>
          <w:b/>
          <w:i/>
          <w:sz w:val="30"/>
          <w:szCs w:val="30"/>
          <w:lang w:val="uk-UA"/>
        </w:rPr>
        <w:t>Львов</w:t>
      </w:r>
      <w:r w:rsidRPr="00695977">
        <w:rPr>
          <w:rFonts w:ascii="Times New Roman" w:hAnsi="Times New Roman"/>
          <w:i/>
          <w:sz w:val="30"/>
          <w:szCs w:val="30"/>
          <w:lang w:val="uk-UA"/>
        </w:rPr>
        <w:t xml:space="preserve">-то </w:t>
      </w:r>
      <w:r w:rsidRPr="00695977">
        <w:rPr>
          <w:rFonts w:ascii="Times New Roman" w:hAnsi="Times New Roman"/>
          <w:b/>
          <w:i/>
          <w:sz w:val="30"/>
          <w:szCs w:val="30"/>
          <w:lang w:val="uk-UA"/>
        </w:rPr>
        <w:t>дишит</w:t>
      </w:r>
      <w:r w:rsidRPr="00695977">
        <w:rPr>
          <w:rFonts w:ascii="Times New Roman" w:hAnsi="Times New Roman"/>
          <w:sz w:val="30"/>
          <w:szCs w:val="30"/>
          <w:lang w:val="uk-UA"/>
        </w:rPr>
        <w:t>? [7, с. 238]; …</w:t>
      </w:r>
      <w:r w:rsidRPr="00695977">
        <w:rPr>
          <w:rFonts w:ascii="Times New Roman" w:hAnsi="Times New Roman"/>
          <w:i/>
          <w:sz w:val="30"/>
          <w:szCs w:val="30"/>
          <w:lang w:val="uk-UA"/>
        </w:rPr>
        <w:t xml:space="preserve">все швидше і потворніше </w:t>
      </w:r>
      <w:r w:rsidRPr="00695977">
        <w:rPr>
          <w:rFonts w:ascii="Times New Roman" w:hAnsi="Times New Roman"/>
          <w:b/>
          <w:i/>
          <w:sz w:val="30"/>
          <w:szCs w:val="30"/>
          <w:lang w:val="uk-UA"/>
        </w:rPr>
        <w:t>міняється місто</w:t>
      </w:r>
      <w:r w:rsidRPr="00695977">
        <w:rPr>
          <w:rFonts w:ascii="Times New Roman" w:hAnsi="Times New Roman"/>
          <w:i/>
          <w:sz w:val="30"/>
          <w:szCs w:val="30"/>
          <w:lang w:val="uk-UA"/>
        </w:rPr>
        <w:t>, все кволіше ялозиться по вікні…</w:t>
      </w:r>
      <w:r w:rsidRPr="00695977">
        <w:rPr>
          <w:rFonts w:ascii="Times New Roman" w:hAnsi="Times New Roman"/>
          <w:sz w:val="30"/>
          <w:szCs w:val="30"/>
          <w:lang w:val="uk-UA"/>
        </w:rPr>
        <w:t xml:space="preserve"> [3, с. 6]; </w:t>
      </w:r>
      <w:r w:rsidRPr="00695977">
        <w:rPr>
          <w:rFonts w:ascii="Times New Roman" w:hAnsi="Times New Roman"/>
          <w:b/>
          <w:i/>
          <w:sz w:val="30"/>
          <w:szCs w:val="30"/>
          <w:lang w:val="uk-UA"/>
        </w:rPr>
        <w:t>Місто спочивало</w:t>
      </w:r>
      <w:r w:rsidRPr="00695977">
        <w:rPr>
          <w:rFonts w:ascii="Times New Roman" w:hAnsi="Times New Roman"/>
          <w:i/>
          <w:sz w:val="30"/>
          <w:szCs w:val="30"/>
          <w:lang w:val="uk-UA"/>
        </w:rPr>
        <w:t xml:space="preserve"> після робочого дня…</w:t>
      </w:r>
      <w:r w:rsidRPr="00695977">
        <w:rPr>
          <w:rFonts w:ascii="Times New Roman" w:hAnsi="Times New Roman"/>
          <w:sz w:val="30"/>
          <w:szCs w:val="30"/>
          <w:lang w:val="uk-UA"/>
        </w:rPr>
        <w:t xml:space="preserve"> [12, с. 188]; </w:t>
      </w:r>
      <w:r w:rsidRPr="00695977">
        <w:rPr>
          <w:rFonts w:ascii="Times New Roman" w:hAnsi="Times New Roman"/>
          <w:i/>
          <w:sz w:val="30"/>
          <w:szCs w:val="30"/>
          <w:lang w:val="uk-UA"/>
        </w:rPr>
        <w:t xml:space="preserve">Не варто виключати й факту свідомих зловживань: то були роки, коли все </w:t>
      </w:r>
      <w:r w:rsidRPr="00695977">
        <w:rPr>
          <w:rFonts w:ascii="Times New Roman" w:hAnsi="Times New Roman"/>
          <w:b/>
          <w:i/>
          <w:sz w:val="30"/>
          <w:szCs w:val="30"/>
          <w:lang w:val="uk-UA"/>
        </w:rPr>
        <w:t>місто просякало</w:t>
      </w:r>
      <w:r w:rsidRPr="00695977">
        <w:rPr>
          <w:rFonts w:ascii="Times New Roman" w:hAnsi="Times New Roman"/>
          <w:i/>
          <w:sz w:val="30"/>
          <w:szCs w:val="30"/>
          <w:lang w:val="uk-UA"/>
        </w:rPr>
        <w:t xml:space="preserve"> чутками щодо чорного ринку донорів…</w:t>
      </w:r>
      <w:r w:rsidRPr="00695977">
        <w:rPr>
          <w:rFonts w:ascii="Times New Roman" w:hAnsi="Times New Roman"/>
          <w:sz w:val="30"/>
          <w:szCs w:val="30"/>
          <w:lang w:val="uk-UA"/>
        </w:rPr>
        <w:t xml:space="preserve"> [4, с. 49].</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Констатуємо метафоризацію дієслів, що виявляє динамічні властивості міста: </w:t>
      </w:r>
      <w:r w:rsidRPr="00695977">
        <w:rPr>
          <w:rFonts w:ascii="Times New Roman" w:hAnsi="Times New Roman"/>
          <w:i/>
          <w:sz w:val="30"/>
          <w:szCs w:val="30"/>
          <w:lang w:val="uk-UA"/>
        </w:rPr>
        <w:t xml:space="preserve">місто – об’єднується, возз’єднується, </w:t>
      </w:r>
      <w:r w:rsidRPr="00695977">
        <w:rPr>
          <w:rFonts w:ascii="Times New Roman" w:hAnsi="Times New Roman"/>
          <w:i/>
          <w:sz w:val="30"/>
          <w:szCs w:val="30"/>
          <w:lang w:val="uk-UA"/>
        </w:rPr>
        <w:lastRenderedPageBreak/>
        <w:t>зливається, розділюється, поєднується, обривається</w:t>
      </w:r>
      <w:r w:rsidRPr="00695977">
        <w:rPr>
          <w:rFonts w:ascii="Times New Roman" w:hAnsi="Times New Roman"/>
          <w:sz w:val="30"/>
          <w:szCs w:val="30"/>
          <w:lang w:val="uk-UA"/>
        </w:rPr>
        <w:t xml:space="preserve">. Наприклад: </w:t>
      </w:r>
      <w:r w:rsidRPr="00695977">
        <w:rPr>
          <w:rFonts w:ascii="Times New Roman" w:hAnsi="Times New Roman"/>
          <w:b/>
          <w:i/>
          <w:sz w:val="30"/>
          <w:szCs w:val="30"/>
          <w:lang w:val="uk-UA"/>
        </w:rPr>
        <w:t>Місто об’єднується, поєднується, возз’єднується</w:t>
      </w:r>
      <w:r w:rsidRPr="00695977">
        <w:rPr>
          <w:rFonts w:ascii="Times New Roman" w:hAnsi="Times New Roman"/>
          <w:sz w:val="30"/>
          <w:szCs w:val="30"/>
          <w:lang w:val="uk-UA"/>
        </w:rPr>
        <w:t xml:space="preserve"> [2, с. 214]; </w:t>
      </w:r>
      <w:r w:rsidRPr="00695977">
        <w:rPr>
          <w:rFonts w:ascii="Times New Roman" w:hAnsi="Times New Roman"/>
          <w:i/>
          <w:sz w:val="30"/>
          <w:szCs w:val="30"/>
          <w:lang w:val="uk-UA"/>
        </w:rPr>
        <w:t xml:space="preserve">…наступного ранку </w:t>
      </w:r>
      <w:r w:rsidRPr="00695977">
        <w:rPr>
          <w:rFonts w:ascii="Times New Roman" w:hAnsi="Times New Roman"/>
          <w:b/>
          <w:i/>
          <w:sz w:val="30"/>
          <w:szCs w:val="30"/>
          <w:lang w:val="uk-UA"/>
        </w:rPr>
        <w:t>місто</w:t>
      </w:r>
      <w:r w:rsidRPr="00695977">
        <w:rPr>
          <w:rFonts w:ascii="Times New Roman" w:hAnsi="Times New Roman"/>
          <w:i/>
          <w:sz w:val="30"/>
          <w:szCs w:val="30"/>
          <w:lang w:val="uk-UA"/>
        </w:rPr>
        <w:t xml:space="preserve"> вже </w:t>
      </w:r>
      <w:r w:rsidRPr="00695977">
        <w:rPr>
          <w:rFonts w:ascii="Times New Roman" w:hAnsi="Times New Roman"/>
          <w:b/>
          <w:i/>
          <w:sz w:val="30"/>
          <w:szCs w:val="30"/>
          <w:lang w:val="uk-UA"/>
        </w:rPr>
        <w:t>розділилося</w:t>
      </w:r>
      <w:r w:rsidRPr="00695977">
        <w:rPr>
          <w:rFonts w:ascii="Times New Roman" w:hAnsi="Times New Roman"/>
          <w:sz w:val="30"/>
          <w:szCs w:val="30"/>
          <w:lang w:val="uk-UA"/>
        </w:rPr>
        <w:t xml:space="preserve"> [2, с. 85]; </w:t>
      </w:r>
      <w:r w:rsidRPr="00695977">
        <w:rPr>
          <w:rFonts w:ascii="Times New Roman" w:hAnsi="Times New Roman"/>
          <w:i/>
          <w:sz w:val="30"/>
          <w:szCs w:val="30"/>
          <w:lang w:val="uk-UA"/>
        </w:rPr>
        <w:t xml:space="preserve">Ми виїжджаємо за межі міста. Хоча навряд би ви це помітили, не знаючи. Все це </w:t>
      </w:r>
      <w:r w:rsidRPr="00695977">
        <w:rPr>
          <w:rFonts w:ascii="Times New Roman" w:hAnsi="Times New Roman"/>
          <w:b/>
          <w:i/>
          <w:sz w:val="30"/>
          <w:szCs w:val="30"/>
          <w:lang w:val="uk-UA"/>
        </w:rPr>
        <w:t>місто</w:t>
      </w:r>
      <w:r w:rsidRPr="00695977">
        <w:rPr>
          <w:rFonts w:ascii="Times New Roman" w:hAnsi="Times New Roman"/>
          <w:i/>
          <w:sz w:val="30"/>
          <w:szCs w:val="30"/>
          <w:lang w:val="uk-UA"/>
        </w:rPr>
        <w:t xml:space="preserve"> – просто </w:t>
      </w:r>
      <w:r w:rsidRPr="00695977">
        <w:rPr>
          <w:rFonts w:ascii="Times New Roman" w:hAnsi="Times New Roman"/>
          <w:i/>
          <w:color w:val="000000"/>
          <w:sz w:val="30"/>
          <w:szCs w:val="30"/>
          <w:lang w:val="uk-UA"/>
        </w:rPr>
        <w:t xml:space="preserve">мале </w:t>
      </w:r>
      <w:r w:rsidRPr="00695977">
        <w:rPr>
          <w:rFonts w:ascii="Times New Roman" w:hAnsi="Times New Roman"/>
          <w:b/>
          <w:i/>
          <w:color w:val="000000"/>
          <w:sz w:val="30"/>
          <w:szCs w:val="30"/>
          <w:lang w:val="uk-UA"/>
        </w:rPr>
        <w:t>село</w:t>
      </w:r>
      <w:r w:rsidRPr="00695977">
        <w:rPr>
          <w:rFonts w:ascii="Times New Roman" w:hAnsi="Times New Roman"/>
          <w:i/>
          <w:sz w:val="30"/>
          <w:szCs w:val="30"/>
          <w:lang w:val="uk-UA"/>
        </w:rPr>
        <w:t xml:space="preserve"> з низькими хатками, що </w:t>
      </w:r>
      <w:r w:rsidRPr="00695977">
        <w:rPr>
          <w:rFonts w:ascii="Times New Roman" w:hAnsi="Times New Roman"/>
          <w:b/>
          <w:i/>
          <w:sz w:val="30"/>
          <w:szCs w:val="30"/>
          <w:lang w:val="uk-UA"/>
        </w:rPr>
        <w:t>росло-росло і розрослося</w:t>
      </w:r>
      <w:r w:rsidRPr="00695977">
        <w:rPr>
          <w:rFonts w:ascii="Times New Roman" w:hAnsi="Times New Roman"/>
          <w:sz w:val="30"/>
          <w:szCs w:val="30"/>
          <w:lang w:val="uk-UA"/>
        </w:rPr>
        <w:t xml:space="preserve"> [5, с. 24]</w:t>
      </w:r>
      <w:r w:rsidR="00F17710" w:rsidRPr="00695977">
        <w:rPr>
          <w:rFonts w:ascii="Times New Roman" w:hAnsi="Times New Roman"/>
          <w:sz w:val="30"/>
          <w:szCs w:val="30"/>
          <w:lang w:val="uk-UA"/>
        </w:rPr>
        <w:t>.</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Метафоризації зазнають дієслова, що в прямому значенні співвідносяться зі сферою буття: </w:t>
      </w:r>
      <w:r w:rsidRPr="00695977">
        <w:rPr>
          <w:rFonts w:ascii="Times New Roman" w:hAnsi="Times New Roman"/>
          <w:i/>
          <w:sz w:val="30"/>
          <w:szCs w:val="30"/>
          <w:lang w:val="uk-UA"/>
        </w:rPr>
        <w:t>місто – існує, перестає існувати, перебуває, застрягає</w:t>
      </w:r>
      <w:r w:rsidRPr="00695977">
        <w:rPr>
          <w:rFonts w:ascii="Times New Roman" w:hAnsi="Times New Roman"/>
          <w:sz w:val="30"/>
          <w:szCs w:val="30"/>
          <w:lang w:val="uk-UA"/>
        </w:rPr>
        <w:t xml:space="preserve">. Наприклад: </w:t>
      </w:r>
      <w:r w:rsidRPr="00695977">
        <w:rPr>
          <w:rFonts w:ascii="Times New Roman" w:hAnsi="Times New Roman"/>
          <w:i/>
          <w:sz w:val="30"/>
          <w:szCs w:val="30"/>
          <w:lang w:val="uk-UA"/>
        </w:rPr>
        <w:t xml:space="preserve">І що не менш важливо – там є Львів. Той, яким він був у тридцяті, </w:t>
      </w:r>
      <w:r w:rsidRPr="00695977">
        <w:rPr>
          <w:rFonts w:ascii="Times New Roman" w:hAnsi="Times New Roman"/>
          <w:b/>
          <w:i/>
          <w:sz w:val="30"/>
          <w:szCs w:val="30"/>
          <w:lang w:val="uk-UA"/>
        </w:rPr>
        <w:t>місто</w:t>
      </w:r>
      <w:r w:rsidRPr="00695977">
        <w:rPr>
          <w:rFonts w:ascii="Times New Roman" w:hAnsi="Times New Roman"/>
          <w:i/>
          <w:sz w:val="30"/>
          <w:szCs w:val="30"/>
          <w:lang w:val="uk-UA"/>
        </w:rPr>
        <w:t xml:space="preserve">, якого фактично вже </w:t>
      </w:r>
      <w:r w:rsidRPr="00695977">
        <w:rPr>
          <w:rFonts w:ascii="Times New Roman" w:hAnsi="Times New Roman"/>
          <w:b/>
          <w:i/>
          <w:sz w:val="30"/>
          <w:szCs w:val="30"/>
          <w:lang w:val="uk-UA"/>
        </w:rPr>
        <w:t>не існує</w:t>
      </w:r>
      <w:r w:rsidRPr="00695977">
        <w:rPr>
          <w:rFonts w:ascii="Times New Roman" w:hAnsi="Times New Roman"/>
          <w:i/>
          <w:sz w:val="30"/>
          <w:szCs w:val="30"/>
          <w:lang w:val="uk-UA"/>
        </w:rPr>
        <w:t xml:space="preserve">. А якщо все-таки </w:t>
      </w:r>
      <w:r w:rsidRPr="00695977">
        <w:rPr>
          <w:rFonts w:ascii="Times New Roman" w:hAnsi="Times New Roman"/>
          <w:b/>
          <w:i/>
          <w:sz w:val="30"/>
          <w:szCs w:val="30"/>
          <w:lang w:val="uk-UA"/>
        </w:rPr>
        <w:t>існує</w:t>
      </w:r>
      <w:r w:rsidRPr="00695977">
        <w:rPr>
          <w:rFonts w:ascii="Times New Roman" w:hAnsi="Times New Roman"/>
          <w:i/>
          <w:sz w:val="30"/>
          <w:szCs w:val="30"/>
          <w:lang w:val="uk-UA"/>
        </w:rPr>
        <w:t>, то десь у недосяжності, відокремлене від міста сьогоднішнього нездоланною прірвою</w:t>
      </w:r>
      <w:r w:rsidR="007510F3" w:rsidRPr="00695977">
        <w:rPr>
          <w:rFonts w:ascii="Times New Roman" w:hAnsi="Times New Roman"/>
          <w:i/>
          <w:sz w:val="30"/>
          <w:szCs w:val="30"/>
          <w:lang w:val="uk-UA"/>
        </w:rPr>
        <w:t>…</w:t>
      </w:r>
      <w:r w:rsidRPr="00695977">
        <w:rPr>
          <w:rFonts w:ascii="Times New Roman" w:hAnsi="Times New Roman"/>
          <w:sz w:val="30"/>
          <w:szCs w:val="30"/>
          <w:lang w:val="uk-UA"/>
        </w:rPr>
        <w:t xml:space="preserve"> [1, с. 44]</w:t>
      </w:r>
      <w:r w:rsidR="00F17710" w:rsidRPr="00695977">
        <w:rPr>
          <w:rFonts w:ascii="Times New Roman" w:hAnsi="Times New Roman"/>
          <w:sz w:val="30"/>
          <w:szCs w:val="30"/>
          <w:lang w:val="uk-UA"/>
        </w:rPr>
        <w:t>.</w:t>
      </w:r>
    </w:p>
    <w:p w:rsidR="00E4665A" w:rsidRPr="00695977" w:rsidRDefault="00E4665A" w:rsidP="00E4665A">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hAnsi="Times New Roman"/>
          <w:b/>
          <w:sz w:val="30"/>
          <w:szCs w:val="30"/>
          <w:u w:val="single"/>
          <w:lang w:val="uk-UA"/>
        </w:rPr>
      </w:pPr>
      <w:r w:rsidRPr="00695977">
        <w:rPr>
          <w:rFonts w:ascii="Times New Roman" w:hAnsi="Times New Roman"/>
          <w:sz w:val="30"/>
          <w:szCs w:val="30"/>
          <w:lang w:val="uk-UA"/>
        </w:rPr>
        <w:t xml:space="preserve">Важливе місце серед метафор лексико-семантичного поля «місто» посідають метафори з дієсловом «любити» Ці метафори увиразнюють та образно інтерпретують ставлення персонажів до міст, деталізують, пояснюють, чим саме викликана ця любов: </w:t>
      </w:r>
      <w:r w:rsidRPr="00695977">
        <w:rPr>
          <w:rFonts w:ascii="Times New Roman" w:hAnsi="Times New Roman"/>
          <w:b/>
          <w:i/>
          <w:sz w:val="30"/>
          <w:szCs w:val="30"/>
          <w:lang w:val="uk-UA"/>
        </w:rPr>
        <w:t>Місто моє... Недо-місто моє... Як люблю я тебе і як я тебе ненавиджу</w:t>
      </w:r>
      <w:r w:rsidRPr="00695977">
        <w:rPr>
          <w:rFonts w:ascii="Times New Roman" w:hAnsi="Times New Roman"/>
          <w:i/>
          <w:sz w:val="30"/>
          <w:szCs w:val="30"/>
          <w:lang w:val="uk-UA"/>
        </w:rPr>
        <w:t>, і повік не розділю цих двох відчуттів, і ніколи не визначу, яке з них сильніше, яке з них правдивіше…</w:t>
      </w:r>
      <w:r w:rsidRPr="00695977">
        <w:rPr>
          <w:rFonts w:ascii="Times New Roman" w:hAnsi="Times New Roman"/>
          <w:sz w:val="30"/>
          <w:szCs w:val="30"/>
          <w:lang w:val="uk-UA"/>
        </w:rPr>
        <w:t xml:space="preserve">[2, с. 213];  </w:t>
      </w:r>
      <w:r w:rsidRPr="00695977">
        <w:rPr>
          <w:rFonts w:ascii="Times New Roman" w:hAnsi="Times New Roman"/>
          <w:i/>
          <w:sz w:val="30"/>
          <w:szCs w:val="30"/>
          <w:lang w:val="uk-UA"/>
        </w:rPr>
        <w:t xml:space="preserve">Ні, такого тебе я й справді </w:t>
      </w:r>
      <w:r w:rsidRPr="00695977">
        <w:rPr>
          <w:rFonts w:ascii="Times New Roman" w:hAnsi="Times New Roman"/>
          <w:b/>
          <w:i/>
          <w:sz w:val="30"/>
          <w:szCs w:val="30"/>
          <w:lang w:val="uk-UA"/>
        </w:rPr>
        <w:t>не люблю, мій Києве.</w:t>
      </w:r>
      <w:r w:rsidR="002A528F" w:rsidRPr="00695977">
        <w:rPr>
          <w:rFonts w:ascii="Times New Roman" w:hAnsi="Times New Roman"/>
          <w:b/>
          <w:i/>
          <w:sz w:val="30"/>
          <w:szCs w:val="30"/>
          <w:lang w:val="uk-UA"/>
        </w:rPr>
        <w:t>.</w:t>
      </w:r>
      <w:r w:rsidRPr="00695977">
        <w:rPr>
          <w:rFonts w:ascii="Times New Roman" w:hAnsi="Times New Roman"/>
          <w:b/>
          <w:i/>
          <w:sz w:val="30"/>
          <w:szCs w:val="30"/>
          <w:lang w:val="uk-UA"/>
        </w:rPr>
        <w:t>.</w:t>
      </w:r>
      <w:r w:rsidRPr="00695977">
        <w:rPr>
          <w:rFonts w:ascii="Times New Roman" w:hAnsi="Times New Roman"/>
          <w:sz w:val="30"/>
          <w:szCs w:val="30"/>
          <w:lang w:val="uk-UA"/>
        </w:rPr>
        <w:t xml:space="preserve"> [10, с. 33]</w:t>
      </w:r>
      <w:r w:rsidR="00F17710" w:rsidRPr="00695977">
        <w:rPr>
          <w:rFonts w:ascii="Times New Roman" w:hAnsi="Times New Roman"/>
          <w:sz w:val="30"/>
          <w:szCs w:val="30"/>
          <w:lang w:val="uk-UA"/>
        </w:rPr>
        <w:t>.</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Аналіз уживання лексеми «місто» в зазначених текстах продемонстрував, що місто у творчості письменників-постмодерністів виступає передусім живою істотою, безпосереднім учасником подій, активним персонажем.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uk-UA"/>
        </w:rPr>
      </w:pPr>
      <w:r w:rsidRPr="00695977">
        <w:rPr>
          <w:rFonts w:ascii="Times New Roman" w:hAnsi="Times New Roman"/>
          <w:sz w:val="30"/>
          <w:szCs w:val="30"/>
          <w:lang w:val="uk-UA"/>
        </w:rPr>
        <w:t xml:space="preserve">На основі метафоричних перенесень місто також може стати об’єктом, на який спрямована ця дія. Аналіз дій, спрямованих на місто, у творах письменників-постмодерністів відкриває перед нами нове місто, що стає центром людського буття, тлом зображення основних перипетій. Людина займає активну позицію стосовно міста. Наприклад:  </w:t>
      </w:r>
      <w:r w:rsidRPr="00695977">
        <w:rPr>
          <w:rFonts w:ascii="Times New Roman" w:hAnsi="Times New Roman"/>
          <w:i/>
          <w:sz w:val="30"/>
          <w:szCs w:val="30"/>
          <w:lang w:val="uk-UA"/>
        </w:rPr>
        <w:t xml:space="preserve">Отже, я </w:t>
      </w:r>
      <w:r w:rsidRPr="00695977">
        <w:rPr>
          <w:rFonts w:ascii="Times New Roman" w:hAnsi="Times New Roman"/>
          <w:b/>
          <w:i/>
          <w:sz w:val="30"/>
          <w:szCs w:val="30"/>
          <w:lang w:val="uk-UA"/>
        </w:rPr>
        <w:t>поласую</w:t>
      </w:r>
      <w:r w:rsidRPr="00695977">
        <w:rPr>
          <w:rFonts w:ascii="Times New Roman" w:hAnsi="Times New Roman"/>
          <w:i/>
          <w:sz w:val="30"/>
          <w:szCs w:val="30"/>
          <w:lang w:val="uk-UA"/>
        </w:rPr>
        <w:t xml:space="preserve"> цим </w:t>
      </w:r>
      <w:r w:rsidRPr="00695977">
        <w:rPr>
          <w:rFonts w:ascii="Times New Roman" w:hAnsi="Times New Roman"/>
          <w:b/>
          <w:i/>
          <w:sz w:val="30"/>
          <w:szCs w:val="30"/>
          <w:lang w:val="uk-UA"/>
        </w:rPr>
        <w:t xml:space="preserve">містом </w:t>
      </w:r>
      <w:r w:rsidRPr="00695977">
        <w:rPr>
          <w:rFonts w:ascii="Times New Roman" w:hAnsi="Times New Roman"/>
          <w:color w:val="000000"/>
          <w:sz w:val="30"/>
          <w:szCs w:val="30"/>
          <w:lang w:val="uk-UA"/>
        </w:rPr>
        <w:t>[</w:t>
      </w:r>
      <w:r w:rsidRPr="00695977">
        <w:rPr>
          <w:rStyle w:val="apple-converted-space"/>
          <w:rFonts w:ascii="Times New Roman" w:eastAsia="Gungsuh" w:hAnsi="Times New Roman"/>
          <w:sz w:val="30"/>
          <w:szCs w:val="30"/>
        </w:rPr>
        <w:t>3, с. 52</w:t>
      </w:r>
      <w:r w:rsidRPr="00695977">
        <w:rPr>
          <w:rFonts w:ascii="Times New Roman" w:hAnsi="Times New Roman"/>
          <w:color w:val="000000"/>
          <w:sz w:val="30"/>
          <w:szCs w:val="30"/>
          <w:lang w:val="uk-UA"/>
        </w:rPr>
        <w:t>]</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Без сліду кане в минуле, як і жалюгідні намагання деяких псевдо-діячів </w:t>
      </w:r>
      <w:r w:rsidRPr="00695977">
        <w:rPr>
          <w:rFonts w:ascii="Times New Roman" w:hAnsi="Times New Roman"/>
          <w:b/>
          <w:i/>
          <w:color w:val="000000"/>
          <w:sz w:val="30"/>
          <w:szCs w:val="30"/>
          <w:lang w:val="uk-UA"/>
        </w:rPr>
        <w:t>спродати наше місто оптом</w:t>
      </w:r>
      <w:r w:rsidRPr="00695977">
        <w:rPr>
          <w:rFonts w:ascii="Times New Roman" w:hAnsi="Times New Roman"/>
          <w:i/>
          <w:sz w:val="30"/>
          <w:szCs w:val="30"/>
          <w:lang w:val="uk-UA"/>
        </w:rPr>
        <w:t xml:space="preserve"> і в роздріб …</w:t>
      </w:r>
      <w:r w:rsidRPr="00695977">
        <w:rPr>
          <w:rFonts w:ascii="Times New Roman" w:hAnsi="Times New Roman"/>
          <w:sz w:val="30"/>
          <w:szCs w:val="30"/>
          <w:lang w:val="uk-UA"/>
        </w:rPr>
        <w:t xml:space="preserve"> [2, с. 156].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Метафоричні перенесення в лексико-семантичного поля «місто» виконують різні функції: інформативну, емоційно-експресивну, зображально-оцінну.</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Інформативна функція метафори є однією з основних. Першою особливістю інформації, що передається за допомогою метафор, є цілісність, панорамність образу, що спирається на його зорову природу, змушує по-новому поглянути на гностичну сутність конкретних слів, які стають основою, фундаментом </w:t>
      </w:r>
      <w:r w:rsidRPr="00695977">
        <w:rPr>
          <w:rFonts w:ascii="Times New Roman" w:hAnsi="Times New Roman"/>
          <w:sz w:val="30"/>
          <w:szCs w:val="30"/>
          <w:lang w:val="uk-UA"/>
        </w:rPr>
        <w:lastRenderedPageBreak/>
        <w:t xml:space="preserve">метафори:  </w:t>
      </w:r>
      <w:r w:rsidRPr="00695977">
        <w:rPr>
          <w:rFonts w:ascii="Times New Roman" w:hAnsi="Times New Roman"/>
          <w:i/>
          <w:sz w:val="30"/>
          <w:szCs w:val="30"/>
          <w:lang w:val="uk-UA"/>
        </w:rPr>
        <w:t xml:space="preserve">Далі взагалі нічого не було – </w:t>
      </w:r>
      <w:r w:rsidRPr="00695977">
        <w:rPr>
          <w:rFonts w:ascii="Times New Roman" w:hAnsi="Times New Roman"/>
          <w:b/>
          <w:i/>
          <w:sz w:val="30"/>
          <w:szCs w:val="30"/>
          <w:lang w:val="uk-UA"/>
        </w:rPr>
        <w:t>місто</w:t>
      </w:r>
      <w:r w:rsidRPr="00695977">
        <w:rPr>
          <w:rFonts w:ascii="Times New Roman" w:hAnsi="Times New Roman"/>
          <w:i/>
          <w:sz w:val="30"/>
          <w:szCs w:val="30"/>
          <w:lang w:val="uk-UA"/>
        </w:rPr>
        <w:t xml:space="preserve"> просто обривалось на цій межі. </w:t>
      </w:r>
      <w:r w:rsidRPr="00695977">
        <w:rPr>
          <w:rFonts w:ascii="Times New Roman" w:hAnsi="Times New Roman"/>
          <w:b/>
          <w:i/>
          <w:sz w:val="30"/>
          <w:szCs w:val="30"/>
          <w:lang w:val="uk-UA"/>
        </w:rPr>
        <w:t>Переставало існувати</w:t>
      </w:r>
      <w:r w:rsidRPr="00695977">
        <w:rPr>
          <w:rFonts w:ascii="Times New Roman" w:hAnsi="Times New Roman"/>
          <w:sz w:val="30"/>
          <w:szCs w:val="30"/>
          <w:lang w:val="uk-UA"/>
        </w:rPr>
        <w:t xml:space="preserve"> [8, с. 81].</w:t>
      </w:r>
    </w:p>
    <w:p w:rsidR="00E4665A" w:rsidRPr="00695977" w:rsidRDefault="00E4665A" w:rsidP="00E4665A">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30"/>
          <w:szCs w:val="30"/>
          <w:lang w:val="uk-UA"/>
        </w:rPr>
      </w:pPr>
      <w:r w:rsidRPr="00695977">
        <w:rPr>
          <w:rFonts w:ascii="Times New Roman" w:hAnsi="Times New Roman"/>
          <w:sz w:val="30"/>
          <w:szCs w:val="30"/>
          <w:lang w:val="uk-UA"/>
        </w:rPr>
        <w:t xml:space="preserve">Емоційно-експресивну функцію метафори – суміщати несумісне, асоціативно-образно виявляти нові якості об’єкта, створювати нові смисли в поняттях, що вербалізується, надаючи їм експресивної оцінки, спостерігаємо в таких контекстах: </w:t>
      </w:r>
      <w:r w:rsidRPr="00695977">
        <w:rPr>
          <w:rFonts w:ascii="Times New Roman" w:hAnsi="Times New Roman"/>
          <w:b/>
          <w:i/>
          <w:sz w:val="30"/>
          <w:szCs w:val="30"/>
          <w:lang w:val="uk-UA"/>
        </w:rPr>
        <w:t>Воно (місто) вміє</w:t>
      </w:r>
      <w:r w:rsidRPr="00695977">
        <w:rPr>
          <w:rFonts w:ascii="Times New Roman" w:hAnsi="Times New Roman"/>
          <w:i/>
          <w:sz w:val="30"/>
          <w:szCs w:val="30"/>
          <w:lang w:val="uk-UA"/>
        </w:rPr>
        <w:t xml:space="preserve"> тільки </w:t>
      </w:r>
      <w:r w:rsidRPr="00695977">
        <w:rPr>
          <w:rFonts w:ascii="Times New Roman" w:hAnsi="Times New Roman"/>
          <w:b/>
          <w:i/>
          <w:sz w:val="30"/>
          <w:szCs w:val="30"/>
          <w:lang w:val="uk-UA"/>
        </w:rPr>
        <w:t>пожирати</w:t>
      </w:r>
      <w:r w:rsidRPr="00695977">
        <w:rPr>
          <w:rFonts w:ascii="Times New Roman" w:hAnsi="Times New Roman"/>
          <w:i/>
          <w:sz w:val="30"/>
          <w:szCs w:val="30"/>
          <w:lang w:val="uk-UA"/>
        </w:rPr>
        <w:t>, це місто забльованих подвір’їв і перекошених дощаних парканів у засипаних тополиним пухом провулках із деспотичними назвами …</w:t>
      </w:r>
      <w:r w:rsidRPr="00695977">
        <w:rPr>
          <w:rFonts w:ascii="Times New Roman" w:hAnsi="Times New Roman"/>
          <w:sz w:val="30"/>
          <w:szCs w:val="30"/>
          <w:lang w:val="uk-UA"/>
        </w:rPr>
        <w:t xml:space="preserve"> [2, с. 36-37]; </w:t>
      </w:r>
      <w:r w:rsidRPr="00695977">
        <w:rPr>
          <w:rFonts w:ascii="Times New Roman" w:hAnsi="Times New Roman"/>
          <w:b/>
          <w:i/>
          <w:sz w:val="30"/>
          <w:szCs w:val="30"/>
          <w:lang w:val="uk-UA" w:eastAsia="ru-RU"/>
        </w:rPr>
        <w:t>Столиця – така омана. Розкидає перед</w:t>
      </w:r>
      <w:r w:rsidRPr="00695977">
        <w:rPr>
          <w:rFonts w:ascii="Times New Roman" w:hAnsi="Times New Roman"/>
          <w:i/>
          <w:sz w:val="30"/>
          <w:szCs w:val="30"/>
          <w:lang w:val="uk-UA" w:eastAsia="ru-RU"/>
        </w:rPr>
        <w:t xml:space="preserve"> людиною купу шансів… </w:t>
      </w:r>
      <w:r w:rsidRPr="00695977">
        <w:rPr>
          <w:rFonts w:ascii="Times New Roman" w:hAnsi="Times New Roman"/>
          <w:sz w:val="30"/>
          <w:szCs w:val="30"/>
          <w:lang w:val="uk-UA"/>
        </w:rPr>
        <w:t xml:space="preserve">[5, с. 106]; </w:t>
      </w:r>
      <w:r w:rsidRPr="00695977">
        <w:rPr>
          <w:rFonts w:ascii="Times New Roman" w:hAnsi="Times New Roman"/>
          <w:i/>
          <w:sz w:val="30"/>
          <w:szCs w:val="30"/>
          <w:lang w:val="uk-UA"/>
        </w:rPr>
        <w:t xml:space="preserve">Розташувавшись на пагорбах, </w:t>
      </w:r>
      <w:r w:rsidRPr="00695977">
        <w:rPr>
          <w:rFonts w:ascii="Times New Roman" w:hAnsi="Times New Roman"/>
          <w:b/>
          <w:i/>
          <w:sz w:val="30"/>
          <w:szCs w:val="30"/>
          <w:lang w:val="uk-UA"/>
        </w:rPr>
        <w:t>східне Ровно</w:t>
      </w:r>
      <w:r w:rsidRPr="00695977">
        <w:rPr>
          <w:rFonts w:ascii="Times New Roman" w:hAnsi="Times New Roman"/>
          <w:i/>
          <w:sz w:val="30"/>
          <w:szCs w:val="30"/>
          <w:lang w:val="uk-UA"/>
        </w:rPr>
        <w:t xml:space="preserve"> заздрісно й захланно десятками й сотнями тисяч різних очей </w:t>
      </w:r>
      <w:r w:rsidRPr="00695977">
        <w:rPr>
          <w:rFonts w:ascii="Times New Roman" w:hAnsi="Times New Roman"/>
          <w:b/>
          <w:i/>
          <w:sz w:val="30"/>
          <w:szCs w:val="30"/>
          <w:lang w:val="uk-UA"/>
        </w:rPr>
        <w:t>позирало</w:t>
      </w:r>
      <w:r w:rsidRPr="00695977">
        <w:rPr>
          <w:rFonts w:ascii="Times New Roman" w:hAnsi="Times New Roman"/>
          <w:i/>
          <w:sz w:val="30"/>
          <w:szCs w:val="30"/>
          <w:lang w:val="uk-UA"/>
        </w:rPr>
        <w:t xml:space="preserve"> з-за Стіни на тихе, сите, вмиротворене </w:t>
      </w:r>
      <w:r w:rsidRPr="00695977">
        <w:rPr>
          <w:rFonts w:ascii="Times New Roman" w:hAnsi="Times New Roman"/>
          <w:b/>
          <w:i/>
          <w:sz w:val="30"/>
          <w:szCs w:val="30"/>
          <w:lang w:val="uk-UA"/>
        </w:rPr>
        <w:t>західне Рівне</w:t>
      </w:r>
      <w:r w:rsidRPr="00695977">
        <w:rPr>
          <w:rFonts w:ascii="Times New Roman" w:hAnsi="Times New Roman"/>
          <w:i/>
          <w:sz w:val="30"/>
          <w:szCs w:val="30"/>
          <w:lang w:val="uk-UA"/>
        </w:rPr>
        <w:t xml:space="preserve">, яке розляглось перед ним на площині аж до самого обрію, й </w:t>
      </w:r>
      <w:r w:rsidRPr="00695977">
        <w:rPr>
          <w:rFonts w:ascii="Times New Roman" w:hAnsi="Times New Roman"/>
          <w:b/>
          <w:i/>
          <w:sz w:val="30"/>
          <w:szCs w:val="30"/>
          <w:lang w:val="uk-UA"/>
        </w:rPr>
        <w:t>безжурно дивилось собі не на схід</w:t>
      </w:r>
      <w:r w:rsidRPr="00695977">
        <w:rPr>
          <w:rFonts w:ascii="Times New Roman" w:hAnsi="Times New Roman"/>
          <w:i/>
          <w:sz w:val="30"/>
          <w:szCs w:val="30"/>
          <w:lang w:val="uk-UA"/>
        </w:rPr>
        <w:t>, і не на захід, а в безмежне бліде поліське небо</w:t>
      </w:r>
      <w:r w:rsidRPr="00695977">
        <w:rPr>
          <w:rFonts w:ascii="Times New Roman" w:hAnsi="Times New Roman"/>
          <w:sz w:val="30"/>
          <w:szCs w:val="30"/>
          <w:lang w:val="uk-UA"/>
        </w:rPr>
        <w:t xml:space="preserve"> [2, с. 83]; </w:t>
      </w:r>
      <w:r w:rsidRPr="00695977">
        <w:rPr>
          <w:rFonts w:ascii="Times New Roman" w:hAnsi="Times New Roman"/>
          <w:i/>
          <w:sz w:val="30"/>
          <w:szCs w:val="30"/>
          <w:lang w:val="uk-UA" w:eastAsia="ru-RU"/>
        </w:rPr>
        <w:t xml:space="preserve">Мене </w:t>
      </w:r>
      <w:r w:rsidRPr="00695977">
        <w:rPr>
          <w:rFonts w:ascii="Times New Roman" w:hAnsi="Times New Roman"/>
          <w:b/>
          <w:i/>
          <w:sz w:val="30"/>
          <w:szCs w:val="30"/>
          <w:lang w:val="uk-UA" w:eastAsia="ru-RU"/>
        </w:rPr>
        <w:t>столиця не скурвить</w:t>
      </w:r>
      <w:r w:rsidRPr="00695977">
        <w:rPr>
          <w:rFonts w:ascii="Times New Roman" w:hAnsi="Times New Roman"/>
          <w:sz w:val="30"/>
          <w:szCs w:val="30"/>
          <w:lang w:val="uk-UA"/>
        </w:rPr>
        <w:t xml:space="preserve"> [5, с. 18]</w:t>
      </w:r>
      <w:r w:rsidR="00F17710" w:rsidRPr="00695977">
        <w:rPr>
          <w:rFonts w:ascii="Times New Roman" w:hAnsi="Times New Roman"/>
          <w:sz w:val="30"/>
          <w:szCs w:val="30"/>
          <w:lang w:val="uk-UA"/>
        </w:rPr>
        <w:t>.</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У новому, несподіваному контексті слово набуває несподіваної емоційної оцінки:  </w:t>
      </w:r>
      <w:r w:rsidRPr="00695977">
        <w:rPr>
          <w:rFonts w:ascii="Times New Roman" w:hAnsi="Times New Roman"/>
          <w:b/>
          <w:i/>
          <w:sz w:val="30"/>
          <w:szCs w:val="30"/>
          <w:lang w:val="uk-UA"/>
        </w:rPr>
        <w:t>Москва підсунула</w:t>
      </w:r>
      <w:r w:rsidRPr="00695977">
        <w:rPr>
          <w:rFonts w:ascii="Times New Roman" w:hAnsi="Times New Roman"/>
          <w:i/>
          <w:sz w:val="30"/>
          <w:szCs w:val="30"/>
          <w:lang w:val="uk-UA"/>
        </w:rPr>
        <w:t xml:space="preserve"> мені ще кілька </w:t>
      </w:r>
      <w:r w:rsidRPr="00695977">
        <w:rPr>
          <w:rFonts w:ascii="Times New Roman" w:hAnsi="Times New Roman"/>
          <w:b/>
          <w:i/>
          <w:sz w:val="30"/>
          <w:szCs w:val="30"/>
          <w:lang w:val="uk-UA"/>
        </w:rPr>
        <w:t>кохань</w:t>
      </w:r>
      <w:r w:rsidRPr="00695977">
        <w:rPr>
          <w:rFonts w:ascii="Times New Roman" w:hAnsi="Times New Roman"/>
          <w:sz w:val="30"/>
          <w:szCs w:val="30"/>
          <w:lang w:val="uk-UA"/>
        </w:rPr>
        <w:t xml:space="preserve"> [2, с. 29] – семантика лексеми «підсунула» у загальномовному контексті передбачає обдурювати</w:t>
      </w:r>
      <w:r w:rsidRPr="00695977">
        <w:rPr>
          <w:rFonts w:ascii="Times New Roman" w:hAnsi="Times New Roman"/>
          <w:sz w:val="30"/>
          <w:szCs w:val="30"/>
          <w:shd w:val="clear" w:color="auto" w:fill="FFFFFF"/>
          <w:lang w:val="uk-UA"/>
        </w:rPr>
        <w:t xml:space="preserve"> кого-небудь, давати йому щось недоброякісне, непотрібне</w:t>
      </w:r>
      <w:r w:rsidRPr="00695977">
        <w:rPr>
          <w:rFonts w:ascii="Times New Roman" w:hAnsi="Times New Roman"/>
          <w:sz w:val="30"/>
          <w:szCs w:val="30"/>
          <w:lang w:val="uk-UA"/>
        </w:rPr>
        <w:t xml:space="preserve">. В авторському контексті лексема набуває позитивного смислу, оскільки мова йде про кохання; </w:t>
      </w:r>
      <w:r w:rsidRPr="00695977">
        <w:rPr>
          <w:rFonts w:ascii="Times New Roman" w:hAnsi="Times New Roman"/>
          <w:i/>
          <w:sz w:val="30"/>
          <w:szCs w:val="30"/>
          <w:lang w:val="uk-UA"/>
        </w:rPr>
        <w:t xml:space="preserve">Бо я влип – усім собою й безнадійно, і в </w:t>
      </w:r>
      <w:r w:rsidRPr="00695977">
        <w:rPr>
          <w:rFonts w:ascii="Times New Roman" w:hAnsi="Times New Roman"/>
          <w:b/>
          <w:i/>
          <w:sz w:val="30"/>
          <w:szCs w:val="30"/>
          <w:lang w:val="uk-UA"/>
        </w:rPr>
        <w:t>цьому місті моїх галюцинацій мушу нахомутати щось непоправне із власною душею</w:t>
      </w:r>
      <w:r w:rsidRPr="00695977">
        <w:rPr>
          <w:rFonts w:ascii="Times New Roman" w:hAnsi="Times New Roman"/>
          <w:i/>
          <w:sz w:val="30"/>
          <w:szCs w:val="30"/>
          <w:lang w:val="uk-UA"/>
        </w:rPr>
        <w:t xml:space="preserve"> …</w:t>
      </w:r>
      <w:r w:rsidRPr="00695977">
        <w:rPr>
          <w:rFonts w:ascii="Times New Roman" w:hAnsi="Times New Roman"/>
          <w:sz w:val="30"/>
          <w:szCs w:val="30"/>
          <w:lang w:val="uk-UA"/>
        </w:rPr>
        <w:t xml:space="preserve"> [3, с. 69]. В цьому контексті спостерігаємо переосмислення значення лексеми «галюцинація». Лексема набуває значення «мрія, фантазія»; </w:t>
      </w:r>
      <w:r w:rsidRPr="00695977">
        <w:rPr>
          <w:rFonts w:ascii="Times New Roman" w:hAnsi="Times New Roman"/>
          <w:b/>
          <w:i/>
          <w:sz w:val="30"/>
          <w:szCs w:val="30"/>
          <w:lang w:val="uk-UA"/>
        </w:rPr>
        <w:t>Містом панувала певного роду Ідилія</w:t>
      </w:r>
      <w:r w:rsidRPr="00695977">
        <w:rPr>
          <w:rFonts w:ascii="Times New Roman" w:hAnsi="Times New Roman"/>
          <w:i/>
          <w:sz w:val="30"/>
          <w:szCs w:val="30"/>
          <w:lang w:val="uk-UA"/>
        </w:rPr>
        <w:t xml:space="preserve">-після-чуми: порожні акуратні вулички, чисті сквери, безлюдний прибраний парк... </w:t>
      </w:r>
      <w:r w:rsidRPr="00695977">
        <w:rPr>
          <w:rFonts w:ascii="Times New Roman" w:hAnsi="Times New Roman"/>
          <w:sz w:val="30"/>
          <w:szCs w:val="30"/>
          <w:lang w:val="uk-UA"/>
        </w:rPr>
        <w:t xml:space="preserve">[8, с. 45] – лексема «чума» тут сприймається як каталізатор чистоти. </w:t>
      </w:r>
    </w:p>
    <w:p w:rsidR="00E4665A" w:rsidRPr="00695977" w:rsidRDefault="00E4665A" w:rsidP="00E4665A">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30"/>
          <w:szCs w:val="30"/>
          <w:lang w:val="uk-UA"/>
        </w:rPr>
      </w:pPr>
      <w:r w:rsidRPr="00695977">
        <w:rPr>
          <w:rFonts w:ascii="Times New Roman" w:hAnsi="Times New Roman"/>
          <w:sz w:val="30"/>
          <w:szCs w:val="30"/>
          <w:lang w:val="uk-UA"/>
        </w:rPr>
        <w:t xml:space="preserve">Метафори виконують оригінальну зображально-оцінну функції. Вони не лише ілюструють у художньому тексті відповідну ситуацію, а й сприяють вираженню позитивної чи негативної її оцінки, експресивно доповнюючи репрезентацію емоцій та почуттів персонажів, зображених у тексті. Наприклад: </w:t>
      </w:r>
      <w:r w:rsidRPr="00695977">
        <w:rPr>
          <w:rFonts w:ascii="Times New Roman" w:hAnsi="Times New Roman"/>
          <w:b/>
          <w:i/>
          <w:sz w:val="30"/>
          <w:szCs w:val="30"/>
          <w:lang w:val="uk-UA"/>
        </w:rPr>
        <w:t>Місто</w:t>
      </w:r>
      <w:r w:rsidRPr="00695977">
        <w:rPr>
          <w:rFonts w:ascii="Times New Roman" w:hAnsi="Times New Roman"/>
          <w:i/>
          <w:sz w:val="30"/>
          <w:szCs w:val="30"/>
          <w:lang w:val="uk-UA"/>
        </w:rPr>
        <w:t xml:space="preserve">, </w:t>
      </w:r>
      <w:r w:rsidRPr="00695977">
        <w:rPr>
          <w:rFonts w:ascii="Times New Roman" w:hAnsi="Times New Roman"/>
          <w:b/>
          <w:i/>
          <w:sz w:val="30"/>
          <w:szCs w:val="30"/>
          <w:lang w:val="uk-UA"/>
        </w:rPr>
        <w:t>приховане туманом</w:t>
      </w:r>
      <w:r w:rsidRPr="00695977">
        <w:rPr>
          <w:rFonts w:ascii="Times New Roman" w:hAnsi="Times New Roman"/>
          <w:i/>
          <w:sz w:val="30"/>
          <w:szCs w:val="30"/>
          <w:lang w:val="uk-UA"/>
        </w:rPr>
        <w:t xml:space="preserve">, цим незрадливим сторожем секретів, все ще </w:t>
      </w:r>
      <w:r w:rsidRPr="00695977">
        <w:rPr>
          <w:rFonts w:ascii="Times New Roman" w:hAnsi="Times New Roman"/>
          <w:b/>
          <w:i/>
          <w:sz w:val="30"/>
          <w:szCs w:val="30"/>
          <w:lang w:val="uk-UA"/>
        </w:rPr>
        <w:t>перебувало</w:t>
      </w:r>
      <w:r w:rsidRPr="00695977">
        <w:rPr>
          <w:rFonts w:ascii="Times New Roman" w:hAnsi="Times New Roman"/>
          <w:i/>
          <w:sz w:val="30"/>
          <w:szCs w:val="30"/>
          <w:lang w:val="uk-UA"/>
        </w:rPr>
        <w:t xml:space="preserve"> в стані алкогольного токсикозу…</w:t>
      </w:r>
      <w:r w:rsidRPr="00695977">
        <w:rPr>
          <w:rFonts w:ascii="Times New Roman" w:hAnsi="Times New Roman"/>
          <w:sz w:val="30"/>
          <w:szCs w:val="30"/>
          <w:lang w:val="uk-UA"/>
        </w:rPr>
        <w:t xml:space="preserve"> [9, с. 65]; </w:t>
      </w:r>
      <w:r w:rsidRPr="00695977">
        <w:rPr>
          <w:rFonts w:ascii="Times New Roman" w:hAnsi="Times New Roman"/>
          <w:i/>
          <w:sz w:val="30"/>
          <w:szCs w:val="30"/>
          <w:lang w:val="uk-UA"/>
        </w:rPr>
        <w:t xml:space="preserve">якщо правда, що </w:t>
      </w:r>
      <w:r w:rsidRPr="00695977">
        <w:rPr>
          <w:rFonts w:ascii="Times New Roman" w:hAnsi="Times New Roman"/>
          <w:b/>
          <w:i/>
          <w:sz w:val="30"/>
          <w:szCs w:val="30"/>
          <w:lang w:val="uk-UA"/>
        </w:rPr>
        <w:t>Венеція</w:t>
      </w:r>
      <w:r w:rsidRPr="00695977">
        <w:rPr>
          <w:rFonts w:ascii="Times New Roman" w:hAnsi="Times New Roman"/>
          <w:i/>
          <w:sz w:val="30"/>
          <w:szCs w:val="30"/>
          <w:lang w:val="uk-UA"/>
        </w:rPr>
        <w:t xml:space="preserve"> поступово </w:t>
      </w:r>
      <w:r w:rsidRPr="00695977">
        <w:rPr>
          <w:rFonts w:ascii="Times New Roman" w:hAnsi="Times New Roman"/>
          <w:b/>
          <w:i/>
          <w:sz w:val="30"/>
          <w:szCs w:val="30"/>
          <w:lang w:val="uk-UA"/>
        </w:rPr>
        <w:t>занурюється</w:t>
      </w:r>
      <w:r w:rsidRPr="00695977">
        <w:rPr>
          <w:rFonts w:ascii="Times New Roman" w:hAnsi="Times New Roman"/>
          <w:i/>
          <w:sz w:val="30"/>
          <w:szCs w:val="30"/>
          <w:lang w:val="uk-UA"/>
        </w:rPr>
        <w:t xml:space="preserve"> в морську безодню, то з якою швидкістю це відбувається?</w:t>
      </w:r>
      <w:r w:rsidRPr="00695977">
        <w:rPr>
          <w:rFonts w:ascii="Times New Roman" w:hAnsi="Times New Roman"/>
          <w:sz w:val="30"/>
          <w:szCs w:val="30"/>
          <w:lang w:val="uk-UA"/>
        </w:rPr>
        <w:t xml:space="preserve"> [3, с. 45]. Зображально-оцінні метафори розширюють смисловий обсяг слів, сприяють виникненню нових додаткових значень, смислових відтінків. </w:t>
      </w:r>
      <w:r w:rsidRPr="00695977">
        <w:rPr>
          <w:rFonts w:ascii="Times New Roman" w:hAnsi="Times New Roman"/>
          <w:sz w:val="30"/>
          <w:szCs w:val="30"/>
          <w:lang w:val="uk-UA"/>
        </w:rPr>
        <w:lastRenderedPageBreak/>
        <w:t xml:space="preserve">Емоційна виразність метафори породжує уяву, за якої відкривається внутрішній простір. Наприклад: </w:t>
      </w:r>
      <w:r w:rsidRPr="00695977">
        <w:rPr>
          <w:rFonts w:ascii="Times New Roman" w:hAnsi="Times New Roman"/>
          <w:b/>
          <w:i/>
          <w:sz w:val="30"/>
          <w:szCs w:val="30"/>
          <w:lang w:val="uk-UA"/>
        </w:rPr>
        <w:t>Місто ховалося в теплій зотлілій імлі</w:t>
      </w:r>
      <w:r w:rsidRPr="00695977">
        <w:rPr>
          <w:rFonts w:ascii="Times New Roman" w:hAnsi="Times New Roman"/>
          <w:i/>
          <w:sz w:val="30"/>
          <w:szCs w:val="30"/>
          <w:lang w:val="uk-UA"/>
        </w:rPr>
        <w:t>. Було красиво. Красиво дуже – з усіма тими зеленими банями, бурими дахами й дзвіницями</w:t>
      </w:r>
      <w:r w:rsidRPr="00695977">
        <w:rPr>
          <w:rFonts w:ascii="Times New Roman" w:hAnsi="Times New Roman"/>
          <w:sz w:val="30"/>
          <w:szCs w:val="30"/>
          <w:lang w:val="uk-UA"/>
        </w:rPr>
        <w:t xml:space="preserve"> [7, с. 113], </w:t>
      </w:r>
      <w:r w:rsidRPr="00695977">
        <w:rPr>
          <w:rFonts w:ascii="Times New Roman" w:hAnsi="Times New Roman"/>
          <w:b/>
          <w:i/>
          <w:sz w:val="30"/>
          <w:szCs w:val="30"/>
          <w:lang w:val="uk-UA"/>
        </w:rPr>
        <w:t>Базар</w:t>
      </w:r>
      <w:r w:rsidRPr="00695977">
        <w:rPr>
          <w:rFonts w:ascii="Times New Roman" w:hAnsi="Times New Roman"/>
          <w:i/>
          <w:sz w:val="30"/>
          <w:szCs w:val="30"/>
          <w:lang w:val="uk-UA"/>
        </w:rPr>
        <w:t xml:space="preserve"> побіля </w:t>
      </w:r>
      <w:r w:rsidRPr="00695977">
        <w:rPr>
          <w:rFonts w:ascii="Times New Roman" w:hAnsi="Times New Roman"/>
          <w:b/>
          <w:i/>
          <w:sz w:val="30"/>
          <w:szCs w:val="30"/>
          <w:lang w:val="uk-UA"/>
        </w:rPr>
        <w:t>Стадіону</w:t>
      </w:r>
      <w:r w:rsidRPr="00695977">
        <w:rPr>
          <w:rFonts w:ascii="Times New Roman" w:hAnsi="Times New Roman"/>
          <w:i/>
          <w:sz w:val="30"/>
          <w:szCs w:val="30"/>
          <w:lang w:val="uk-UA"/>
        </w:rPr>
        <w:t xml:space="preserve"> залишається, але немає вже на ньому ні турків, ні китайців з в’єтнамцями – таких екзотичних, таких яскравих і незвичайних. Без них вже </w:t>
      </w:r>
      <w:r w:rsidRPr="00695977">
        <w:rPr>
          <w:rFonts w:ascii="Times New Roman" w:hAnsi="Times New Roman"/>
          <w:b/>
          <w:i/>
          <w:sz w:val="30"/>
          <w:szCs w:val="30"/>
          <w:lang w:val="uk-UA"/>
        </w:rPr>
        <w:t>місто – не те</w:t>
      </w:r>
      <w:r w:rsidRPr="00695977">
        <w:rPr>
          <w:rFonts w:ascii="Times New Roman" w:hAnsi="Times New Roman"/>
          <w:i/>
          <w:sz w:val="30"/>
          <w:szCs w:val="30"/>
          <w:lang w:val="uk-UA"/>
        </w:rPr>
        <w:t xml:space="preserve">. Бо кілька десятків іноземних студентів водного </w:t>
      </w:r>
      <w:r w:rsidRPr="00695977">
        <w:rPr>
          <w:rFonts w:ascii="Times New Roman" w:hAnsi="Times New Roman"/>
          <w:b/>
          <w:i/>
          <w:sz w:val="30"/>
          <w:szCs w:val="30"/>
          <w:lang w:val="uk-UA"/>
        </w:rPr>
        <w:t>інституту</w:t>
      </w:r>
      <w:r w:rsidRPr="00695977">
        <w:rPr>
          <w:rFonts w:ascii="Times New Roman" w:hAnsi="Times New Roman"/>
          <w:i/>
          <w:sz w:val="30"/>
          <w:szCs w:val="30"/>
          <w:lang w:val="uk-UA"/>
        </w:rPr>
        <w:t xml:space="preserve"> – це лише затуркані азіати, ялові, нездатні створити </w:t>
      </w:r>
      <w:r w:rsidRPr="00695977">
        <w:rPr>
          <w:rFonts w:ascii="Times New Roman" w:hAnsi="Times New Roman"/>
          <w:b/>
          <w:i/>
          <w:sz w:val="30"/>
          <w:szCs w:val="30"/>
          <w:lang w:val="uk-UA"/>
        </w:rPr>
        <w:t>обличчя міста</w:t>
      </w:r>
      <w:r w:rsidRPr="00695977">
        <w:rPr>
          <w:rFonts w:ascii="Times New Roman" w:hAnsi="Times New Roman"/>
          <w:i/>
          <w:sz w:val="30"/>
          <w:szCs w:val="30"/>
          <w:lang w:val="uk-UA"/>
        </w:rPr>
        <w:t>, додати йому своїх неповторних …</w:t>
      </w:r>
      <w:r w:rsidRPr="00695977">
        <w:rPr>
          <w:rFonts w:ascii="Times New Roman" w:hAnsi="Times New Roman"/>
          <w:color w:val="000000"/>
          <w:sz w:val="30"/>
          <w:szCs w:val="30"/>
          <w:lang w:val="uk-UA"/>
        </w:rPr>
        <w:t>[</w:t>
      </w:r>
      <w:r w:rsidRPr="00695977">
        <w:rPr>
          <w:rStyle w:val="apple-converted-space"/>
          <w:rFonts w:ascii="Times New Roman" w:eastAsia="Gungsuh" w:hAnsi="Times New Roman"/>
          <w:sz w:val="30"/>
          <w:szCs w:val="30"/>
        </w:rPr>
        <w:t>12, с. 214</w:t>
      </w:r>
      <w:r w:rsidRPr="00695977">
        <w:rPr>
          <w:rFonts w:ascii="Times New Roman" w:hAnsi="Times New Roman"/>
          <w:color w:val="000000"/>
          <w:sz w:val="30"/>
          <w:szCs w:val="30"/>
          <w:lang w:val="uk-UA"/>
        </w:rPr>
        <w:t>].</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Знаковими у дискурсі постмодерністів є описи будівель: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Дивилися на </w:t>
      </w:r>
      <w:r w:rsidRPr="00695977">
        <w:rPr>
          <w:rFonts w:ascii="Times New Roman" w:hAnsi="Times New Roman"/>
          <w:b/>
          <w:i/>
          <w:sz w:val="30"/>
          <w:szCs w:val="30"/>
          <w:lang w:val="uk-UA"/>
        </w:rPr>
        <w:t>урочисту будівлю академії</w:t>
      </w:r>
      <w:r w:rsidRPr="00695977">
        <w:rPr>
          <w:rFonts w:ascii="Times New Roman" w:hAnsi="Times New Roman"/>
          <w:i/>
          <w:sz w:val="30"/>
          <w:szCs w:val="30"/>
          <w:lang w:val="uk-UA"/>
        </w:rPr>
        <w:t xml:space="preserve"> – </w:t>
      </w:r>
      <w:r w:rsidRPr="00695977">
        <w:rPr>
          <w:rFonts w:ascii="Times New Roman" w:hAnsi="Times New Roman"/>
          <w:b/>
          <w:i/>
          <w:sz w:val="30"/>
          <w:szCs w:val="30"/>
          <w:lang w:val="uk-UA"/>
        </w:rPr>
        <w:t>беззаперечну першу скрипку</w:t>
      </w:r>
      <w:r w:rsidRPr="00695977">
        <w:rPr>
          <w:rFonts w:ascii="Times New Roman" w:hAnsi="Times New Roman"/>
          <w:i/>
          <w:sz w:val="30"/>
          <w:szCs w:val="30"/>
          <w:lang w:val="uk-UA"/>
        </w:rPr>
        <w:t xml:space="preserve"> в </w:t>
      </w:r>
      <w:r w:rsidRPr="00695977">
        <w:rPr>
          <w:rFonts w:ascii="Times New Roman" w:hAnsi="Times New Roman"/>
          <w:b/>
          <w:i/>
          <w:sz w:val="30"/>
          <w:szCs w:val="30"/>
          <w:lang w:val="uk-UA"/>
        </w:rPr>
        <w:t>архітектурному ансамблі Контрактової</w:t>
      </w:r>
      <w:r w:rsidRPr="00695977">
        <w:rPr>
          <w:rFonts w:ascii="Times New Roman" w:hAnsi="Times New Roman"/>
          <w:i/>
          <w:sz w:val="30"/>
          <w:szCs w:val="30"/>
          <w:lang w:val="uk-UA"/>
        </w:rPr>
        <w:t xml:space="preserve">, бо для чого будувалася – тому й </w:t>
      </w:r>
      <w:r w:rsidRPr="00695977">
        <w:rPr>
          <w:rFonts w:ascii="Times New Roman" w:hAnsi="Times New Roman"/>
          <w:b/>
          <w:i/>
          <w:sz w:val="30"/>
          <w:szCs w:val="30"/>
          <w:lang w:val="uk-UA"/>
        </w:rPr>
        <w:t xml:space="preserve">служить </w:t>
      </w:r>
      <w:r w:rsidRPr="00695977">
        <w:rPr>
          <w:rFonts w:ascii="Times New Roman" w:hAnsi="Times New Roman"/>
          <w:color w:val="000000"/>
          <w:sz w:val="30"/>
          <w:szCs w:val="30"/>
          <w:lang w:val="uk-UA"/>
        </w:rPr>
        <w:t>[</w:t>
      </w:r>
      <w:r w:rsidRPr="00695977">
        <w:rPr>
          <w:rStyle w:val="apple-converted-space"/>
          <w:rFonts w:ascii="Times New Roman" w:eastAsia="Gungsuh" w:hAnsi="Times New Roman"/>
          <w:sz w:val="30"/>
          <w:szCs w:val="30"/>
        </w:rPr>
        <w:t>4, с. 65</w:t>
      </w:r>
      <w:r w:rsidRPr="00695977">
        <w:rPr>
          <w:rFonts w:ascii="Times New Roman" w:hAnsi="Times New Roman"/>
          <w:color w:val="000000"/>
          <w:sz w:val="30"/>
          <w:szCs w:val="30"/>
          <w:lang w:val="uk-UA"/>
        </w:rPr>
        <w:t xml:space="preserve">]. Особливості будівлі академії передано за допомогою епітета </w:t>
      </w:r>
      <w:r w:rsidRPr="00695977">
        <w:rPr>
          <w:rFonts w:ascii="Times New Roman" w:hAnsi="Times New Roman"/>
          <w:sz w:val="30"/>
          <w:szCs w:val="30"/>
          <w:lang w:val="uk-UA"/>
        </w:rPr>
        <w:t xml:space="preserve">внутрішньо психологічного сприймання – </w:t>
      </w:r>
      <w:r w:rsidRPr="00695977">
        <w:rPr>
          <w:rFonts w:ascii="Times New Roman" w:hAnsi="Times New Roman"/>
          <w:i/>
          <w:sz w:val="30"/>
          <w:szCs w:val="30"/>
          <w:lang w:val="uk-UA"/>
        </w:rPr>
        <w:t>урочиста</w:t>
      </w:r>
      <w:r w:rsidRPr="00695977">
        <w:rPr>
          <w:rFonts w:ascii="Times New Roman" w:hAnsi="Times New Roman"/>
          <w:sz w:val="30"/>
          <w:szCs w:val="30"/>
          <w:lang w:val="uk-UA"/>
        </w:rPr>
        <w:t xml:space="preserve">, дієслівної антропоморфної метафори – </w:t>
      </w:r>
      <w:r w:rsidRPr="00695977">
        <w:rPr>
          <w:rFonts w:ascii="Times New Roman" w:hAnsi="Times New Roman"/>
          <w:i/>
          <w:sz w:val="30"/>
          <w:szCs w:val="30"/>
          <w:lang w:val="uk-UA"/>
        </w:rPr>
        <w:t>служить</w:t>
      </w:r>
      <w:r w:rsidRPr="00695977">
        <w:rPr>
          <w:rFonts w:ascii="Times New Roman" w:hAnsi="Times New Roman"/>
          <w:color w:val="000000"/>
          <w:sz w:val="30"/>
          <w:szCs w:val="30"/>
          <w:lang w:val="uk-UA"/>
        </w:rPr>
        <w:t xml:space="preserve">. Красу будівлі акцентовано нестандартним метафоричним текстовим словосполученням – </w:t>
      </w:r>
      <w:r w:rsidRPr="00695977">
        <w:rPr>
          <w:rFonts w:ascii="Times New Roman" w:hAnsi="Times New Roman"/>
          <w:i/>
          <w:color w:val="000000"/>
          <w:sz w:val="30"/>
          <w:szCs w:val="30"/>
          <w:lang w:val="uk-UA"/>
        </w:rPr>
        <w:t>будівля</w:t>
      </w:r>
      <w:r w:rsidRPr="00695977">
        <w:rPr>
          <w:rFonts w:ascii="Times New Roman" w:hAnsi="Times New Roman"/>
          <w:color w:val="000000"/>
          <w:sz w:val="30"/>
          <w:szCs w:val="30"/>
          <w:lang w:val="uk-UA"/>
        </w:rPr>
        <w:t xml:space="preserve"> – </w:t>
      </w:r>
      <w:r w:rsidRPr="00695977">
        <w:rPr>
          <w:rFonts w:ascii="Times New Roman" w:hAnsi="Times New Roman"/>
          <w:i/>
          <w:sz w:val="30"/>
          <w:szCs w:val="30"/>
          <w:lang w:val="uk-UA"/>
        </w:rPr>
        <w:t>беззаперечна перша скрипка в архітектурному ансамблі;</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Далі схил закінчується і вже на рівнині – </w:t>
      </w:r>
      <w:r w:rsidRPr="00695977">
        <w:rPr>
          <w:rFonts w:ascii="Times New Roman" w:hAnsi="Times New Roman"/>
          <w:b/>
          <w:i/>
          <w:sz w:val="30"/>
          <w:szCs w:val="30"/>
          <w:lang w:val="uk-UA"/>
        </w:rPr>
        <w:t>будинки новішого планування</w:t>
      </w:r>
      <w:r w:rsidRPr="00695977">
        <w:rPr>
          <w:rFonts w:ascii="Times New Roman" w:hAnsi="Times New Roman"/>
          <w:i/>
          <w:sz w:val="30"/>
          <w:szCs w:val="30"/>
          <w:lang w:val="uk-UA"/>
        </w:rPr>
        <w:t xml:space="preserve">, перехрестя біля </w:t>
      </w:r>
      <w:r w:rsidRPr="00695977">
        <w:rPr>
          <w:rFonts w:ascii="Times New Roman" w:hAnsi="Times New Roman"/>
          <w:b/>
          <w:i/>
          <w:sz w:val="30"/>
          <w:szCs w:val="30"/>
          <w:lang w:val="uk-UA"/>
        </w:rPr>
        <w:t>друкарні</w:t>
      </w:r>
      <w:r w:rsidRPr="00695977">
        <w:rPr>
          <w:rFonts w:ascii="Times New Roman" w:hAnsi="Times New Roman"/>
          <w:i/>
          <w:sz w:val="30"/>
          <w:szCs w:val="30"/>
          <w:lang w:val="uk-UA"/>
        </w:rPr>
        <w:t xml:space="preserve">, власне, друкарня так і лишається праворуч, а тобі повернути ліворуч, на </w:t>
      </w:r>
      <w:r w:rsidRPr="00695977">
        <w:rPr>
          <w:rFonts w:ascii="Times New Roman" w:hAnsi="Times New Roman"/>
          <w:b/>
          <w:i/>
          <w:sz w:val="30"/>
          <w:szCs w:val="30"/>
          <w:lang w:val="uk-UA"/>
        </w:rPr>
        <w:t>вулицю Артема</w:t>
      </w:r>
      <w:r w:rsidRPr="00695977">
        <w:rPr>
          <w:rFonts w:ascii="Times New Roman" w:hAnsi="Times New Roman"/>
          <w:i/>
          <w:sz w:val="30"/>
          <w:szCs w:val="30"/>
          <w:lang w:val="uk-UA"/>
        </w:rPr>
        <w:t xml:space="preserve"> – і вперед, повз </w:t>
      </w:r>
      <w:r w:rsidRPr="00695977">
        <w:rPr>
          <w:rFonts w:ascii="Times New Roman" w:hAnsi="Times New Roman"/>
          <w:b/>
          <w:i/>
          <w:sz w:val="30"/>
          <w:szCs w:val="30"/>
          <w:lang w:val="uk-UA"/>
        </w:rPr>
        <w:t>двоповерхову лазню</w:t>
      </w:r>
      <w:r w:rsidRPr="00695977">
        <w:rPr>
          <w:rFonts w:ascii="Times New Roman" w:hAnsi="Times New Roman"/>
          <w:i/>
          <w:sz w:val="30"/>
          <w:szCs w:val="30"/>
          <w:lang w:val="uk-UA"/>
        </w:rPr>
        <w:t xml:space="preserve"> з табличкою «Бани», ряди </w:t>
      </w:r>
      <w:r w:rsidRPr="00695977">
        <w:rPr>
          <w:rFonts w:ascii="Times New Roman" w:hAnsi="Times New Roman"/>
          <w:b/>
          <w:i/>
          <w:sz w:val="30"/>
          <w:szCs w:val="30"/>
          <w:lang w:val="uk-UA"/>
        </w:rPr>
        <w:t>довгих, критих шиферомодноповерхових будиночків</w:t>
      </w:r>
      <w:r w:rsidRPr="00695977">
        <w:rPr>
          <w:rFonts w:ascii="Times New Roman" w:hAnsi="Times New Roman"/>
          <w:i/>
          <w:sz w:val="30"/>
          <w:szCs w:val="30"/>
          <w:lang w:val="uk-UA"/>
        </w:rPr>
        <w:t>, названі «</w:t>
      </w:r>
      <w:r w:rsidRPr="00695977">
        <w:rPr>
          <w:rFonts w:ascii="Times New Roman" w:hAnsi="Times New Roman"/>
          <w:b/>
          <w:i/>
          <w:sz w:val="30"/>
          <w:szCs w:val="30"/>
          <w:lang w:val="uk-UA"/>
        </w:rPr>
        <w:t>лініями»</w:t>
      </w:r>
      <w:r w:rsidRPr="00695977">
        <w:rPr>
          <w:rFonts w:ascii="Times New Roman" w:hAnsi="Times New Roman"/>
          <w:i/>
          <w:sz w:val="30"/>
          <w:szCs w:val="30"/>
          <w:lang w:val="uk-UA"/>
        </w:rPr>
        <w:t xml:space="preserve">, потім праворуч за </w:t>
      </w:r>
      <w:r w:rsidRPr="00695977">
        <w:rPr>
          <w:rFonts w:ascii="Times New Roman" w:hAnsi="Times New Roman"/>
          <w:b/>
          <w:i/>
          <w:sz w:val="30"/>
          <w:szCs w:val="30"/>
          <w:lang w:val="uk-UA"/>
        </w:rPr>
        <w:t>спорудою дитячої поліклініки</w:t>
      </w:r>
      <w:r w:rsidRPr="00695977">
        <w:rPr>
          <w:rFonts w:ascii="Times New Roman" w:hAnsi="Times New Roman"/>
          <w:i/>
          <w:sz w:val="30"/>
          <w:szCs w:val="30"/>
          <w:lang w:val="uk-UA"/>
        </w:rPr>
        <w:t xml:space="preserve">, навпроти </w:t>
      </w:r>
      <w:r w:rsidRPr="00695977">
        <w:rPr>
          <w:rFonts w:ascii="Times New Roman" w:hAnsi="Times New Roman"/>
          <w:b/>
          <w:i/>
          <w:sz w:val="30"/>
          <w:szCs w:val="30"/>
          <w:lang w:val="uk-UA"/>
        </w:rPr>
        <w:t>понурої залізобетонної огорожі овочесушильної фабрики</w:t>
      </w:r>
      <w:r w:rsidRPr="00695977">
        <w:rPr>
          <w:rFonts w:ascii="Times New Roman" w:hAnsi="Times New Roman"/>
          <w:i/>
          <w:sz w:val="30"/>
          <w:szCs w:val="30"/>
          <w:lang w:val="uk-UA"/>
        </w:rPr>
        <w:t xml:space="preserve"> – й туди, у самий майже кінець </w:t>
      </w:r>
      <w:r w:rsidRPr="00695977">
        <w:rPr>
          <w:rFonts w:ascii="Times New Roman" w:hAnsi="Times New Roman"/>
          <w:b/>
          <w:i/>
          <w:sz w:val="30"/>
          <w:szCs w:val="30"/>
          <w:lang w:val="uk-UA"/>
        </w:rPr>
        <w:t>вулиці Струтинської,</w:t>
      </w:r>
      <w:r w:rsidRPr="00695977">
        <w:rPr>
          <w:rFonts w:ascii="Times New Roman" w:hAnsi="Times New Roman"/>
          <w:i/>
          <w:sz w:val="30"/>
          <w:szCs w:val="30"/>
          <w:lang w:val="uk-UA"/>
        </w:rPr>
        <w:t xml:space="preserve"> у хвіст витягненого з заходу на схід (саме так, ззаду наперед іде нумерація помешкань) неймовірно </w:t>
      </w:r>
      <w:r w:rsidRPr="00695977">
        <w:rPr>
          <w:rFonts w:ascii="Times New Roman" w:hAnsi="Times New Roman"/>
          <w:b/>
          <w:i/>
          <w:sz w:val="30"/>
          <w:szCs w:val="30"/>
          <w:lang w:val="uk-UA"/>
        </w:rPr>
        <w:t>довжелезного</w:t>
      </w:r>
      <w:r w:rsidRPr="00695977">
        <w:rPr>
          <w:rFonts w:ascii="Times New Roman" w:hAnsi="Times New Roman"/>
          <w:i/>
          <w:sz w:val="30"/>
          <w:szCs w:val="30"/>
          <w:lang w:val="uk-UA"/>
        </w:rPr>
        <w:t xml:space="preserve">, аж на </w:t>
      </w:r>
      <w:r w:rsidRPr="00695977">
        <w:rPr>
          <w:rFonts w:ascii="Times New Roman" w:hAnsi="Times New Roman"/>
          <w:b/>
          <w:i/>
          <w:sz w:val="30"/>
          <w:szCs w:val="30"/>
          <w:lang w:val="uk-UA"/>
        </w:rPr>
        <w:t>дев’ять під’їздів, сірого панельного чудовиська</w:t>
      </w:r>
      <w:r w:rsidRPr="00695977">
        <w:rPr>
          <w:rFonts w:ascii="Times New Roman" w:hAnsi="Times New Roman"/>
          <w:i/>
          <w:sz w:val="30"/>
          <w:szCs w:val="30"/>
          <w:lang w:val="uk-UA"/>
        </w:rPr>
        <w:t xml:space="preserve">, </w:t>
      </w:r>
      <w:r w:rsidRPr="00695977">
        <w:rPr>
          <w:rFonts w:ascii="Times New Roman" w:hAnsi="Times New Roman"/>
          <w:b/>
          <w:i/>
          <w:sz w:val="30"/>
          <w:szCs w:val="30"/>
          <w:lang w:val="uk-UA"/>
        </w:rPr>
        <w:t>будинка</w:t>
      </w:r>
      <w:r w:rsidRPr="00695977">
        <w:rPr>
          <w:rFonts w:ascii="Times New Roman" w:hAnsi="Times New Roman"/>
          <w:i/>
          <w:sz w:val="30"/>
          <w:szCs w:val="30"/>
          <w:lang w:val="uk-UA"/>
        </w:rPr>
        <w:t xml:space="preserve">, що наприкінці сімдесятих певний час був </w:t>
      </w:r>
      <w:r w:rsidRPr="00695977">
        <w:rPr>
          <w:rFonts w:ascii="Times New Roman" w:hAnsi="Times New Roman"/>
          <w:b/>
          <w:i/>
          <w:sz w:val="30"/>
          <w:szCs w:val="30"/>
          <w:lang w:val="uk-UA"/>
        </w:rPr>
        <w:t>найдовшим</w:t>
      </w:r>
      <w:r w:rsidRPr="00695977">
        <w:rPr>
          <w:rFonts w:ascii="Times New Roman" w:hAnsi="Times New Roman"/>
          <w:i/>
          <w:sz w:val="30"/>
          <w:szCs w:val="30"/>
          <w:lang w:val="uk-UA"/>
        </w:rPr>
        <w:t xml:space="preserve"> у місті, </w:t>
      </w:r>
      <w:r w:rsidRPr="00695977">
        <w:rPr>
          <w:rFonts w:ascii="Times New Roman" w:hAnsi="Times New Roman"/>
          <w:b/>
          <w:i/>
          <w:sz w:val="30"/>
          <w:szCs w:val="30"/>
          <w:lang w:val="uk-UA"/>
        </w:rPr>
        <w:t>будинка</w:t>
      </w:r>
      <w:r w:rsidRPr="00695977">
        <w:rPr>
          <w:rFonts w:ascii="Times New Roman" w:hAnsi="Times New Roman"/>
          <w:i/>
          <w:sz w:val="30"/>
          <w:szCs w:val="30"/>
          <w:lang w:val="uk-UA"/>
        </w:rPr>
        <w:t>, з якого кілька років тому ти вийшов до міста…</w:t>
      </w:r>
      <w:r w:rsidRPr="00695977">
        <w:rPr>
          <w:rFonts w:ascii="Times New Roman" w:hAnsi="Times New Roman"/>
          <w:color w:val="000000"/>
          <w:sz w:val="30"/>
          <w:szCs w:val="30"/>
          <w:lang w:val="uk-UA"/>
        </w:rPr>
        <w:t>[</w:t>
      </w:r>
      <w:r w:rsidRPr="00695977">
        <w:rPr>
          <w:rStyle w:val="apple-converted-space"/>
          <w:rFonts w:ascii="Times New Roman" w:eastAsia="Gungsuh" w:hAnsi="Times New Roman"/>
          <w:sz w:val="30"/>
          <w:szCs w:val="30"/>
        </w:rPr>
        <w:t>9, с. 35</w:t>
      </w:r>
      <w:r w:rsidRPr="00695977">
        <w:rPr>
          <w:rFonts w:ascii="Times New Roman" w:hAnsi="Times New Roman"/>
          <w:color w:val="000000"/>
          <w:sz w:val="30"/>
          <w:szCs w:val="30"/>
          <w:lang w:val="uk-UA"/>
        </w:rPr>
        <w:t>]. Цей контекст насичений різними номінаціями на позначення будівель (</w:t>
      </w:r>
      <w:r w:rsidRPr="00695977">
        <w:rPr>
          <w:rFonts w:ascii="Times New Roman" w:hAnsi="Times New Roman"/>
          <w:i/>
          <w:color w:val="000000"/>
          <w:sz w:val="30"/>
          <w:szCs w:val="30"/>
          <w:lang w:val="uk-UA"/>
        </w:rPr>
        <w:t xml:space="preserve">будинок, будиночок, споруда, помешкання, лазня, фабрика, друкарня), </w:t>
      </w:r>
      <w:r w:rsidRPr="00695977">
        <w:rPr>
          <w:rFonts w:ascii="Times New Roman" w:hAnsi="Times New Roman"/>
          <w:color w:val="000000"/>
          <w:sz w:val="30"/>
          <w:szCs w:val="30"/>
          <w:lang w:val="uk-UA"/>
        </w:rPr>
        <w:t>субстантивами із семантикою будівництва (</w:t>
      </w:r>
      <w:r w:rsidRPr="00695977">
        <w:rPr>
          <w:rFonts w:ascii="Times New Roman" w:hAnsi="Times New Roman"/>
          <w:i/>
          <w:color w:val="000000"/>
          <w:sz w:val="30"/>
          <w:szCs w:val="30"/>
          <w:lang w:val="uk-UA"/>
        </w:rPr>
        <w:t>планування, шифер, огорожа</w:t>
      </w:r>
      <w:r w:rsidRPr="00695977">
        <w:rPr>
          <w:rFonts w:ascii="Times New Roman" w:hAnsi="Times New Roman"/>
          <w:color w:val="000000"/>
          <w:sz w:val="30"/>
          <w:szCs w:val="30"/>
          <w:lang w:val="uk-UA"/>
        </w:rPr>
        <w:t>)</w:t>
      </w:r>
      <w:r w:rsidRPr="00695977">
        <w:rPr>
          <w:rFonts w:ascii="Times New Roman" w:hAnsi="Times New Roman"/>
          <w:i/>
          <w:color w:val="000000"/>
          <w:sz w:val="30"/>
          <w:szCs w:val="30"/>
          <w:lang w:val="uk-UA"/>
        </w:rPr>
        <w:t xml:space="preserve">. </w:t>
      </w:r>
      <w:r w:rsidRPr="00695977">
        <w:rPr>
          <w:rFonts w:ascii="Times New Roman" w:hAnsi="Times New Roman"/>
          <w:color w:val="000000"/>
          <w:sz w:val="30"/>
          <w:szCs w:val="30"/>
          <w:lang w:val="uk-UA"/>
        </w:rPr>
        <w:t>Описи будівель конкретизовані прикметниками із семантикою розміру</w:t>
      </w:r>
      <w:r w:rsidRPr="00695977">
        <w:rPr>
          <w:rFonts w:ascii="Times New Roman" w:hAnsi="Times New Roman"/>
          <w:i/>
          <w:color w:val="000000"/>
          <w:sz w:val="30"/>
          <w:szCs w:val="30"/>
          <w:lang w:val="uk-UA"/>
        </w:rPr>
        <w:t xml:space="preserve"> (</w:t>
      </w:r>
      <w:r w:rsidRPr="00695977">
        <w:rPr>
          <w:rFonts w:ascii="Times New Roman" w:hAnsi="Times New Roman"/>
          <w:i/>
          <w:sz w:val="30"/>
          <w:szCs w:val="30"/>
          <w:lang w:val="uk-UA"/>
        </w:rPr>
        <w:t>найдовший, довжелезний, довгий</w:t>
      </w:r>
      <w:r w:rsidRPr="00695977">
        <w:rPr>
          <w:rFonts w:ascii="Times New Roman" w:hAnsi="Times New Roman"/>
          <w:i/>
          <w:color w:val="000000"/>
          <w:sz w:val="30"/>
          <w:szCs w:val="30"/>
          <w:lang w:val="uk-UA"/>
        </w:rPr>
        <w:t>)</w:t>
      </w:r>
      <w:r w:rsidRPr="00695977">
        <w:rPr>
          <w:rFonts w:ascii="Times New Roman" w:hAnsi="Times New Roman"/>
          <w:color w:val="000000"/>
          <w:sz w:val="30"/>
          <w:szCs w:val="30"/>
          <w:lang w:val="uk-UA"/>
        </w:rPr>
        <w:t>, матеріалу (</w:t>
      </w:r>
      <w:r w:rsidRPr="00695977">
        <w:rPr>
          <w:rFonts w:ascii="Times New Roman" w:hAnsi="Times New Roman"/>
          <w:i/>
          <w:sz w:val="30"/>
          <w:szCs w:val="30"/>
          <w:lang w:val="uk-UA"/>
        </w:rPr>
        <w:t>залізобетонний</w:t>
      </w:r>
      <w:r w:rsidRPr="00695977">
        <w:rPr>
          <w:rFonts w:ascii="Times New Roman" w:hAnsi="Times New Roman"/>
          <w:color w:val="000000"/>
          <w:sz w:val="30"/>
          <w:szCs w:val="30"/>
          <w:lang w:val="uk-UA"/>
        </w:rPr>
        <w:t xml:space="preserve">, </w:t>
      </w:r>
      <w:r w:rsidRPr="00695977">
        <w:rPr>
          <w:rFonts w:ascii="Times New Roman" w:hAnsi="Times New Roman"/>
          <w:i/>
          <w:color w:val="000000"/>
          <w:sz w:val="30"/>
          <w:szCs w:val="30"/>
          <w:lang w:val="uk-UA"/>
        </w:rPr>
        <w:t>панельний</w:t>
      </w:r>
      <w:r w:rsidRPr="00695977">
        <w:rPr>
          <w:rFonts w:ascii="Times New Roman" w:hAnsi="Times New Roman"/>
          <w:color w:val="000000"/>
          <w:sz w:val="30"/>
          <w:szCs w:val="30"/>
          <w:lang w:val="uk-UA"/>
        </w:rPr>
        <w:t>), висоти (</w:t>
      </w:r>
      <w:r w:rsidRPr="00695977">
        <w:rPr>
          <w:rFonts w:ascii="Times New Roman" w:hAnsi="Times New Roman"/>
          <w:i/>
          <w:sz w:val="30"/>
          <w:szCs w:val="30"/>
          <w:lang w:val="uk-UA"/>
        </w:rPr>
        <w:t>одноповерховий, двоповерховий</w:t>
      </w:r>
      <w:r w:rsidRPr="00695977">
        <w:rPr>
          <w:rFonts w:ascii="Times New Roman" w:hAnsi="Times New Roman"/>
          <w:color w:val="000000"/>
          <w:sz w:val="30"/>
          <w:szCs w:val="30"/>
          <w:lang w:val="uk-UA"/>
        </w:rPr>
        <w:t>). Слід також відзначити субстантивні метафори (</w:t>
      </w:r>
      <w:r w:rsidRPr="00695977">
        <w:rPr>
          <w:rFonts w:ascii="Times New Roman" w:hAnsi="Times New Roman"/>
          <w:i/>
          <w:color w:val="000000"/>
          <w:sz w:val="30"/>
          <w:szCs w:val="30"/>
          <w:lang w:val="uk-UA"/>
        </w:rPr>
        <w:t>будиночки – лінії, будинок – чудовисько, хвіст будинка</w:t>
      </w:r>
      <w:r w:rsidRPr="00695977">
        <w:rPr>
          <w:rFonts w:ascii="Times New Roman" w:hAnsi="Times New Roman"/>
          <w:color w:val="000000"/>
          <w:sz w:val="30"/>
          <w:szCs w:val="30"/>
          <w:lang w:val="uk-UA"/>
        </w:rPr>
        <w:t xml:space="preserve">), епітет </w:t>
      </w:r>
      <w:r w:rsidRPr="00695977">
        <w:rPr>
          <w:rFonts w:ascii="Times New Roman" w:hAnsi="Times New Roman"/>
          <w:sz w:val="30"/>
          <w:szCs w:val="30"/>
          <w:lang w:val="uk-UA"/>
        </w:rPr>
        <w:t xml:space="preserve">внутрішньо психологічного сприймання </w:t>
      </w:r>
      <w:r w:rsidRPr="00695977">
        <w:rPr>
          <w:rFonts w:ascii="Times New Roman" w:hAnsi="Times New Roman"/>
          <w:color w:val="000000"/>
          <w:sz w:val="30"/>
          <w:szCs w:val="30"/>
          <w:lang w:val="uk-UA"/>
        </w:rPr>
        <w:t xml:space="preserve"> (</w:t>
      </w:r>
      <w:r w:rsidRPr="00695977">
        <w:rPr>
          <w:rFonts w:ascii="Times New Roman" w:hAnsi="Times New Roman"/>
          <w:i/>
          <w:color w:val="000000"/>
          <w:sz w:val="30"/>
          <w:szCs w:val="30"/>
          <w:lang w:val="uk-UA"/>
        </w:rPr>
        <w:t>понура огорожа</w:t>
      </w:r>
      <w:r w:rsidRPr="00695977">
        <w:rPr>
          <w:rFonts w:ascii="Times New Roman" w:hAnsi="Times New Roman"/>
          <w:color w:val="000000"/>
          <w:sz w:val="30"/>
          <w:szCs w:val="30"/>
          <w:lang w:val="uk-UA"/>
        </w:rPr>
        <w:t>).</w:t>
      </w:r>
    </w:p>
    <w:p w:rsidR="00E4665A" w:rsidRPr="00695977" w:rsidRDefault="00E4665A" w:rsidP="00E4665A">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pacing w:val="-4"/>
          <w:sz w:val="30"/>
          <w:szCs w:val="30"/>
          <w:lang w:val="uk-UA"/>
        </w:rPr>
      </w:pPr>
      <w:r w:rsidRPr="00695977">
        <w:rPr>
          <w:rFonts w:ascii="Times New Roman" w:hAnsi="Times New Roman"/>
          <w:spacing w:val="-4"/>
          <w:sz w:val="30"/>
          <w:szCs w:val="30"/>
          <w:lang w:val="uk-UA"/>
        </w:rPr>
        <w:lastRenderedPageBreak/>
        <w:t xml:space="preserve">Отже, доходимо висновку, що в досліджуваних творах: метафора – це приховане образне порівняння; метафори найповніше та найдосконаліше моделюють специфіку образу міста, його сутність; </w:t>
      </w:r>
      <w:r w:rsidRPr="00695977">
        <w:rPr>
          <w:rFonts w:ascii="Times New Roman" w:hAnsi="Times New Roman"/>
          <w:spacing w:val="-4"/>
          <w:sz w:val="30"/>
          <w:szCs w:val="30"/>
          <w:lang w:val="uk-UA" w:eastAsia="ru-RU"/>
        </w:rPr>
        <w:t xml:space="preserve">дієслівна метафора – </w:t>
      </w:r>
      <w:r w:rsidRPr="00695977">
        <w:rPr>
          <w:rFonts w:ascii="Times New Roman" w:hAnsi="Times New Roman"/>
          <w:spacing w:val="-4"/>
          <w:sz w:val="30"/>
          <w:szCs w:val="30"/>
          <w:lang w:val="uk-UA"/>
        </w:rPr>
        <w:t xml:space="preserve">продуктивний засіб формування </w:t>
      </w:r>
      <w:r w:rsidRPr="00695977">
        <w:rPr>
          <w:rFonts w:ascii="Times New Roman" w:hAnsi="Times New Roman"/>
          <w:sz w:val="30"/>
          <w:szCs w:val="30"/>
          <w:lang w:val="uk-UA"/>
        </w:rPr>
        <w:t xml:space="preserve">лексико-семантичного поля </w:t>
      </w:r>
      <w:r w:rsidRPr="00695977">
        <w:rPr>
          <w:rFonts w:ascii="Times New Roman" w:hAnsi="Times New Roman"/>
          <w:spacing w:val="-4"/>
          <w:sz w:val="30"/>
          <w:szCs w:val="30"/>
          <w:lang w:val="uk-UA"/>
        </w:rPr>
        <w:t>«місто», містить у</w:t>
      </w:r>
      <w:r w:rsidRPr="00695977">
        <w:rPr>
          <w:rFonts w:ascii="Times New Roman" w:hAnsi="Times New Roman"/>
          <w:spacing w:val="-4"/>
          <w:sz w:val="30"/>
          <w:szCs w:val="30"/>
          <w:lang w:val="uk-UA" w:eastAsia="ru-RU"/>
        </w:rPr>
        <w:t xml:space="preserve">казівку на властивості, ознаки та дії явищ реальної дійсності; </w:t>
      </w:r>
      <w:r w:rsidRPr="00695977">
        <w:rPr>
          <w:rFonts w:ascii="Times New Roman" w:hAnsi="Times New Roman"/>
          <w:spacing w:val="-4"/>
          <w:sz w:val="30"/>
          <w:szCs w:val="30"/>
          <w:lang w:val="uk-UA"/>
        </w:rPr>
        <w:t>семантика дієслівних метафор відображає антропоморфізм, стан, рух, буття, психофізіологічну активність, трансформації; письменники застосовують метафори для більшої виразності тексту, для створення у читача асоціацій, для створення більш яскравої картини.</w:t>
      </w:r>
    </w:p>
    <w:p w:rsidR="00E4665A" w:rsidRPr="00695977" w:rsidRDefault="00E4665A" w:rsidP="00E4665A">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30"/>
          <w:szCs w:val="30"/>
          <w:lang w:val="uk-UA"/>
        </w:rPr>
      </w:pPr>
      <w:r w:rsidRPr="00695977">
        <w:rPr>
          <w:rFonts w:ascii="Times New Roman" w:hAnsi="Times New Roman"/>
          <w:sz w:val="30"/>
          <w:szCs w:val="30"/>
          <w:lang w:val="uk-UA"/>
        </w:rPr>
        <w:t>Також відзначаємо невелику кількість інших тропів: гіперболи, порівняння, антитези й оксюморона.</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lang w:val="uk-UA"/>
        </w:rPr>
      </w:pPr>
      <w:r w:rsidRPr="00695977">
        <w:rPr>
          <w:rFonts w:ascii="Times New Roman" w:hAnsi="Times New Roman"/>
          <w:sz w:val="30"/>
          <w:szCs w:val="30"/>
          <w:lang w:val="uk-UA"/>
        </w:rPr>
        <w:t>В структурі лексико-семантичного поля «місто» письменників-постмодерністів фіксуємо вживання гіперболи (10 випадків). Гіпербола – це «стилістична фігура, що ґрунтується на перебільшенні предмета, інтенсивності ознаки, перебігу дії з метою увиразнення й аргументації» [2, с. 85], тобто через перебільшення певної ознаки досягається емоційний вплив.</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30"/>
          <w:szCs w:val="30"/>
          <w:lang w:val="uk-UA"/>
        </w:rPr>
      </w:pPr>
      <w:r w:rsidRPr="00695977">
        <w:rPr>
          <w:rFonts w:ascii="Times New Roman" w:hAnsi="Times New Roman"/>
          <w:sz w:val="30"/>
          <w:szCs w:val="30"/>
          <w:lang w:val="uk-UA"/>
        </w:rPr>
        <w:t xml:space="preserve">Гіпербола є дієвим засобом створення комічного ефекту, що розкриває неповторність та унікальність </w:t>
      </w:r>
      <w:r w:rsidRPr="00695977">
        <w:rPr>
          <w:rFonts w:ascii="Times New Roman" w:hAnsi="Times New Roman"/>
          <w:color w:val="000000"/>
          <w:sz w:val="30"/>
          <w:szCs w:val="30"/>
          <w:lang w:val="uk-UA"/>
        </w:rPr>
        <w:t xml:space="preserve">міста, </w:t>
      </w:r>
      <w:r w:rsidRPr="00695977">
        <w:rPr>
          <w:rFonts w:ascii="Times New Roman" w:hAnsi="Times New Roman"/>
          <w:color w:val="000000"/>
          <w:sz w:val="30"/>
          <w:szCs w:val="30"/>
          <w:shd w:val="clear" w:color="auto" w:fill="FFFFFF"/>
          <w:lang w:val="uk-UA"/>
        </w:rPr>
        <w:t xml:space="preserve">свідомо порушивши сформовані уявлення про нього: </w:t>
      </w:r>
      <w:r w:rsidRPr="00695977">
        <w:rPr>
          <w:rFonts w:ascii="Times New Roman" w:hAnsi="Times New Roman"/>
          <w:i/>
          <w:sz w:val="30"/>
          <w:szCs w:val="30"/>
          <w:lang w:val="uk-UA"/>
        </w:rPr>
        <w:t>Якимось чином ми виявилися відгородженими від цілого світу – хай навіть цього літа в</w:t>
      </w:r>
      <w:r w:rsidRPr="00695977">
        <w:rPr>
          <w:rFonts w:ascii="Times New Roman" w:hAnsi="Times New Roman"/>
          <w:b/>
          <w:i/>
          <w:sz w:val="30"/>
          <w:szCs w:val="30"/>
          <w:lang w:val="uk-UA"/>
        </w:rPr>
        <w:t>есь світ помістився в одне провінційне містечко</w:t>
      </w:r>
      <w:r w:rsidRPr="00695977">
        <w:rPr>
          <w:rFonts w:ascii="Times New Roman" w:hAnsi="Times New Roman"/>
          <w:sz w:val="30"/>
          <w:szCs w:val="30"/>
          <w:lang w:val="uk-UA"/>
        </w:rPr>
        <w:t xml:space="preserve"> [9, с. 51].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30"/>
          <w:szCs w:val="30"/>
          <w:u w:val="single"/>
          <w:lang w:val="uk-UA"/>
        </w:rPr>
      </w:pPr>
      <w:r w:rsidRPr="00695977">
        <w:rPr>
          <w:rFonts w:ascii="Times New Roman" w:hAnsi="Times New Roman"/>
          <w:sz w:val="30"/>
          <w:szCs w:val="30"/>
          <w:lang w:val="uk-UA"/>
        </w:rPr>
        <w:t xml:space="preserve">Одна з основних ознак гіперболи – це зіткнення та комбінація двох ознак – реальної та гіперболічної. Це створює певну напругу висловлювання, викликаючи переосмислення реальної ознаки за рахунок гіперболічної. </w:t>
      </w:r>
      <w:r w:rsidRPr="00695977">
        <w:rPr>
          <w:rStyle w:val="st"/>
          <w:rFonts w:ascii="Times New Roman" w:hAnsi="Times New Roman"/>
          <w:sz w:val="30"/>
          <w:szCs w:val="30"/>
          <w:lang w:val="uk-UA"/>
        </w:rPr>
        <w:t xml:space="preserve">Наприклад: </w:t>
      </w:r>
      <w:r w:rsidRPr="00695977">
        <w:rPr>
          <w:rFonts w:ascii="Times New Roman" w:hAnsi="Times New Roman"/>
          <w:i/>
          <w:sz w:val="30"/>
          <w:szCs w:val="30"/>
          <w:lang w:val="uk-UA"/>
        </w:rPr>
        <w:t xml:space="preserve">У </w:t>
      </w:r>
      <w:r w:rsidRPr="00695977">
        <w:rPr>
          <w:rFonts w:ascii="Times New Roman" w:hAnsi="Times New Roman"/>
          <w:b/>
          <w:i/>
          <w:sz w:val="30"/>
          <w:szCs w:val="30"/>
          <w:lang w:val="uk-UA"/>
        </w:rPr>
        <w:t>місті чи не на кожному кроці церква…</w:t>
      </w:r>
      <w:r w:rsidRPr="00695977">
        <w:rPr>
          <w:rFonts w:ascii="Times New Roman" w:hAnsi="Times New Roman"/>
          <w:sz w:val="30"/>
          <w:szCs w:val="30"/>
          <w:lang w:val="uk-UA"/>
        </w:rPr>
        <w:t xml:space="preserve"> [8, с. 37].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Style w:val="st"/>
          <w:rFonts w:ascii="Times New Roman" w:hAnsi="Times New Roman"/>
          <w:color w:val="000000"/>
          <w:sz w:val="30"/>
          <w:szCs w:val="30"/>
          <w:lang w:val="uk-UA"/>
        </w:rPr>
        <w:t>Також трапляються</w:t>
      </w:r>
      <w:r w:rsidRPr="00695977">
        <w:rPr>
          <w:rStyle w:val="st"/>
          <w:rFonts w:ascii="Times New Roman" w:hAnsi="Times New Roman"/>
          <w:sz w:val="30"/>
          <w:szCs w:val="30"/>
          <w:lang w:val="uk-UA"/>
        </w:rPr>
        <w:t xml:space="preserve"> поодинокі випадки вживання порівнянь </w:t>
      </w:r>
      <w:r w:rsidRPr="00695977">
        <w:rPr>
          <w:rStyle w:val="st"/>
          <w:rFonts w:ascii="Times New Roman" w:hAnsi="Times New Roman"/>
          <w:sz w:val="30"/>
          <w:szCs w:val="30"/>
          <w:lang w:val="uk-UA"/>
        </w:rPr>
        <w:br/>
        <w:t xml:space="preserve">(9 випадків). Порівняння – це «стилістична фігура, представлена різними синтаксичними конструкціями, що відображають когнітивну операцію поєднання двох предметів, явищ, ситуацій, ознак на підставі їхнього уподібнення, установлення аналогій між ними» </w:t>
      </w:r>
      <w:r w:rsidRPr="00695977">
        <w:rPr>
          <w:rFonts w:ascii="Times New Roman" w:hAnsi="Times New Roman"/>
          <w:sz w:val="30"/>
          <w:szCs w:val="30"/>
          <w:lang w:val="uk-UA"/>
        </w:rPr>
        <w:t xml:space="preserve">[2, с. 573]. Порівняння має велику переконувальну силу, стимулює асоціативне та образне мислення і цим самим уможливлює бажаний ефект.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30"/>
          <w:szCs w:val="30"/>
          <w:lang w:val="uk-UA"/>
        </w:rPr>
      </w:pPr>
      <w:r w:rsidRPr="00695977">
        <w:rPr>
          <w:rFonts w:ascii="Times New Roman" w:hAnsi="Times New Roman"/>
          <w:color w:val="000000"/>
          <w:sz w:val="30"/>
          <w:szCs w:val="30"/>
          <w:shd w:val="clear" w:color="auto" w:fill="FFFFFF"/>
          <w:lang w:val="uk-UA"/>
        </w:rPr>
        <w:t>Письменники використовують порівняння для надання гумористичного або іронічного ефекту (</w:t>
      </w:r>
      <w:r w:rsidRPr="00695977">
        <w:rPr>
          <w:rFonts w:ascii="Times New Roman" w:hAnsi="Times New Roman"/>
          <w:b/>
          <w:i/>
          <w:sz w:val="30"/>
          <w:szCs w:val="30"/>
          <w:lang w:val="uk-UA"/>
        </w:rPr>
        <w:t>Місто було простим, як двері</w:t>
      </w:r>
      <w:r w:rsidRPr="00695977">
        <w:rPr>
          <w:rFonts w:ascii="Times New Roman" w:hAnsi="Times New Roman"/>
          <w:i/>
          <w:sz w:val="30"/>
          <w:szCs w:val="30"/>
          <w:lang w:val="uk-UA"/>
        </w:rPr>
        <w:t xml:space="preserve">: центральна широка дорога – вулиця Технічна, дві паралельні і дві перетинаючі вулички </w:t>
      </w:r>
      <w:r w:rsidRPr="00695977">
        <w:rPr>
          <w:rFonts w:ascii="Times New Roman" w:hAnsi="Times New Roman"/>
          <w:sz w:val="30"/>
          <w:szCs w:val="30"/>
          <w:lang w:val="uk-UA"/>
        </w:rPr>
        <w:t>[9, с. 23]</w:t>
      </w:r>
      <w:r w:rsidRPr="00695977">
        <w:rPr>
          <w:rFonts w:ascii="Times New Roman" w:hAnsi="Times New Roman"/>
          <w:color w:val="000000"/>
          <w:sz w:val="30"/>
          <w:szCs w:val="30"/>
          <w:shd w:val="clear" w:color="auto" w:fill="FFFFFF"/>
          <w:lang w:val="uk-UA"/>
        </w:rPr>
        <w:t xml:space="preserve">, </w:t>
      </w:r>
      <w:r w:rsidRPr="00695977">
        <w:rPr>
          <w:rFonts w:ascii="Times New Roman" w:hAnsi="Times New Roman"/>
          <w:b/>
          <w:i/>
          <w:sz w:val="30"/>
          <w:szCs w:val="30"/>
          <w:lang w:val="uk-UA"/>
        </w:rPr>
        <w:t>Над містом відкрився отвір – наче у Бога</w:t>
      </w:r>
      <w:r w:rsidRPr="00695977">
        <w:rPr>
          <w:rFonts w:ascii="Times New Roman" w:hAnsi="Times New Roman"/>
          <w:i/>
          <w:sz w:val="30"/>
          <w:szCs w:val="30"/>
          <w:lang w:val="uk-UA"/>
        </w:rPr>
        <w:t>, що спостерігав за нами…</w:t>
      </w:r>
      <w:r w:rsidRPr="00695977">
        <w:rPr>
          <w:rFonts w:ascii="Times New Roman" w:hAnsi="Times New Roman"/>
          <w:sz w:val="30"/>
          <w:szCs w:val="30"/>
          <w:lang w:val="uk-UA"/>
        </w:rPr>
        <w:t xml:space="preserve"> [7, с. 13]).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lastRenderedPageBreak/>
        <w:t>Цікавим компонентом лексико-семантичного поля «місто» в художніх творах письменників-постмодерністів є антитези (4 випадки). Антитеза – це «стилістична фігура, яка ґрунтується на протилежності понять, що порівнюються; одна з форм контрасту» [2, с. 32]</w:t>
      </w:r>
      <w:r w:rsidRPr="00695977">
        <w:rPr>
          <w:rFonts w:ascii="Times New Roman" w:hAnsi="Times New Roman"/>
          <w:i/>
          <w:sz w:val="30"/>
          <w:szCs w:val="30"/>
          <w:lang w:val="uk-UA"/>
        </w:rPr>
        <w:t xml:space="preserve">. </w:t>
      </w:r>
      <w:r w:rsidRPr="00695977">
        <w:rPr>
          <w:rFonts w:ascii="Times New Roman" w:hAnsi="Times New Roman"/>
          <w:sz w:val="30"/>
          <w:szCs w:val="30"/>
          <w:lang w:val="uk-UA"/>
        </w:rPr>
        <w:t xml:space="preserve">За допомогою антитез автори підкреслюють всю гостроту </w:t>
      </w:r>
      <w:r w:rsidRPr="00695977">
        <w:rPr>
          <w:rFonts w:ascii="Times New Roman" w:hAnsi="Times New Roman"/>
          <w:color w:val="000000"/>
          <w:sz w:val="30"/>
          <w:szCs w:val="30"/>
          <w:lang w:val="uk-UA"/>
        </w:rPr>
        <w:t>переживань головного героя, який роздвоюється у своїх почуттях, вагається у вчинках</w:t>
      </w:r>
      <w:r w:rsidRPr="00695977">
        <w:rPr>
          <w:rFonts w:ascii="Times New Roman" w:hAnsi="Times New Roman"/>
          <w:b/>
          <w:color w:val="000000"/>
          <w:sz w:val="30"/>
          <w:szCs w:val="30"/>
          <w:lang w:val="uk-UA"/>
        </w:rPr>
        <w:t xml:space="preserve">: </w:t>
      </w:r>
      <w:r w:rsidRPr="00695977">
        <w:rPr>
          <w:rFonts w:ascii="Times New Roman" w:hAnsi="Times New Roman"/>
          <w:i/>
          <w:sz w:val="30"/>
          <w:szCs w:val="30"/>
          <w:lang w:val="uk-UA"/>
        </w:rPr>
        <w:t xml:space="preserve">По-перше, Аскольд зник із мого життя, звивши собі тимчасове гніздо в </w:t>
      </w:r>
      <w:r w:rsidRPr="00695977">
        <w:rPr>
          <w:rFonts w:ascii="Times New Roman" w:hAnsi="Times New Roman"/>
          <w:b/>
          <w:i/>
          <w:sz w:val="30"/>
          <w:szCs w:val="30"/>
          <w:lang w:val="uk-UA"/>
        </w:rPr>
        <w:t>ненависному мені місті «москва</w:t>
      </w:r>
      <w:r w:rsidRPr="00695977">
        <w:rPr>
          <w:rFonts w:ascii="Times New Roman" w:hAnsi="Times New Roman"/>
          <w:i/>
          <w:sz w:val="30"/>
          <w:szCs w:val="30"/>
          <w:lang w:val="uk-UA"/>
        </w:rPr>
        <w:t xml:space="preserve">»….Я собі поїхала </w:t>
      </w:r>
      <w:r w:rsidRPr="00695977">
        <w:rPr>
          <w:rFonts w:ascii="Times New Roman" w:hAnsi="Times New Roman"/>
          <w:b/>
          <w:i/>
          <w:sz w:val="30"/>
          <w:szCs w:val="30"/>
          <w:lang w:val="uk-UA"/>
        </w:rPr>
        <w:t>до любого Києва, де течуть молочні ріки і вулиці мощені золотом</w:t>
      </w:r>
      <w:r w:rsidRPr="00695977">
        <w:rPr>
          <w:rFonts w:ascii="Times New Roman" w:hAnsi="Times New Roman"/>
          <w:sz w:val="30"/>
          <w:szCs w:val="30"/>
          <w:lang w:val="uk-UA"/>
        </w:rPr>
        <w:t xml:space="preserve"> [5, с.34]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Міста зображуються в багатоманітні чуттєвих образів: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30"/>
          <w:szCs w:val="30"/>
          <w:lang w:val="uk-UA"/>
        </w:rPr>
      </w:pPr>
      <w:r w:rsidRPr="00695977">
        <w:rPr>
          <w:rFonts w:ascii="Times New Roman" w:hAnsi="Times New Roman"/>
          <w:sz w:val="30"/>
          <w:szCs w:val="30"/>
          <w:lang w:val="uk-UA"/>
        </w:rPr>
        <w:t xml:space="preserve">– зорових: </w:t>
      </w:r>
      <w:r w:rsidRPr="00695977">
        <w:rPr>
          <w:rFonts w:ascii="Times New Roman" w:hAnsi="Times New Roman"/>
          <w:i/>
          <w:sz w:val="30"/>
          <w:szCs w:val="30"/>
          <w:lang w:val="uk-UA"/>
        </w:rPr>
        <w:t xml:space="preserve">Стіни залу, а сказати точніше, інфернальні межі цієї </w:t>
      </w:r>
      <w:r w:rsidRPr="00695977">
        <w:rPr>
          <w:rFonts w:ascii="Times New Roman" w:hAnsi="Times New Roman"/>
          <w:b/>
          <w:i/>
          <w:sz w:val="30"/>
          <w:szCs w:val="30"/>
          <w:lang w:val="uk-UA"/>
        </w:rPr>
        <w:t>підземної площі</w:t>
      </w:r>
      <w:r w:rsidRPr="00695977">
        <w:rPr>
          <w:rFonts w:ascii="Times New Roman" w:hAnsi="Times New Roman"/>
          <w:i/>
          <w:sz w:val="30"/>
          <w:szCs w:val="30"/>
          <w:lang w:val="uk-UA"/>
        </w:rPr>
        <w:t xml:space="preserve">, було прикрашено </w:t>
      </w:r>
      <w:r w:rsidRPr="00695977">
        <w:rPr>
          <w:rFonts w:ascii="Times New Roman" w:hAnsi="Times New Roman"/>
          <w:b/>
          <w:i/>
          <w:sz w:val="30"/>
          <w:szCs w:val="30"/>
          <w:lang w:val="uk-UA"/>
        </w:rPr>
        <w:t>прапорами</w:t>
      </w:r>
      <w:r w:rsidRPr="00695977">
        <w:rPr>
          <w:rFonts w:ascii="Times New Roman" w:hAnsi="Times New Roman"/>
          <w:i/>
          <w:sz w:val="30"/>
          <w:szCs w:val="30"/>
          <w:lang w:val="uk-UA"/>
        </w:rPr>
        <w:t xml:space="preserve"> лише двох гатунків </w:t>
      </w:r>
      <w:r w:rsidRPr="00695977">
        <w:rPr>
          <w:rFonts w:ascii="Times New Roman" w:hAnsi="Times New Roman"/>
          <w:b/>
          <w:i/>
          <w:sz w:val="30"/>
          <w:szCs w:val="30"/>
          <w:lang w:val="uk-UA"/>
        </w:rPr>
        <w:t xml:space="preserve">червоними і чорно-жовто-білими </w:t>
      </w:r>
      <w:r w:rsidRPr="00695977">
        <w:rPr>
          <w:rFonts w:ascii="Times New Roman" w:hAnsi="Times New Roman"/>
          <w:color w:val="000000"/>
          <w:sz w:val="30"/>
          <w:szCs w:val="30"/>
          <w:lang w:val="uk-UA"/>
        </w:rPr>
        <w:t>[</w:t>
      </w:r>
      <w:r w:rsidRPr="00695977">
        <w:rPr>
          <w:rStyle w:val="apple-converted-space"/>
          <w:rFonts w:ascii="Times New Roman" w:eastAsia="Gungsuh" w:hAnsi="Times New Roman"/>
          <w:sz w:val="30"/>
          <w:szCs w:val="30"/>
        </w:rPr>
        <w:t>2, с. 71</w:t>
      </w:r>
      <w:r w:rsidRPr="00695977">
        <w:rPr>
          <w:rFonts w:ascii="Times New Roman" w:hAnsi="Times New Roman"/>
          <w:color w:val="000000"/>
          <w:sz w:val="30"/>
          <w:szCs w:val="30"/>
          <w:lang w:val="uk-UA"/>
        </w:rPr>
        <w:t xml:space="preserve">]. </w:t>
      </w:r>
      <w:r w:rsidRPr="00695977">
        <w:rPr>
          <w:rFonts w:ascii="Times New Roman" w:hAnsi="Times New Roman"/>
          <w:sz w:val="30"/>
          <w:szCs w:val="30"/>
          <w:lang w:val="uk-UA"/>
        </w:rPr>
        <w:t xml:space="preserve">У цьому контексті зорові образи акцентуються за допомогою прикметників кольору: </w:t>
      </w:r>
      <w:r w:rsidRPr="00695977">
        <w:rPr>
          <w:rFonts w:ascii="Times New Roman" w:hAnsi="Times New Roman"/>
          <w:i/>
          <w:sz w:val="30"/>
          <w:szCs w:val="30"/>
          <w:lang w:val="uk-UA"/>
        </w:rPr>
        <w:t xml:space="preserve">червоний, чорний, жовтий, білий;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i/>
          <w:sz w:val="30"/>
          <w:szCs w:val="30"/>
          <w:lang w:val="uk-UA"/>
        </w:rPr>
        <w:t xml:space="preserve">– </w:t>
      </w:r>
      <w:r w:rsidRPr="00695977">
        <w:rPr>
          <w:rFonts w:ascii="Times New Roman" w:hAnsi="Times New Roman"/>
          <w:sz w:val="30"/>
          <w:szCs w:val="30"/>
          <w:lang w:val="uk-UA"/>
        </w:rPr>
        <w:t xml:space="preserve">смакових: </w:t>
      </w:r>
      <w:r w:rsidRPr="00695977">
        <w:rPr>
          <w:rFonts w:ascii="Times New Roman" w:hAnsi="Times New Roman"/>
          <w:i/>
          <w:sz w:val="30"/>
          <w:szCs w:val="30"/>
          <w:lang w:val="uk-UA"/>
        </w:rPr>
        <w:t xml:space="preserve">на </w:t>
      </w:r>
      <w:r w:rsidRPr="00695977">
        <w:rPr>
          <w:rFonts w:ascii="Times New Roman" w:hAnsi="Times New Roman"/>
          <w:b/>
          <w:i/>
          <w:sz w:val="30"/>
          <w:szCs w:val="30"/>
          <w:lang w:val="uk-UA"/>
        </w:rPr>
        <w:t>кільці</w:t>
      </w:r>
      <w:r w:rsidRPr="00695977">
        <w:rPr>
          <w:rFonts w:ascii="Times New Roman" w:hAnsi="Times New Roman"/>
          <w:i/>
          <w:sz w:val="30"/>
          <w:szCs w:val="30"/>
          <w:lang w:val="uk-UA"/>
        </w:rPr>
        <w:t xml:space="preserve"> перед яким завмерло кілька побитих життям </w:t>
      </w:r>
      <w:r w:rsidRPr="00695977">
        <w:rPr>
          <w:rFonts w:ascii="Times New Roman" w:hAnsi="Times New Roman"/>
          <w:b/>
          <w:i/>
          <w:sz w:val="30"/>
          <w:szCs w:val="30"/>
          <w:lang w:val="uk-UA"/>
        </w:rPr>
        <w:t>тролейбусів</w:t>
      </w:r>
      <w:r w:rsidRPr="00695977">
        <w:rPr>
          <w:rFonts w:ascii="Times New Roman" w:hAnsi="Times New Roman"/>
          <w:i/>
          <w:sz w:val="30"/>
          <w:szCs w:val="30"/>
          <w:lang w:val="uk-UA"/>
        </w:rPr>
        <w:t xml:space="preserve"> «Шкода», оточених юрбою потенційних пасажирів, повз </w:t>
      </w:r>
      <w:r w:rsidRPr="00695977">
        <w:rPr>
          <w:rFonts w:ascii="Times New Roman" w:hAnsi="Times New Roman"/>
          <w:b/>
          <w:i/>
          <w:sz w:val="30"/>
          <w:szCs w:val="30"/>
          <w:lang w:val="uk-UA"/>
        </w:rPr>
        <w:t xml:space="preserve">кафе «Супутник» </w:t>
      </w:r>
      <w:r w:rsidRPr="00695977">
        <w:rPr>
          <w:rFonts w:ascii="Times New Roman" w:hAnsi="Times New Roman"/>
          <w:i/>
          <w:sz w:val="30"/>
          <w:szCs w:val="30"/>
          <w:lang w:val="uk-UA"/>
        </w:rPr>
        <w:t xml:space="preserve">– (враз пригадався </w:t>
      </w:r>
      <w:r w:rsidRPr="00695977">
        <w:rPr>
          <w:rFonts w:ascii="Times New Roman" w:hAnsi="Times New Roman"/>
          <w:b/>
          <w:i/>
          <w:sz w:val="30"/>
          <w:szCs w:val="30"/>
          <w:lang w:val="uk-UA"/>
        </w:rPr>
        <w:t>смак тістечка «Лимонне</w:t>
      </w:r>
      <w:r w:rsidRPr="00695977">
        <w:rPr>
          <w:rFonts w:ascii="Times New Roman" w:hAnsi="Times New Roman"/>
          <w:i/>
          <w:sz w:val="30"/>
          <w:szCs w:val="30"/>
          <w:lang w:val="uk-UA"/>
        </w:rPr>
        <w:t xml:space="preserve">» по п’ятнадцять копійок, з білим верхом, притрушеним якоюсь жовтуватою субстанцією, смак, звичайно, зовсім </w:t>
      </w:r>
      <w:r w:rsidRPr="00695977">
        <w:rPr>
          <w:rFonts w:ascii="Times New Roman" w:hAnsi="Times New Roman"/>
          <w:b/>
          <w:i/>
          <w:sz w:val="30"/>
          <w:szCs w:val="30"/>
          <w:lang w:val="uk-UA"/>
        </w:rPr>
        <w:t>не лимонний</w:t>
      </w:r>
      <w:r w:rsidRPr="00695977">
        <w:rPr>
          <w:rFonts w:ascii="Times New Roman" w:hAnsi="Times New Roman"/>
          <w:i/>
          <w:sz w:val="30"/>
          <w:szCs w:val="30"/>
          <w:lang w:val="uk-UA"/>
        </w:rPr>
        <w:t xml:space="preserve">, якийсь </w:t>
      </w:r>
      <w:r w:rsidRPr="00695977">
        <w:rPr>
          <w:rFonts w:ascii="Times New Roman" w:hAnsi="Times New Roman"/>
          <w:b/>
          <w:i/>
          <w:sz w:val="30"/>
          <w:szCs w:val="30"/>
          <w:lang w:val="uk-UA"/>
        </w:rPr>
        <w:t>пісно-солодкий, мучнистий, смак нікелевої монетки-п’ятнадцятки, смак убогого дитинства</w:t>
      </w:r>
      <w:r w:rsidRPr="00695977">
        <w:rPr>
          <w:rFonts w:ascii="Times New Roman" w:hAnsi="Times New Roman"/>
          <w:i/>
          <w:sz w:val="30"/>
          <w:szCs w:val="30"/>
          <w:lang w:val="uk-UA"/>
        </w:rPr>
        <w:t>…</w:t>
      </w:r>
      <w:r w:rsidRPr="00695977">
        <w:rPr>
          <w:rFonts w:ascii="Times New Roman" w:hAnsi="Times New Roman"/>
          <w:color w:val="000000"/>
          <w:sz w:val="30"/>
          <w:szCs w:val="30"/>
          <w:lang w:val="uk-UA"/>
        </w:rPr>
        <w:t>[</w:t>
      </w:r>
      <w:r w:rsidRPr="00695977">
        <w:rPr>
          <w:rStyle w:val="apple-converted-space"/>
          <w:rFonts w:ascii="Times New Roman" w:eastAsia="Gungsuh" w:hAnsi="Times New Roman"/>
          <w:sz w:val="30"/>
          <w:szCs w:val="30"/>
        </w:rPr>
        <w:t>9, с. 34</w:t>
      </w:r>
      <w:r w:rsidRPr="00695977">
        <w:rPr>
          <w:rFonts w:ascii="Times New Roman" w:hAnsi="Times New Roman"/>
          <w:color w:val="000000"/>
          <w:sz w:val="30"/>
          <w:szCs w:val="30"/>
          <w:lang w:val="uk-UA"/>
        </w:rPr>
        <w:t xml:space="preserve">]. Смакові образи моделюються за допомогою іменників: </w:t>
      </w:r>
      <w:r w:rsidRPr="00695977">
        <w:rPr>
          <w:rFonts w:ascii="Times New Roman" w:hAnsi="Times New Roman"/>
          <w:i/>
          <w:color w:val="000000"/>
          <w:sz w:val="30"/>
          <w:szCs w:val="30"/>
          <w:lang w:val="uk-UA"/>
        </w:rPr>
        <w:t>смак, тістечко</w:t>
      </w:r>
      <w:r w:rsidRPr="00695977">
        <w:rPr>
          <w:rFonts w:ascii="Times New Roman" w:hAnsi="Times New Roman"/>
          <w:color w:val="000000"/>
          <w:sz w:val="30"/>
          <w:szCs w:val="30"/>
          <w:lang w:val="uk-UA"/>
        </w:rPr>
        <w:t xml:space="preserve">, </w:t>
      </w:r>
      <w:r w:rsidRPr="00695977">
        <w:rPr>
          <w:rFonts w:ascii="Times New Roman" w:hAnsi="Times New Roman"/>
          <w:i/>
          <w:color w:val="000000"/>
          <w:sz w:val="30"/>
          <w:szCs w:val="30"/>
          <w:lang w:val="uk-UA"/>
        </w:rPr>
        <w:t>дитинство, монетка-п’ятнадцятка</w:t>
      </w:r>
      <w:r w:rsidRPr="00695977">
        <w:rPr>
          <w:rFonts w:ascii="Times New Roman" w:hAnsi="Times New Roman"/>
          <w:color w:val="000000"/>
          <w:sz w:val="30"/>
          <w:szCs w:val="30"/>
          <w:lang w:val="uk-UA"/>
        </w:rPr>
        <w:t xml:space="preserve">, а також прикметників: </w:t>
      </w:r>
      <w:r w:rsidRPr="00695977">
        <w:rPr>
          <w:rFonts w:ascii="Times New Roman" w:hAnsi="Times New Roman"/>
          <w:i/>
          <w:color w:val="000000"/>
          <w:sz w:val="30"/>
          <w:szCs w:val="30"/>
          <w:lang w:val="uk-UA"/>
        </w:rPr>
        <w:t xml:space="preserve">лимонний, пісно-солодкий, мучнистий, убогий. </w:t>
      </w:r>
      <w:r w:rsidRPr="00695977">
        <w:rPr>
          <w:rFonts w:ascii="Times New Roman" w:hAnsi="Times New Roman"/>
          <w:color w:val="000000"/>
          <w:sz w:val="30"/>
          <w:szCs w:val="30"/>
          <w:lang w:val="uk-UA"/>
        </w:rPr>
        <w:t>Смакові образи передають ностальгію героя за своїм містом</w:t>
      </w:r>
      <w:r w:rsidRPr="00695977">
        <w:rPr>
          <w:rFonts w:ascii="Times New Roman" w:hAnsi="Times New Roman"/>
          <w:i/>
          <w:color w:val="000000"/>
          <w:sz w:val="30"/>
          <w:szCs w:val="30"/>
          <w:lang w:val="uk-UA"/>
        </w:rPr>
        <w:t>;</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 нюхових: </w:t>
      </w:r>
      <w:r w:rsidRPr="00695977">
        <w:rPr>
          <w:rFonts w:ascii="Times New Roman" w:hAnsi="Times New Roman"/>
          <w:i/>
          <w:sz w:val="30"/>
          <w:szCs w:val="30"/>
          <w:lang w:val="uk-UA"/>
        </w:rPr>
        <w:t xml:space="preserve">Можливо, це в </w:t>
      </w:r>
      <w:r w:rsidRPr="00695977">
        <w:rPr>
          <w:rFonts w:ascii="Times New Roman" w:hAnsi="Times New Roman"/>
          <w:b/>
          <w:i/>
          <w:sz w:val="30"/>
          <w:szCs w:val="30"/>
          <w:lang w:val="uk-UA"/>
        </w:rPr>
        <w:t>запахах</w:t>
      </w:r>
      <w:r w:rsidRPr="00695977">
        <w:rPr>
          <w:rFonts w:ascii="Times New Roman" w:hAnsi="Times New Roman"/>
          <w:i/>
          <w:sz w:val="30"/>
          <w:szCs w:val="30"/>
          <w:lang w:val="uk-UA"/>
        </w:rPr>
        <w:t xml:space="preserve"> з лісів та гір або в туманах із річки. З вогких підвалів та порожніх вулиць. Із </w:t>
      </w:r>
      <w:r w:rsidRPr="00695977">
        <w:rPr>
          <w:rFonts w:ascii="Times New Roman" w:hAnsi="Times New Roman"/>
          <w:b/>
          <w:i/>
          <w:sz w:val="30"/>
          <w:szCs w:val="30"/>
          <w:lang w:val="uk-UA"/>
        </w:rPr>
        <w:t>запаху самотності й відчаю</w:t>
      </w:r>
      <w:r w:rsidRPr="00695977">
        <w:rPr>
          <w:rFonts w:ascii="Times New Roman" w:hAnsi="Times New Roman"/>
          <w:color w:val="000000"/>
          <w:sz w:val="30"/>
          <w:szCs w:val="30"/>
          <w:lang w:val="uk-UA"/>
        </w:rPr>
        <w:t>[</w:t>
      </w:r>
      <w:r w:rsidRPr="00695977">
        <w:rPr>
          <w:rStyle w:val="apple-converted-space"/>
          <w:rFonts w:ascii="Times New Roman" w:eastAsia="Gungsuh" w:hAnsi="Times New Roman"/>
          <w:sz w:val="30"/>
          <w:szCs w:val="30"/>
        </w:rPr>
        <w:t>6, с. 15</w:t>
      </w:r>
      <w:r w:rsidRPr="00695977">
        <w:rPr>
          <w:rFonts w:ascii="Times New Roman" w:hAnsi="Times New Roman"/>
          <w:color w:val="000000"/>
          <w:sz w:val="30"/>
          <w:szCs w:val="30"/>
          <w:lang w:val="uk-UA"/>
        </w:rPr>
        <w:t>]</w:t>
      </w:r>
      <w:r w:rsidRPr="00695977">
        <w:rPr>
          <w:rFonts w:ascii="Times New Roman" w:hAnsi="Times New Roman"/>
          <w:sz w:val="30"/>
          <w:szCs w:val="30"/>
          <w:lang w:val="uk-UA"/>
        </w:rPr>
        <w:t xml:space="preserve">. У цьому контексті нюховий образ, актуалізований словосполученнями: </w:t>
      </w:r>
      <w:r w:rsidRPr="00695977">
        <w:rPr>
          <w:rFonts w:ascii="Times New Roman" w:hAnsi="Times New Roman"/>
          <w:i/>
          <w:sz w:val="30"/>
          <w:szCs w:val="30"/>
          <w:lang w:val="uk-UA"/>
        </w:rPr>
        <w:t>запах самотності й відчаю</w:t>
      </w:r>
      <w:r w:rsidRPr="00695977">
        <w:rPr>
          <w:rFonts w:ascii="Times New Roman" w:hAnsi="Times New Roman"/>
          <w:sz w:val="30"/>
          <w:szCs w:val="30"/>
          <w:lang w:val="uk-UA"/>
        </w:rPr>
        <w:t xml:space="preserve">, дає змогу яскраво передати колорит міста;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uk-UA"/>
        </w:rPr>
      </w:pPr>
      <w:r w:rsidRPr="00695977">
        <w:rPr>
          <w:rFonts w:ascii="Times New Roman" w:hAnsi="Times New Roman"/>
          <w:sz w:val="30"/>
          <w:szCs w:val="30"/>
          <w:lang w:val="uk-UA"/>
        </w:rPr>
        <w:t xml:space="preserve">– тактильних: </w:t>
      </w:r>
      <w:r w:rsidRPr="00695977">
        <w:rPr>
          <w:rFonts w:ascii="Times New Roman" w:hAnsi="Times New Roman"/>
          <w:i/>
          <w:sz w:val="30"/>
          <w:szCs w:val="30"/>
          <w:lang w:val="uk-UA"/>
        </w:rPr>
        <w:t xml:space="preserve">Бо тут </w:t>
      </w:r>
      <w:r w:rsidRPr="00695977">
        <w:rPr>
          <w:rFonts w:ascii="Times New Roman" w:hAnsi="Times New Roman"/>
          <w:b/>
          <w:i/>
          <w:sz w:val="30"/>
          <w:szCs w:val="30"/>
          <w:lang w:val="uk-UA"/>
        </w:rPr>
        <w:t>холодно</w:t>
      </w:r>
      <w:r w:rsidRPr="00695977">
        <w:rPr>
          <w:rFonts w:ascii="Times New Roman" w:hAnsi="Times New Roman"/>
          <w:i/>
          <w:sz w:val="30"/>
          <w:szCs w:val="30"/>
          <w:lang w:val="uk-UA"/>
        </w:rPr>
        <w:t xml:space="preserve"> і кожен ранок </w:t>
      </w:r>
      <w:r w:rsidRPr="00695977">
        <w:rPr>
          <w:rFonts w:ascii="Times New Roman" w:hAnsi="Times New Roman"/>
          <w:b/>
          <w:i/>
          <w:sz w:val="30"/>
          <w:szCs w:val="30"/>
          <w:lang w:val="uk-UA"/>
        </w:rPr>
        <w:t>мерзнуть</w:t>
      </w:r>
      <w:r w:rsidRPr="00695977">
        <w:rPr>
          <w:rFonts w:ascii="Times New Roman" w:hAnsi="Times New Roman"/>
          <w:i/>
          <w:sz w:val="30"/>
          <w:szCs w:val="30"/>
          <w:lang w:val="uk-UA"/>
        </w:rPr>
        <w:t xml:space="preserve"> пальці на ногах. Тому довго й здивовано дивишся на градусник в тіні, і бачиш, що температура чомусь не «около 0 С». не </w:t>
      </w:r>
      <w:r w:rsidRPr="00695977">
        <w:rPr>
          <w:rFonts w:ascii="Times New Roman" w:hAnsi="Times New Roman"/>
          <w:b/>
          <w:i/>
          <w:sz w:val="30"/>
          <w:szCs w:val="30"/>
          <w:lang w:val="uk-UA"/>
        </w:rPr>
        <w:t>вистачає міста Л.</w:t>
      </w:r>
      <w:r w:rsidRPr="00695977">
        <w:rPr>
          <w:rFonts w:ascii="Times New Roman" w:hAnsi="Times New Roman"/>
          <w:color w:val="000000"/>
          <w:sz w:val="30"/>
          <w:szCs w:val="30"/>
          <w:lang w:val="uk-UA"/>
        </w:rPr>
        <w:t>[</w:t>
      </w:r>
      <w:r w:rsidRPr="00695977">
        <w:rPr>
          <w:rStyle w:val="apple-converted-space"/>
          <w:rFonts w:ascii="Times New Roman" w:eastAsia="Gungsuh" w:hAnsi="Times New Roman"/>
          <w:sz w:val="30"/>
          <w:szCs w:val="30"/>
        </w:rPr>
        <w:t>10, с. 11</w:t>
      </w:r>
      <w:r w:rsidRPr="00695977">
        <w:rPr>
          <w:rFonts w:ascii="Times New Roman" w:hAnsi="Times New Roman"/>
          <w:color w:val="000000"/>
          <w:sz w:val="30"/>
          <w:szCs w:val="30"/>
          <w:lang w:val="uk-UA"/>
        </w:rPr>
        <w:t>]. Туга головного героя за містом передана за допомогою тактильних образів, що вербалізовані лексемами із семантикою «температура»: дієсловом (</w:t>
      </w:r>
      <w:r w:rsidRPr="00695977">
        <w:rPr>
          <w:rFonts w:ascii="Times New Roman" w:hAnsi="Times New Roman"/>
          <w:i/>
          <w:color w:val="000000"/>
          <w:sz w:val="30"/>
          <w:szCs w:val="30"/>
          <w:lang w:val="uk-UA"/>
        </w:rPr>
        <w:t>мерзнути</w:t>
      </w:r>
      <w:r w:rsidRPr="00695977">
        <w:rPr>
          <w:rFonts w:ascii="Times New Roman" w:hAnsi="Times New Roman"/>
          <w:color w:val="000000"/>
          <w:sz w:val="30"/>
          <w:szCs w:val="30"/>
          <w:lang w:val="uk-UA"/>
        </w:rPr>
        <w:t>), іменниками (</w:t>
      </w:r>
      <w:r w:rsidRPr="00695977">
        <w:rPr>
          <w:rFonts w:ascii="Times New Roman" w:hAnsi="Times New Roman"/>
          <w:i/>
          <w:color w:val="000000"/>
          <w:sz w:val="30"/>
          <w:szCs w:val="30"/>
          <w:lang w:val="uk-UA"/>
        </w:rPr>
        <w:t>градусник, температура</w:t>
      </w:r>
      <w:r w:rsidRPr="00695977">
        <w:rPr>
          <w:rFonts w:ascii="Times New Roman" w:hAnsi="Times New Roman"/>
          <w:color w:val="000000"/>
          <w:sz w:val="30"/>
          <w:szCs w:val="30"/>
          <w:lang w:val="uk-UA"/>
        </w:rPr>
        <w:t xml:space="preserve">);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color w:val="000000"/>
          <w:sz w:val="30"/>
          <w:szCs w:val="30"/>
          <w:lang w:val="uk-UA"/>
        </w:rPr>
        <w:t xml:space="preserve">– </w:t>
      </w:r>
      <w:r w:rsidRPr="00695977">
        <w:rPr>
          <w:rFonts w:ascii="Times New Roman" w:hAnsi="Times New Roman"/>
          <w:sz w:val="30"/>
          <w:szCs w:val="30"/>
          <w:lang w:val="uk-UA"/>
        </w:rPr>
        <w:t xml:space="preserve">звукових: </w:t>
      </w:r>
      <w:r w:rsidRPr="00695977">
        <w:rPr>
          <w:rFonts w:ascii="Times New Roman" w:hAnsi="Times New Roman"/>
          <w:i/>
          <w:sz w:val="30"/>
          <w:szCs w:val="30"/>
          <w:lang w:val="uk-UA"/>
        </w:rPr>
        <w:t xml:space="preserve">Коли стояти на Високому Замку лицем до Замарстинова, до станції Підзамче, крізь туман </w:t>
      </w:r>
      <w:r w:rsidRPr="00695977">
        <w:rPr>
          <w:rFonts w:ascii="Times New Roman" w:hAnsi="Times New Roman"/>
          <w:b/>
          <w:i/>
          <w:sz w:val="30"/>
          <w:szCs w:val="30"/>
          <w:lang w:val="uk-UA"/>
        </w:rPr>
        <w:t>чутні звуки</w:t>
      </w:r>
      <w:r w:rsidRPr="00695977">
        <w:rPr>
          <w:rFonts w:ascii="Times New Roman" w:hAnsi="Times New Roman"/>
          <w:i/>
          <w:sz w:val="30"/>
          <w:szCs w:val="30"/>
          <w:lang w:val="uk-UA"/>
        </w:rPr>
        <w:t xml:space="preserve">: </w:t>
      </w:r>
      <w:r w:rsidRPr="00695977">
        <w:rPr>
          <w:rFonts w:ascii="Times New Roman" w:hAnsi="Times New Roman"/>
          <w:i/>
          <w:sz w:val="30"/>
          <w:szCs w:val="30"/>
          <w:lang w:val="uk-UA"/>
        </w:rPr>
        <w:lastRenderedPageBreak/>
        <w:t xml:space="preserve">машиніст ходить вздовж колії і </w:t>
      </w:r>
      <w:r w:rsidRPr="00695977">
        <w:rPr>
          <w:rFonts w:ascii="Times New Roman" w:hAnsi="Times New Roman"/>
          <w:b/>
          <w:i/>
          <w:sz w:val="30"/>
          <w:szCs w:val="30"/>
          <w:lang w:val="uk-UA"/>
        </w:rPr>
        <w:t>стукає</w:t>
      </w:r>
      <w:r w:rsidRPr="00695977">
        <w:rPr>
          <w:rFonts w:ascii="Times New Roman" w:hAnsi="Times New Roman"/>
          <w:i/>
          <w:sz w:val="30"/>
          <w:szCs w:val="30"/>
          <w:lang w:val="uk-UA"/>
        </w:rPr>
        <w:t xml:space="preserve"> по рейках молотком на довгій ручці, – й здається, ти зовсім не у Львові </w:t>
      </w:r>
      <w:r w:rsidRPr="00695977">
        <w:rPr>
          <w:rFonts w:ascii="Times New Roman" w:hAnsi="Times New Roman"/>
          <w:color w:val="000000"/>
          <w:sz w:val="30"/>
          <w:szCs w:val="30"/>
          <w:lang w:val="uk-UA"/>
        </w:rPr>
        <w:t>[</w:t>
      </w:r>
      <w:r w:rsidRPr="00695977">
        <w:rPr>
          <w:rFonts w:ascii="Times New Roman" w:hAnsi="Times New Roman"/>
          <w:sz w:val="30"/>
          <w:szCs w:val="30"/>
          <w:lang w:val="uk-UA"/>
        </w:rPr>
        <w:t xml:space="preserve">5, с. 183]. Звуковий образ відтворений за допомогою словосполучення </w:t>
      </w:r>
      <w:r w:rsidRPr="00695977">
        <w:rPr>
          <w:rFonts w:ascii="Times New Roman" w:hAnsi="Times New Roman"/>
          <w:i/>
          <w:sz w:val="30"/>
          <w:szCs w:val="30"/>
          <w:lang w:val="uk-UA"/>
        </w:rPr>
        <w:t>чутні звуки</w:t>
      </w:r>
      <w:r w:rsidRPr="00695977">
        <w:rPr>
          <w:rFonts w:ascii="Times New Roman" w:hAnsi="Times New Roman"/>
          <w:sz w:val="30"/>
          <w:szCs w:val="30"/>
          <w:lang w:val="uk-UA"/>
        </w:rPr>
        <w:t xml:space="preserve"> та дієслова </w:t>
      </w:r>
      <w:r w:rsidRPr="00695977">
        <w:rPr>
          <w:rFonts w:ascii="Times New Roman" w:hAnsi="Times New Roman"/>
          <w:i/>
          <w:sz w:val="30"/>
          <w:szCs w:val="30"/>
          <w:lang w:val="uk-UA"/>
        </w:rPr>
        <w:t>стукає</w:t>
      </w:r>
      <w:r w:rsidRPr="00695977">
        <w:rPr>
          <w:rFonts w:ascii="Times New Roman" w:hAnsi="Times New Roman"/>
          <w:sz w:val="30"/>
          <w:szCs w:val="30"/>
          <w:lang w:val="uk-UA"/>
        </w:rPr>
        <w:t xml:space="preserve"> майстерно описує львівське середовище.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4"/>
          <w:sz w:val="30"/>
          <w:szCs w:val="30"/>
          <w:lang w:val="uk-UA"/>
        </w:rPr>
      </w:pPr>
      <w:r w:rsidRPr="00695977">
        <w:rPr>
          <w:rFonts w:ascii="Times New Roman" w:hAnsi="Times New Roman"/>
          <w:spacing w:val="-4"/>
          <w:sz w:val="30"/>
          <w:szCs w:val="30"/>
          <w:lang w:val="uk-UA"/>
        </w:rPr>
        <w:t>Топоніми в художньому тексті створюють своєрідну мапу, на яку переноситься дія. Різновидом топонімів є ойконіми. Ойконім – це власна назва будь-якого поселення. Ойконіми активно взаємодіють з іншими мовними способами відтворення дійсності, реалізуючи в контексті стилістичну та експресивну функцію. Нашу увагу зосереджено на ойконімах, оскільки назви міст в художньому дискурсі письменників-постмодерністів є найбільш важливими та частотними порівняно з іншими одиницями топонімічного простору. Міста як матеріальні об’єкти найбільш чітко виокремлюються із навколишнього ландшафту. Назви міст відображають економічний та культурний розвиток суспільства. Вони є носіями комплексного інформаційного потенціалу.</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Особливістю художнього дискурсу письменників-постмодерністів є прагнення до визначення точного місця дії. Саме тому в авторській прозі виокремлено 125 номінацій міст у 470 слововживаннях.</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Нами визначено такі особливості авторського вживання ойконімів:</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1. Використання реальних географічних назв без зміни їхньої назви: </w:t>
      </w:r>
      <w:r w:rsidRPr="00695977">
        <w:rPr>
          <w:rFonts w:ascii="Times New Roman" w:hAnsi="Times New Roman"/>
          <w:i/>
          <w:sz w:val="30"/>
          <w:szCs w:val="30"/>
          <w:lang w:val="uk-UA"/>
        </w:rPr>
        <w:t>Джакарта, Единбург, Каїр, Омськ, Сінгапур</w:t>
      </w:r>
      <w:r w:rsidRPr="00695977">
        <w:rPr>
          <w:rFonts w:ascii="Times New Roman" w:hAnsi="Times New Roman"/>
          <w:sz w:val="30"/>
          <w:szCs w:val="30"/>
          <w:lang w:val="uk-UA"/>
        </w:rPr>
        <w:t xml:space="preserve"> тощо. Реальні ойконіми вносять до текстів конкретність, достовірність в описі сюжетних ситуацій, локалізують місце дії, допомагаючи окреслити межі художнього простору. Наприклад: </w:t>
      </w:r>
      <w:r w:rsidRPr="00695977">
        <w:rPr>
          <w:rFonts w:ascii="Times New Roman" w:hAnsi="Times New Roman"/>
          <w:i/>
          <w:sz w:val="30"/>
          <w:szCs w:val="30"/>
          <w:lang w:val="uk-UA"/>
        </w:rPr>
        <w:t xml:space="preserve">Він відсилає їх додому спеціяльною поштою – з </w:t>
      </w:r>
      <w:r w:rsidRPr="00695977">
        <w:rPr>
          <w:rFonts w:ascii="Times New Roman" w:hAnsi="Times New Roman"/>
          <w:b/>
          <w:i/>
          <w:sz w:val="30"/>
          <w:szCs w:val="30"/>
          <w:lang w:val="uk-UA"/>
        </w:rPr>
        <w:t>Каїра</w:t>
      </w:r>
      <w:r w:rsidRPr="00695977">
        <w:rPr>
          <w:rFonts w:ascii="Times New Roman" w:hAnsi="Times New Roman"/>
          <w:i/>
          <w:sz w:val="30"/>
          <w:szCs w:val="30"/>
          <w:lang w:val="uk-UA"/>
        </w:rPr>
        <w:t xml:space="preserve"> й </w:t>
      </w:r>
      <w:r w:rsidRPr="00695977">
        <w:rPr>
          <w:rFonts w:ascii="Times New Roman" w:hAnsi="Times New Roman"/>
          <w:b/>
          <w:i/>
          <w:sz w:val="30"/>
          <w:szCs w:val="30"/>
          <w:lang w:val="uk-UA"/>
        </w:rPr>
        <w:t>Буенос-Айреса</w:t>
      </w:r>
      <w:r w:rsidRPr="00695977">
        <w:rPr>
          <w:rFonts w:ascii="Times New Roman" w:hAnsi="Times New Roman"/>
          <w:i/>
          <w:sz w:val="30"/>
          <w:szCs w:val="30"/>
          <w:lang w:val="uk-UA"/>
        </w:rPr>
        <w:t xml:space="preserve">, </w:t>
      </w:r>
      <w:r w:rsidRPr="00695977">
        <w:rPr>
          <w:rFonts w:ascii="Times New Roman" w:hAnsi="Times New Roman"/>
          <w:b/>
          <w:i/>
          <w:sz w:val="30"/>
          <w:szCs w:val="30"/>
          <w:lang w:val="uk-UA"/>
        </w:rPr>
        <w:t>Сінгапура</w:t>
      </w:r>
      <w:r w:rsidRPr="00695977">
        <w:rPr>
          <w:rFonts w:ascii="Times New Roman" w:hAnsi="Times New Roman"/>
          <w:i/>
          <w:sz w:val="30"/>
          <w:szCs w:val="30"/>
          <w:lang w:val="uk-UA"/>
        </w:rPr>
        <w:t xml:space="preserve"> і </w:t>
      </w:r>
      <w:r w:rsidRPr="00695977">
        <w:rPr>
          <w:rFonts w:ascii="Times New Roman" w:hAnsi="Times New Roman"/>
          <w:b/>
          <w:i/>
          <w:sz w:val="30"/>
          <w:szCs w:val="30"/>
          <w:lang w:val="uk-UA"/>
        </w:rPr>
        <w:t>Стамбула</w:t>
      </w:r>
      <w:r w:rsidRPr="00695977">
        <w:rPr>
          <w:rFonts w:ascii="Times New Roman" w:hAnsi="Times New Roman"/>
          <w:i/>
          <w:sz w:val="30"/>
          <w:szCs w:val="30"/>
          <w:lang w:val="uk-UA"/>
        </w:rPr>
        <w:t xml:space="preserve">, однак найчастіше з </w:t>
      </w:r>
      <w:r w:rsidRPr="00695977">
        <w:rPr>
          <w:rFonts w:ascii="Times New Roman" w:hAnsi="Times New Roman"/>
          <w:b/>
          <w:i/>
          <w:sz w:val="30"/>
          <w:szCs w:val="30"/>
          <w:lang w:val="uk-UA"/>
        </w:rPr>
        <w:t>Венеції</w:t>
      </w:r>
      <w:r w:rsidRPr="00695977">
        <w:rPr>
          <w:rFonts w:ascii="Times New Roman" w:hAnsi="Times New Roman"/>
          <w:sz w:val="30"/>
          <w:szCs w:val="30"/>
          <w:lang w:val="uk-UA"/>
        </w:rPr>
        <w:t xml:space="preserve">  [3, с. 66], </w:t>
      </w:r>
      <w:r w:rsidRPr="00695977">
        <w:rPr>
          <w:rFonts w:ascii="Times New Roman" w:hAnsi="Times New Roman"/>
          <w:i/>
          <w:sz w:val="30"/>
          <w:szCs w:val="30"/>
          <w:lang w:val="uk-UA"/>
        </w:rPr>
        <w:t xml:space="preserve">… вона одна нас бачила і говорила своє «добривечір», коли сама провідниця (!!!) душ наших із </w:t>
      </w:r>
      <w:r w:rsidRPr="00695977">
        <w:rPr>
          <w:rFonts w:ascii="Times New Roman" w:hAnsi="Times New Roman"/>
          <w:b/>
          <w:i/>
          <w:sz w:val="30"/>
          <w:szCs w:val="30"/>
          <w:lang w:val="uk-UA"/>
        </w:rPr>
        <w:t>Харкова</w:t>
      </w:r>
      <w:r w:rsidRPr="00695977">
        <w:rPr>
          <w:rFonts w:ascii="Times New Roman" w:hAnsi="Times New Roman"/>
          <w:i/>
          <w:sz w:val="30"/>
          <w:szCs w:val="30"/>
          <w:lang w:val="uk-UA"/>
        </w:rPr>
        <w:t xml:space="preserve"> в </w:t>
      </w:r>
      <w:r w:rsidRPr="00695977">
        <w:rPr>
          <w:rFonts w:ascii="Times New Roman" w:hAnsi="Times New Roman"/>
          <w:b/>
          <w:i/>
          <w:sz w:val="30"/>
          <w:szCs w:val="30"/>
          <w:lang w:val="uk-UA"/>
        </w:rPr>
        <w:t>Київ</w:t>
      </w:r>
      <w:r w:rsidRPr="00695977">
        <w:rPr>
          <w:rFonts w:ascii="Times New Roman" w:hAnsi="Times New Roman"/>
          <w:i/>
          <w:sz w:val="30"/>
          <w:szCs w:val="30"/>
          <w:lang w:val="uk-UA"/>
        </w:rPr>
        <w:t xml:space="preserve"> ігнорувала сакральне питання…</w:t>
      </w:r>
      <w:r w:rsidRPr="00695977">
        <w:rPr>
          <w:rFonts w:ascii="Times New Roman" w:hAnsi="Times New Roman"/>
          <w:sz w:val="30"/>
          <w:szCs w:val="30"/>
          <w:lang w:val="uk-UA"/>
        </w:rPr>
        <w:t xml:space="preserve"> [14, с. 28], </w:t>
      </w:r>
      <w:r w:rsidRPr="00695977">
        <w:rPr>
          <w:rFonts w:ascii="Times New Roman" w:hAnsi="Times New Roman"/>
          <w:i/>
          <w:sz w:val="30"/>
          <w:szCs w:val="30"/>
          <w:lang w:val="uk-UA"/>
        </w:rPr>
        <w:t xml:space="preserve">Під рукою Дорошенка об’єднати Україну від </w:t>
      </w:r>
      <w:r w:rsidRPr="00695977">
        <w:rPr>
          <w:rFonts w:ascii="Times New Roman" w:hAnsi="Times New Roman"/>
          <w:b/>
          <w:i/>
          <w:sz w:val="30"/>
          <w:szCs w:val="30"/>
          <w:lang w:val="uk-UA"/>
        </w:rPr>
        <w:t>Новгород-Сіверська</w:t>
      </w:r>
      <w:r w:rsidRPr="00695977">
        <w:rPr>
          <w:rFonts w:ascii="Times New Roman" w:hAnsi="Times New Roman"/>
          <w:i/>
          <w:sz w:val="30"/>
          <w:szCs w:val="30"/>
          <w:lang w:val="uk-UA"/>
        </w:rPr>
        <w:t xml:space="preserve"> й </w:t>
      </w:r>
      <w:r w:rsidRPr="00695977">
        <w:rPr>
          <w:rFonts w:ascii="Times New Roman" w:hAnsi="Times New Roman"/>
          <w:b/>
          <w:i/>
          <w:sz w:val="30"/>
          <w:szCs w:val="30"/>
          <w:lang w:val="uk-UA"/>
        </w:rPr>
        <w:t>Путивля</w:t>
      </w:r>
      <w:r w:rsidRPr="00695977">
        <w:rPr>
          <w:rFonts w:ascii="Times New Roman" w:hAnsi="Times New Roman"/>
          <w:i/>
          <w:sz w:val="30"/>
          <w:szCs w:val="30"/>
          <w:lang w:val="uk-UA"/>
        </w:rPr>
        <w:t xml:space="preserve"> до Карпат і Сяну</w:t>
      </w:r>
      <w:r w:rsidRPr="00695977">
        <w:rPr>
          <w:rFonts w:ascii="Times New Roman" w:hAnsi="Times New Roman"/>
          <w:sz w:val="30"/>
          <w:szCs w:val="30"/>
          <w:lang w:val="uk-UA"/>
        </w:rPr>
        <w:t xml:space="preserve"> [5, с. 56], </w:t>
      </w:r>
      <w:r w:rsidRPr="00695977">
        <w:rPr>
          <w:rFonts w:ascii="Times New Roman" w:hAnsi="Times New Roman"/>
          <w:i/>
          <w:sz w:val="30"/>
          <w:szCs w:val="30"/>
          <w:lang w:val="uk-UA"/>
        </w:rPr>
        <w:t xml:space="preserve">А потім уже всі: й оператори, і продюсери, і режисери – наввипередки почали хвалитися тим, як їхні мами чи татусі після війни переїздили до </w:t>
      </w:r>
      <w:r w:rsidRPr="00695977">
        <w:rPr>
          <w:rFonts w:ascii="Times New Roman" w:hAnsi="Times New Roman"/>
          <w:b/>
          <w:i/>
          <w:sz w:val="30"/>
          <w:szCs w:val="30"/>
          <w:lang w:val="uk-UA"/>
        </w:rPr>
        <w:t>Москви</w:t>
      </w:r>
      <w:r w:rsidRPr="00695977">
        <w:rPr>
          <w:rFonts w:ascii="Times New Roman" w:hAnsi="Times New Roman"/>
          <w:i/>
          <w:sz w:val="30"/>
          <w:szCs w:val="30"/>
          <w:lang w:val="uk-UA"/>
        </w:rPr>
        <w:t xml:space="preserve"> із </w:t>
      </w:r>
      <w:r w:rsidRPr="00695977">
        <w:rPr>
          <w:rFonts w:ascii="Times New Roman" w:hAnsi="Times New Roman"/>
          <w:b/>
          <w:i/>
          <w:sz w:val="30"/>
          <w:szCs w:val="30"/>
          <w:lang w:val="uk-UA"/>
        </w:rPr>
        <w:t>Тбілісі</w:t>
      </w:r>
      <w:r w:rsidRPr="00695977">
        <w:rPr>
          <w:rFonts w:ascii="Times New Roman" w:hAnsi="Times New Roman"/>
          <w:i/>
          <w:sz w:val="30"/>
          <w:szCs w:val="30"/>
          <w:lang w:val="uk-UA"/>
        </w:rPr>
        <w:t xml:space="preserve">, </w:t>
      </w:r>
      <w:r w:rsidRPr="00695977">
        <w:rPr>
          <w:rFonts w:ascii="Times New Roman" w:hAnsi="Times New Roman"/>
          <w:b/>
          <w:i/>
          <w:sz w:val="30"/>
          <w:szCs w:val="30"/>
          <w:lang w:val="uk-UA"/>
        </w:rPr>
        <w:t>Єревана</w:t>
      </w:r>
      <w:r w:rsidRPr="00695977">
        <w:rPr>
          <w:rFonts w:ascii="Times New Roman" w:hAnsi="Times New Roman"/>
          <w:i/>
          <w:sz w:val="30"/>
          <w:szCs w:val="30"/>
          <w:lang w:val="uk-UA"/>
        </w:rPr>
        <w:t xml:space="preserve">, </w:t>
      </w:r>
      <w:r w:rsidRPr="00695977">
        <w:rPr>
          <w:rFonts w:ascii="Times New Roman" w:hAnsi="Times New Roman"/>
          <w:b/>
          <w:i/>
          <w:sz w:val="30"/>
          <w:szCs w:val="30"/>
          <w:lang w:val="uk-UA"/>
        </w:rPr>
        <w:t>Харкова</w:t>
      </w:r>
      <w:r w:rsidRPr="00695977">
        <w:rPr>
          <w:rFonts w:ascii="Times New Roman" w:hAnsi="Times New Roman"/>
          <w:i/>
          <w:sz w:val="30"/>
          <w:szCs w:val="30"/>
          <w:lang w:val="uk-UA"/>
        </w:rPr>
        <w:t xml:space="preserve">, </w:t>
      </w:r>
      <w:r w:rsidRPr="00695977">
        <w:rPr>
          <w:rFonts w:ascii="Times New Roman" w:hAnsi="Times New Roman"/>
          <w:b/>
          <w:i/>
          <w:sz w:val="30"/>
          <w:szCs w:val="30"/>
          <w:lang w:val="uk-UA"/>
        </w:rPr>
        <w:t>Таллінна</w:t>
      </w:r>
      <w:r w:rsidRPr="00695977">
        <w:rPr>
          <w:rFonts w:ascii="Times New Roman" w:hAnsi="Times New Roman"/>
          <w:i/>
          <w:sz w:val="30"/>
          <w:szCs w:val="30"/>
          <w:lang w:val="uk-UA"/>
        </w:rPr>
        <w:t xml:space="preserve"> …</w:t>
      </w:r>
      <w:r w:rsidRPr="00695977">
        <w:rPr>
          <w:rFonts w:ascii="Times New Roman" w:hAnsi="Times New Roman"/>
          <w:sz w:val="30"/>
          <w:szCs w:val="30"/>
          <w:lang w:val="uk-UA"/>
        </w:rPr>
        <w:t xml:space="preserve"> [14, с. 28].</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2. Використання змінених географічних назв, що утворені на основі реальних номінацій реальних міст. Подібні ойконіми завжди сповнені символічної семантики. </w:t>
      </w:r>
      <w:r w:rsidRPr="00695977">
        <w:rPr>
          <w:rFonts w:ascii="Times New Roman" w:hAnsi="Times New Roman"/>
          <w:i/>
          <w:sz w:val="30"/>
          <w:szCs w:val="30"/>
          <w:lang w:val="uk-UA"/>
        </w:rPr>
        <w:t>Ровно</w:t>
      </w:r>
      <w:r w:rsidRPr="00695977">
        <w:rPr>
          <w:rFonts w:ascii="Times New Roman" w:hAnsi="Times New Roman"/>
          <w:sz w:val="30"/>
          <w:szCs w:val="30"/>
          <w:lang w:val="uk-UA"/>
        </w:rPr>
        <w:t xml:space="preserve"> – це російський аналог українського міста </w:t>
      </w:r>
      <w:r w:rsidRPr="00695977">
        <w:rPr>
          <w:rFonts w:ascii="Times New Roman" w:hAnsi="Times New Roman"/>
          <w:i/>
          <w:sz w:val="30"/>
          <w:szCs w:val="30"/>
          <w:lang w:val="uk-UA"/>
        </w:rPr>
        <w:t>Рівне</w:t>
      </w:r>
      <w:r w:rsidRPr="00695977">
        <w:rPr>
          <w:rFonts w:ascii="Times New Roman" w:hAnsi="Times New Roman"/>
          <w:sz w:val="30"/>
          <w:szCs w:val="30"/>
          <w:lang w:val="uk-UA"/>
        </w:rPr>
        <w:t xml:space="preserve">, </w:t>
      </w:r>
      <w:r w:rsidRPr="00695977">
        <w:rPr>
          <w:rFonts w:ascii="Times New Roman" w:hAnsi="Times New Roman"/>
          <w:i/>
          <w:sz w:val="30"/>
          <w:szCs w:val="30"/>
          <w:lang w:val="uk-UA"/>
        </w:rPr>
        <w:t>Леопілля</w:t>
      </w:r>
      <w:r w:rsidRPr="00695977">
        <w:rPr>
          <w:rFonts w:ascii="Times New Roman" w:hAnsi="Times New Roman"/>
          <w:sz w:val="30"/>
          <w:szCs w:val="30"/>
          <w:lang w:val="uk-UA"/>
        </w:rPr>
        <w:t xml:space="preserve"> – це урочиста назва міста </w:t>
      </w:r>
      <w:r w:rsidRPr="00695977">
        <w:rPr>
          <w:rFonts w:ascii="Times New Roman" w:hAnsi="Times New Roman"/>
          <w:i/>
          <w:sz w:val="30"/>
          <w:szCs w:val="30"/>
          <w:lang w:val="uk-UA"/>
        </w:rPr>
        <w:t xml:space="preserve">Львів. </w:t>
      </w:r>
      <w:r w:rsidRPr="00695977">
        <w:rPr>
          <w:rFonts w:ascii="Times New Roman" w:hAnsi="Times New Roman"/>
          <w:sz w:val="30"/>
          <w:szCs w:val="30"/>
          <w:lang w:val="uk-UA"/>
        </w:rPr>
        <w:t xml:space="preserve">Наприклад: </w:t>
      </w:r>
      <w:r w:rsidRPr="00695977">
        <w:rPr>
          <w:rFonts w:ascii="Times New Roman" w:hAnsi="Times New Roman"/>
          <w:b/>
          <w:i/>
          <w:sz w:val="30"/>
          <w:szCs w:val="30"/>
          <w:lang w:val="uk-UA"/>
        </w:rPr>
        <w:t>Ровно</w:t>
      </w:r>
      <w:r w:rsidRPr="00695977">
        <w:rPr>
          <w:rFonts w:ascii="Times New Roman" w:hAnsi="Times New Roman"/>
          <w:i/>
          <w:sz w:val="30"/>
          <w:szCs w:val="30"/>
          <w:lang w:val="uk-UA"/>
        </w:rPr>
        <w:t xml:space="preserve"> – обласний центр Соціалістичної Республіки </w:t>
      </w:r>
      <w:r w:rsidRPr="00695977">
        <w:rPr>
          <w:rFonts w:ascii="Times New Roman" w:hAnsi="Times New Roman"/>
          <w:i/>
          <w:sz w:val="30"/>
          <w:szCs w:val="30"/>
          <w:lang w:val="uk-UA"/>
        </w:rPr>
        <w:lastRenderedPageBreak/>
        <w:t xml:space="preserve">України </w:t>
      </w:r>
      <w:r w:rsidRPr="00695977">
        <w:rPr>
          <w:rFonts w:ascii="Times New Roman" w:hAnsi="Times New Roman"/>
          <w:sz w:val="30"/>
          <w:szCs w:val="30"/>
          <w:lang w:val="uk-UA"/>
        </w:rPr>
        <w:t xml:space="preserve">[12, с. 105], </w:t>
      </w:r>
      <w:r w:rsidRPr="00695977">
        <w:rPr>
          <w:rFonts w:ascii="Times New Roman" w:hAnsi="Times New Roman"/>
          <w:i/>
          <w:sz w:val="30"/>
          <w:szCs w:val="30"/>
          <w:lang w:val="uk-UA"/>
        </w:rPr>
        <w:t xml:space="preserve">Ну а стосовно тих міст, які я щойно перелічив, то ви ж самі розумієте, що Рівного... тобто – </w:t>
      </w:r>
      <w:r w:rsidRPr="00695977">
        <w:rPr>
          <w:rFonts w:ascii="Times New Roman" w:hAnsi="Times New Roman"/>
          <w:b/>
          <w:i/>
          <w:sz w:val="30"/>
          <w:szCs w:val="30"/>
          <w:lang w:val="uk-UA"/>
        </w:rPr>
        <w:t>Ровно</w:t>
      </w:r>
      <w:r w:rsidRPr="00695977">
        <w:rPr>
          <w:rFonts w:ascii="Times New Roman" w:hAnsi="Times New Roman"/>
          <w:i/>
          <w:sz w:val="30"/>
          <w:szCs w:val="30"/>
          <w:lang w:val="uk-UA"/>
        </w:rPr>
        <w:t xml:space="preserve"> в цьому списку бути не може</w:t>
      </w:r>
      <w:r w:rsidRPr="00695977">
        <w:rPr>
          <w:rFonts w:ascii="Times New Roman" w:hAnsi="Times New Roman"/>
          <w:sz w:val="30"/>
          <w:szCs w:val="30"/>
          <w:lang w:val="uk-UA"/>
        </w:rPr>
        <w:t xml:space="preserve"> [12, с. 172].</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3. Функціонування вигаданих ойконімів: </w:t>
      </w:r>
      <w:r w:rsidRPr="00695977">
        <w:rPr>
          <w:rFonts w:ascii="Times New Roman" w:hAnsi="Times New Roman"/>
          <w:i/>
          <w:sz w:val="30"/>
          <w:szCs w:val="30"/>
          <w:lang w:val="uk-UA"/>
        </w:rPr>
        <w:t>Внутрішнє місто, Мухоморськ, Гицлів, Ейкройдт</w:t>
      </w:r>
      <w:r w:rsidRPr="00695977">
        <w:rPr>
          <w:rFonts w:ascii="Times New Roman" w:hAnsi="Times New Roman"/>
          <w:sz w:val="30"/>
          <w:szCs w:val="30"/>
          <w:lang w:val="uk-UA"/>
        </w:rPr>
        <w:t xml:space="preserve"> тощо. Основне призначення вигаданих ойконімів – організувати ірреальний простір, в межах якого відбуваються реальні події. Наприклад: </w:t>
      </w:r>
      <w:r w:rsidRPr="00695977">
        <w:rPr>
          <w:rFonts w:ascii="Times New Roman" w:hAnsi="Times New Roman"/>
          <w:i/>
          <w:sz w:val="30"/>
          <w:szCs w:val="30"/>
          <w:lang w:val="uk-UA"/>
        </w:rPr>
        <w:t xml:space="preserve">Він уже бачив перед собою там, за історично-культурною клоакою </w:t>
      </w:r>
      <w:r w:rsidRPr="00695977">
        <w:rPr>
          <w:rFonts w:ascii="Times New Roman" w:hAnsi="Times New Roman"/>
          <w:b/>
          <w:i/>
          <w:sz w:val="30"/>
          <w:szCs w:val="30"/>
          <w:lang w:val="uk-UA"/>
        </w:rPr>
        <w:t>Внутрішнього Міста</w:t>
      </w:r>
      <w:r w:rsidRPr="00695977">
        <w:rPr>
          <w:rFonts w:ascii="Times New Roman" w:hAnsi="Times New Roman"/>
          <w:i/>
          <w:sz w:val="30"/>
          <w:szCs w:val="30"/>
          <w:lang w:val="uk-UA"/>
        </w:rPr>
        <w:t>, всю північну околицю з її Віденським лісом, зеленим та липким о цій порі року</w:t>
      </w:r>
      <w:r w:rsidRPr="00695977">
        <w:rPr>
          <w:rFonts w:ascii="Times New Roman" w:hAnsi="Times New Roman"/>
          <w:sz w:val="30"/>
          <w:szCs w:val="30"/>
          <w:lang w:val="uk-UA"/>
        </w:rPr>
        <w:t xml:space="preserve"> [1, с. 105], </w:t>
      </w:r>
      <w:r w:rsidRPr="00695977">
        <w:rPr>
          <w:rFonts w:ascii="Times New Roman" w:hAnsi="Times New Roman"/>
          <w:i/>
          <w:sz w:val="30"/>
          <w:szCs w:val="30"/>
          <w:lang w:val="uk-UA"/>
        </w:rPr>
        <w:t xml:space="preserve">От був я в такому місті одному, </w:t>
      </w:r>
      <w:r w:rsidRPr="00695977">
        <w:rPr>
          <w:rFonts w:ascii="Times New Roman" w:hAnsi="Times New Roman"/>
          <w:b/>
          <w:i/>
          <w:sz w:val="30"/>
          <w:szCs w:val="30"/>
          <w:lang w:val="uk-UA"/>
        </w:rPr>
        <w:t>Ейкройдт</w:t>
      </w:r>
      <w:r w:rsidRPr="00695977">
        <w:rPr>
          <w:rFonts w:ascii="Times New Roman" w:hAnsi="Times New Roman"/>
          <w:i/>
          <w:sz w:val="30"/>
          <w:szCs w:val="30"/>
          <w:lang w:val="uk-UA"/>
        </w:rPr>
        <w:t>, Іллінойс</w:t>
      </w:r>
      <w:r w:rsidRPr="00695977">
        <w:rPr>
          <w:rFonts w:ascii="Times New Roman" w:hAnsi="Times New Roman"/>
          <w:sz w:val="30"/>
          <w:szCs w:val="30"/>
          <w:lang w:val="uk-UA"/>
        </w:rPr>
        <w:t xml:space="preserve"> [8, с. 52], </w:t>
      </w:r>
      <w:r w:rsidRPr="00695977">
        <w:rPr>
          <w:rFonts w:ascii="Times New Roman" w:hAnsi="Times New Roman"/>
          <w:i/>
          <w:sz w:val="30"/>
          <w:szCs w:val="30"/>
          <w:lang w:val="uk-UA"/>
        </w:rPr>
        <w:t xml:space="preserve">Улітку він покидає свій завошивлений, зачуханий, свій задрипаний </w:t>
      </w:r>
      <w:r w:rsidRPr="00695977">
        <w:rPr>
          <w:rFonts w:ascii="Times New Roman" w:hAnsi="Times New Roman"/>
          <w:b/>
          <w:i/>
          <w:sz w:val="30"/>
          <w:szCs w:val="30"/>
          <w:lang w:val="uk-UA"/>
        </w:rPr>
        <w:t>Партизанськ</w:t>
      </w:r>
      <w:r w:rsidRPr="00695977">
        <w:rPr>
          <w:rFonts w:ascii="Times New Roman" w:hAnsi="Times New Roman"/>
          <w:i/>
          <w:sz w:val="30"/>
          <w:szCs w:val="30"/>
          <w:lang w:val="uk-UA"/>
        </w:rPr>
        <w:t xml:space="preserve"> чи </w:t>
      </w:r>
      <w:r w:rsidRPr="00695977">
        <w:rPr>
          <w:rFonts w:ascii="Times New Roman" w:hAnsi="Times New Roman"/>
          <w:b/>
          <w:i/>
          <w:sz w:val="30"/>
          <w:szCs w:val="30"/>
          <w:lang w:val="uk-UA"/>
        </w:rPr>
        <w:t>Мухоморськ</w:t>
      </w:r>
      <w:r w:rsidRPr="00695977">
        <w:rPr>
          <w:rFonts w:ascii="Times New Roman" w:hAnsi="Times New Roman"/>
          <w:i/>
          <w:sz w:val="30"/>
          <w:szCs w:val="30"/>
          <w:lang w:val="uk-UA"/>
        </w:rPr>
        <w:t xml:space="preserve">, місто хіміків, і вирушає на завоювання Москви </w:t>
      </w:r>
      <w:r w:rsidRPr="00695977">
        <w:rPr>
          <w:rFonts w:ascii="Times New Roman" w:hAnsi="Times New Roman"/>
          <w:sz w:val="30"/>
          <w:szCs w:val="30"/>
          <w:lang w:val="uk-UA"/>
        </w:rPr>
        <w:t xml:space="preserve">[2, с. 11].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4. Наявність архаїчних назв реальних міст: </w:t>
      </w:r>
      <w:r w:rsidRPr="00695977">
        <w:rPr>
          <w:rFonts w:ascii="Times New Roman" w:hAnsi="Times New Roman"/>
          <w:i/>
          <w:sz w:val="30"/>
          <w:szCs w:val="30"/>
          <w:lang w:val="uk-UA"/>
        </w:rPr>
        <w:t>Істамбул</w:t>
      </w:r>
      <w:r w:rsidRPr="00695977">
        <w:rPr>
          <w:rFonts w:ascii="Times New Roman" w:hAnsi="Times New Roman"/>
          <w:sz w:val="30"/>
          <w:szCs w:val="30"/>
          <w:lang w:val="uk-UA"/>
        </w:rPr>
        <w:t xml:space="preserve">, </w:t>
      </w:r>
      <w:r w:rsidRPr="00695977">
        <w:rPr>
          <w:rFonts w:ascii="Times New Roman" w:hAnsi="Times New Roman"/>
          <w:i/>
          <w:sz w:val="30"/>
          <w:szCs w:val="30"/>
          <w:lang w:val="uk-UA"/>
        </w:rPr>
        <w:t>Константинополь, Царгород</w:t>
      </w:r>
      <w:r w:rsidRPr="00695977">
        <w:rPr>
          <w:rFonts w:ascii="Times New Roman" w:hAnsi="Times New Roman"/>
          <w:sz w:val="30"/>
          <w:szCs w:val="30"/>
          <w:lang w:val="uk-UA"/>
        </w:rPr>
        <w:t xml:space="preserve"> – замість сучасної назви </w:t>
      </w:r>
      <w:r w:rsidRPr="00695977">
        <w:rPr>
          <w:rFonts w:ascii="Times New Roman" w:hAnsi="Times New Roman"/>
          <w:i/>
          <w:sz w:val="30"/>
          <w:szCs w:val="30"/>
          <w:lang w:val="uk-UA"/>
        </w:rPr>
        <w:t>Стамбул</w:t>
      </w:r>
      <w:r w:rsidRPr="00695977">
        <w:rPr>
          <w:rFonts w:ascii="Times New Roman" w:hAnsi="Times New Roman"/>
          <w:sz w:val="30"/>
          <w:szCs w:val="30"/>
          <w:lang w:val="uk-UA"/>
        </w:rPr>
        <w:t xml:space="preserve">, </w:t>
      </w:r>
      <w:r w:rsidRPr="00695977">
        <w:rPr>
          <w:rFonts w:ascii="Times New Roman" w:hAnsi="Times New Roman"/>
          <w:i/>
          <w:sz w:val="30"/>
          <w:szCs w:val="30"/>
          <w:lang w:val="uk-UA"/>
        </w:rPr>
        <w:t>Чортопіль</w:t>
      </w:r>
      <w:r w:rsidRPr="00695977">
        <w:rPr>
          <w:rFonts w:ascii="Times New Roman" w:hAnsi="Times New Roman"/>
          <w:sz w:val="30"/>
          <w:szCs w:val="30"/>
          <w:lang w:val="uk-UA"/>
        </w:rPr>
        <w:t xml:space="preserve"> – замість сучасної назви </w:t>
      </w:r>
      <w:r w:rsidRPr="00695977">
        <w:rPr>
          <w:rFonts w:ascii="Times New Roman" w:hAnsi="Times New Roman"/>
          <w:i/>
          <w:sz w:val="30"/>
          <w:szCs w:val="30"/>
          <w:lang w:val="uk-UA"/>
        </w:rPr>
        <w:t>Маріямпіль</w:t>
      </w:r>
      <w:r w:rsidRPr="00695977">
        <w:rPr>
          <w:rFonts w:ascii="Times New Roman" w:hAnsi="Times New Roman"/>
          <w:sz w:val="30"/>
          <w:szCs w:val="30"/>
          <w:lang w:val="uk-UA"/>
        </w:rPr>
        <w:t xml:space="preserve">. Наприклад: </w:t>
      </w:r>
      <w:r w:rsidRPr="00695977">
        <w:rPr>
          <w:rFonts w:ascii="Times New Roman" w:hAnsi="Times New Roman"/>
          <w:i/>
          <w:sz w:val="30"/>
          <w:szCs w:val="30"/>
          <w:lang w:val="uk-UA"/>
        </w:rPr>
        <w:t xml:space="preserve">Ще раніше, у Львові, та навіть ще у </w:t>
      </w:r>
      <w:r w:rsidRPr="00695977">
        <w:rPr>
          <w:rFonts w:ascii="Times New Roman" w:hAnsi="Times New Roman"/>
          <w:b/>
          <w:i/>
          <w:sz w:val="30"/>
          <w:szCs w:val="30"/>
          <w:lang w:val="uk-UA"/>
        </w:rPr>
        <w:t>Чортополі</w:t>
      </w:r>
      <w:r w:rsidRPr="00695977">
        <w:rPr>
          <w:rFonts w:ascii="Times New Roman" w:hAnsi="Times New Roman"/>
          <w:sz w:val="30"/>
          <w:szCs w:val="30"/>
          <w:lang w:val="uk-UA"/>
        </w:rPr>
        <w:t xml:space="preserve"> [3, с. 66], </w:t>
      </w:r>
      <w:r w:rsidRPr="00695977">
        <w:rPr>
          <w:rFonts w:ascii="Times New Roman" w:hAnsi="Times New Roman"/>
          <w:bCs/>
          <w:i/>
          <w:sz w:val="30"/>
          <w:szCs w:val="30"/>
          <w:lang w:val="uk-UA"/>
        </w:rPr>
        <w:t xml:space="preserve">Ще раніше, у Львові, та навіть ще </w:t>
      </w:r>
      <w:r w:rsidRPr="00695977">
        <w:rPr>
          <w:rFonts w:ascii="Times New Roman" w:hAnsi="Times New Roman"/>
          <w:b/>
          <w:bCs/>
          <w:i/>
          <w:sz w:val="30"/>
          <w:szCs w:val="30"/>
          <w:lang w:val="uk-UA"/>
        </w:rPr>
        <w:t>у Чортополі</w:t>
      </w:r>
      <w:r w:rsidRPr="00695977">
        <w:rPr>
          <w:rFonts w:ascii="Times New Roman" w:hAnsi="Times New Roman"/>
          <w:sz w:val="30"/>
          <w:szCs w:val="30"/>
          <w:lang w:val="uk-UA"/>
        </w:rPr>
        <w:t xml:space="preserve"> [3, с. 25], </w:t>
      </w:r>
      <w:r w:rsidRPr="00695977">
        <w:rPr>
          <w:rFonts w:ascii="Times New Roman" w:hAnsi="Times New Roman"/>
          <w:b/>
          <w:i/>
          <w:sz w:val="30"/>
          <w:szCs w:val="30"/>
          <w:lang w:val="uk-UA"/>
        </w:rPr>
        <w:t>Істамбул. Константинополь. Царгород</w:t>
      </w:r>
      <w:r w:rsidRPr="00695977">
        <w:rPr>
          <w:rFonts w:ascii="Times New Roman" w:hAnsi="Times New Roman"/>
          <w:sz w:val="30"/>
          <w:szCs w:val="30"/>
          <w:lang w:val="uk-UA"/>
        </w:rPr>
        <w:t xml:space="preserve"> [15, с. 7]. Використання письменниками ойконімів-архаїзмів сприймається як засіб особливої виразності, що створює атмосферу минулого не лише своїм звучанням, а й асоціативними образами. Вказуючи на минуле, автори створюють особливу емоційну атмосферу – колорит епохи.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Отже, аналіз текстів доводить існування у прозі письменників-постмодерністів генетично різних ойконімів – від реальних до оказіональних. Це дає підстави розподілити ойконіми за характером названих об’єктів на дві групи: 1) реальні назви (95 %); 2) вигадані назви (5 %).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У прозі постмодерністів відповідно до географічного принципу виділено сім семантичних груп ойконімів: назви українських, західноєвропейських, слов’янських, азійських, арабських, американських міст, назви міст Сполученого Королівства Великої Британії.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color w:val="FF0000"/>
          <w:sz w:val="30"/>
          <w:szCs w:val="30"/>
          <w:u w:val="single"/>
          <w:lang w:val="uk-UA"/>
        </w:rPr>
      </w:pPr>
      <w:r w:rsidRPr="00695977">
        <w:rPr>
          <w:rFonts w:ascii="Times New Roman" w:hAnsi="Times New Roman"/>
          <w:sz w:val="30"/>
          <w:szCs w:val="30"/>
          <w:lang w:val="uk-UA"/>
        </w:rPr>
        <w:t xml:space="preserve">До першої семантичної групи уналежнюємо назви українських міст: </w:t>
      </w:r>
      <w:r w:rsidRPr="00695977">
        <w:rPr>
          <w:rFonts w:ascii="Times New Roman" w:hAnsi="Times New Roman"/>
          <w:i/>
          <w:sz w:val="30"/>
          <w:szCs w:val="30"/>
          <w:lang w:val="uk-UA"/>
        </w:rPr>
        <w:t>Луцьк, Дрогобич, Чернівці, Ужгород, Запоріжжя, Дніпропетровськ</w:t>
      </w:r>
      <w:r w:rsidRPr="00695977">
        <w:rPr>
          <w:rFonts w:ascii="Times New Roman" w:hAnsi="Times New Roman"/>
          <w:sz w:val="30"/>
          <w:szCs w:val="30"/>
          <w:lang w:val="uk-UA"/>
        </w:rPr>
        <w:t xml:space="preserve"> тощо. Наприклад: </w:t>
      </w:r>
      <w:r w:rsidRPr="00695977">
        <w:rPr>
          <w:rFonts w:ascii="Times New Roman" w:hAnsi="Times New Roman"/>
          <w:i/>
          <w:sz w:val="30"/>
          <w:szCs w:val="30"/>
          <w:lang w:val="uk-UA"/>
        </w:rPr>
        <w:t xml:space="preserve">Два роки по тому Уласій перев’язував око шматою, а потім уже в </w:t>
      </w:r>
      <w:r w:rsidRPr="00695977">
        <w:rPr>
          <w:rFonts w:ascii="Times New Roman" w:hAnsi="Times New Roman"/>
          <w:b/>
          <w:i/>
          <w:sz w:val="30"/>
          <w:szCs w:val="30"/>
          <w:lang w:val="uk-UA"/>
        </w:rPr>
        <w:t>Чернівцях</w:t>
      </w:r>
      <w:r w:rsidRPr="00695977">
        <w:rPr>
          <w:rFonts w:ascii="Times New Roman" w:hAnsi="Times New Roman"/>
          <w:i/>
          <w:sz w:val="30"/>
          <w:szCs w:val="30"/>
          <w:lang w:val="uk-UA"/>
        </w:rPr>
        <w:t xml:space="preserve"> зробили йому знову скляне…</w:t>
      </w:r>
      <w:r w:rsidRPr="00695977">
        <w:rPr>
          <w:rFonts w:ascii="Times New Roman" w:hAnsi="Times New Roman"/>
          <w:sz w:val="30"/>
          <w:szCs w:val="30"/>
          <w:lang w:val="uk-UA"/>
        </w:rPr>
        <w:t xml:space="preserve"> [16, с. 7], </w:t>
      </w:r>
      <w:r w:rsidRPr="00695977">
        <w:rPr>
          <w:rFonts w:ascii="Times New Roman" w:hAnsi="Times New Roman"/>
          <w:i/>
          <w:sz w:val="30"/>
          <w:szCs w:val="30"/>
          <w:lang w:val="uk-UA"/>
        </w:rPr>
        <w:t xml:space="preserve">Десь там в </w:t>
      </w:r>
      <w:r w:rsidRPr="00695977">
        <w:rPr>
          <w:rFonts w:ascii="Times New Roman" w:hAnsi="Times New Roman"/>
          <w:b/>
          <w:i/>
          <w:sz w:val="30"/>
          <w:szCs w:val="30"/>
          <w:lang w:val="uk-UA"/>
        </w:rPr>
        <w:t>Ужгороді</w:t>
      </w:r>
      <w:r w:rsidRPr="00695977">
        <w:rPr>
          <w:rFonts w:ascii="Times New Roman" w:hAnsi="Times New Roman"/>
          <w:i/>
          <w:sz w:val="30"/>
          <w:szCs w:val="30"/>
          <w:lang w:val="uk-UA"/>
        </w:rPr>
        <w:t xml:space="preserve"> живе собі одна дуже багата пара…</w:t>
      </w:r>
      <w:r w:rsidRPr="00695977">
        <w:rPr>
          <w:rFonts w:ascii="Times New Roman" w:hAnsi="Times New Roman"/>
          <w:sz w:val="30"/>
          <w:szCs w:val="30"/>
          <w:lang w:val="uk-UA"/>
        </w:rPr>
        <w:t xml:space="preserve"> [15, с. 96], </w:t>
      </w:r>
      <w:r w:rsidRPr="00695977">
        <w:rPr>
          <w:rFonts w:ascii="Times New Roman" w:hAnsi="Times New Roman"/>
          <w:i/>
          <w:sz w:val="30"/>
          <w:szCs w:val="30"/>
          <w:lang w:val="uk-UA"/>
        </w:rPr>
        <w:t xml:space="preserve">Полечу над </w:t>
      </w:r>
      <w:r w:rsidRPr="00695977">
        <w:rPr>
          <w:rFonts w:ascii="Times New Roman" w:hAnsi="Times New Roman"/>
          <w:b/>
          <w:i/>
          <w:sz w:val="30"/>
          <w:szCs w:val="30"/>
          <w:lang w:val="uk-UA"/>
        </w:rPr>
        <w:t>Києвом</w:t>
      </w:r>
      <w:r w:rsidRPr="00695977">
        <w:rPr>
          <w:rFonts w:ascii="Times New Roman" w:hAnsi="Times New Roman"/>
          <w:i/>
          <w:sz w:val="30"/>
          <w:szCs w:val="30"/>
          <w:lang w:val="uk-UA"/>
        </w:rPr>
        <w:t>….</w:t>
      </w:r>
      <w:r w:rsidRPr="00695977">
        <w:rPr>
          <w:rFonts w:ascii="Times New Roman" w:hAnsi="Times New Roman"/>
          <w:sz w:val="30"/>
          <w:szCs w:val="30"/>
          <w:lang w:val="uk-UA"/>
        </w:rPr>
        <w:t xml:space="preserve"> [5, с. 87]. Найчастотнішими є назви Київ (117 контекстів) та Львів (</w:t>
      </w:r>
      <w:r w:rsidRPr="00695977">
        <w:rPr>
          <w:rFonts w:ascii="Times New Roman" w:hAnsi="Times New Roman"/>
          <w:sz w:val="30"/>
          <w:szCs w:val="30"/>
        </w:rPr>
        <w:t>70</w:t>
      </w:r>
      <w:r w:rsidRPr="00695977">
        <w:rPr>
          <w:rFonts w:ascii="Times New Roman" w:hAnsi="Times New Roman"/>
          <w:sz w:val="30"/>
          <w:szCs w:val="30"/>
          <w:lang w:val="uk-UA"/>
        </w:rPr>
        <w:t> </w:t>
      </w:r>
      <w:r w:rsidRPr="00695977">
        <w:rPr>
          <w:rFonts w:ascii="Times New Roman" w:hAnsi="Times New Roman"/>
          <w:sz w:val="30"/>
          <w:szCs w:val="30"/>
        </w:rPr>
        <w:t>контекстів</w:t>
      </w:r>
      <w:r w:rsidRPr="00695977">
        <w:rPr>
          <w:rFonts w:ascii="Times New Roman" w:hAnsi="Times New Roman"/>
          <w:sz w:val="30"/>
          <w:szCs w:val="30"/>
          <w:lang w:val="uk-UA"/>
        </w:rPr>
        <w:t xml:space="preserve">). Це свідчить про важливе економічне, політичне, </w:t>
      </w:r>
      <w:r w:rsidRPr="00695977">
        <w:rPr>
          <w:rFonts w:ascii="Times New Roman" w:hAnsi="Times New Roman"/>
          <w:sz w:val="30"/>
          <w:szCs w:val="30"/>
          <w:lang w:val="uk-UA"/>
        </w:rPr>
        <w:lastRenderedPageBreak/>
        <w:t>історичне та культурне значення цих міст.</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До другої семантичної групи уналежнюємо номінації західноєвропейських міст: </w:t>
      </w:r>
      <w:r w:rsidRPr="00695977">
        <w:rPr>
          <w:rFonts w:ascii="Times New Roman" w:hAnsi="Times New Roman"/>
          <w:i/>
          <w:sz w:val="30"/>
          <w:szCs w:val="30"/>
          <w:lang w:val="uk-UA"/>
        </w:rPr>
        <w:t>Берлін, Мюнхен, Нюрнберг, Хіддензее, Штральзунд, Венеція, Рим, Верона, Падуйя, Париж, Бон, Амстердам, Маастріхт, Відень, Інсбрук</w:t>
      </w:r>
      <w:r w:rsidRPr="00695977">
        <w:rPr>
          <w:rFonts w:ascii="Times New Roman" w:hAnsi="Times New Roman"/>
          <w:sz w:val="30"/>
          <w:szCs w:val="30"/>
          <w:lang w:val="uk-UA"/>
        </w:rPr>
        <w:t xml:space="preserve">. Наприклад: </w:t>
      </w:r>
      <w:r w:rsidRPr="00695977">
        <w:rPr>
          <w:rFonts w:ascii="Times New Roman" w:hAnsi="Times New Roman"/>
          <w:i/>
          <w:sz w:val="30"/>
          <w:szCs w:val="30"/>
          <w:lang w:val="uk-UA"/>
        </w:rPr>
        <w:t xml:space="preserve">Світові туристичні агенції розробляли нові маршрути, які пролягали навпростець з </w:t>
      </w:r>
      <w:r w:rsidRPr="00695977">
        <w:rPr>
          <w:rFonts w:ascii="Times New Roman" w:hAnsi="Times New Roman"/>
          <w:b/>
          <w:i/>
          <w:sz w:val="30"/>
          <w:szCs w:val="30"/>
          <w:lang w:val="uk-UA"/>
        </w:rPr>
        <w:t>Берліна</w:t>
      </w:r>
      <w:r w:rsidRPr="00695977">
        <w:rPr>
          <w:rFonts w:ascii="Times New Roman" w:hAnsi="Times New Roman"/>
          <w:i/>
          <w:sz w:val="30"/>
          <w:szCs w:val="30"/>
          <w:lang w:val="uk-UA"/>
        </w:rPr>
        <w:t xml:space="preserve"> в Рівне, а вже потім – до Львова, Ужгорода, Чернівців чи інших містечок ЗУР</w:t>
      </w:r>
      <w:r w:rsidRPr="00695977">
        <w:rPr>
          <w:rFonts w:ascii="Times New Roman" w:hAnsi="Times New Roman"/>
          <w:sz w:val="30"/>
          <w:szCs w:val="30"/>
          <w:lang w:val="uk-UA"/>
        </w:rPr>
        <w:t xml:space="preserve"> [12, с. 20], </w:t>
      </w:r>
      <w:r w:rsidRPr="00695977">
        <w:rPr>
          <w:rFonts w:ascii="Times New Roman" w:hAnsi="Times New Roman"/>
          <w:i/>
          <w:sz w:val="30"/>
          <w:szCs w:val="30"/>
          <w:lang w:val="uk-UA"/>
        </w:rPr>
        <w:t xml:space="preserve">Це була піша прогулянка </w:t>
      </w:r>
      <w:r w:rsidRPr="00695977">
        <w:rPr>
          <w:rFonts w:ascii="Times New Roman" w:hAnsi="Times New Roman"/>
          <w:b/>
          <w:i/>
          <w:sz w:val="30"/>
          <w:szCs w:val="30"/>
          <w:lang w:val="uk-UA"/>
        </w:rPr>
        <w:t>Мюнхеном</w:t>
      </w:r>
      <w:r w:rsidRPr="00695977">
        <w:rPr>
          <w:rFonts w:ascii="Times New Roman" w:hAnsi="Times New Roman"/>
          <w:i/>
          <w:sz w:val="30"/>
          <w:szCs w:val="30"/>
          <w:lang w:val="uk-UA"/>
        </w:rPr>
        <w:t xml:space="preserve"> у надії побачити рештки неприбраного свята…</w:t>
      </w:r>
      <w:r w:rsidRPr="00695977">
        <w:rPr>
          <w:rFonts w:ascii="Times New Roman" w:hAnsi="Times New Roman"/>
          <w:sz w:val="30"/>
          <w:szCs w:val="30"/>
          <w:lang w:val="uk-UA"/>
        </w:rPr>
        <w:t xml:space="preserve"> [3, с. 21], </w:t>
      </w:r>
      <w:r w:rsidRPr="00695977">
        <w:rPr>
          <w:rFonts w:ascii="Times New Roman" w:hAnsi="Times New Roman"/>
          <w:i/>
          <w:sz w:val="30"/>
          <w:szCs w:val="30"/>
          <w:lang w:val="uk-UA"/>
        </w:rPr>
        <w:t xml:space="preserve">Тож ти вирішив усе-таки поспати і навіть замовив, для себе відповідній небесній канцелярії сновидіння про </w:t>
      </w:r>
      <w:r w:rsidRPr="00695977">
        <w:rPr>
          <w:rFonts w:ascii="Times New Roman" w:hAnsi="Times New Roman"/>
          <w:b/>
          <w:i/>
          <w:sz w:val="30"/>
          <w:szCs w:val="30"/>
          <w:lang w:val="uk-UA"/>
        </w:rPr>
        <w:t>Венецію</w:t>
      </w:r>
      <w:r w:rsidRPr="00695977">
        <w:rPr>
          <w:rFonts w:ascii="Times New Roman" w:hAnsi="Times New Roman"/>
          <w:sz w:val="30"/>
          <w:szCs w:val="30"/>
          <w:lang w:val="uk-UA"/>
        </w:rPr>
        <w:t xml:space="preserve"> [2, с. 65], </w:t>
      </w:r>
      <w:r w:rsidRPr="00695977">
        <w:rPr>
          <w:rFonts w:ascii="Times New Roman" w:hAnsi="Times New Roman"/>
          <w:i/>
          <w:sz w:val="30"/>
          <w:szCs w:val="30"/>
          <w:lang w:val="uk-UA"/>
        </w:rPr>
        <w:t xml:space="preserve">По усих тих </w:t>
      </w:r>
      <w:r w:rsidRPr="00695977">
        <w:rPr>
          <w:rFonts w:ascii="Times New Roman" w:hAnsi="Times New Roman"/>
          <w:b/>
          <w:i/>
          <w:sz w:val="30"/>
          <w:szCs w:val="30"/>
          <w:lang w:val="uk-UA"/>
        </w:rPr>
        <w:t>Парижах</w:t>
      </w:r>
      <w:r w:rsidRPr="00695977">
        <w:rPr>
          <w:rFonts w:ascii="Times New Roman" w:hAnsi="Times New Roman"/>
          <w:i/>
          <w:sz w:val="30"/>
          <w:szCs w:val="30"/>
          <w:lang w:val="uk-UA"/>
        </w:rPr>
        <w:t xml:space="preserve">, </w:t>
      </w:r>
      <w:r w:rsidRPr="00695977">
        <w:rPr>
          <w:rFonts w:ascii="Times New Roman" w:hAnsi="Times New Roman"/>
          <w:b/>
          <w:i/>
          <w:sz w:val="30"/>
          <w:szCs w:val="30"/>
          <w:lang w:val="uk-UA"/>
        </w:rPr>
        <w:t>Берлінах</w:t>
      </w:r>
      <w:r w:rsidRPr="00695977">
        <w:rPr>
          <w:rFonts w:ascii="Times New Roman" w:hAnsi="Times New Roman"/>
          <w:i/>
          <w:sz w:val="30"/>
          <w:szCs w:val="30"/>
          <w:lang w:val="uk-UA"/>
        </w:rPr>
        <w:t xml:space="preserve"> та </w:t>
      </w:r>
      <w:r w:rsidRPr="00695977">
        <w:rPr>
          <w:rFonts w:ascii="Times New Roman" w:hAnsi="Times New Roman"/>
          <w:b/>
          <w:i/>
          <w:sz w:val="30"/>
          <w:szCs w:val="30"/>
          <w:lang w:val="uk-UA"/>
        </w:rPr>
        <w:t>Амстердамах</w:t>
      </w:r>
      <w:r w:rsidRPr="00695977">
        <w:rPr>
          <w:rFonts w:ascii="Times New Roman" w:hAnsi="Times New Roman"/>
          <w:i/>
          <w:sz w:val="30"/>
          <w:szCs w:val="30"/>
          <w:lang w:val="uk-UA"/>
        </w:rPr>
        <w:t xml:space="preserve"> я гуляв тимчасовим зайдою, минущим туристом...</w:t>
      </w:r>
      <w:r w:rsidRPr="00695977">
        <w:rPr>
          <w:rFonts w:ascii="Times New Roman" w:hAnsi="Times New Roman"/>
          <w:sz w:val="30"/>
          <w:szCs w:val="30"/>
          <w:lang w:val="uk-UA"/>
        </w:rPr>
        <w:t xml:space="preserve"> [12, с. 213], </w:t>
      </w:r>
      <w:r w:rsidRPr="00695977">
        <w:rPr>
          <w:rFonts w:ascii="Times New Roman" w:hAnsi="Times New Roman"/>
          <w:bCs/>
          <w:i/>
          <w:sz w:val="30"/>
          <w:szCs w:val="30"/>
          <w:lang w:val="uk-UA"/>
        </w:rPr>
        <w:t xml:space="preserve">Вона жила в </w:t>
      </w:r>
      <w:r w:rsidRPr="00695977">
        <w:rPr>
          <w:rFonts w:ascii="Times New Roman" w:hAnsi="Times New Roman"/>
          <w:b/>
          <w:bCs/>
          <w:i/>
          <w:sz w:val="30"/>
          <w:szCs w:val="30"/>
          <w:lang w:val="uk-UA"/>
        </w:rPr>
        <w:t>Римі</w:t>
      </w:r>
      <w:r w:rsidRPr="00695977">
        <w:rPr>
          <w:rFonts w:ascii="Times New Roman" w:hAnsi="Times New Roman"/>
          <w:bCs/>
          <w:i/>
          <w:sz w:val="30"/>
          <w:szCs w:val="30"/>
          <w:lang w:val="uk-UA"/>
        </w:rPr>
        <w:t xml:space="preserve"> й </w:t>
      </w:r>
      <w:r w:rsidRPr="00695977">
        <w:rPr>
          <w:rFonts w:ascii="Times New Roman" w:hAnsi="Times New Roman"/>
          <w:b/>
          <w:bCs/>
          <w:i/>
          <w:sz w:val="30"/>
          <w:szCs w:val="30"/>
          <w:lang w:val="uk-UA"/>
        </w:rPr>
        <w:t>Равенні</w:t>
      </w:r>
      <w:r w:rsidRPr="00695977">
        <w:rPr>
          <w:rFonts w:ascii="Times New Roman" w:hAnsi="Times New Roman"/>
          <w:bCs/>
          <w:i/>
          <w:sz w:val="30"/>
          <w:szCs w:val="30"/>
          <w:lang w:val="uk-UA"/>
        </w:rPr>
        <w:t xml:space="preserve">, в </w:t>
      </w:r>
      <w:r w:rsidRPr="00695977">
        <w:rPr>
          <w:rFonts w:ascii="Times New Roman" w:hAnsi="Times New Roman"/>
          <w:b/>
          <w:bCs/>
          <w:i/>
          <w:sz w:val="30"/>
          <w:szCs w:val="30"/>
          <w:lang w:val="uk-UA"/>
        </w:rPr>
        <w:t>Пізі</w:t>
      </w:r>
      <w:r w:rsidRPr="00695977">
        <w:rPr>
          <w:rFonts w:ascii="Times New Roman" w:hAnsi="Times New Roman"/>
          <w:bCs/>
          <w:i/>
          <w:sz w:val="30"/>
          <w:szCs w:val="30"/>
          <w:lang w:val="uk-UA"/>
        </w:rPr>
        <w:t xml:space="preserve"> та </w:t>
      </w:r>
      <w:r w:rsidRPr="00695977">
        <w:rPr>
          <w:rFonts w:ascii="Times New Roman" w:hAnsi="Times New Roman"/>
          <w:b/>
          <w:bCs/>
          <w:i/>
          <w:sz w:val="30"/>
          <w:szCs w:val="30"/>
          <w:lang w:val="uk-UA"/>
        </w:rPr>
        <w:t>Ассізі</w:t>
      </w:r>
      <w:r w:rsidRPr="00695977">
        <w:rPr>
          <w:rFonts w:ascii="Times New Roman" w:hAnsi="Times New Roman"/>
          <w:sz w:val="30"/>
          <w:szCs w:val="30"/>
          <w:lang w:val="uk-UA"/>
        </w:rPr>
        <w:t xml:space="preserve"> [3, с. 26]. Такі ойконіми мають величезний асоціативний потенціал. </w:t>
      </w:r>
      <w:r w:rsidRPr="00695977">
        <w:rPr>
          <w:rFonts w:ascii="Times New Roman" w:hAnsi="Times New Roman"/>
          <w:i/>
          <w:sz w:val="30"/>
          <w:szCs w:val="30"/>
          <w:lang w:val="uk-UA"/>
        </w:rPr>
        <w:t>Париж</w:t>
      </w:r>
      <w:r w:rsidRPr="00695977">
        <w:rPr>
          <w:rFonts w:ascii="Times New Roman" w:hAnsi="Times New Roman"/>
          <w:sz w:val="30"/>
          <w:szCs w:val="30"/>
          <w:lang w:val="uk-UA"/>
        </w:rPr>
        <w:t xml:space="preserve"> сприймається читачами як центр моди і кохання, </w:t>
      </w:r>
      <w:r w:rsidRPr="00695977">
        <w:rPr>
          <w:rFonts w:ascii="Times New Roman" w:hAnsi="Times New Roman"/>
          <w:i/>
          <w:sz w:val="30"/>
          <w:szCs w:val="30"/>
          <w:lang w:val="uk-UA"/>
        </w:rPr>
        <w:t>Венеція</w:t>
      </w:r>
      <w:r w:rsidRPr="00695977">
        <w:rPr>
          <w:rFonts w:ascii="Times New Roman" w:hAnsi="Times New Roman"/>
          <w:sz w:val="30"/>
          <w:szCs w:val="30"/>
          <w:lang w:val="uk-UA"/>
        </w:rPr>
        <w:t xml:space="preserve"> – місто романтики, </w:t>
      </w:r>
      <w:r w:rsidRPr="00695977">
        <w:rPr>
          <w:rFonts w:ascii="Times New Roman" w:hAnsi="Times New Roman"/>
          <w:i/>
          <w:sz w:val="30"/>
          <w:szCs w:val="30"/>
          <w:lang w:val="uk-UA"/>
        </w:rPr>
        <w:t>Верона</w:t>
      </w:r>
      <w:r w:rsidRPr="00695977">
        <w:rPr>
          <w:rFonts w:ascii="Times New Roman" w:hAnsi="Times New Roman"/>
          <w:sz w:val="30"/>
          <w:szCs w:val="30"/>
          <w:lang w:val="uk-UA"/>
        </w:rPr>
        <w:t xml:space="preserve"> – місто кохання, </w:t>
      </w:r>
      <w:r w:rsidRPr="00695977">
        <w:rPr>
          <w:rFonts w:ascii="Times New Roman" w:hAnsi="Times New Roman"/>
          <w:i/>
          <w:sz w:val="30"/>
          <w:szCs w:val="30"/>
          <w:lang w:val="uk-UA"/>
        </w:rPr>
        <w:t>Рим</w:t>
      </w:r>
      <w:r w:rsidRPr="00695977">
        <w:rPr>
          <w:rFonts w:ascii="Times New Roman" w:hAnsi="Times New Roman"/>
          <w:sz w:val="30"/>
          <w:szCs w:val="30"/>
          <w:lang w:val="uk-UA"/>
        </w:rPr>
        <w:t xml:space="preserve"> – символ вічності, </w:t>
      </w:r>
      <w:r w:rsidRPr="00695977">
        <w:rPr>
          <w:rFonts w:ascii="Times New Roman" w:hAnsi="Times New Roman"/>
          <w:i/>
          <w:sz w:val="30"/>
          <w:szCs w:val="30"/>
          <w:lang w:val="uk-UA"/>
        </w:rPr>
        <w:t>Берлін</w:t>
      </w:r>
      <w:r w:rsidRPr="00695977">
        <w:rPr>
          <w:rFonts w:ascii="Times New Roman" w:hAnsi="Times New Roman"/>
          <w:sz w:val="30"/>
          <w:szCs w:val="30"/>
          <w:lang w:val="uk-UA"/>
        </w:rPr>
        <w:t xml:space="preserve"> – символ німецької міці тощо. Західноєвропейські ойконіми виступають узагальненим позначенням багатих, сильних та авторитетних міст, що відіграють важливу роль у світовій геополітиці.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Третя група представлена назвами слов’янських міст: </w:t>
      </w:r>
      <w:r w:rsidRPr="00695977">
        <w:rPr>
          <w:rFonts w:ascii="Times New Roman" w:hAnsi="Times New Roman"/>
          <w:i/>
          <w:sz w:val="30"/>
          <w:szCs w:val="30"/>
          <w:lang w:val="uk-UA"/>
        </w:rPr>
        <w:t>Варшава, Краків, Сянок, Перемишль, Мурманськ, Омськ, Москва, Партизанськ, Прага</w:t>
      </w:r>
      <w:r w:rsidRPr="00695977">
        <w:rPr>
          <w:rFonts w:ascii="Times New Roman" w:hAnsi="Times New Roman"/>
          <w:sz w:val="30"/>
          <w:szCs w:val="30"/>
          <w:lang w:val="uk-UA"/>
        </w:rPr>
        <w:t xml:space="preserve">. Наприклад: </w:t>
      </w:r>
      <w:r w:rsidRPr="00695977">
        <w:rPr>
          <w:rFonts w:ascii="Times New Roman" w:hAnsi="Times New Roman"/>
          <w:i/>
          <w:sz w:val="30"/>
          <w:szCs w:val="30"/>
          <w:lang w:val="uk-UA"/>
        </w:rPr>
        <w:t xml:space="preserve">Семена Данилишиного викликали були з дороги на похорон його вуйка, а Семен був шофером, горіхи в </w:t>
      </w:r>
      <w:r w:rsidRPr="00695977">
        <w:rPr>
          <w:rFonts w:ascii="Times New Roman" w:hAnsi="Times New Roman"/>
          <w:b/>
          <w:i/>
          <w:sz w:val="30"/>
          <w:szCs w:val="30"/>
          <w:lang w:val="uk-UA"/>
        </w:rPr>
        <w:t>Мурманськ</w:t>
      </w:r>
      <w:r w:rsidRPr="00695977">
        <w:rPr>
          <w:rFonts w:ascii="Times New Roman" w:hAnsi="Times New Roman"/>
          <w:i/>
          <w:sz w:val="30"/>
          <w:szCs w:val="30"/>
          <w:lang w:val="uk-UA"/>
        </w:rPr>
        <w:t xml:space="preserve"> віз, то довіз лише до </w:t>
      </w:r>
      <w:r w:rsidRPr="00695977">
        <w:rPr>
          <w:rFonts w:ascii="Times New Roman" w:hAnsi="Times New Roman"/>
          <w:b/>
          <w:i/>
          <w:sz w:val="30"/>
          <w:szCs w:val="30"/>
          <w:lang w:val="uk-UA"/>
        </w:rPr>
        <w:t>Москви</w:t>
      </w:r>
      <w:r w:rsidRPr="00695977">
        <w:rPr>
          <w:rFonts w:ascii="Times New Roman" w:hAnsi="Times New Roman"/>
          <w:i/>
          <w:sz w:val="30"/>
          <w:szCs w:val="30"/>
          <w:lang w:val="uk-UA"/>
        </w:rPr>
        <w:t>…</w:t>
      </w:r>
      <w:r w:rsidRPr="00695977">
        <w:rPr>
          <w:rFonts w:ascii="Times New Roman" w:hAnsi="Times New Roman"/>
          <w:sz w:val="30"/>
          <w:szCs w:val="30"/>
          <w:lang w:val="uk-UA"/>
        </w:rPr>
        <w:t xml:space="preserve"> [16, с. 65], </w:t>
      </w:r>
      <w:r w:rsidRPr="00695977">
        <w:rPr>
          <w:rFonts w:ascii="Times New Roman" w:hAnsi="Times New Roman"/>
          <w:i/>
          <w:sz w:val="30"/>
          <w:szCs w:val="30"/>
          <w:lang w:val="uk-UA"/>
        </w:rPr>
        <w:t xml:space="preserve">Всесвітній потоп робився дедалі очевиднішим. </w:t>
      </w:r>
      <w:r w:rsidRPr="00695977">
        <w:rPr>
          <w:rFonts w:ascii="Times New Roman" w:hAnsi="Times New Roman"/>
          <w:b/>
          <w:i/>
          <w:sz w:val="30"/>
          <w:szCs w:val="30"/>
          <w:lang w:val="uk-UA"/>
        </w:rPr>
        <w:t>Москва</w:t>
      </w:r>
      <w:r w:rsidRPr="00695977">
        <w:rPr>
          <w:rFonts w:ascii="Times New Roman" w:hAnsi="Times New Roman"/>
          <w:i/>
          <w:sz w:val="30"/>
          <w:szCs w:val="30"/>
          <w:lang w:val="uk-UA"/>
        </w:rPr>
        <w:t xml:space="preserve"> переставала існувати</w:t>
      </w:r>
      <w:r w:rsidRPr="00695977">
        <w:rPr>
          <w:rFonts w:ascii="Times New Roman" w:hAnsi="Times New Roman"/>
          <w:sz w:val="30"/>
          <w:szCs w:val="30"/>
          <w:lang w:val="uk-UA"/>
        </w:rPr>
        <w:t xml:space="preserve"> [2, с. 87], </w:t>
      </w:r>
      <w:r w:rsidRPr="00695977">
        <w:rPr>
          <w:rFonts w:ascii="Times New Roman" w:hAnsi="Times New Roman"/>
          <w:bCs/>
          <w:i/>
          <w:sz w:val="30"/>
          <w:szCs w:val="30"/>
          <w:lang w:val="uk-UA"/>
        </w:rPr>
        <w:t xml:space="preserve">Наступним після </w:t>
      </w:r>
      <w:r w:rsidRPr="00695977">
        <w:rPr>
          <w:rFonts w:ascii="Times New Roman" w:hAnsi="Times New Roman"/>
          <w:b/>
          <w:bCs/>
          <w:i/>
          <w:sz w:val="30"/>
          <w:szCs w:val="30"/>
          <w:lang w:val="uk-UA"/>
        </w:rPr>
        <w:t>Перемишля</w:t>
      </w:r>
      <w:r w:rsidRPr="00695977">
        <w:rPr>
          <w:rFonts w:ascii="Times New Roman" w:hAnsi="Times New Roman"/>
          <w:bCs/>
          <w:i/>
          <w:sz w:val="30"/>
          <w:szCs w:val="30"/>
          <w:lang w:val="uk-UA"/>
        </w:rPr>
        <w:t xml:space="preserve"> був </w:t>
      </w:r>
      <w:r w:rsidRPr="00695977">
        <w:rPr>
          <w:rFonts w:ascii="Times New Roman" w:hAnsi="Times New Roman"/>
          <w:b/>
          <w:bCs/>
          <w:i/>
          <w:sz w:val="30"/>
          <w:szCs w:val="30"/>
          <w:lang w:val="uk-UA"/>
        </w:rPr>
        <w:t>Краків</w:t>
      </w:r>
      <w:r w:rsidRPr="00695977">
        <w:rPr>
          <w:rFonts w:ascii="Times New Roman" w:hAnsi="Times New Roman"/>
          <w:bCs/>
          <w:i/>
          <w:sz w:val="30"/>
          <w:szCs w:val="30"/>
          <w:lang w:val="uk-UA"/>
        </w:rPr>
        <w:t xml:space="preserve"> – місто, достатньо привчене історією до своєрідностей і дивакування</w:t>
      </w:r>
      <w:r w:rsidRPr="00695977">
        <w:rPr>
          <w:rFonts w:ascii="Times New Roman" w:hAnsi="Times New Roman"/>
          <w:sz w:val="30"/>
          <w:szCs w:val="30"/>
          <w:lang w:val="uk-UA"/>
        </w:rPr>
        <w:t xml:space="preserve"> [3, с. 13]. Міста сусідніх з Україною держав вживаються з метою контекстуально забарвити сприйняття навколишньої дійсності змістовими етно-історичними паралелями.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Номінації азійських міст формують четверту групу: </w:t>
      </w:r>
      <w:r w:rsidRPr="00695977">
        <w:rPr>
          <w:rFonts w:ascii="Times New Roman" w:hAnsi="Times New Roman"/>
          <w:i/>
          <w:sz w:val="30"/>
          <w:szCs w:val="30"/>
          <w:lang w:val="uk-UA"/>
        </w:rPr>
        <w:t>Соронг, Сінгапур, Кута, Канді, Джокарта, Вамена, Джокджакарта</w:t>
      </w:r>
      <w:r w:rsidRPr="00695977">
        <w:rPr>
          <w:rFonts w:ascii="Times New Roman" w:hAnsi="Times New Roman"/>
          <w:sz w:val="30"/>
          <w:szCs w:val="30"/>
          <w:lang w:val="uk-UA"/>
        </w:rPr>
        <w:t xml:space="preserve"> тощо Наприклад: </w:t>
      </w:r>
      <w:r w:rsidRPr="00695977">
        <w:rPr>
          <w:rFonts w:ascii="Times New Roman" w:hAnsi="Times New Roman"/>
          <w:i/>
          <w:sz w:val="30"/>
          <w:szCs w:val="30"/>
          <w:lang w:val="uk-UA"/>
        </w:rPr>
        <w:t xml:space="preserve">Ми з Руфусом вже дістали одне одного несвіжими каламбурами про «соронг» як чоловічу спідницю і </w:t>
      </w:r>
      <w:r w:rsidRPr="00695977">
        <w:rPr>
          <w:rFonts w:ascii="Times New Roman" w:hAnsi="Times New Roman"/>
          <w:b/>
          <w:i/>
          <w:sz w:val="30"/>
          <w:szCs w:val="30"/>
          <w:lang w:val="uk-UA"/>
        </w:rPr>
        <w:t>Соронг</w:t>
      </w:r>
      <w:r w:rsidRPr="00695977">
        <w:rPr>
          <w:rFonts w:ascii="Times New Roman" w:hAnsi="Times New Roman"/>
          <w:i/>
          <w:sz w:val="30"/>
          <w:szCs w:val="30"/>
          <w:lang w:val="uk-UA"/>
        </w:rPr>
        <w:t xml:space="preserve"> як місто</w:t>
      </w:r>
      <w:r w:rsidRPr="00695977">
        <w:rPr>
          <w:rFonts w:ascii="Times New Roman" w:hAnsi="Times New Roman"/>
          <w:sz w:val="30"/>
          <w:szCs w:val="30"/>
          <w:lang w:val="uk-UA"/>
        </w:rPr>
        <w:t xml:space="preserve"> [14, с. 94], </w:t>
      </w:r>
      <w:r w:rsidRPr="00695977">
        <w:rPr>
          <w:rFonts w:ascii="Times New Roman" w:hAnsi="Times New Roman"/>
          <w:i/>
          <w:iCs/>
          <w:sz w:val="30"/>
          <w:szCs w:val="30"/>
          <w:lang w:val="uk-UA"/>
        </w:rPr>
        <w:t xml:space="preserve">Краків (травень 04) – Прага – Київ – сПб – Москва – Істамбул – Констанітінополь – Царгород – Київ – Венеція – Київ – </w:t>
      </w:r>
      <w:r w:rsidRPr="00695977">
        <w:rPr>
          <w:rFonts w:ascii="Times New Roman" w:hAnsi="Times New Roman"/>
          <w:b/>
          <w:i/>
          <w:iCs/>
          <w:sz w:val="30"/>
          <w:szCs w:val="30"/>
          <w:lang w:val="uk-UA"/>
        </w:rPr>
        <w:t>Анурадхапура</w:t>
      </w:r>
      <w:r w:rsidRPr="00695977">
        <w:rPr>
          <w:rFonts w:ascii="Times New Roman" w:hAnsi="Times New Roman"/>
          <w:i/>
          <w:iCs/>
          <w:sz w:val="30"/>
          <w:szCs w:val="30"/>
          <w:lang w:val="uk-UA"/>
        </w:rPr>
        <w:t xml:space="preserve"> – </w:t>
      </w:r>
      <w:r w:rsidRPr="00695977">
        <w:rPr>
          <w:rFonts w:ascii="Times New Roman" w:hAnsi="Times New Roman"/>
          <w:b/>
          <w:i/>
          <w:iCs/>
          <w:sz w:val="30"/>
          <w:szCs w:val="30"/>
          <w:lang w:val="uk-UA"/>
        </w:rPr>
        <w:t>Канді</w:t>
      </w:r>
      <w:r w:rsidRPr="00695977">
        <w:rPr>
          <w:rFonts w:ascii="Times New Roman" w:hAnsi="Times New Roman"/>
          <w:i/>
          <w:iCs/>
          <w:sz w:val="30"/>
          <w:szCs w:val="30"/>
          <w:lang w:val="uk-UA"/>
        </w:rPr>
        <w:t xml:space="preserve"> – </w:t>
      </w:r>
      <w:r w:rsidRPr="00695977">
        <w:rPr>
          <w:rFonts w:ascii="Times New Roman" w:hAnsi="Times New Roman"/>
          <w:b/>
          <w:i/>
          <w:iCs/>
          <w:sz w:val="30"/>
          <w:szCs w:val="30"/>
          <w:lang w:val="uk-UA"/>
        </w:rPr>
        <w:t>Хіккадува</w:t>
      </w:r>
      <w:r w:rsidRPr="00695977">
        <w:rPr>
          <w:rFonts w:ascii="Times New Roman" w:hAnsi="Times New Roman"/>
          <w:i/>
          <w:iCs/>
          <w:sz w:val="30"/>
          <w:szCs w:val="30"/>
          <w:lang w:val="uk-UA"/>
        </w:rPr>
        <w:t xml:space="preserve"> ….</w:t>
      </w:r>
      <w:r w:rsidRPr="00695977">
        <w:rPr>
          <w:rFonts w:ascii="Times New Roman" w:hAnsi="Times New Roman"/>
          <w:sz w:val="30"/>
          <w:szCs w:val="30"/>
          <w:lang w:val="uk-UA"/>
        </w:rPr>
        <w:t xml:space="preserve"> [15, с. 105]. Більшість подібних ойконімів є туристичними центрами, що вносять до текстового простору елемент екзотизму.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lastRenderedPageBreak/>
        <w:t xml:space="preserve">До п’ятої групи уналежнюємо номінації арабських міст: </w:t>
      </w:r>
      <w:r w:rsidRPr="00695977">
        <w:rPr>
          <w:rFonts w:ascii="Times New Roman" w:hAnsi="Times New Roman"/>
          <w:i/>
          <w:sz w:val="30"/>
          <w:szCs w:val="30"/>
          <w:lang w:val="uk-UA"/>
        </w:rPr>
        <w:t>Бейрут, Стамбул, Каїр, Багдад, Афганістан</w:t>
      </w:r>
      <w:r w:rsidRPr="00695977">
        <w:rPr>
          <w:rFonts w:ascii="Times New Roman" w:hAnsi="Times New Roman"/>
          <w:sz w:val="30"/>
          <w:szCs w:val="30"/>
          <w:lang w:val="uk-UA"/>
        </w:rPr>
        <w:t xml:space="preserve">. Наприклад: </w:t>
      </w:r>
      <w:r w:rsidRPr="00695977">
        <w:rPr>
          <w:rFonts w:ascii="Times New Roman" w:hAnsi="Times New Roman"/>
          <w:i/>
          <w:sz w:val="30"/>
          <w:szCs w:val="30"/>
          <w:lang w:val="uk-UA"/>
        </w:rPr>
        <w:t xml:space="preserve">…Баґдад – Сінгапур – </w:t>
      </w:r>
      <w:r w:rsidRPr="00695977">
        <w:rPr>
          <w:rFonts w:ascii="Times New Roman" w:hAnsi="Times New Roman"/>
          <w:b/>
          <w:i/>
          <w:sz w:val="30"/>
          <w:szCs w:val="30"/>
          <w:lang w:val="uk-UA"/>
        </w:rPr>
        <w:t>Джакарта</w:t>
      </w:r>
      <w:r w:rsidRPr="00695977">
        <w:rPr>
          <w:rFonts w:ascii="Times New Roman" w:hAnsi="Times New Roman"/>
          <w:i/>
          <w:sz w:val="30"/>
          <w:szCs w:val="30"/>
          <w:lang w:val="uk-UA"/>
        </w:rPr>
        <w:t xml:space="preserve"> – Джокджакарта (о. Ява) – о. Бунакен (на північ від о. Сулавесі) – Кута (о. Балі) – Сентані, Вамена (о. Папуа – Нова Гвінея)…</w:t>
      </w:r>
      <w:r w:rsidRPr="00695977">
        <w:rPr>
          <w:rFonts w:ascii="Times New Roman" w:hAnsi="Times New Roman"/>
          <w:sz w:val="30"/>
          <w:szCs w:val="30"/>
          <w:lang w:val="uk-UA"/>
        </w:rPr>
        <w:t xml:space="preserve"> [14, с. 112], </w:t>
      </w:r>
      <w:r w:rsidRPr="00695977">
        <w:rPr>
          <w:rFonts w:ascii="Times New Roman" w:hAnsi="Times New Roman"/>
          <w:i/>
          <w:sz w:val="30"/>
          <w:szCs w:val="30"/>
          <w:lang w:val="uk-UA"/>
        </w:rPr>
        <w:t xml:space="preserve">Поїхала медсестрою в </w:t>
      </w:r>
      <w:r w:rsidRPr="00695977">
        <w:rPr>
          <w:rFonts w:ascii="Times New Roman" w:hAnsi="Times New Roman"/>
          <w:b/>
          <w:i/>
          <w:sz w:val="30"/>
          <w:szCs w:val="30"/>
          <w:lang w:val="uk-UA"/>
        </w:rPr>
        <w:t>Афганістан</w:t>
      </w:r>
      <w:r w:rsidRPr="00695977">
        <w:rPr>
          <w:rFonts w:ascii="Times New Roman" w:hAnsi="Times New Roman"/>
          <w:sz w:val="30"/>
          <w:szCs w:val="30"/>
          <w:lang w:val="uk-UA"/>
        </w:rPr>
        <w:t xml:space="preserve"> [13, с. 15]. Ці номінації яскраво реалізують фонову функцію – функціонують як куліси описаних подій.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Назви американських міст представлено в шостій групі: </w:t>
      </w:r>
      <w:r w:rsidRPr="00695977">
        <w:rPr>
          <w:rFonts w:ascii="Times New Roman" w:hAnsi="Times New Roman"/>
          <w:i/>
          <w:sz w:val="30"/>
          <w:szCs w:val="30"/>
          <w:lang w:val="uk-UA"/>
        </w:rPr>
        <w:t xml:space="preserve">…запихнувши того власника в літак рейсом на </w:t>
      </w:r>
      <w:r w:rsidRPr="00695977">
        <w:rPr>
          <w:rFonts w:ascii="Times New Roman" w:hAnsi="Times New Roman"/>
          <w:b/>
          <w:i/>
          <w:sz w:val="30"/>
          <w:szCs w:val="30"/>
          <w:lang w:val="uk-UA"/>
        </w:rPr>
        <w:t>Лос-Анджелес</w:t>
      </w:r>
      <w:r w:rsidRPr="00695977">
        <w:rPr>
          <w:rFonts w:ascii="Times New Roman" w:hAnsi="Times New Roman"/>
          <w:i/>
          <w:sz w:val="30"/>
          <w:szCs w:val="30"/>
          <w:lang w:val="uk-UA"/>
        </w:rPr>
        <w:t xml:space="preserve"> – катай, любесенький, </w:t>
      </w:r>
      <w:r w:rsidRPr="00695977">
        <w:rPr>
          <w:rFonts w:ascii="Times New Roman" w:hAnsi="Times New Roman"/>
          <w:b/>
          <w:i/>
          <w:sz w:val="30"/>
          <w:szCs w:val="30"/>
          <w:lang w:val="uk-UA"/>
        </w:rPr>
        <w:t>Голлівуд</w:t>
      </w:r>
      <w:r w:rsidRPr="00695977">
        <w:rPr>
          <w:rFonts w:ascii="Times New Roman" w:hAnsi="Times New Roman"/>
          <w:i/>
          <w:sz w:val="30"/>
          <w:szCs w:val="30"/>
          <w:lang w:val="uk-UA"/>
        </w:rPr>
        <w:t xml:space="preserve"> за тобою вже всі нігті погриз…</w:t>
      </w:r>
      <w:r w:rsidRPr="00695977">
        <w:rPr>
          <w:rFonts w:ascii="Times New Roman" w:hAnsi="Times New Roman"/>
          <w:sz w:val="30"/>
          <w:szCs w:val="30"/>
          <w:lang w:val="uk-UA"/>
        </w:rPr>
        <w:t xml:space="preserve"> [14, с. 67]. Варто наголосити на особливому авторському прийомі: використання зарубіжних топонімів для показу української дійсності.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До сьомої групи уналежнюємо номінації міст Сполученого Королівства Великої Британії: </w:t>
      </w:r>
      <w:r w:rsidRPr="00695977">
        <w:rPr>
          <w:rFonts w:ascii="Times New Roman" w:hAnsi="Times New Roman"/>
          <w:i/>
          <w:sz w:val="30"/>
          <w:szCs w:val="30"/>
          <w:lang w:val="uk-UA"/>
        </w:rPr>
        <w:t>Лондон, Единбург, Дублін</w:t>
      </w:r>
      <w:r w:rsidRPr="00695977">
        <w:rPr>
          <w:rFonts w:ascii="Times New Roman" w:hAnsi="Times New Roman"/>
          <w:sz w:val="30"/>
          <w:szCs w:val="30"/>
          <w:lang w:val="uk-UA"/>
        </w:rPr>
        <w:t xml:space="preserve">. Наприклад: </w:t>
      </w:r>
      <w:r w:rsidRPr="00695977">
        <w:rPr>
          <w:rFonts w:ascii="Times New Roman" w:hAnsi="Times New Roman"/>
          <w:b/>
          <w:i/>
          <w:sz w:val="30"/>
          <w:szCs w:val="30"/>
          <w:lang w:val="uk-UA"/>
        </w:rPr>
        <w:t>Лондон</w:t>
      </w:r>
      <w:r w:rsidRPr="00695977">
        <w:rPr>
          <w:rFonts w:ascii="Times New Roman" w:hAnsi="Times New Roman"/>
          <w:i/>
          <w:sz w:val="30"/>
          <w:szCs w:val="30"/>
          <w:lang w:val="uk-UA"/>
        </w:rPr>
        <w:t xml:space="preserve"> – неймовірне місто. У ньому розкутими стають усі…</w:t>
      </w:r>
      <w:r w:rsidRPr="00695977">
        <w:rPr>
          <w:rFonts w:ascii="Times New Roman" w:hAnsi="Times New Roman"/>
          <w:sz w:val="30"/>
          <w:szCs w:val="30"/>
          <w:lang w:val="uk-UA"/>
        </w:rPr>
        <w:t xml:space="preserve"> [5, с. 47], </w:t>
      </w:r>
      <w:r w:rsidRPr="00695977">
        <w:rPr>
          <w:rFonts w:ascii="Times New Roman" w:hAnsi="Times New Roman"/>
          <w:i/>
          <w:sz w:val="30"/>
          <w:szCs w:val="30"/>
          <w:lang w:val="uk-UA"/>
        </w:rPr>
        <w:t xml:space="preserve">Звик у </w:t>
      </w:r>
      <w:r w:rsidRPr="00695977">
        <w:rPr>
          <w:rFonts w:ascii="Times New Roman" w:hAnsi="Times New Roman"/>
          <w:b/>
          <w:i/>
          <w:sz w:val="30"/>
          <w:szCs w:val="30"/>
          <w:lang w:val="uk-UA"/>
        </w:rPr>
        <w:t>Лондоні</w:t>
      </w:r>
      <w:r w:rsidRPr="00695977">
        <w:rPr>
          <w:rFonts w:ascii="Times New Roman" w:hAnsi="Times New Roman"/>
          <w:i/>
          <w:sz w:val="30"/>
          <w:szCs w:val="30"/>
          <w:lang w:val="uk-UA"/>
        </w:rPr>
        <w:t xml:space="preserve"> до ґелехерівського «Парламенту», – без іронії</w:t>
      </w:r>
      <w:r w:rsidRPr="00695977">
        <w:rPr>
          <w:rFonts w:ascii="Times New Roman" w:hAnsi="Times New Roman"/>
          <w:sz w:val="30"/>
          <w:szCs w:val="30"/>
          <w:lang w:val="uk-UA"/>
        </w:rPr>
        <w:t xml:space="preserve"> [5, с. 47].</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Ойконіми до виступають засобом передачі своєрідності місця дії, дають змогу підкреслити особливості певної території. В авторській прозі ойконіми виконують найрізноманітніші функції:</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1. </w:t>
      </w:r>
      <w:r w:rsidRPr="00695977">
        <w:rPr>
          <w:rFonts w:ascii="Times New Roman" w:hAnsi="Times New Roman"/>
          <w:b/>
          <w:sz w:val="30"/>
          <w:szCs w:val="30"/>
          <w:lang w:val="uk-UA"/>
        </w:rPr>
        <w:t>Функція моделювання світу</w:t>
      </w:r>
      <w:r w:rsidRPr="00695977">
        <w:rPr>
          <w:rFonts w:ascii="Times New Roman" w:hAnsi="Times New Roman"/>
          <w:sz w:val="30"/>
          <w:szCs w:val="30"/>
          <w:lang w:val="uk-UA"/>
        </w:rPr>
        <w:t xml:space="preserve">. Ойконіми, дериватами яких є реальні та вигадані об’єкти, беруть участь у створенні художньої географічної моделі світу, в центрі якої перебуває Україна з двома визначними містами </w:t>
      </w:r>
      <w:r w:rsidRPr="00695977">
        <w:rPr>
          <w:rFonts w:ascii="Times New Roman" w:hAnsi="Times New Roman"/>
          <w:i/>
          <w:sz w:val="30"/>
          <w:szCs w:val="30"/>
          <w:lang w:val="uk-UA"/>
        </w:rPr>
        <w:t>Києвом</w:t>
      </w:r>
      <w:r w:rsidRPr="00695977">
        <w:rPr>
          <w:rFonts w:ascii="Times New Roman" w:hAnsi="Times New Roman"/>
          <w:sz w:val="30"/>
          <w:szCs w:val="30"/>
          <w:lang w:val="uk-UA"/>
        </w:rPr>
        <w:t xml:space="preserve"> та </w:t>
      </w:r>
      <w:r w:rsidRPr="00695977">
        <w:rPr>
          <w:rFonts w:ascii="Times New Roman" w:hAnsi="Times New Roman"/>
          <w:i/>
          <w:sz w:val="30"/>
          <w:szCs w:val="30"/>
          <w:lang w:val="uk-UA"/>
        </w:rPr>
        <w:t>Львовом</w:t>
      </w:r>
      <w:r w:rsidRPr="00695977">
        <w:rPr>
          <w:rFonts w:ascii="Times New Roman" w:hAnsi="Times New Roman"/>
          <w:sz w:val="30"/>
          <w:szCs w:val="30"/>
          <w:lang w:val="uk-UA"/>
        </w:rPr>
        <w:t xml:space="preserve">, з численними провінційними містечками. Поряд із центром художнього світу розміщені Росія, Італія, Німеччина, Туреччина, Польща, Австрія, Великобританія, США, Нідерланди, Аргентина тощо.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i/>
          <w:sz w:val="30"/>
          <w:szCs w:val="30"/>
          <w:lang w:val="uk-UA"/>
        </w:rPr>
        <w:t>Київ та Львів</w:t>
      </w:r>
      <w:r w:rsidRPr="00695977">
        <w:rPr>
          <w:rFonts w:ascii="Times New Roman" w:hAnsi="Times New Roman"/>
          <w:sz w:val="30"/>
          <w:szCs w:val="30"/>
          <w:lang w:val="uk-UA"/>
        </w:rPr>
        <w:t xml:space="preserve"> – два великі міста України що мають фундаментальне значення для історії України. Їх можна інтерпретувати як метонімічні образи всієї держави, символи історичної слави.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i/>
          <w:sz w:val="30"/>
          <w:szCs w:val="30"/>
          <w:lang w:val="uk-UA"/>
        </w:rPr>
        <w:t>Київ</w:t>
      </w:r>
      <w:r w:rsidRPr="00695977">
        <w:rPr>
          <w:rFonts w:ascii="Times New Roman" w:hAnsi="Times New Roman"/>
          <w:sz w:val="30"/>
          <w:szCs w:val="30"/>
          <w:lang w:val="uk-UA"/>
        </w:rPr>
        <w:t xml:space="preserve"> (117 слововживань) – це масштабний локус, простір. </w:t>
      </w:r>
      <w:r w:rsidRPr="00695977">
        <w:rPr>
          <w:rFonts w:ascii="Times New Roman" w:hAnsi="Times New Roman"/>
          <w:sz w:val="30"/>
          <w:szCs w:val="30"/>
          <w:lang w:val="uk-UA"/>
        </w:rPr>
        <w:br/>
        <w:t>В авторському світобаченні Київ асоціюється передусім із домом, Батьківщиною: …</w:t>
      </w:r>
      <w:r w:rsidRPr="00695977">
        <w:rPr>
          <w:rFonts w:ascii="Times New Roman" w:hAnsi="Times New Roman"/>
          <w:i/>
          <w:sz w:val="30"/>
          <w:szCs w:val="30"/>
          <w:lang w:val="uk-UA"/>
        </w:rPr>
        <w:t xml:space="preserve"> у </w:t>
      </w:r>
      <w:r w:rsidRPr="00695977">
        <w:rPr>
          <w:rFonts w:ascii="Times New Roman" w:hAnsi="Times New Roman"/>
          <w:b/>
          <w:i/>
          <w:sz w:val="30"/>
          <w:szCs w:val="30"/>
          <w:lang w:val="uk-UA"/>
        </w:rPr>
        <w:t>Києві</w:t>
      </w:r>
      <w:r w:rsidRPr="00695977">
        <w:rPr>
          <w:rFonts w:ascii="Times New Roman" w:hAnsi="Times New Roman"/>
          <w:i/>
          <w:sz w:val="30"/>
          <w:szCs w:val="30"/>
          <w:lang w:val="uk-UA"/>
        </w:rPr>
        <w:t xml:space="preserve"> відпочиває душа кожного, хто сюди приїздить</w:t>
      </w:r>
      <w:r w:rsidRPr="00695977">
        <w:rPr>
          <w:rFonts w:ascii="Times New Roman" w:hAnsi="Times New Roman"/>
          <w:sz w:val="30"/>
          <w:szCs w:val="30"/>
          <w:lang w:val="uk-UA"/>
        </w:rPr>
        <w:t xml:space="preserve"> [5, с. 81], </w:t>
      </w:r>
      <w:r w:rsidRPr="00695977">
        <w:rPr>
          <w:rFonts w:ascii="Times New Roman" w:hAnsi="Times New Roman"/>
          <w:i/>
          <w:sz w:val="30"/>
          <w:szCs w:val="30"/>
          <w:lang w:val="uk-UA"/>
        </w:rPr>
        <w:t>Як тебе не любити,</w:t>
      </w:r>
      <w:r w:rsidRPr="00695977">
        <w:rPr>
          <w:rFonts w:ascii="Times New Roman" w:hAnsi="Times New Roman"/>
          <w:b/>
          <w:i/>
          <w:sz w:val="30"/>
          <w:szCs w:val="30"/>
          <w:lang w:val="uk-UA"/>
        </w:rPr>
        <w:t xml:space="preserve"> Києве </w:t>
      </w:r>
      <w:r w:rsidRPr="00695977">
        <w:rPr>
          <w:rFonts w:ascii="Times New Roman" w:hAnsi="Times New Roman"/>
          <w:i/>
          <w:sz w:val="30"/>
          <w:szCs w:val="30"/>
          <w:lang w:val="uk-UA"/>
        </w:rPr>
        <w:t xml:space="preserve">мій! Ну, не любити можна по всякому </w:t>
      </w:r>
      <w:r w:rsidRPr="00695977">
        <w:rPr>
          <w:rFonts w:ascii="Times New Roman" w:hAnsi="Times New Roman"/>
          <w:sz w:val="30"/>
          <w:szCs w:val="30"/>
          <w:lang w:val="uk-UA"/>
        </w:rPr>
        <w:t xml:space="preserve">[10, с. 3]; із діловим центром, де найсучасніша та найрозвиненіша медицина, культура, освіта, наука: </w:t>
      </w:r>
      <w:r w:rsidRPr="00695977">
        <w:rPr>
          <w:rFonts w:ascii="Times New Roman" w:hAnsi="Times New Roman"/>
          <w:i/>
          <w:sz w:val="30"/>
          <w:szCs w:val="30"/>
          <w:lang w:val="uk-UA"/>
        </w:rPr>
        <w:t xml:space="preserve">Ви ж, сподіваюся, у </w:t>
      </w:r>
      <w:r w:rsidRPr="00695977">
        <w:rPr>
          <w:rFonts w:ascii="Times New Roman" w:hAnsi="Times New Roman"/>
          <w:b/>
          <w:i/>
          <w:sz w:val="30"/>
          <w:szCs w:val="30"/>
          <w:lang w:val="uk-UA"/>
        </w:rPr>
        <w:t>справах</w:t>
      </w:r>
      <w:r w:rsidRPr="00695977">
        <w:rPr>
          <w:rFonts w:ascii="Times New Roman" w:hAnsi="Times New Roman"/>
          <w:i/>
          <w:sz w:val="30"/>
          <w:szCs w:val="30"/>
          <w:lang w:val="uk-UA"/>
        </w:rPr>
        <w:t xml:space="preserve"> до </w:t>
      </w:r>
      <w:r w:rsidRPr="00695977">
        <w:rPr>
          <w:rFonts w:ascii="Times New Roman" w:hAnsi="Times New Roman"/>
          <w:b/>
          <w:i/>
          <w:sz w:val="30"/>
          <w:szCs w:val="30"/>
          <w:lang w:val="uk-UA"/>
        </w:rPr>
        <w:t>Києва</w:t>
      </w:r>
      <w:r w:rsidRPr="00695977">
        <w:rPr>
          <w:rFonts w:ascii="Times New Roman" w:hAnsi="Times New Roman"/>
          <w:i/>
          <w:sz w:val="30"/>
          <w:szCs w:val="30"/>
          <w:lang w:val="uk-UA"/>
        </w:rPr>
        <w:t xml:space="preserve"> приїхали?</w:t>
      </w:r>
      <w:r w:rsidRPr="00695977">
        <w:rPr>
          <w:rFonts w:ascii="Times New Roman" w:hAnsi="Times New Roman"/>
          <w:sz w:val="30"/>
          <w:szCs w:val="30"/>
          <w:lang w:val="uk-UA"/>
        </w:rPr>
        <w:t xml:space="preserve"> [5, с. 21], </w:t>
      </w:r>
      <w:r w:rsidRPr="00695977">
        <w:rPr>
          <w:rFonts w:ascii="Times New Roman" w:hAnsi="Times New Roman"/>
          <w:i/>
          <w:sz w:val="30"/>
          <w:szCs w:val="30"/>
          <w:lang w:val="uk-UA"/>
        </w:rPr>
        <w:t xml:space="preserve">Вона ж рад до </w:t>
      </w:r>
      <w:r w:rsidRPr="00695977">
        <w:rPr>
          <w:rFonts w:ascii="Times New Roman" w:hAnsi="Times New Roman"/>
          <w:b/>
          <w:i/>
          <w:sz w:val="30"/>
          <w:szCs w:val="30"/>
          <w:lang w:val="uk-UA"/>
        </w:rPr>
        <w:t>Києва</w:t>
      </w:r>
      <w:r w:rsidRPr="00695977">
        <w:rPr>
          <w:rFonts w:ascii="Times New Roman" w:hAnsi="Times New Roman"/>
          <w:i/>
          <w:sz w:val="30"/>
          <w:szCs w:val="30"/>
          <w:lang w:val="uk-UA"/>
        </w:rPr>
        <w:t xml:space="preserve"> їздила на </w:t>
      </w:r>
      <w:r w:rsidRPr="00695977">
        <w:rPr>
          <w:rFonts w:ascii="Times New Roman" w:hAnsi="Times New Roman"/>
          <w:b/>
          <w:i/>
          <w:sz w:val="30"/>
          <w:szCs w:val="30"/>
          <w:lang w:val="uk-UA"/>
        </w:rPr>
        <w:t>медичну консультацію</w:t>
      </w:r>
      <w:r w:rsidRPr="00695977">
        <w:rPr>
          <w:rFonts w:ascii="Times New Roman" w:hAnsi="Times New Roman"/>
          <w:i/>
          <w:sz w:val="30"/>
          <w:szCs w:val="30"/>
          <w:lang w:val="uk-UA"/>
        </w:rPr>
        <w:t>…</w:t>
      </w:r>
      <w:r w:rsidRPr="00695977">
        <w:rPr>
          <w:rFonts w:ascii="Times New Roman" w:hAnsi="Times New Roman"/>
          <w:sz w:val="30"/>
          <w:szCs w:val="30"/>
          <w:lang w:val="uk-UA"/>
        </w:rPr>
        <w:t xml:space="preserve"> [6, с. 18].</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i/>
          <w:sz w:val="30"/>
          <w:szCs w:val="30"/>
          <w:lang w:val="uk-UA"/>
        </w:rPr>
        <w:t>Львів</w:t>
      </w:r>
      <w:r w:rsidRPr="00695977">
        <w:rPr>
          <w:rFonts w:ascii="Times New Roman" w:hAnsi="Times New Roman"/>
          <w:sz w:val="30"/>
          <w:szCs w:val="30"/>
          <w:lang w:val="uk-UA"/>
        </w:rPr>
        <w:t xml:space="preserve"> (70 слововживань) – це локус, де зосереджено </w:t>
      </w:r>
      <w:r w:rsidRPr="00695977">
        <w:rPr>
          <w:rFonts w:ascii="Times New Roman" w:hAnsi="Times New Roman"/>
          <w:sz w:val="30"/>
          <w:szCs w:val="30"/>
          <w:lang w:val="uk-UA"/>
        </w:rPr>
        <w:lastRenderedPageBreak/>
        <w:t>мистецтво, культура; це місто, що дарує спокій та щастя: …</w:t>
      </w:r>
      <w:r w:rsidRPr="00695977">
        <w:rPr>
          <w:rFonts w:ascii="Times New Roman" w:hAnsi="Times New Roman"/>
          <w:b/>
          <w:i/>
          <w:sz w:val="30"/>
          <w:szCs w:val="30"/>
          <w:lang w:val="uk-UA"/>
        </w:rPr>
        <w:t>Львів</w:t>
      </w:r>
      <w:r w:rsidRPr="00695977">
        <w:rPr>
          <w:rFonts w:ascii="Times New Roman" w:hAnsi="Times New Roman"/>
          <w:i/>
          <w:sz w:val="30"/>
          <w:szCs w:val="30"/>
          <w:lang w:val="uk-UA"/>
        </w:rPr>
        <w:t xml:space="preserve"> має всі передумови до зародження потужної субкультури новітніх театралів  нових естетичних обріїв</w:t>
      </w:r>
      <w:r w:rsidRPr="00695977">
        <w:rPr>
          <w:rFonts w:ascii="Times New Roman" w:hAnsi="Times New Roman"/>
          <w:sz w:val="30"/>
          <w:szCs w:val="30"/>
          <w:lang w:val="uk-UA"/>
        </w:rPr>
        <w:t xml:space="preserve"> [7, с. 220], </w:t>
      </w:r>
      <w:r w:rsidRPr="00695977">
        <w:rPr>
          <w:rFonts w:ascii="Times New Roman" w:hAnsi="Times New Roman"/>
          <w:b/>
          <w:i/>
          <w:sz w:val="30"/>
          <w:szCs w:val="30"/>
          <w:lang w:val="uk-UA"/>
        </w:rPr>
        <w:t>На щастя</w:t>
      </w:r>
      <w:r w:rsidRPr="00695977">
        <w:rPr>
          <w:rFonts w:ascii="Times New Roman" w:hAnsi="Times New Roman"/>
          <w:i/>
          <w:sz w:val="30"/>
          <w:szCs w:val="30"/>
          <w:lang w:val="uk-UA"/>
        </w:rPr>
        <w:t xml:space="preserve">, за дверима немає ніякого приміщення, а лише замкнений з усіх боків внутрішній дворик – таки справді це </w:t>
      </w:r>
      <w:r w:rsidRPr="00695977">
        <w:rPr>
          <w:rFonts w:ascii="Times New Roman" w:hAnsi="Times New Roman"/>
          <w:b/>
          <w:i/>
          <w:sz w:val="30"/>
          <w:szCs w:val="30"/>
          <w:lang w:val="uk-UA"/>
        </w:rPr>
        <w:t>Львів</w:t>
      </w:r>
      <w:r w:rsidRPr="00695977">
        <w:rPr>
          <w:rFonts w:ascii="Times New Roman" w:hAnsi="Times New Roman"/>
          <w:i/>
          <w:sz w:val="30"/>
          <w:szCs w:val="30"/>
          <w:lang w:val="uk-UA"/>
        </w:rPr>
        <w:t>!</w:t>
      </w:r>
      <w:r w:rsidRPr="00695977">
        <w:rPr>
          <w:rFonts w:ascii="Times New Roman" w:hAnsi="Times New Roman"/>
          <w:sz w:val="30"/>
          <w:szCs w:val="30"/>
          <w:lang w:val="uk-UA"/>
        </w:rPr>
        <w:t xml:space="preserve"> [10, с. 9], </w:t>
      </w:r>
      <w:r w:rsidRPr="00695977">
        <w:rPr>
          <w:rFonts w:ascii="Times New Roman" w:hAnsi="Times New Roman"/>
          <w:i/>
          <w:sz w:val="30"/>
          <w:szCs w:val="30"/>
          <w:lang w:val="uk-UA"/>
        </w:rPr>
        <w:t xml:space="preserve">Ледь-ледь за два тижні у </w:t>
      </w:r>
      <w:r w:rsidRPr="00695977">
        <w:rPr>
          <w:rFonts w:ascii="Times New Roman" w:hAnsi="Times New Roman"/>
          <w:b/>
          <w:i/>
          <w:sz w:val="30"/>
          <w:szCs w:val="30"/>
          <w:lang w:val="uk-UA"/>
        </w:rPr>
        <w:t>Львові</w:t>
      </w:r>
      <w:r w:rsidRPr="00695977">
        <w:rPr>
          <w:rFonts w:ascii="Times New Roman" w:hAnsi="Times New Roman"/>
          <w:i/>
          <w:sz w:val="30"/>
          <w:szCs w:val="30"/>
          <w:lang w:val="uk-UA"/>
        </w:rPr>
        <w:t xml:space="preserve"> – </w:t>
      </w:r>
      <w:r w:rsidRPr="00695977">
        <w:rPr>
          <w:rFonts w:ascii="Times New Roman" w:hAnsi="Times New Roman"/>
          <w:b/>
          <w:i/>
          <w:sz w:val="30"/>
          <w:szCs w:val="30"/>
          <w:lang w:val="uk-UA"/>
        </w:rPr>
        <w:t>міжнародний</w:t>
      </w:r>
      <w:r w:rsidRPr="00695977">
        <w:rPr>
          <w:rFonts w:ascii="Times New Roman" w:hAnsi="Times New Roman"/>
          <w:i/>
          <w:sz w:val="30"/>
          <w:szCs w:val="30"/>
          <w:lang w:val="uk-UA"/>
        </w:rPr>
        <w:t xml:space="preserve">  </w:t>
      </w:r>
      <w:r w:rsidRPr="00695977">
        <w:rPr>
          <w:rFonts w:ascii="Times New Roman" w:hAnsi="Times New Roman"/>
          <w:b/>
          <w:i/>
          <w:sz w:val="30"/>
          <w:szCs w:val="30"/>
          <w:lang w:val="uk-UA"/>
        </w:rPr>
        <w:t>кінофестиваль</w:t>
      </w:r>
      <w:r w:rsidRPr="00695977">
        <w:rPr>
          <w:rFonts w:ascii="Times New Roman" w:hAnsi="Times New Roman"/>
          <w:sz w:val="30"/>
          <w:szCs w:val="30"/>
          <w:lang w:val="uk-UA"/>
        </w:rPr>
        <w:t xml:space="preserve"> [14, с. 9], </w:t>
      </w:r>
      <w:r w:rsidRPr="00695977">
        <w:rPr>
          <w:rFonts w:ascii="Times New Roman" w:hAnsi="Times New Roman"/>
          <w:i/>
          <w:sz w:val="30"/>
          <w:szCs w:val="30"/>
          <w:lang w:val="uk-UA"/>
        </w:rPr>
        <w:t xml:space="preserve">Одна книжка, куплена на </w:t>
      </w:r>
      <w:r w:rsidRPr="00695977">
        <w:rPr>
          <w:rFonts w:ascii="Times New Roman" w:hAnsi="Times New Roman"/>
          <w:b/>
          <w:i/>
          <w:sz w:val="30"/>
          <w:szCs w:val="30"/>
          <w:lang w:val="uk-UA"/>
        </w:rPr>
        <w:t>вернісажі</w:t>
      </w:r>
      <w:r w:rsidRPr="00695977">
        <w:rPr>
          <w:rFonts w:ascii="Times New Roman" w:hAnsi="Times New Roman"/>
          <w:i/>
          <w:sz w:val="30"/>
          <w:szCs w:val="30"/>
          <w:lang w:val="uk-UA"/>
        </w:rPr>
        <w:t xml:space="preserve"> у </w:t>
      </w:r>
      <w:r w:rsidRPr="00695977">
        <w:rPr>
          <w:rFonts w:ascii="Times New Roman" w:hAnsi="Times New Roman"/>
          <w:b/>
          <w:i/>
          <w:sz w:val="30"/>
          <w:szCs w:val="30"/>
          <w:lang w:val="uk-UA"/>
        </w:rPr>
        <w:t>Львові</w:t>
      </w:r>
      <w:r w:rsidRPr="00695977">
        <w:rPr>
          <w:rFonts w:ascii="Times New Roman" w:hAnsi="Times New Roman"/>
          <w:i/>
          <w:sz w:val="30"/>
          <w:szCs w:val="30"/>
          <w:lang w:val="uk-UA"/>
        </w:rPr>
        <w:t xml:space="preserve"> за півтори гривні, відкрила перед Юрком Банзаєм нові світи</w:t>
      </w:r>
      <w:r w:rsidRPr="00695977">
        <w:rPr>
          <w:rFonts w:ascii="Times New Roman" w:hAnsi="Times New Roman"/>
          <w:sz w:val="30"/>
          <w:szCs w:val="30"/>
          <w:lang w:val="uk-UA"/>
        </w:rPr>
        <w:t xml:space="preserve"> [8, с. 25].</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i/>
          <w:sz w:val="30"/>
          <w:szCs w:val="30"/>
          <w:lang w:val="uk-UA"/>
        </w:rPr>
        <w:t>Москва</w:t>
      </w:r>
      <w:r w:rsidRPr="00695977">
        <w:rPr>
          <w:rFonts w:ascii="Times New Roman" w:hAnsi="Times New Roman"/>
          <w:sz w:val="30"/>
          <w:szCs w:val="30"/>
          <w:lang w:val="uk-UA"/>
        </w:rPr>
        <w:t xml:space="preserve"> (46 вживань) оцінюється авторами як символ бруду та розпусти: </w:t>
      </w:r>
      <w:r w:rsidRPr="00695977">
        <w:rPr>
          <w:rFonts w:ascii="Times New Roman" w:hAnsi="Times New Roman"/>
          <w:i/>
          <w:sz w:val="30"/>
          <w:szCs w:val="30"/>
          <w:lang w:val="uk-UA"/>
        </w:rPr>
        <w:t xml:space="preserve">Якого дідька лазити по цій </w:t>
      </w:r>
      <w:r w:rsidRPr="00695977">
        <w:rPr>
          <w:rFonts w:ascii="Times New Roman" w:hAnsi="Times New Roman"/>
          <w:b/>
          <w:i/>
          <w:sz w:val="30"/>
          <w:szCs w:val="30"/>
          <w:lang w:val="uk-UA"/>
        </w:rPr>
        <w:t>просяклій водами Москві</w:t>
      </w:r>
      <w:r w:rsidRPr="00695977">
        <w:rPr>
          <w:rFonts w:ascii="Times New Roman" w:hAnsi="Times New Roman"/>
          <w:i/>
          <w:sz w:val="30"/>
          <w:szCs w:val="30"/>
          <w:lang w:val="uk-UA"/>
        </w:rPr>
        <w:t xml:space="preserve"> напідпитку та ще й з підвищеною температурою</w:t>
      </w:r>
      <w:r w:rsidRPr="00695977">
        <w:rPr>
          <w:rFonts w:ascii="Times New Roman" w:hAnsi="Times New Roman"/>
          <w:sz w:val="30"/>
          <w:szCs w:val="30"/>
          <w:lang w:val="uk-UA"/>
        </w:rPr>
        <w:t xml:space="preserve">? [2, с. 27], </w:t>
      </w:r>
      <w:r w:rsidRPr="00695977">
        <w:rPr>
          <w:rFonts w:ascii="Times New Roman" w:hAnsi="Times New Roman"/>
          <w:i/>
          <w:sz w:val="30"/>
          <w:szCs w:val="30"/>
          <w:lang w:val="uk-UA"/>
        </w:rPr>
        <w:t xml:space="preserve">Вона відкрила мені цілий материк не відомої раніше Москви – </w:t>
      </w:r>
      <w:r w:rsidRPr="00695977">
        <w:rPr>
          <w:rFonts w:ascii="Times New Roman" w:hAnsi="Times New Roman"/>
          <w:b/>
          <w:i/>
          <w:sz w:val="30"/>
          <w:szCs w:val="30"/>
          <w:lang w:val="uk-UA"/>
        </w:rPr>
        <w:t>Москви валютної, з готелями й барами</w:t>
      </w:r>
      <w:r w:rsidRPr="00695977">
        <w:rPr>
          <w:rFonts w:ascii="Times New Roman" w:hAnsi="Times New Roman"/>
          <w:sz w:val="30"/>
          <w:szCs w:val="30"/>
          <w:lang w:val="uk-UA"/>
        </w:rPr>
        <w:t xml:space="preserve"> [2, с. 31], </w:t>
      </w:r>
      <w:r w:rsidRPr="00695977">
        <w:rPr>
          <w:rFonts w:ascii="Times New Roman" w:hAnsi="Times New Roman"/>
          <w:i/>
          <w:sz w:val="30"/>
          <w:szCs w:val="30"/>
          <w:lang w:val="uk-UA"/>
        </w:rPr>
        <w:t xml:space="preserve">Я не почуваю неприязні </w:t>
      </w:r>
      <w:r w:rsidRPr="00695977">
        <w:rPr>
          <w:rFonts w:ascii="Times New Roman" w:hAnsi="Times New Roman"/>
          <w:b/>
          <w:i/>
          <w:sz w:val="30"/>
          <w:szCs w:val="30"/>
          <w:lang w:val="uk-UA"/>
        </w:rPr>
        <w:t>до Москви</w:t>
      </w:r>
      <w:r w:rsidRPr="00695977">
        <w:rPr>
          <w:rFonts w:ascii="Times New Roman" w:hAnsi="Times New Roman"/>
          <w:i/>
          <w:sz w:val="30"/>
          <w:szCs w:val="30"/>
          <w:lang w:val="uk-UA"/>
        </w:rPr>
        <w:t xml:space="preserve">, чого би то? Мегаполіс собі як меґаполіс. </w:t>
      </w:r>
      <w:r w:rsidRPr="00695977">
        <w:rPr>
          <w:rFonts w:ascii="Times New Roman" w:hAnsi="Times New Roman"/>
          <w:b/>
          <w:i/>
          <w:sz w:val="30"/>
          <w:szCs w:val="30"/>
          <w:lang w:val="uk-UA"/>
        </w:rPr>
        <w:t>Неоковирний тазик із недопраною білизною</w:t>
      </w:r>
      <w:r w:rsidRPr="00695977">
        <w:rPr>
          <w:rFonts w:ascii="Times New Roman" w:hAnsi="Times New Roman"/>
          <w:sz w:val="30"/>
          <w:szCs w:val="30"/>
          <w:lang w:val="uk-UA"/>
        </w:rPr>
        <w:t xml:space="preserve"> [15, с. 18], </w:t>
      </w:r>
      <w:r w:rsidRPr="00695977">
        <w:rPr>
          <w:rFonts w:ascii="Times New Roman" w:hAnsi="Times New Roman"/>
          <w:i/>
          <w:sz w:val="30"/>
          <w:szCs w:val="30"/>
          <w:lang w:val="uk-UA"/>
        </w:rPr>
        <w:t xml:space="preserve">Батько – відомий український історик, хоча півжиття і провів у </w:t>
      </w:r>
      <w:r w:rsidRPr="00695977">
        <w:rPr>
          <w:rFonts w:ascii="Times New Roman" w:hAnsi="Times New Roman"/>
          <w:b/>
          <w:i/>
          <w:sz w:val="30"/>
          <w:szCs w:val="30"/>
          <w:lang w:val="uk-UA"/>
        </w:rPr>
        <w:t>Москві</w:t>
      </w:r>
      <w:r w:rsidRPr="00695977">
        <w:rPr>
          <w:rFonts w:ascii="Times New Roman" w:hAnsi="Times New Roman"/>
          <w:i/>
          <w:sz w:val="30"/>
          <w:szCs w:val="30"/>
          <w:lang w:val="uk-UA"/>
        </w:rPr>
        <w:t xml:space="preserve">, на </w:t>
      </w:r>
      <w:r w:rsidRPr="00695977">
        <w:rPr>
          <w:rFonts w:ascii="Times New Roman" w:hAnsi="Times New Roman"/>
          <w:b/>
          <w:i/>
          <w:sz w:val="30"/>
          <w:szCs w:val="30"/>
          <w:lang w:val="uk-UA"/>
        </w:rPr>
        <w:t>Батьківщину</w:t>
      </w:r>
      <w:r w:rsidRPr="00695977">
        <w:rPr>
          <w:rFonts w:ascii="Times New Roman" w:hAnsi="Times New Roman"/>
          <w:i/>
          <w:sz w:val="30"/>
          <w:szCs w:val="30"/>
          <w:lang w:val="uk-UA"/>
        </w:rPr>
        <w:t xml:space="preserve"> повернувся на початку дев’яностих…</w:t>
      </w:r>
      <w:r w:rsidRPr="00695977">
        <w:rPr>
          <w:rFonts w:ascii="Times New Roman" w:hAnsi="Times New Roman"/>
          <w:sz w:val="30"/>
          <w:szCs w:val="30"/>
          <w:lang w:val="uk-UA"/>
        </w:rPr>
        <w:t xml:space="preserve">[6, с. 82]. У цих контекстах актуалізується історичне та культурне протистояння Москви та українських міст. Автори не визнають історичну першість Москви, вживаючи цей ойконім в іронічних контекстах: </w:t>
      </w:r>
      <w:r w:rsidRPr="00695977">
        <w:rPr>
          <w:rFonts w:ascii="Times New Roman" w:hAnsi="Times New Roman"/>
          <w:i/>
          <w:sz w:val="30"/>
          <w:szCs w:val="30"/>
          <w:lang w:val="uk-UA"/>
        </w:rPr>
        <w:t>«завоювання Москви», «просякла водами Москва», «ніяка Москва», «неприязнь до Москви», «гореносна Москва», «Москва перестає існувати, сіпає, бреде», «Москва підсунула»</w:t>
      </w:r>
      <w:r w:rsidRPr="00695977">
        <w:rPr>
          <w:rFonts w:ascii="Times New Roman" w:hAnsi="Times New Roman"/>
          <w:sz w:val="30"/>
          <w:szCs w:val="30"/>
          <w:lang w:val="uk-UA"/>
        </w:rPr>
        <w:t xml:space="preserve"> тощо.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30"/>
          <w:szCs w:val="30"/>
          <w:u w:val="single"/>
          <w:lang w:val="uk-UA"/>
        </w:rPr>
      </w:pPr>
      <w:r w:rsidRPr="00695977">
        <w:rPr>
          <w:rFonts w:ascii="Times New Roman" w:hAnsi="Times New Roman"/>
          <w:sz w:val="30"/>
          <w:szCs w:val="30"/>
          <w:lang w:val="uk-UA"/>
        </w:rPr>
        <w:t xml:space="preserve">2. </w:t>
      </w:r>
      <w:r w:rsidRPr="00695977">
        <w:rPr>
          <w:rFonts w:ascii="Times New Roman" w:hAnsi="Times New Roman"/>
          <w:b/>
          <w:sz w:val="30"/>
          <w:szCs w:val="30"/>
          <w:lang w:val="uk-UA"/>
        </w:rPr>
        <w:t>Функція хронологічного маркера відомих подій</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Про перебування чорного радіо </w:t>
      </w:r>
      <w:r w:rsidRPr="00695977">
        <w:rPr>
          <w:rFonts w:ascii="Times New Roman" w:hAnsi="Times New Roman"/>
          <w:b/>
          <w:i/>
          <w:sz w:val="30"/>
          <w:szCs w:val="30"/>
          <w:lang w:val="uk-UA"/>
        </w:rPr>
        <w:t>у Львові</w:t>
      </w:r>
      <w:r w:rsidRPr="00695977">
        <w:rPr>
          <w:rFonts w:ascii="Times New Roman" w:hAnsi="Times New Roman"/>
          <w:i/>
          <w:sz w:val="30"/>
          <w:szCs w:val="30"/>
          <w:lang w:val="uk-UA"/>
        </w:rPr>
        <w:t xml:space="preserve"> перші натяки відшукуються на полотнах Евгенія Миська періоду </w:t>
      </w:r>
      <w:r w:rsidRPr="00695977">
        <w:rPr>
          <w:rFonts w:ascii="Times New Roman" w:hAnsi="Times New Roman"/>
          <w:b/>
          <w:i/>
          <w:sz w:val="30"/>
          <w:szCs w:val="30"/>
          <w:lang w:val="uk-UA"/>
        </w:rPr>
        <w:t>1923-1928 pp</w:t>
      </w:r>
      <w:r w:rsidRPr="00695977">
        <w:rPr>
          <w:rFonts w:ascii="Times New Roman" w:hAnsi="Times New Roman"/>
          <w:i/>
          <w:sz w:val="30"/>
          <w:szCs w:val="30"/>
          <w:lang w:val="uk-UA"/>
        </w:rPr>
        <w:t>., де чорне радіо опосередковано передається візіями затінених вікон, тьмяних бра і мертвих ос</w:t>
      </w:r>
      <w:r w:rsidRPr="00695977">
        <w:rPr>
          <w:rFonts w:ascii="Times New Roman" w:hAnsi="Times New Roman"/>
          <w:sz w:val="30"/>
          <w:szCs w:val="30"/>
          <w:lang w:val="uk-UA"/>
        </w:rPr>
        <w:t xml:space="preserve"> [7, с. 161]; </w:t>
      </w:r>
      <w:r w:rsidRPr="00695977">
        <w:rPr>
          <w:rFonts w:ascii="Times New Roman" w:hAnsi="Times New Roman"/>
          <w:i/>
          <w:iCs/>
          <w:sz w:val="30"/>
          <w:szCs w:val="30"/>
          <w:lang w:val="uk-UA"/>
        </w:rPr>
        <w:t xml:space="preserve">Цей щоденник розпочато </w:t>
      </w:r>
      <w:r w:rsidRPr="00695977">
        <w:rPr>
          <w:rFonts w:ascii="Times New Roman" w:hAnsi="Times New Roman"/>
          <w:b/>
          <w:i/>
          <w:iCs/>
          <w:sz w:val="30"/>
          <w:szCs w:val="30"/>
          <w:lang w:val="uk-UA"/>
        </w:rPr>
        <w:t>17 листопада 1977 року</w:t>
      </w:r>
      <w:r w:rsidRPr="00695977">
        <w:rPr>
          <w:rFonts w:ascii="Times New Roman" w:hAnsi="Times New Roman"/>
          <w:i/>
          <w:iCs/>
          <w:sz w:val="30"/>
          <w:szCs w:val="30"/>
          <w:lang w:val="uk-UA"/>
        </w:rPr>
        <w:t xml:space="preserve"> в </w:t>
      </w:r>
      <w:r w:rsidRPr="00695977">
        <w:rPr>
          <w:rFonts w:ascii="Times New Roman" w:hAnsi="Times New Roman"/>
          <w:b/>
          <w:i/>
          <w:iCs/>
          <w:sz w:val="30"/>
          <w:szCs w:val="30"/>
          <w:lang w:val="uk-UA"/>
        </w:rPr>
        <w:t>місті Києві</w:t>
      </w:r>
      <w:r w:rsidRPr="00695977">
        <w:rPr>
          <w:rFonts w:ascii="Times New Roman" w:hAnsi="Times New Roman"/>
          <w:i/>
          <w:iCs/>
          <w:sz w:val="30"/>
          <w:szCs w:val="30"/>
          <w:lang w:val="uk-UA"/>
        </w:rPr>
        <w:t>. Ковальчук Ларисою Михайлівною</w:t>
      </w:r>
      <w:r w:rsidRPr="00695977">
        <w:rPr>
          <w:rFonts w:ascii="Times New Roman" w:hAnsi="Times New Roman"/>
          <w:sz w:val="30"/>
          <w:szCs w:val="30"/>
          <w:lang w:val="uk-UA"/>
        </w:rPr>
        <w:t xml:space="preserve"> [18, с. 9]</w:t>
      </w:r>
      <w:r w:rsidR="002007B1" w:rsidRPr="00695977">
        <w:rPr>
          <w:rFonts w:ascii="Times New Roman" w:hAnsi="Times New Roman"/>
          <w:sz w:val="30"/>
          <w:szCs w:val="30"/>
          <w:lang w:val="uk-UA"/>
        </w:rPr>
        <w:t>.</w:t>
      </w:r>
    </w:p>
    <w:p w:rsidR="00E4665A" w:rsidRPr="00695977" w:rsidRDefault="00E4665A" w:rsidP="007510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30"/>
          <w:szCs w:val="30"/>
          <w:u w:val="single"/>
          <w:lang w:val="uk-UA"/>
        </w:rPr>
      </w:pPr>
      <w:r w:rsidRPr="00695977">
        <w:rPr>
          <w:rFonts w:ascii="Times New Roman" w:hAnsi="Times New Roman"/>
          <w:sz w:val="30"/>
          <w:szCs w:val="30"/>
          <w:lang w:val="uk-UA"/>
        </w:rPr>
        <w:t xml:space="preserve">3. </w:t>
      </w:r>
      <w:r w:rsidRPr="00695977">
        <w:rPr>
          <w:rFonts w:ascii="Times New Roman" w:hAnsi="Times New Roman"/>
          <w:b/>
          <w:sz w:val="30"/>
          <w:szCs w:val="30"/>
          <w:lang w:val="uk-UA"/>
        </w:rPr>
        <w:t xml:space="preserve">Функція орієнтира. </w:t>
      </w:r>
      <w:r w:rsidRPr="00695977">
        <w:rPr>
          <w:rFonts w:ascii="Times New Roman" w:hAnsi="Times New Roman"/>
          <w:sz w:val="30"/>
          <w:szCs w:val="30"/>
          <w:lang w:val="uk-UA"/>
        </w:rPr>
        <w:t xml:space="preserve">В авторських оповідях ойконіми використовуються для більш точної локалізації подій. Епізоди з подібними ойконімами невеликі за обсягом та не містять зайвих деталей, проте надзвичайно експресивні, передають перше враження від міста, дають оцінку. Наприклад: </w:t>
      </w:r>
      <w:r w:rsidRPr="00695977">
        <w:rPr>
          <w:rFonts w:ascii="Times New Roman" w:hAnsi="Times New Roman"/>
          <w:i/>
          <w:sz w:val="30"/>
          <w:szCs w:val="30"/>
          <w:lang w:val="uk-UA"/>
        </w:rPr>
        <w:t xml:space="preserve">Нема чого більше до </w:t>
      </w:r>
      <w:r w:rsidRPr="00695977">
        <w:rPr>
          <w:rFonts w:ascii="Times New Roman" w:hAnsi="Times New Roman"/>
          <w:b/>
          <w:i/>
          <w:sz w:val="30"/>
          <w:szCs w:val="30"/>
          <w:lang w:val="uk-UA"/>
        </w:rPr>
        <w:t>Києва</w:t>
      </w:r>
      <w:r w:rsidRPr="00695977">
        <w:rPr>
          <w:rFonts w:ascii="Times New Roman" w:hAnsi="Times New Roman"/>
          <w:i/>
          <w:sz w:val="30"/>
          <w:szCs w:val="30"/>
          <w:lang w:val="uk-UA"/>
        </w:rPr>
        <w:t xml:space="preserve"> пхатися. </w:t>
      </w:r>
      <w:r w:rsidRPr="00695977">
        <w:rPr>
          <w:rFonts w:ascii="Times New Roman" w:hAnsi="Times New Roman"/>
          <w:b/>
          <w:i/>
          <w:sz w:val="30"/>
          <w:szCs w:val="30"/>
          <w:lang w:val="uk-UA"/>
        </w:rPr>
        <w:t>Нема столиці</w:t>
      </w:r>
      <w:r w:rsidRPr="00695977">
        <w:rPr>
          <w:rFonts w:ascii="Times New Roman" w:hAnsi="Times New Roman"/>
          <w:i/>
          <w:sz w:val="30"/>
          <w:szCs w:val="30"/>
          <w:lang w:val="uk-UA"/>
        </w:rPr>
        <w:t>. Тільки й того, що електрику задурно всю ніч палять. І гівна там…</w:t>
      </w:r>
      <w:r w:rsidRPr="00695977">
        <w:rPr>
          <w:rFonts w:ascii="Times New Roman" w:hAnsi="Times New Roman"/>
          <w:sz w:val="30"/>
          <w:szCs w:val="30"/>
          <w:lang w:val="uk-UA"/>
        </w:rPr>
        <w:t>[5, с. 144], …</w:t>
      </w:r>
      <w:r w:rsidRPr="00695977">
        <w:rPr>
          <w:rFonts w:ascii="Times New Roman" w:hAnsi="Times New Roman"/>
          <w:i/>
          <w:sz w:val="30"/>
          <w:szCs w:val="30"/>
          <w:lang w:val="uk-UA"/>
        </w:rPr>
        <w:t xml:space="preserve">після дембеля вступив до іншого інституту – Літературного, в тодішній москиці тодішньої батьківщини, </w:t>
      </w:r>
      <w:r w:rsidRPr="00695977">
        <w:rPr>
          <w:rFonts w:ascii="Times New Roman" w:hAnsi="Times New Roman"/>
          <w:b/>
          <w:i/>
          <w:sz w:val="30"/>
          <w:szCs w:val="30"/>
          <w:lang w:val="uk-UA"/>
        </w:rPr>
        <w:t>місті-герої Москві</w:t>
      </w:r>
      <w:r w:rsidRPr="00695977">
        <w:rPr>
          <w:rFonts w:ascii="Times New Roman" w:hAnsi="Times New Roman"/>
          <w:sz w:val="30"/>
          <w:szCs w:val="30"/>
          <w:lang w:val="uk-UA"/>
        </w:rPr>
        <w:t xml:space="preserve"> [12, с. 103]</w:t>
      </w:r>
      <w:r w:rsidR="002007B1" w:rsidRPr="00695977">
        <w:rPr>
          <w:rFonts w:ascii="Times New Roman" w:hAnsi="Times New Roman"/>
          <w:sz w:val="30"/>
          <w:szCs w:val="30"/>
          <w:lang w:val="uk-UA"/>
        </w:rPr>
        <w:t>.</w:t>
      </w:r>
    </w:p>
    <w:p w:rsidR="00E4665A" w:rsidRPr="00695977" w:rsidRDefault="00E4665A" w:rsidP="007510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4. </w:t>
      </w:r>
      <w:r w:rsidRPr="00695977">
        <w:rPr>
          <w:rFonts w:ascii="Times New Roman" w:hAnsi="Times New Roman"/>
          <w:b/>
          <w:sz w:val="30"/>
          <w:szCs w:val="30"/>
          <w:lang w:val="uk-UA"/>
        </w:rPr>
        <w:t>Функція динамізації</w:t>
      </w:r>
      <w:r w:rsidRPr="00695977">
        <w:rPr>
          <w:rFonts w:ascii="Times New Roman" w:hAnsi="Times New Roman"/>
          <w:sz w:val="30"/>
          <w:szCs w:val="30"/>
          <w:lang w:val="uk-UA"/>
        </w:rPr>
        <w:t xml:space="preserve">, що досягається поєднанням декількох ойконімів, часто – абсолютно різнопланових, поєднуючи в одному контексті не лише різні часові межі, а й різні топоси: </w:t>
      </w:r>
      <w:r w:rsidRPr="00695977">
        <w:rPr>
          <w:rFonts w:ascii="Times New Roman" w:hAnsi="Times New Roman"/>
          <w:i/>
          <w:sz w:val="30"/>
          <w:szCs w:val="30"/>
          <w:lang w:val="uk-UA"/>
        </w:rPr>
        <w:t xml:space="preserve">Ну, а </w:t>
      </w:r>
      <w:r w:rsidRPr="00695977">
        <w:rPr>
          <w:rFonts w:ascii="Times New Roman" w:hAnsi="Times New Roman"/>
          <w:i/>
          <w:sz w:val="30"/>
          <w:szCs w:val="30"/>
          <w:lang w:val="uk-UA"/>
        </w:rPr>
        <w:lastRenderedPageBreak/>
        <w:t xml:space="preserve">хто винен, що на трасі </w:t>
      </w:r>
      <w:r w:rsidRPr="00695977">
        <w:rPr>
          <w:rFonts w:ascii="Times New Roman" w:hAnsi="Times New Roman"/>
          <w:b/>
          <w:i/>
          <w:sz w:val="30"/>
          <w:szCs w:val="30"/>
          <w:lang w:val="uk-UA"/>
        </w:rPr>
        <w:t>Київ – Харків</w:t>
      </w:r>
      <w:r w:rsidRPr="00695977">
        <w:rPr>
          <w:rFonts w:ascii="Times New Roman" w:hAnsi="Times New Roman"/>
          <w:i/>
          <w:sz w:val="30"/>
          <w:szCs w:val="30"/>
          <w:lang w:val="uk-UA"/>
        </w:rPr>
        <w:t xml:space="preserve"> ніхто не додумався посадити жодного пристойного лісочка?</w:t>
      </w:r>
      <w:r w:rsidRPr="00695977">
        <w:rPr>
          <w:rFonts w:ascii="Times New Roman" w:hAnsi="Times New Roman"/>
          <w:sz w:val="30"/>
          <w:szCs w:val="30"/>
          <w:lang w:val="uk-UA"/>
        </w:rPr>
        <w:t xml:space="preserve"> [14, с. 63], </w:t>
      </w:r>
      <w:r w:rsidRPr="00695977">
        <w:rPr>
          <w:rFonts w:ascii="Times New Roman" w:hAnsi="Times New Roman"/>
          <w:i/>
          <w:sz w:val="30"/>
          <w:szCs w:val="30"/>
          <w:lang w:val="uk-UA"/>
        </w:rPr>
        <w:t xml:space="preserve">Завдяки Інтернету нафтизиновий бум проникає в </w:t>
      </w:r>
      <w:r w:rsidRPr="00695977">
        <w:rPr>
          <w:rFonts w:ascii="Times New Roman" w:hAnsi="Times New Roman"/>
          <w:b/>
          <w:i/>
          <w:sz w:val="30"/>
          <w:szCs w:val="30"/>
          <w:lang w:val="uk-UA"/>
        </w:rPr>
        <w:t>Івано-Франківськ, Луцьк і Володимир-Волинськ</w:t>
      </w:r>
      <w:r w:rsidRPr="00695977">
        <w:rPr>
          <w:rFonts w:ascii="Times New Roman" w:hAnsi="Times New Roman"/>
          <w:i/>
          <w:sz w:val="30"/>
          <w:szCs w:val="30"/>
          <w:lang w:val="uk-UA"/>
        </w:rPr>
        <w:t xml:space="preserve">. Чергова хвиля повідомлень про «плазму» з </w:t>
      </w:r>
      <w:r w:rsidRPr="00695977">
        <w:rPr>
          <w:rFonts w:ascii="Times New Roman" w:hAnsi="Times New Roman"/>
          <w:b/>
          <w:i/>
          <w:sz w:val="30"/>
          <w:szCs w:val="30"/>
          <w:lang w:val="uk-UA"/>
        </w:rPr>
        <w:t>Омська</w:t>
      </w:r>
      <w:r w:rsidRPr="00695977">
        <w:rPr>
          <w:rFonts w:ascii="Times New Roman" w:hAnsi="Times New Roman"/>
          <w:i/>
          <w:sz w:val="30"/>
          <w:szCs w:val="30"/>
          <w:lang w:val="uk-UA"/>
        </w:rPr>
        <w:t xml:space="preserve"> накриває </w:t>
      </w:r>
      <w:r w:rsidRPr="00695977">
        <w:rPr>
          <w:rFonts w:ascii="Times New Roman" w:hAnsi="Times New Roman"/>
          <w:b/>
          <w:i/>
          <w:sz w:val="30"/>
          <w:szCs w:val="30"/>
          <w:lang w:val="uk-UA"/>
        </w:rPr>
        <w:t>Харків, Запоріжжя і Дніпропетровськ</w:t>
      </w:r>
      <w:r w:rsidRPr="00695977">
        <w:rPr>
          <w:rFonts w:ascii="Times New Roman" w:hAnsi="Times New Roman"/>
          <w:sz w:val="30"/>
          <w:szCs w:val="30"/>
          <w:lang w:val="uk-UA"/>
        </w:rPr>
        <w:t xml:space="preserve"> [7, с. 11], </w:t>
      </w:r>
      <w:r w:rsidRPr="00695977">
        <w:rPr>
          <w:rFonts w:ascii="Times New Roman" w:hAnsi="Times New Roman"/>
          <w:i/>
          <w:sz w:val="30"/>
          <w:szCs w:val="30"/>
          <w:lang w:val="uk-UA"/>
        </w:rPr>
        <w:t xml:space="preserve">Він вирушає з </w:t>
      </w:r>
      <w:r w:rsidRPr="00695977">
        <w:rPr>
          <w:rFonts w:ascii="Times New Roman" w:hAnsi="Times New Roman"/>
          <w:b/>
          <w:i/>
          <w:sz w:val="30"/>
          <w:szCs w:val="30"/>
          <w:lang w:val="uk-UA"/>
        </w:rPr>
        <w:t>Москви</w:t>
      </w:r>
      <w:r w:rsidRPr="00695977">
        <w:rPr>
          <w:rFonts w:ascii="Times New Roman" w:hAnsi="Times New Roman"/>
          <w:i/>
          <w:sz w:val="30"/>
          <w:szCs w:val="30"/>
          <w:lang w:val="uk-UA"/>
        </w:rPr>
        <w:t xml:space="preserve">, аби прибути до </w:t>
      </w:r>
      <w:r w:rsidRPr="00695977">
        <w:rPr>
          <w:rFonts w:ascii="Times New Roman" w:hAnsi="Times New Roman"/>
          <w:b/>
          <w:i/>
          <w:sz w:val="30"/>
          <w:szCs w:val="30"/>
          <w:lang w:val="uk-UA"/>
        </w:rPr>
        <w:t>Києва</w:t>
      </w:r>
      <w:r w:rsidRPr="00695977">
        <w:rPr>
          <w:rFonts w:ascii="Times New Roman" w:hAnsi="Times New Roman"/>
          <w:sz w:val="30"/>
          <w:szCs w:val="30"/>
          <w:lang w:val="uk-UA"/>
        </w:rPr>
        <w:t xml:space="preserve"> [2, с. 87], </w:t>
      </w:r>
      <w:r w:rsidRPr="00695977">
        <w:rPr>
          <w:rFonts w:ascii="Times New Roman" w:hAnsi="Times New Roman"/>
          <w:i/>
          <w:sz w:val="30"/>
          <w:szCs w:val="30"/>
          <w:lang w:val="uk-UA"/>
        </w:rPr>
        <w:t xml:space="preserve">Мова йде про щось на кшталт </w:t>
      </w:r>
      <w:r w:rsidRPr="00695977">
        <w:rPr>
          <w:rFonts w:ascii="Times New Roman" w:hAnsi="Times New Roman"/>
          <w:b/>
          <w:i/>
          <w:sz w:val="30"/>
          <w:szCs w:val="30"/>
          <w:lang w:val="uk-UA"/>
        </w:rPr>
        <w:t>Індонезії, Києва, Шрі-Ланки. Москви. Берліну,</w:t>
      </w:r>
      <w:r w:rsidRPr="00695977">
        <w:rPr>
          <w:rFonts w:ascii="Times New Roman" w:hAnsi="Times New Roman"/>
          <w:i/>
          <w:sz w:val="30"/>
          <w:szCs w:val="30"/>
          <w:lang w:val="uk-UA"/>
        </w:rPr>
        <w:t xml:space="preserve"> чогось там ще</w:t>
      </w:r>
      <w:r w:rsidRPr="00695977">
        <w:rPr>
          <w:rFonts w:ascii="Times New Roman" w:hAnsi="Times New Roman"/>
          <w:sz w:val="30"/>
          <w:szCs w:val="30"/>
          <w:lang w:val="uk-UA"/>
        </w:rPr>
        <w:t xml:space="preserve"> [15, с. 2]</w:t>
      </w:r>
      <w:r w:rsidR="002007B1" w:rsidRPr="00695977">
        <w:rPr>
          <w:rFonts w:ascii="Times New Roman" w:hAnsi="Times New Roman"/>
          <w:sz w:val="30"/>
          <w:szCs w:val="30"/>
          <w:lang w:val="uk-UA"/>
        </w:rPr>
        <w:t>.</w:t>
      </w:r>
    </w:p>
    <w:p w:rsidR="00E4665A" w:rsidRPr="00695977" w:rsidRDefault="00E4665A" w:rsidP="007510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5. </w:t>
      </w:r>
      <w:r w:rsidRPr="00695977">
        <w:rPr>
          <w:rFonts w:ascii="Times New Roman" w:hAnsi="Times New Roman"/>
          <w:b/>
          <w:sz w:val="30"/>
          <w:szCs w:val="30"/>
          <w:lang w:val="uk-UA"/>
        </w:rPr>
        <w:t>Символічна функція</w:t>
      </w:r>
      <w:r w:rsidRPr="00695977">
        <w:rPr>
          <w:rFonts w:ascii="Times New Roman" w:hAnsi="Times New Roman"/>
          <w:sz w:val="30"/>
          <w:szCs w:val="30"/>
          <w:lang w:val="uk-UA"/>
        </w:rPr>
        <w:t xml:space="preserve">. Часто ойконіми, пов’язані з розвитком сюжету, з долею героя або героїні, формують підтекст твору або стають символами. Наприклад, </w:t>
      </w:r>
      <w:r w:rsidRPr="00695977">
        <w:rPr>
          <w:rFonts w:ascii="Times New Roman" w:hAnsi="Times New Roman"/>
          <w:i/>
          <w:sz w:val="30"/>
          <w:szCs w:val="30"/>
          <w:lang w:val="uk-UA"/>
        </w:rPr>
        <w:t>Москва</w:t>
      </w:r>
      <w:r w:rsidRPr="00695977">
        <w:rPr>
          <w:rFonts w:ascii="Times New Roman" w:hAnsi="Times New Roman"/>
          <w:sz w:val="30"/>
          <w:szCs w:val="30"/>
          <w:lang w:val="uk-UA"/>
        </w:rPr>
        <w:t xml:space="preserve"> у прозі Ю. Андруховича – символ радянських пережитків минулого, у прозі І. Карпи – символ «яблука Содому»: красива ззовні, гнила усередині: </w:t>
      </w:r>
      <w:r w:rsidRPr="00695977">
        <w:rPr>
          <w:rFonts w:ascii="Times New Roman" w:hAnsi="Times New Roman"/>
          <w:i/>
          <w:sz w:val="30"/>
          <w:szCs w:val="30"/>
          <w:lang w:val="uk-UA"/>
        </w:rPr>
        <w:t xml:space="preserve">І ти йдеш з великою торбою на подарунки, хоча прекрасно знаєш, що це сьогодні майже неможливо – купити </w:t>
      </w:r>
      <w:r w:rsidRPr="00695977">
        <w:rPr>
          <w:rFonts w:ascii="Times New Roman" w:hAnsi="Times New Roman"/>
          <w:b/>
          <w:i/>
          <w:sz w:val="30"/>
          <w:szCs w:val="30"/>
          <w:lang w:val="uk-UA"/>
        </w:rPr>
        <w:t>в Москві</w:t>
      </w:r>
      <w:r w:rsidRPr="00695977">
        <w:rPr>
          <w:rFonts w:ascii="Times New Roman" w:hAnsi="Times New Roman"/>
          <w:i/>
          <w:sz w:val="30"/>
          <w:szCs w:val="30"/>
          <w:lang w:val="uk-UA"/>
        </w:rPr>
        <w:t xml:space="preserve"> комусь якийсь подарунок</w:t>
      </w:r>
      <w:r w:rsidRPr="00695977">
        <w:rPr>
          <w:rFonts w:ascii="Times New Roman" w:hAnsi="Times New Roman"/>
          <w:sz w:val="30"/>
          <w:szCs w:val="30"/>
          <w:lang w:val="uk-UA"/>
        </w:rPr>
        <w:t xml:space="preserve"> [2, с. 36], </w:t>
      </w:r>
      <w:r w:rsidRPr="00695977">
        <w:rPr>
          <w:rFonts w:ascii="Times New Roman" w:hAnsi="Times New Roman"/>
          <w:i/>
          <w:sz w:val="30"/>
          <w:szCs w:val="30"/>
          <w:lang w:val="uk-UA"/>
        </w:rPr>
        <w:t>Мій літак зовсім скоро приземлиться в столиці з банальною назвою «</w:t>
      </w:r>
      <w:r w:rsidRPr="00695977">
        <w:rPr>
          <w:rFonts w:ascii="Times New Roman" w:hAnsi="Times New Roman"/>
          <w:b/>
          <w:i/>
          <w:sz w:val="30"/>
          <w:szCs w:val="30"/>
          <w:lang w:val="uk-UA"/>
        </w:rPr>
        <w:t>Москва</w:t>
      </w:r>
      <w:r w:rsidRPr="00695977">
        <w:rPr>
          <w:rFonts w:ascii="Times New Roman" w:hAnsi="Times New Roman"/>
          <w:i/>
          <w:sz w:val="30"/>
          <w:szCs w:val="30"/>
          <w:lang w:val="uk-UA"/>
        </w:rPr>
        <w:t>»</w:t>
      </w:r>
      <w:r w:rsidRPr="00695977">
        <w:rPr>
          <w:rFonts w:ascii="Times New Roman" w:hAnsi="Times New Roman"/>
          <w:sz w:val="30"/>
          <w:szCs w:val="30"/>
          <w:lang w:val="uk-UA"/>
        </w:rPr>
        <w:t xml:space="preserve"> [15, с. 18]. </w:t>
      </w:r>
      <w:r w:rsidRPr="00695977">
        <w:rPr>
          <w:rFonts w:ascii="Times New Roman" w:hAnsi="Times New Roman"/>
          <w:i/>
          <w:sz w:val="30"/>
          <w:szCs w:val="30"/>
          <w:lang w:val="uk-UA"/>
        </w:rPr>
        <w:t>Ровно</w:t>
      </w:r>
      <w:r w:rsidRPr="00695977">
        <w:rPr>
          <w:rFonts w:ascii="Times New Roman" w:hAnsi="Times New Roman"/>
          <w:sz w:val="30"/>
          <w:szCs w:val="30"/>
          <w:lang w:val="uk-UA"/>
        </w:rPr>
        <w:t xml:space="preserve"> у прозі О. Ірванця – символ російської окупації: </w:t>
      </w:r>
      <w:r w:rsidRPr="00695977">
        <w:rPr>
          <w:rFonts w:ascii="Times New Roman" w:hAnsi="Times New Roman"/>
          <w:i/>
          <w:sz w:val="30"/>
          <w:szCs w:val="30"/>
          <w:lang w:val="uk-UA"/>
        </w:rPr>
        <w:t xml:space="preserve">з боку певних кіл Західної України, й зокрема </w:t>
      </w:r>
      <w:r w:rsidRPr="00695977">
        <w:rPr>
          <w:rFonts w:ascii="Times New Roman" w:hAnsi="Times New Roman"/>
          <w:b/>
          <w:i/>
          <w:sz w:val="30"/>
          <w:szCs w:val="30"/>
          <w:lang w:val="uk-UA"/>
        </w:rPr>
        <w:t>окупованого</w:t>
      </w:r>
      <w:r w:rsidRPr="00695977">
        <w:rPr>
          <w:rFonts w:ascii="Times New Roman" w:hAnsi="Times New Roman"/>
          <w:i/>
          <w:sz w:val="30"/>
          <w:szCs w:val="30"/>
          <w:lang w:val="uk-UA"/>
        </w:rPr>
        <w:t xml:space="preserve"> західного сектора </w:t>
      </w:r>
      <w:r w:rsidRPr="00695977">
        <w:rPr>
          <w:rFonts w:ascii="Times New Roman" w:hAnsi="Times New Roman"/>
          <w:b/>
          <w:i/>
          <w:sz w:val="30"/>
          <w:szCs w:val="30"/>
          <w:lang w:val="uk-UA"/>
        </w:rPr>
        <w:t>міста Ровно</w:t>
      </w:r>
      <w:r w:rsidRPr="00695977">
        <w:rPr>
          <w:rFonts w:ascii="Times New Roman" w:hAnsi="Times New Roman"/>
          <w:i/>
          <w:sz w:val="30"/>
          <w:szCs w:val="30"/>
          <w:lang w:val="uk-UA"/>
        </w:rPr>
        <w:t>, чиняться незрозумілі, часом і відверто провокаційні кроки…</w:t>
      </w:r>
      <w:r w:rsidRPr="00695977">
        <w:rPr>
          <w:rFonts w:ascii="Times New Roman" w:hAnsi="Times New Roman"/>
          <w:sz w:val="30"/>
          <w:szCs w:val="30"/>
          <w:lang w:val="uk-UA"/>
        </w:rPr>
        <w:t xml:space="preserve"> [12, с. 152], </w:t>
      </w:r>
      <w:r w:rsidRPr="00695977">
        <w:rPr>
          <w:rFonts w:ascii="Times New Roman" w:hAnsi="Times New Roman"/>
          <w:i/>
          <w:sz w:val="30"/>
          <w:szCs w:val="30"/>
          <w:lang w:val="uk-UA"/>
        </w:rPr>
        <w:t xml:space="preserve">Його опус недаремно </w:t>
      </w:r>
      <w:r w:rsidRPr="00695977">
        <w:rPr>
          <w:rFonts w:ascii="Times New Roman" w:hAnsi="Times New Roman"/>
          <w:b/>
          <w:i/>
          <w:sz w:val="30"/>
          <w:szCs w:val="30"/>
          <w:lang w:val="uk-UA"/>
        </w:rPr>
        <w:t>заборонений</w:t>
      </w:r>
      <w:r w:rsidRPr="00695977">
        <w:rPr>
          <w:rFonts w:ascii="Times New Roman" w:hAnsi="Times New Roman"/>
          <w:i/>
          <w:sz w:val="30"/>
          <w:szCs w:val="30"/>
          <w:lang w:val="uk-UA"/>
        </w:rPr>
        <w:t xml:space="preserve"> до розповсюдження в </w:t>
      </w:r>
      <w:r w:rsidRPr="00695977">
        <w:rPr>
          <w:rFonts w:ascii="Times New Roman" w:hAnsi="Times New Roman"/>
          <w:b/>
          <w:i/>
          <w:sz w:val="30"/>
          <w:szCs w:val="30"/>
          <w:lang w:val="uk-UA"/>
        </w:rPr>
        <w:t>Ровно</w:t>
      </w:r>
      <w:r w:rsidRPr="00695977">
        <w:rPr>
          <w:rFonts w:ascii="Times New Roman" w:hAnsi="Times New Roman"/>
          <w:i/>
          <w:sz w:val="30"/>
          <w:szCs w:val="30"/>
          <w:lang w:val="uk-UA"/>
        </w:rPr>
        <w:t xml:space="preserve"> й на усій території СРУ</w:t>
      </w:r>
      <w:r w:rsidRPr="00695977">
        <w:rPr>
          <w:rFonts w:ascii="Times New Roman" w:hAnsi="Times New Roman"/>
          <w:sz w:val="30"/>
          <w:szCs w:val="30"/>
          <w:lang w:val="uk-UA"/>
        </w:rPr>
        <w:t xml:space="preserve"> [12, с. 157]. </w:t>
      </w:r>
      <w:r w:rsidRPr="00695977">
        <w:rPr>
          <w:rFonts w:ascii="Times New Roman" w:hAnsi="Times New Roman"/>
          <w:i/>
          <w:sz w:val="30"/>
          <w:szCs w:val="30"/>
          <w:lang w:val="uk-UA"/>
        </w:rPr>
        <w:t>Венеція</w:t>
      </w:r>
      <w:r w:rsidRPr="00695977">
        <w:rPr>
          <w:rFonts w:ascii="Times New Roman" w:hAnsi="Times New Roman"/>
          <w:sz w:val="30"/>
          <w:szCs w:val="30"/>
          <w:lang w:val="uk-UA"/>
        </w:rPr>
        <w:t xml:space="preserve"> у прозі Ю. Андруховича – символ старої Європи: </w:t>
      </w:r>
      <w:r w:rsidRPr="00695977">
        <w:rPr>
          <w:rFonts w:ascii="Times New Roman" w:hAnsi="Times New Roman"/>
          <w:i/>
          <w:sz w:val="30"/>
          <w:szCs w:val="30"/>
          <w:lang w:val="uk-UA"/>
        </w:rPr>
        <w:t xml:space="preserve">Вийти на площу. Слухати живу </w:t>
      </w:r>
      <w:r w:rsidRPr="00695977">
        <w:rPr>
          <w:rFonts w:ascii="Times New Roman" w:hAnsi="Times New Roman"/>
          <w:b/>
          <w:i/>
          <w:sz w:val="30"/>
          <w:szCs w:val="30"/>
          <w:lang w:val="uk-UA"/>
        </w:rPr>
        <w:t>Венецію</w:t>
      </w:r>
      <w:r w:rsidRPr="00695977">
        <w:rPr>
          <w:rFonts w:ascii="Times New Roman" w:hAnsi="Times New Roman"/>
          <w:sz w:val="30"/>
          <w:szCs w:val="30"/>
          <w:lang w:val="uk-UA"/>
        </w:rPr>
        <w:t xml:space="preserve"> [3, с. 81], </w:t>
      </w:r>
      <w:r w:rsidRPr="00695977">
        <w:rPr>
          <w:rFonts w:ascii="Times New Roman" w:hAnsi="Times New Roman"/>
          <w:i/>
          <w:sz w:val="30"/>
          <w:szCs w:val="30"/>
          <w:lang w:val="uk-UA"/>
        </w:rPr>
        <w:t xml:space="preserve">Вечір нині теплий і тихий, кипариси пахнуть гарно, </w:t>
      </w:r>
      <w:r w:rsidRPr="00695977">
        <w:rPr>
          <w:rFonts w:ascii="Times New Roman" w:hAnsi="Times New Roman"/>
          <w:b/>
          <w:i/>
          <w:sz w:val="30"/>
          <w:szCs w:val="30"/>
          <w:lang w:val="uk-UA"/>
        </w:rPr>
        <w:t>Венеція</w:t>
      </w:r>
      <w:r w:rsidRPr="00695977">
        <w:rPr>
          <w:rFonts w:ascii="Times New Roman" w:hAnsi="Times New Roman"/>
          <w:i/>
          <w:sz w:val="30"/>
          <w:szCs w:val="30"/>
          <w:lang w:val="uk-UA"/>
        </w:rPr>
        <w:t xml:space="preserve"> на тому березі вже засвічує вогні</w:t>
      </w:r>
      <w:r w:rsidRPr="00695977">
        <w:rPr>
          <w:rFonts w:ascii="Times New Roman" w:hAnsi="Times New Roman"/>
          <w:sz w:val="30"/>
          <w:szCs w:val="30"/>
          <w:lang w:val="uk-UA"/>
        </w:rPr>
        <w:t xml:space="preserve"> [3, с. 105].</w:t>
      </w:r>
    </w:p>
    <w:p w:rsidR="00E4665A" w:rsidRPr="00695977" w:rsidRDefault="00E4665A" w:rsidP="007510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6. </w:t>
      </w:r>
      <w:r w:rsidRPr="00695977">
        <w:rPr>
          <w:rFonts w:ascii="Times New Roman" w:hAnsi="Times New Roman"/>
          <w:b/>
          <w:sz w:val="30"/>
          <w:szCs w:val="30"/>
          <w:lang w:val="uk-UA"/>
        </w:rPr>
        <w:t>Біографічна функція</w:t>
      </w:r>
      <w:r w:rsidRPr="00695977">
        <w:rPr>
          <w:rFonts w:ascii="Times New Roman" w:hAnsi="Times New Roman"/>
          <w:sz w:val="30"/>
          <w:szCs w:val="30"/>
          <w:lang w:val="uk-UA"/>
        </w:rPr>
        <w:t xml:space="preserve">. Ойконіми, що безпосередньо не пов’язані з розвитком сюжету, а характеризують біографію персонажа: </w:t>
      </w:r>
      <w:r w:rsidRPr="00695977">
        <w:rPr>
          <w:rFonts w:ascii="Times New Roman" w:hAnsi="Times New Roman"/>
          <w:i/>
          <w:sz w:val="30"/>
          <w:szCs w:val="30"/>
          <w:lang w:val="uk-UA"/>
        </w:rPr>
        <w:t xml:space="preserve">Вона </w:t>
      </w:r>
      <w:r w:rsidRPr="00695977">
        <w:rPr>
          <w:rFonts w:ascii="Times New Roman" w:hAnsi="Times New Roman"/>
          <w:b/>
          <w:i/>
          <w:sz w:val="30"/>
          <w:szCs w:val="30"/>
          <w:lang w:val="uk-UA"/>
        </w:rPr>
        <w:t>у Києві</w:t>
      </w:r>
      <w:r w:rsidRPr="00695977">
        <w:rPr>
          <w:rFonts w:ascii="Times New Roman" w:hAnsi="Times New Roman"/>
          <w:i/>
          <w:sz w:val="30"/>
          <w:szCs w:val="30"/>
          <w:lang w:val="uk-UA"/>
        </w:rPr>
        <w:t xml:space="preserve">.  </w:t>
      </w:r>
      <w:r w:rsidRPr="00695977">
        <w:rPr>
          <w:rFonts w:ascii="Times New Roman" w:hAnsi="Times New Roman"/>
          <w:b/>
          <w:i/>
          <w:sz w:val="30"/>
          <w:szCs w:val="30"/>
          <w:lang w:val="uk-UA"/>
        </w:rPr>
        <w:t>В академії.</w:t>
      </w:r>
      <w:r w:rsidRPr="00695977">
        <w:rPr>
          <w:rFonts w:ascii="Times New Roman" w:hAnsi="Times New Roman"/>
          <w:sz w:val="30"/>
          <w:szCs w:val="30"/>
          <w:lang w:val="uk-UA"/>
        </w:rPr>
        <w:t xml:space="preserve">[5, с. 16], </w:t>
      </w:r>
      <w:r w:rsidRPr="00695977">
        <w:rPr>
          <w:rFonts w:ascii="Times New Roman" w:hAnsi="Times New Roman"/>
          <w:i/>
          <w:sz w:val="30"/>
          <w:szCs w:val="30"/>
          <w:lang w:val="uk-UA"/>
        </w:rPr>
        <w:t xml:space="preserve">Та вона ночей не спала, поки Макс у </w:t>
      </w:r>
      <w:r w:rsidRPr="00695977">
        <w:rPr>
          <w:rFonts w:ascii="Times New Roman" w:hAnsi="Times New Roman"/>
          <w:b/>
          <w:i/>
          <w:sz w:val="30"/>
          <w:szCs w:val="30"/>
          <w:lang w:val="uk-UA"/>
        </w:rPr>
        <w:t>Лондоні навчався</w:t>
      </w:r>
      <w:r w:rsidRPr="00695977">
        <w:rPr>
          <w:rFonts w:ascii="Times New Roman" w:hAnsi="Times New Roman"/>
          <w:i/>
          <w:sz w:val="30"/>
          <w:szCs w:val="30"/>
          <w:lang w:val="uk-UA"/>
        </w:rPr>
        <w:t>, все думала</w:t>
      </w:r>
      <w:r w:rsidR="00F17710" w:rsidRPr="00695977">
        <w:rPr>
          <w:rFonts w:ascii="Times New Roman" w:hAnsi="Times New Roman"/>
          <w:i/>
          <w:sz w:val="30"/>
          <w:szCs w:val="30"/>
          <w:lang w:val="uk-UA"/>
        </w:rPr>
        <w:t xml:space="preserve"> </w:t>
      </w:r>
      <w:r w:rsidRPr="00695977">
        <w:rPr>
          <w:rFonts w:ascii="Times New Roman" w:hAnsi="Times New Roman"/>
          <w:i/>
          <w:sz w:val="30"/>
          <w:szCs w:val="30"/>
          <w:lang w:val="uk-UA"/>
        </w:rPr>
        <w:t>…</w:t>
      </w:r>
      <w:r w:rsidRPr="00695977">
        <w:rPr>
          <w:rFonts w:ascii="Times New Roman" w:hAnsi="Times New Roman"/>
          <w:sz w:val="30"/>
          <w:szCs w:val="30"/>
          <w:lang w:val="uk-UA"/>
        </w:rPr>
        <w:t xml:space="preserve">  [5, с. 40], </w:t>
      </w:r>
      <w:r w:rsidRPr="00695977">
        <w:rPr>
          <w:rFonts w:ascii="Times New Roman" w:hAnsi="Times New Roman"/>
          <w:i/>
          <w:sz w:val="30"/>
          <w:szCs w:val="30"/>
          <w:lang w:val="uk-UA"/>
        </w:rPr>
        <w:t xml:space="preserve">Мене та Дзвінку єднало три роки дружби, </w:t>
      </w:r>
      <w:r w:rsidRPr="00695977">
        <w:rPr>
          <w:rFonts w:ascii="Times New Roman" w:hAnsi="Times New Roman"/>
          <w:b/>
          <w:i/>
          <w:sz w:val="30"/>
          <w:szCs w:val="30"/>
          <w:lang w:val="uk-UA"/>
        </w:rPr>
        <w:t>із 1990-го</w:t>
      </w:r>
      <w:r w:rsidRPr="00695977">
        <w:rPr>
          <w:rFonts w:ascii="Times New Roman" w:hAnsi="Times New Roman"/>
          <w:i/>
          <w:sz w:val="30"/>
          <w:szCs w:val="30"/>
          <w:lang w:val="uk-UA"/>
        </w:rPr>
        <w:t xml:space="preserve">, коли вона приїхала у </w:t>
      </w:r>
      <w:r w:rsidRPr="00695977">
        <w:rPr>
          <w:rFonts w:ascii="Times New Roman" w:hAnsi="Times New Roman"/>
          <w:b/>
          <w:i/>
          <w:sz w:val="30"/>
          <w:szCs w:val="30"/>
          <w:lang w:val="uk-UA"/>
        </w:rPr>
        <w:t>Мідні Буки</w:t>
      </w:r>
      <w:r w:rsidRPr="00695977">
        <w:rPr>
          <w:rFonts w:ascii="Times New Roman" w:hAnsi="Times New Roman"/>
          <w:i/>
          <w:sz w:val="30"/>
          <w:szCs w:val="30"/>
          <w:lang w:val="uk-UA"/>
        </w:rPr>
        <w:t xml:space="preserve"> з </w:t>
      </w:r>
      <w:r w:rsidRPr="00695977">
        <w:rPr>
          <w:rFonts w:ascii="Times New Roman" w:hAnsi="Times New Roman"/>
          <w:b/>
          <w:i/>
          <w:sz w:val="30"/>
          <w:szCs w:val="30"/>
          <w:lang w:val="uk-UA"/>
        </w:rPr>
        <w:t>Івано-Франківська</w:t>
      </w:r>
      <w:r w:rsidRPr="00695977">
        <w:rPr>
          <w:rFonts w:ascii="Times New Roman" w:hAnsi="Times New Roman"/>
          <w:sz w:val="30"/>
          <w:szCs w:val="30"/>
          <w:lang w:val="uk-UA"/>
        </w:rPr>
        <w:t xml:space="preserve"> [9,</w:t>
      </w:r>
      <w:r w:rsidR="002007B1" w:rsidRPr="00695977">
        <w:rPr>
          <w:rFonts w:ascii="Times New Roman" w:hAnsi="Times New Roman"/>
          <w:sz w:val="30"/>
          <w:szCs w:val="30"/>
          <w:lang w:val="uk-UA"/>
        </w:rPr>
        <w:t> </w:t>
      </w:r>
      <w:r w:rsidRPr="00695977">
        <w:rPr>
          <w:rFonts w:ascii="Times New Roman" w:hAnsi="Times New Roman"/>
          <w:sz w:val="30"/>
          <w:szCs w:val="30"/>
          <w:lang w:val="uk-UA"/>
        </w:rPr>
        <w:t>с.</w:t>
      </w:r>
      <w:r w:rsidR="002007B1" w:rsidRPr="00695977">
        <w:rPr>
          <w:rFonts w:ascii="Times New Roman" w:hAnsi="Times New Roman"/>
          <w:sz w:val="30"/>
          <w:szCs w:val="30"/>
          <w:lang w:val="uk-UA"/>
        </w:rPr>
        <w:t> </w:t>
      </w:r>
      <w:r w:rsidRPr="00695977">
        <w:rPr>
          <w:rFonts w:ascii="Times New Roman" w:hAnsi="Times New Roman"/>
          <w:sz w:val="30"/>
          <w:szCs w:val="30"/>
          <w:lang w:val="uk-UA"/>
        </w:rPr>
        <w:t>4]</w:t>
      </w:r>
      <w:r w:rsidR="00F17710" w:rsidRPr="00695977">
        <w:rPr>
          <w:rFonts w:ascii="Times New Roman" w:hAnsi="Times New Roman"/>
          <w:sz w:val="30"/>
          <w:szCs w:val="30"/>
          <w:lang w:val="uk-UA"/>
        </w:rPr>
        <w:t>.</w:t>
      </w:r>
    </w:p>
    <w:p w:rsidR="00E4665A" w:rsidRPr="00695977" w:rsidRDefault="00E4665A" w:rsidP="007510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Отже, переносні значення одиниць лексико-семантичного поля «місто», що реалізуються на основі гіперболи, порівняння, антитези, демонструють асоціативні можливості конституентів лексико-семантичного поля. Уживання лексеми «місто» в переносних значеннях допомагає митцям відтворити колорит конкретної епохи, почування персонажа, суперечливість, неоднозначність образу міста; констатують незвичайність та гостроту сприйняття та майстерного авторського відтворення реальності. Функції ойконімів, представлені в художньому дискурсі </w:t>
      </w:r>
      <w:r w:rsidRPr="00695977">
        <w:rPr>
          <w:rFonts w:ascii="Times New Roman" w:hAnsi="Times New Roman"/>
          <w:sz w:val="30"/>
          <w:szCs w:val="30"/>
          <w:lang w:val="uk-UA"/>
        </w:rPr>
        <w:lastRenderedPageBreak/>
        <w:t xml:space="preserve">письменників-постмодерністів, свідчать про їх особливе значення не лише для реалізації географічно-політичної моделі простору в ідіолектах письменників, а й для зображення внутрішнього світу героїв, для формування підтексту твору та розвитку сюжету. </w:t>
      </w:r>
    </w:p>
    <w:p w:rsidR="00E4665A" w:rsidRPr="00695977" w:rsidRDefault="00E4665A" w:rsidP="007510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2"/>
          <w:szCs w:val="32"/>
          <w:lang w:val="uk-UA"/>
        </w:rPr>
      </w:pPr>
    </w:p>
    <w:p w:rsidR="00E4665A" w:rsidRPr="00695977" w:rsidRDefault="00E4665A" w:rsidP="007510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lang w:val="uk-UA"/>
        </w:rPr>
      </w:pPr>
      <w:r w:rsidRPr="00695977">
        <w:rPr>
          <w:rFonts w:ascii="Times New Roman" w:hAnsi="Times New Roman"/>
          <w:b/>
          <w:sz w:val="24"/>
          <w:szCs w:val="24"/>
          <w:lang w:val="uk-UA"/>
        </w:rPr>
        <w:t>ЛІТЕРАТУРА</w:t>
      </w:r>
    </w:p>
    <w:p w:rsidR="00E4665A" w:rsidRPr="00695977" w:rsidRDefault="00E4665A" w:rsidP="007510F3">
      <w:pPr>
        <w:pStyle w:val="a5"/>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Ахманова О. С. Словник лінгвістичних термінів / О. С. Ахманова. – М. : Едіторіал УРСР, 2004. – 576 с.</w:t>
      </w:r>
    </w:p>
    <w:p w:rsidR="00E4665A" w:rsidRPr="00695977" w:rsidRDefault="00E4665A" w:rsidP="007510F3">
      <w:pPr>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 xml:space="preserve">Селіванова О. О. Лінгвістична енциклопедія / О. О. Селіванова. – Полтава : </w:t>
      </w:r>
      <w:r w:rsidRPr="00695977">
        <w:rPr>
          <w:rFonts w:ascii="Times New Roman" w:hAnsi="Times New Roman"/>
          <w:bCs/>
          <w:sz w:val="24"/>
          <w:szCs w:val="24"/>
          <w:shd w:val="clear" w:color="auto" w:fill="FFFFFF"/>
          <w:lang w:val="uk-UA"/>
        </w:rPr>
        <w:t>Довкілля-К</w:t>
      </w:r>
      <w:r w:rsidRPr="00695977">
        <w:rPr>
          <w:rFonts w:ascii="Times New Roman" w:hAnsi="Times New Roman"/>
          <w:sz w:val="24"/>
          <w:szCs w:val="24"/>
          <w:lang w:val="uk-UA"/>
        </w:rPr>
        <w:t>, 2010. – 844 с.</w:t>
      </w:r>
    </w:p>
    <w:p w:rsidR="00E4665A" w:rsidRPr="00695977" w:rsidRDefault="00E4665A" w:rsidP="007510F3">
      <w:pPr>
        <w:pStyle w:val="a5"/>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24"/>
          <w:szCs w:val="24"/>
          <w:lang w:val="uk-UA"/>
        </w:rPr>
      </w:pPr>
      <w:r w:rsidRPr="00695977">
        <w:rPr>
          <w:rFonts w:ascii="Times New Roman" w:hAnsi="Times New Roman"/>
          <w:bCs/>
          <w:sz w:val="24"/>
          <w:szCs w:val="24"/>
          <w:shd w:val="clear" w:color="auto" w:fill="FFFFFF"/>
          <w:lang w:val="uk-UA"/>
        </w:rPr>
        <w:t>Українська мова</w:t>
      </w:r>
      <w:r w:rsidRPr="00695977">
        <w:rPr>
          <w:rFonts w:ascii="Times New Roman" w:hAnsi="Times New Roman"/>
          <w:sz w:val="24"/>
          <w:szCs w:val="24"/>
          <w:shd w:val="clear" w:color="auto" w:fill="FFFFFF"/>
          <w:lang w:val="uk-UA"/>
        </w:rPr>
        <w:t>: енциклопедія / редкол.: В. М.</w:t>
      </w:r>
      <w:r w:rsidRPr="00695977">
        <w:rPr>
          <w:rStyle w:val="apple-converted-space"/>
          <w:rFonts w:ascii="Times New Roman" w:eastAsia="Gungsuh" w:hAnsi="Times New Roman"/>
          <w:sz w:val="24"/>
          <w:szCs w:val="24"/>
          <w:shd w:val="clear" w:color="auto" w:fill="FFFFFF"/>
        </w:rPr>
        <w:t> </w:t>
      </w:r>
      <w:r w:rsidRPr="00695977">
        <w:rPr>
          <w:rFonts w:ascii="Times New Roman" w:hAnsi="Times New Roman"/>
          <w:bCs/>
          <w:sz w:val="24"/>
          <w:szCs w:val="24"/>
          <w:shd w:val="clear" w:color="auto" w:fill="FFFFFF"/>
          <w:lang w:val="uk-UA"/>
        </w:rPr>
        <w:t>Русанівський</w:t>
      </w:r>
      <w:r w:rsidRPr="00695977">
        <w:rPr>
          <w:rFonts w:ascii="Times New Roman" w:hAnsi="Times New Roman"/>
          <w:sz w:val="24"/>
          <w:szCs w:val="24"/>
          <w:shd w:val="clear" w:color="auto" w:fill="FFFFFF"/>
          <w:lang w:val="uk-UA"/>
        </w:rPr>
        <w:t>(співголова), О. О. Тараненко (співголова), М. П. Зяблюк та ін. – 2-ге вид., випр. і доп. – К. : Українська енциклопедія, 2004. – 824 с.</w:t>
      </w:r>
    </w:p>
    <w:p w:rsidR="00E4665A" w:rsidRPr="00695977" w:rsidRDefault="00E4665A" w:rsidP="007510F3">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both"/>
        <w:rPr>
          <w:rFonts w:ascii="Times New Roman" w:hAnsi="Times New Roman"/>
          <w:sz w:val="24"/>
          <w:szCs w:val="24"/>
          <w:lang w:val="uk-UA"/>
        </w:rPr>
      </w:pPr>
    </w:p>
    <w:p w:rsidR="00E4665A" w:rsidRPr="00695977" w:rsidRDefault="00E4665A" w:rsidP="007510F3">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center"/>
        <w:rPr>
          <w:rFonts w:ascii="Times New Roman" w:hAnsi="Times New Roman"/>
          <w:b/>
          <w:sz w:val="24"/>
          <w:szCs w:val="24"/>
          <w:lang w:val="uk-UA"/>
        </w:rPr>
      </w:pPr>
      <w:r w:rsidRPr="00695977">
        <w:rPr>
          <w:rFonts w:ascii="Times New Roman" w:hAnsi="Times New Roman"/>
          <w:b/>
          <w:sz w:val="24"/>
          <w:szCs w:val="24"/>
          <w:lang w:val="uk-UA"/>
        </w:rPr>
        <w:t>СПИСОК ВИКОРИСТАНИХ ДЖЕРЕЛ</w:t>
      </w:r>
    </w:p>
    <w:p w:rsidR="00E4665A" w:rsidRPr="00695977" w:rsidRDefault="00E4665A" w:rsidP="007510F3">
      <w:pPr>
        <w:pStyle w:val="a5"/>
        <w:widowControl w:val="0"/>
        <w:numPr>
          <w:ilvl w:val="0"/>
          <w:numId w:val="2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Андрухович Ю. Дванадцять обручів / Юрій Андрухович. – К. </w:t>
      </w:r>
      <w:r w:rsidRPr="00695977">
        <w:rPr>
          <w:rFonts w:ascii="Times New Roman" w:hAnsi="Times New Roman"/>
          <w:iCs/>
          <w:sz w:val="24"/>
          <w:szCs w:val="24"/>
          <w:lang w:val="uk-UA"/>
        </w:rPr>
        <w:t>: Критика, 2004. – 105 с.</w:t>
      </w:r>
    </w:p>
    <w:p w:rsidR="00E4665A" w:rsidRPr="00695977" w:rsidRDefault="00E4665A" w:rsidP="007510F3">
      <w:pPr>
        <w:pStyle w:val="a5"/>
        <w:widowControl w:val="0"/>
        <w:numPr>
          <w:ilvl w:val="0"/>
          <w:numId w:val="2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Андрухович Ю. Московіада. Роман жахів / Юрій Андрухович. –</w:t>
      </w:r>
      <w:r w:rsidRPr="00695977">
        <w:rPr>
          <w:rFonts w:ascii="Times New Roman" w:hAnsi="Times New Roman"/>
          <w:sz w:val="24"/>
          <w:szCs w:val="24"/>
          <w:shd w:val="clear" w:color="auto" w:fill="FFFFFF"/>
          <w:lang w:val="uk-UA"/>
        </w:rPr>
        <w:t xml:space="preserve"> Івано-Франківськ : Лілея-НВ, 2000. – 88 с.</w:t>
      </w:r>
    </w:p>
    <w:p w:rsidR="00E4665A" w:rsidRPr="00695977" w:rsidRDefault="00E4665A" w:rsidP="007510F3">
      <w:pPr>
        <w:pStyle w:val="a5"/>
        <w:widowControl w:val="0"/>
        <w:numPr>
          <w:ilvl w:val="0"/>
          <w:numId w:val="2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Андрухович Ю. Перверзія. Роман / Юрій Андрухович. – Львів : ВНТЛ-Класика, 2002. – 289 с.</w:t>
      </w:r>
    </w:p>
    <w:p w:rsidR="00E4665A" w:rsidRPr="00695977" w:rsidRDefault="00E4665A" w:rsidP="007510F3">
      <w:pPr>
        <w:pStyle w:val="a5"/>
        <w:widowControl w:val="0"/>
        <w:numPr>
          <w:ilvl w:val="0"/>
          <w:numId w:val="2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 xml:space="preserve">Дашвар Л. Молоко з кров’ю: роман / Люко Дашвар. – Харків : Клуб сімейного дозвілля – 125 с. </w:t>
      </w:r>
    </w:p>
    <w:p w:rsidR="00E4665A" w:rsidRPr="00695977" w:rsidRDefault="00E4665A" w:rsidP="007510F3">
      <w:pPr>
        <w:pStyle w:val="a5"/>
        <w:widowControl w:val="0"/>
        <w:numPr>
          <w:ilvl w:val="0"/>
          <w:numId w:val="2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 xml:space="preserve">Дашвар Л. Рай. Центр / Люко Дашвар. – Харків : </w:t>
      </w:r>
      <w:r w:rsidRPr="00695977">
        <w:rPr>
          <w:rFonts w:ascii="Times New Roman" w:hAnsi="Times New Roman"/>
          <w:sz w:val="24"/>
          <w:szCs w:val="24"/>
          <w:lang w:val="uk-UA" w:eastAsia="ru-RU"/>
        </w:rPr>
        <w:t>Клуб Семейного Досуга, 2009. – 153 с.</w:t>
      </w:r>
    </w:p>
    <w:p w:rsidR="00E4665A" w:rsidRPr="00695977" w:rsidRDefault="00E4665A" w:rsidP="007510F3">
      <w:pPr>
        <w:pStyle w:val="a5"/>
        <w:widowControl w:val="0"/>
        <w:numPr>
          <w:ilvl w:val="0"/>
          <w:numId w:val="2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 xml:space="preserve">Дашвар Л. Село не люди / Люко Дашвар. – Харків :  </w:t>
      </w:r>
      <w:r w:rsidRPr="00695977">
        <w:rPr>
          <w:rFonts w:ascii="Times New Roman" w:hAnsi="Times New Roman"/>
          <w:sz w:val="24"/>
          <w:szCs w:val="24"/>
          <w:lang w:val="uk-UA" w:eastAsia="ru-RU"/>
        </w:rPr>
        <w:t>Клуб Семейного Досуга, 2010. – 272 с.</w:t>
      </w:r>
    </w:p>
    <w:p w:rsidR="00E4665A" w:rsidRPr="00695977" w:rsidRDefault="00E4665A" w:rsidP="007510F3">
      <w:pPr>
        <w:pStyle w:val="a5"/>
        <w:widowControl w:val="0"/>
        <w:numPr>
          <w:ilvl w:val="0"/>
          <w:numId w:val="2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Дереш Л. Архе. Монолог, який усе ще триває. Роман / Любко Дереш. – Львів : Кальварія, 2005. – 276 с.</w:t>
      </w:r>
    </w:p>
    <w:p w:rsidR="00E4665A" w:rsidRPr="00695977" w:rsidRDefault="00E4665A" w:rsidP="007510F3">
      <w:pPr>
        <w:pStyle w:val="a5"/>
        <w:widowControl w:val="0"/>
        <w:numPr>
          <w:ilvl w:val="0"/>
          <w:numId w:val="2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eastAsia="ru-RU"/>
        </w:rPr>
        <w:t xml:space="preserve">Дереш Л. Культ / Любко Дереш. – </w:t>
      </w:r>
      <w:r w:rsidRPr="00695977">
        <w:rPr>
          <w:rFonts w:ascii="Times New Roman" w:hAnsi="Times New Roman"/>
          <w:sz w:val="24"/>
          <w:szCs w:val="24"/>
          <w:lang w:val="uk-UA"/>
        </w:rPr>
        <w:t>Харків : Клуб сімейного дозвілля, 2008. – 90 с.</w:t>
      </w:r>
    </w:p>
    <w:p w:rsidR="00E4665A" w:rsidRPr="00695977" w:rsidRDefault="00E4665A" w:rsidP="007510F3">
      <w:pPr>
        <w:pStyle w:val="a5"/>
        <w:widowControl w:val="0"/>
        <w:numPr>
          <w:ilvl w:val="0"/>
          <w:numId w:val="2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 xml:space="preserve">Дереш Л. </w:t>
      </w:r>
      <w:r w:rsidRPr="00695977">
        <w:rPr>
          <w:rFonts w:ascii="Times New Roman" w:hAnsi="Times New Roman"/>
          <w:bCs/>
          <w:sz w:val="24"/>
          <w:szCs w:val="24"/>
          <w:shd w:val="clear" w:color="auto" w:fill="FFFFFF"/>
          <w:lang w:val="uk-UA"/>
        </w:rPr>
        <w:t xml:space="preserve">Поклоніння </w:t>
      </w:r>
      <w:r w:rsidRPr="00695977">
        <w:rPr>
          <w:rFonts w:ascii="Times New Roman" w:hAnsi="Times New Roman"/>
          <w:sz w:val="24"/>
          <w:szCs w:val="24"/>
          <w:shd w:val="clear" w:color="auto" w:fill="FFFFFF"/>
          <w:lang w:val="uk-UA"/>
        </w:rPr>
        <w:t>ящірці: Як нищити ангелів : Роман</w:t>
      </w:r>
      <w:r w:rsidRPr="00695977">
        <w:rPr>
          <w:rFonts w:ascii="Times New Roman" w:hAnsi="Times New Roman"/>
          <w:sz w:val="24"/>
          <w:szCs w:val="24"/>
          <w:lang w:val="uk-UA"/>
        </w:rPr>
        <w:t xml:space="preserve">/ Любко Дереш. – </w:t>
      </w:r>
      <w:r w:rsidRPr="00695977">
        <w:rPr>
          <w:rFonts w:ascii="Times New Roman" w:hAnsi="Times New Roman"/>
          <w:sz w:val="24"/>
          <w:szCs w:val="24"/>
          <w:shd w:val="clear" w:color="auto" w:fill="FFFFFF"/>
          <w:lang w:val="uk-UA"/>
        </w:rPr>
        <w:t xml:space="preserve">Х. : Фоліо, 2007 </w:t>
      </w:r>
      <w:r w:rsidRPr="00695977">
        <w:rPr>
          <w:rFonts w:ascii="Times New Roman" w:hAnsi="Times New Roman"/>
          <w:sz w:val="24"/>
          <w:szCs w:val="24"/>
          <w:lang w:val="uk-UA"/>
        </w:rPr>
        <w:t>– 189 с.</w:t>
      </w:r>
    </w:p>
    <w:p w:rsidR="00E4665A" w:rsidRPr="00695977" w:rsidRDefault="00E4665A" w:rsidP="007510F3">
      <w:pPr>
        <w:pStyle w:val="a5"/>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Ірванець О. Львівська брама. Оповідання [Текст] / О. Ірванець // Кур’єр Кривбасу. – 2003. – № 1. – С. 3–17</w:t>
      </w:r>
    </w:p>
    <w:p w:rsidR="00E4665A" w:rsidRPr="00695977" w:rsidRDefault="00E4665A" w:rsidP="007510F3">
      <w:pPr>
        <w:pStyle w:val="a5"/>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 xml:space="preserve">Ірванець О. Очамимря (Повість безвремяних літ) / Олександр Ірванець. – Харків : </w:t>
      </w:r>
      <w:r w:rsidRPr="00695977">
        <w:rPr>
          <w:rFonts w:ascii="Times New Roman" w:hAnsi="Times New Roman"/>
          <w:iCs/>
          <w:sz w:val="24"/>
          <w:szCs w:val="24"/>
          <w:lang w:val="uk-UA"/>
        </w:rPr>
        <w:t>Фоліо, 2010. – 33 с.</w:t>
      </w:r>
    </w:p>
    <w:p w:rsidR="00E4665A" w:rsidRPr="00695977" w:rsidRDefault="00E4665A" w:rsidP="007510F3">
      <w:pPr>
        <w:pStyle w:val="a5"/>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Ірванець О. Рівне/Ровне (стіна). Нібито роман / Олександр Ірванець. – Харків : Фоліо, 2010. – 219 с.</w:t>
      </w:r>
    </w:p>
    <w:p w:rsidR="00E4665A" w:rsidRPr="00695977" w:rsidRDefault="00E4665A" w:rsidP="007510F3">
      <w:pPr>
        <w:pStyle w:val="a5"/>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24"/>
          <w:szCs w:val="24"/>
          <w:lang w:val="uk-UA"/>
        </w:rPr>
      </w:pPr>
      <w:r w:rsidRPr="00695977">
        <w:rPr>
          <w:rFonts w:ascii="Times New Roman" w:hAnsi="Times New Roman"/>
          <w:spacing w:val="-6"/>
          <w:sz w:val="24"/>
          <w:szCs w:val="24"/>
          <w:lang w:val="uk-UA"/>
        </w:rPr>
        <w:t>Карпа І. 50 хвилин трави / Ірена Карпа. – Харків : Фоліо, 2004. – 34 с.</w:t>
      </w:r>
    </w:p>
    <w:p w:rsidR="00E4665A" w:rsidRPr="00695977" w:rsidRDefault="00E4665A" w:rsidP="007510F3">
      <w:pPr>
        <w:pStyle w:val="a5"/>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 xml:space="preserve">Карпа І. Bitches Get Everything / Ірена Карпа. – </w:t>
      </w:r>
      <w:r w:rsidRPr="00695977">
        <w:rPr>
          <w:rFonts w:ascii="Times New Roman" w:hAnsi="Times New Roman"/>
          <w:iCs/>
          <w:sz w:val="24"/>
          <w:szCs w:val="24"/>
          <w:lang w:val="uk-UA"/>
        </w:rPr>
        <w:t>Харків : Книжковий клуб сімейного дозвілля, 2007. – 112 с.</w:t>
      </w:r>
    </w:p>
    <w:p w:rsidR="00E4665A" w:rsidRPr="00695977" w:rsidRDefault="00E4665A" w:rsidP="007510F3">
      <w:pPr>
        <w:pStyle w:val="a5"/>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24"/>
          <w:szCs w:val="24"/>
          <w:lang w:val="uk-UA"/>
        </w:rPr>
      </w:pPr>
      <w:r w:rsidRPr="00695977">
        <w:rPr>
          <w:rFonts w:ascii="Times New Roman" w:hAnsi="Times New Roman"/>
          <w:iCs/>
          <w:sz w:val="24"/>
          <w:szCs w:val="24"/>
          <w:lang w:val="uk-UA"/>
        </w:rPr>
        <w:t>Карпа І. Перламутрове порно (Супермаркет самотності) / Ірена Карпа. – К. : ДУЛІБИ, 2005. – 105 с.</w:t>
      </w:r>
    </w:p>
    <w:p w:rsidR="00E4665A" w:rsidRPr="00695977" w:rsidRDefault="00E4665A" w:rsidP="007510F3">
      <w:pPr>
        <w:pStyle w:val="a5"/>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24"/>
          <w:szCs w:val="24"/>
          <w:lang w:val="uk-UA"/>
        </w:rPr>
      </w:pPr>
      <w:r w:rsidRPr="00695977">
        <w:rPr>
          <w:rStyle w:val="af"/>
          <w:bCs/>
          <w:i w:val="0"/>
          <w:iCs/>
          <w:sz w:val="24"/>
          <w:shd w:val="clear" w:color="auto" w:fill="FFFFFF"/>
        </w:rPr>
        <w:t>Матіос</w:t>
      </w:r>
      <w:r w:rsidRPr="00695977">
        <w:rPr>
          <w:rStyle w:val="apple-converted-space"/>
          <w:rFonts w:ascii="Times New Roman" w:eastAsia="Gungsuh" w:hAnsi="Times New Roman"/>
          <w:sz w:val="24"/>
          <w:szCs w:val="24"/>
          <w:shd w:val="clear" w:color="auto" w:fill="FFFFFF"/>
        </w:rPr>
        <w:t> </w:t>
      </w:r>
      <w:r w:rsidRPr="00695977">
        <w:rPr>
          <w:rFonts w:ascii="Times New Roman" w:hAnsi="Times New Roman"/>
          <w:sz w:val="24"/>
          <w:szCs w:val="24"/>
          <w:shd w:val="clear" w:color="auto" w:fill="FFFFFF"/>
          <w:lang w:val="uk-UA"/>
        </w:rPr>
        <w:t>М.</w:t>
      </w:r>
      <w:r w:rsidRPr="00695977">
        <w:rPr>
          <w:rStyle w:val="af"/>
          <w:bCs/>
          <w:i w:val="0"/>
          <w:iCs/>
          <w:sz w:val="24"/>
          <w:shd w:val="clear" w:color="auto" w:fill="FFFFFF"/>
        </w:rPr>
        <w:t>Нація</w:t>
      </w:r>
      <w:r w:rsidRPr="00695977">
        <w:rPr>
          <w:rFonts w:ascii="Times New Roman" w:hAnsi="Times New Roman"/>
          <w:sz w:val="24"/>
          <w:szCs w:val="24"/>
          <w:shd w:val="clear" w:color="auto" w:fill="FFFFFF"/>
          <w:lang w:val="uk-UA"/>
        </w:rPr>
        <w:t>. Одкровення / Марія</w:t>
      </w:r>
      <w:r w:rsidRPr="00695977">
        <w:rPr>
          <w:rStyle w:val="af"/>
          <w:bCs/>
          <w:i w:val="0"/>
          <w:iCs/>
          <w:sz w:val="24"/>
          <w:shd w:val="clear" w:color="auto" w:fill="FFFFFF"/>
        </w:rPr>
        <w:t xml:space="preserve"> Матіос</w:t>
      </w:r>
      <w:r w:rsidRPr="00695977">
        <w:rPr>
          <w:rFonts w:ascii="Times New Roman" w:hAnsi="Times New Roman"/>
          <w:sz w:val="24"/>
          <w:szCs w:val="24"/>
          <w:shd w:val="clear" w:color="auto" w:fill="FFFFFF"/>
          <w:lang w:val="uk-UA"/>
        </w:rPr>
        <w:t>. – Львів : ЛА «Піраміда», 2006. – 204 с.</w:t>
      </w:r>
    </w:p>
    <w:p w:rsidR="00E4665A" w:rsidRPr="00695977" w:rsidRDefault="00E4665A" w:rsidP="007510F3">
      <w:pPr>
        <w:pStyle w:val="a5"/>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Матіос М. Солодка Даруся: / Марія Матіос. – Львів : ЛА «Піраміда», 2006. – 74 с.</w:t>
      </w:r>
    </w:p>
    <w:p w:rsidR="00E4665A" w:rsidRPr="00695977" w:rsidRDefault="00E4665A" w:rsidP="007510F3">
      <w:pPr>
        <w:pStyle w:val="a5"/>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24"/>
          <w:szCs w:val="24"/>
        </w:rPr>
      </w:pPr>
      <w:r w:rsidRPr="00695977">
        <w:rPr>
          <w:rFonts w:ascii="Times New Roman" w:hAnsi="Times New Roman"/>
          <w:sz w:val="24"/>
          <w:szCs w:val="24"/>
          <w:shd w:val="clear" w:color="auto" w:fill="FFFFFF"/>
          <w:lang w:val="uk-UA"/>
        </w:rPr>
        <w:t>Матіос М. Щоденник страченої: роман / Марія Матіос. – Львів : ЛА «Піраміда»,  2005. – 192 с.</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sz w:val="30"/>
          <w:szCs w:val="30"/>
          <w:lang w:val="uk-UA"/>
        </w:rPr>
      </w:pPr>
      <w:r w:rsidRPr="00695977">
        <w:rPr>
          <w:rFonts w:ascii="Times New Roman" w:hAnsi="Times New Roman"/>
          <w:b/>
          <w:sz w:val="30"/>
          <w:szCs w:val="30"/>
        </w:rPr>
        <w:br w:type="column"/>
      </w:r>
      <w:r w:rsidRPr="00695977">
        <w:rPr>
          <w:rFonts w:ascii="Times New Roman" w:hAnsi="Times New Roman"/>
          <w:b/>
          <w:sz w:val="30"/>
          <w:szCs w:val="30"/>
        </w:rPr>
        <w:lastRenderedPageBreak/>
        <w:t>В. В. ЖЕЛЯЗКОВА</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sz w:val="30"/>
          <w:szCs w:val="30"/>
          <w:lang w:val="uk-UA"/>
        </w:rPr>
      </w:pPr>
      <w:r w:rsidRPr="00695977">
        <w:rPr>
          <w:rFonts w:ascii="Times New Roman" w:hAnsi="Times New Roman"/>
          <w:sz w:val="30"/>
          <w:szCs w:val="30"/>
        </w:rPr>
        <w:t>канд</w:t>
      </w:r>
      <w:r w:rsidRPr="00695977">
        <w:rPr>
          <w:rFonts w:ascii="Times New Roman" w:hAnsi="Times New Roman"/>
          <w:sz w:val="30"/>
          <w:szCs w:val="30"/>
          <w:lang w:val="uk-UA"/>
        </w:rPr>
        <w:t>идат</w:t>
      </w:r>
      <w:r w:rsidRPr="00695977">
        <w:rPr>
          <w:rFonts w:ascii="Times New Roman" w:hAnsi="Times New Roman"/>
          <w:sz w:val="30"/>
          <w:szCs w:val="30"/>
        </w:rPr>
        <w:t xml:space="preserve"> філол</w:t>
      </w:r>
      <w:r w:rsidRPr="00695977">
        <w:rPr>
          <w:rFonts w:ascii="Times New Roman" w:hAnsi="Times New Roman"/>
          <w:sz w:val="30"/>
          <w:szCs w:val="30"/>
          <w:lang w:val="uk-UA"/>
        </w:rPr>
        <w:t>огічих наук, доцент</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8"/>
          <w:shd w:val="clear" w:color="auto" w:fill="FFFFFF"/>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8"/>
          <w:shd w:val="clear" w:color="auto" w:fill="FFFFFF"/>
          <w:lang w:val="uk-UA"/>
        </w:rPr>
      </w:pPr>
      <w:r w:rsidRPr="00695977">
        <w:rPr>
          <w:rFonts w:ascii="Times New Roman" w:hAnsi="Times New Roman"/>
          <w:b/>
          <w:bCs/>
          <w:color w:val="000000"/>
          <w:sz w:val="28"/>
          <w:shd w:val="clear" w:color="auto" w:fill="FFFFFF"/>
          <w:lang w:val="uk-UA"/>
        </w:rPr>
        <w:t>ЗНАКИ-ІНДЕКСИ ХУДОЖНЬОГО ДИСКУРСУ В СЕМАНТИЧНОМУ ВИМІРІ</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contextualSpacing/>
        <w:jc w:val="both"/>
        <w:rPr>
          <w:rFonts w:ascii="Times New Roman" w:hAnsi="Times New Roman"/>
          <w:i/>
          <w:sz w:val="28"/>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contextualSpacing/>
        <w:jc w:val="both"/>
        <w:rPr>
          <w:rFonts w:ascii="Times New Roman" w:hAnsi="Times New Roman"/>
          <w:i/>
          <w:sz w:val="24"/>
          <w:szCs w:val="24"/>
          <w:lang w:val="uk-UA"/>
        </w:rPr>
      </w:pPr>
      <w:r w:rsidRPr="00695977">
        <w:rPr>
          <w:rFonts w:ascii="Times New Roman" w:hAnsi="Times New Roman"/>
          <w:i/>
          <w:sz w:val="24"/>
          <w:szCs w:val="24"/>
          <w:lang w:val="uk-UA"/>
        </w:rPr>
        <w:t>Статтю присвячено проблемі ідентифікації семантичних ролей індексальних знаків як лінгвосеміотичних одиниць текстів художніх творів. У зв’язку з цим авторкою наведено дефініції центральних понять дослідження, якими є «знак» і «знак-індекс»; коротко описано етапи утвердження останнього терміну в царині лінгвосеміотики, проаналізовано основні типологічні класифікації знаків-індексів. Роблячи спробу визначити основні семантичні ролі знаків цього типу, авторка припускає та обґрунтовує доцільність їхнього поділу на симетричні й асиметричні. До перших зараховано насамперед звертання та гіпероніми, а до других – фразеологізми, синоніми та багатозначні слова.</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contextualSpacing/>
        <w:jc w:val="both"/>
        <w:rPr>
          <w:rFonts w:ascii="Times New Roman" w:hAnsi="Times New Roman"/>
          <w:i/>
          <w:sz w:val="24"/>
          <w:szCs w:val="24"/>
          <w:lang w:val="uk-UA"/>
        </w:rPr>
      </w:pPr>
      <w:r w:rsidRPr="00695977">
        <w:rPr>
          <w:rFonts w:ascii="Times New Roman" w:hAnsi="Times New Roman"/>
          <w:b/>
          <w:i/>
          <w:sz w:val="24"/>
          <w:szCs w:val="24"/>
          <w:lang w:val="uk-UA"/>
        </w:rPr>
        <w:t>Ключові слова:</w:t>
      </w:r>
      <w:r w:rsidRPr="00695977">
        <w:rPr>
          <w:rFonts w:ascii="Times New Roman" w:hAnsi="Times New Roman"/>
          <w:i/>
          <w:sz w:val="24"/>
          <w:szCs w:val="24"/>
          <w:lang w:val="uk-UA"/>
        </w:rPr>
        <w:t xml:space="preserve"> знак, знак-індекс, семантична роль, симетрія, асиметрія.</w:t>
      </w:r>
    </w:p>
    <w:p w:rsidR="00E4665A" w:rsidRPr="00695977" w:rsidRDefault="00E4665A" w:rsidP="00E4665A">
      <w:pPr>
        <w:pStyle w:val="a5"/>
        <w:tabs>
          <w:tab w:val="left" w:pos="709"/>
        </w:tabs>
        <w:spacing w:after="0" w:line="240" w:lineRule="auto"/>
        <w:ind w:left="0" w:firstLine="709"/>
        <w:jc w:val="both"/>
        <w:rPr>
          <w:rFonts w:ascii="Times New Roman" w:hAnsi="Times New Roman"/>
          <w:b/>
          <w:sz w:val="24"/>
          <w:szCs w:val="24"/>
          <w:lang w:val="uk-UA"/>
        </w:rPr>
      </w:pPr>
    </w:p>
    <w:p w:rsidR="00E4665A" w:rsidRPr="00695977" w:rsidRDefault="00E4665A" w:rsidP="00E4665A">
      <w:pPr>
        <w:pStyle w:val="a5"/>
        <w:tabs>
          <w:tab w:val="left" w:pos="709"/>
        </w:tabs>
        <w:spacing w:after="0" w:line="240" w:lineRule="auto"/>
        <w:ind w:left="0" w:firstLine="709"/>
        <w:jc w:val="both"/>
        <w:rPr>
          <w:rFonts w:ascii="Times New Roman" w:hAnsi="Times New Roman"/>
          <w:i/>
          <w:sz w:val="24"/>
          <w:szCs w:val="24"/>
        </w:rPr>
      </w:pPr>
      <w:r w:rsidRPr="00695977">
        <w:rPr>
          <w:rFonts w:ascii="Times New Roman" w:hAnsi="Times New Roman"/>
          <w:i/>
          <w:sz w:val="24"/>
          <w:szCs w:val="24"/>
        </w:rPr>
        <w:t>Статья посвящена проблеме идентификации семантических ролей индексальных знаков как лингвосемиотических единиц текстов художественных произведений. В связи с этим автором приведены дефиниции центральных понятий исследования, которыми являются «знак» и «знак-индекс»; коротко описаны этапы утверждения последнего термина в области лингвосемиотики, проанализированы основные типологические классификации знаков-индексов. Делая попытку определить основные семантические роли знаков этого типа, автор допускает и обосновывает целесообразность их разделения на симметричные и асимметричные. К первым отнесены в первую очередь обращение и гиперонимы, а ко вторым – фразеологизмы, синонимы и многозначные слова.</w:t>
      </w:r>
    </w:p>
    <w:p w:rsidR="00E4665A" w:rsidRPr="00695977" w:rsidRDefault="00E4665A" w:rsidP="00E4665A">
      <w:pPr>
        <w:pStyle w:val="a5"/>
        <w:tabs>
          <w:tab w:val="left" w:pos="709"/>
        </w:tabs>
        <w:spacing w:after="0" w:line="240" w:lineRule="auto"/>
        <w:ind w:left="0" w:firstLine="709"/>
        <w:jc w:val="both"/>
        <w:rPr>
          <w:rFonts w:ascii="Times New Roman" w:hAnsi="Times New Roman"/>
          <w:i/>
          <w:sz w:val="24"/>
          <w:szCs w:val="24"/>
        </w:rPr>
      </w:pPr>
      <w:r w:rsidRPr="00695977">
        <w:rPr>
          <w:rFonts w:ascii="Times New Roman" w:hAnsi="Times New Roman"/>
          <w:b/>
          <w:i/>
          <w:sz w:val="24"/>
          <w:szCs w:val="24"/>
        </w:rPr>
        <w:t>Ключевые слова:</w:t>
      </w:r>
      <w:r w:rsidRPr="00695977">
        <w:rPr>
          <w:rFonts w:ascii="Times New Roman" w:hAnsi="Times New Roman"/>
          <w:i/>
          <w:sz w:val="24"/>
          <w:szCs w:val="24"/>
        </w:rPr>
        <w:t xml:space="preserve"> знак, знак-индекс, семантическая роль, симметрия, асимметрия.</w:t>
      </w:r>
    </w:p>
    <w:p w:rsidR="00E4665A" w:rsidRPr="00695977" w:rsidRDefault="00E4665A" w:rsidP="00E4665A">
      <w:pPr>
        <w:pStyle w:val="a5"/>
        <w:tabs>
          <w:tab w:val="left" w:pos="709"/>
        </w:tabs>
        <w:spacing w:after="0" w:line="240" w:lineRule="auto"/>
        <w:ind w:left="0" w:firstLine="709"/>
        <w:jc w:val="both"/>
        <w:rPr>
          <w:rFonts w:ascii="Times New Roman" w:hAnsi="Times New Roman"/>
          <w:sz w:val="24"/>
          <w:szCs w:val="24"/>
        </w:rPr>
      </w:pPr>
    </w:p>
    <w:p w:rsidR="00E4665A" w:rsidRPr="00695977" w:rsidRDefault="00E4665A" w:rsidP="00E4665A">
      <w:pPr>
        <w:pStyle w:val="a5"/>
        <w:tabs>
          <w:tab w:val="left" w:pos="0"/>
        </w:tabs>
        <w:spacing w:after="0" w:line="240" w:lineRule="auto"/>
        <w:ind w:left="0" w:firstLine="709"/>
        <w:jc w:val="both"/>
        <w:rPr>
          <w:rFonts w:ascii="Times New Roman" w:hAnsi="Times New Roman"/>
          <w:i/>
          <w:sz w:val="24"/>
          <w:szCs w:val="24"/>
          <w:lang w:val="en-US"/>
        </w:rPr>
      </w:pPr>
      <w:r w:rsidRPr="00695977">
        <w:rPr>
          <w:rFonts w:ascii="Times New Roman" w:hAnsi="Times New Roman"/>
          <w:i/>
          <w:sz w:val="24"/>
          <w:szCs w:val="24"/>
          <w:lang w:val="en-US"/>
        </w:rPr>
        <w:t>The article deals with the identification of semantic roles of indexical signs as lingvosemiotic elements of works of art texts. In this regard, the author shows the definition of the central concepts of the study, which is the "sign" and "sign-index"; briefly describes the steps of the approval of the latter term in lingvosemiotics by identifying related concepts, analyzes the main characters typological classification of indexes. Attempting to define the basic semantic roles signs of this type, the author uses of the text by Ivan Hrugurko "Red Fish", in which are about 500 language units with the indexical nature. The author substantiates the expediency of their division into symmetrical and asymmetrical on semantic grounds. The first group mainly represents hyperonim relations, and the second group are associative, synonyms and polysemantic relationships. All semantic roles signs indexes are illustrated.</w:t>
      </w:r>
    </w:p>
    <w:p w:rsidR="00E4665A" w:rsidRPr="00695977" w:rsidRDefault="00E4665A" w:rsidP="00E4665A">
      <w:pPr>
        <w:pStyle w:val="a5"/>
        <w:tabs>
          <w:tab w:val="left" w:pos="0"/>
        </w:tabs>
        <w:spacing w:after="0" w:line="240" w:lineRule="auto"/>
        <w:ind w:left="0" w:firstLine="709"/>
        <w:jc w:val="both"/>
        <w:rPr>
          <w:rFonts w:ascii="Times New Roman" w:hAnsi="Times New Roman"/>
          <w:sz w:val="24"/>
          <w:szCs w:val="24"/>
          <w:lang w:val="en-US"/>
        </w:rPr>
      </w:pPr>
      <w:r w:rsidRPr="00695977">
        <w:rPr>
          <w:rFonts w:ascii="Times New Roman" w:hAnsi="Times New Roman"/>
          <w:b/>
          <w:i/>
          <w:sz w:val="24"/>
          <w:szCs w:val="24"/>
          <w:lang w:val="en-US"/>
        </w:rPr>
        <w:t>Key words:</w:t>
      </w:r>
      <w:r w:rsidRPr="00695977">
        <w:rPr>
          <w:rFonts w:ascii="Times New Roman" w:hAnsi="Times New Roman"/>
          <w:i/>
          <w:sz w:val="24"/>
          <w:szCs w:val="24"/>
          <w:lang w:val="en-US"/>
        </w:rPr>
        <w:t xml:space="preserve"> sign, index, semantic role, symmetry, asymmetry.</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contextualSpacing/>
        <w:jc w:val="both"/>
        <w:rPr>
          <w:rFonts w:ascii="Times New Roman" w:hAnsi="Times New Roman"/>
          <w:sz w:val="28"/>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contextualSpacing/>
        <w:jc w:val="both"/>
        <w:rPr>
          <w:rFonts w:ascii="Times New Roman" w:hAnsi="Times New Roman"/>
          <w:sz w:val="30"/>
          <w:szCs w:val="30"/>
          <w:lang w:val="uk-UA"/>
        </w:rPr>
      </w:pPr>
      <w:r w:rsidRPr="00695977">
        <w:rPr>
          <w:rFonts w:ascii="Times New Roman" w:hAnsi="Times New Roman"/>
          <w:sz w:val="30"/>
          <w:szCs w:val="30"/>
          <w:lang w:val="uk-UA"/>
        </w:rPr>
        <w:t xml:space="preserve">Зважаючи на той факт, що на сучасному етапі наукової еволюції в царині впевнено утверджується лінгвосеміотика як його самостійний та незалежний напрям, поступово фокус лінгвістичних досліджень зміщується й концентрується тепер уже на вивченні феномену мовних знаків та інших типів знаків, що забезпечують ефективність протікання комунікативних процесів. Зокрема зараз </w:t>
      </w:r>
      <w:r w:rsidRPr="00695977">
        <w:rPr>
          <w:rFonts w:ascii="Times New Roman" w:hAnsi="Times New Roman"/>
          <w:sz w:val="30"/>
          <w:szCs w:val="30"/>
          <w:lang w:val="uk-UA"/>
        </w:rPr>
        <w:lastRenderedPageBreak/>
        <w:t xml:space="preserve">під кутом зору наукової спільноти перебувають проблеми встановлення комунікативного потенціалу знаків (К. Ручимська, С. Песіна), його інформативності (Н. Мечковська, С. Проскуркін) та функціональності (К. Резвушкін, А. Уфімцева, Д. Фатхулова), а також визначення факторів появи знаків і знакових ситуацій (З. Попова). Не припиняються також дискусії і щодо параметрів усіх типів знаків мовної системи (О. Бразговська, В. Осипова, В. Шкуркіна), і щодо їхніх властивостей (А. Уманець, Л. Соболєва).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contextualSpacing/>
        <w:jc w:val="both"/>
        <w:rPr>
          <w:rFonts w:ascii="Times New Roman" w:hAnsi="Times New Roman"/>
          <w:sz w:val="30"/>
          <w:szCs w:val="30"/>
          <w:lang w:val="uk-UA"/>
        </w:rPr>
      </w:pPr>
      <w:r w:rsidRPr="00695977">
        <w:rPr>
          <w:rFonts w:ascii="Times New Roman" w:hAnsi="Times New Roman"/>
          <w:sz w:val="30"/>
          <w:szCs w:val="30"/>
          <w:lang w:val="uk-UA"/>
        </w:rPr>
        <w:t>Результатом цих обговорень стала теорія О. Кравченка про те, що саме індексальність відбивається на всіх рівнях мовної системи, а тому знаки-копії та знаки-символи також цілком правомірно можна вважати індексальними. Не дивлячись на те, що це твердження є доволі суперечливим, проте в лінгвістичній практиці фіксуємо спроби, спрямовані на підтвердження його дієвості чи спростування. Зокрема низка досліджень здійснювалася з позицій структуральної лінгвістики та стилістики на матеріалі творів різних українських письменників і поетів (див. праці Г. Зимовець, С. Єрмоленка, С. Лавриненко, Я. Просяннікової). Однак згадані роботи лише частково стосуються поданого вище твердження, оскільки поза їхньою увагою залишається питання функціонально-семантичної зумовленості знаків-індексів, що й у цілому вказує на актуальність порушеної проблематики. Крім того, актуальність пропонованої роботи зумовлена ще низкою факторів, а саме відсутністю в українській лінгвосеміотиці досліджень, спрямованих на комплексний аналіз семантичних функцій знаків-індексів, що може посприяти вирішенню питань сприйняття та інтерпретації текстів, зв’язку вербальних і невербальних індексів, репрезентації інтенцій мовця на семантичному рівні, а також потребою в розробці універсальної типології знаків такого типу, де буде враховано й семантичний аспект.</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contextualSpacing/>
        <w:jc w:val="both"/>
        <w:rPr>
          <w:rFonts w:ascii="Times New Roman" w:hAnsi="Times New Roman"/>
          <w:sz w:val="30"/>
          <w:szCs w:val="30"/>
          <w:lang w:val="uk-UA"/>
        </w:rPr>
      </w:pPr>
      <w:r w:rsidRPr="00695977">
        <w:rPr>
          <w:rFonts w:ascii="Times New Roman" w:hAnsi="Times New Roman"/>
          <w:sz w:val="30"/>
          <w:szCs w:val="30"/>
          <w:lang w:val="uk-UA"/>
        </w:rPr>
        <w:t>Відтак, актуальність окресленої проблеми дозволила сформулювати основну мету нашої розвідки, що полягає у визначенні функціональної зумовленості індексальних знаків у романі «Червона риба» І. Григурка з урахуванням їхніх семантичних ролей.</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contextualSpacing/>
        <w:jc w:val="both"/>
        <w:rPr>
          <w:rFonts w:ascii="Times New Roman" w:hAnsi="Times New Roman"/>
          <w:sz w:val="30"/>
          <w:szCs w:val="30"/>
          <w:lang w:val="uk-UA"/>
        </w:rPr>
      </w:pPr>
      <w:r w:rsidRPr="00695977">
        <w:rPr>
          <w:rFonts w:ascii="Times New Roman" w:hAnsi="Times New Roman"/>
          <w:sz w:val="30"/>
          <w:szCs w:val="30"/>
          <w:lang w:val="uk-UA"/>
        </w:rPr>
        <w:t xml:space="preserve">Об’єктом дослідження стали знаки-індекси, представлені в романі «Червона риба» миколаївського прозаїка І. Григурка, а предметом – їхні семантичні функції.Джерельною базою роботи обрано текст роману «Червона риба» І. Григурка з огляду на те, що в цьому романі міститься чимало філософських роздумів </w:t>
      </w:r>
      <w:r w:rsidRPr="00695977">
        <w:rPr>
          <w:rFonts w:ascii="Times New Roman" w:hAnsi="Times New Roman"/>
          <w:sz w:val="30"/>
          <w:szCs w:val="30"/>
          <w:lang w:val="uk-UA"/>
        </w:rPr>
        <w:lastRenderedPageBreak/>
        <w:t>письменника та його персонажів, що мають яскраво виражену індексальність.</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contextualSpacing/>
        <w:jc w:val="both"/>
        <w:rPr>
          <w:rFonts w:ascii="Times New Roman" w:hAnsi="Times New Roman"/>
          <w:sz w:val="30"/>
          <w:szCs w:val="30"/>
          <w:lang w:val="uk-UA"/>
        </w:rPr>
      </w:pPr>
      <w:r w:rsidRPr="00695977">
        <w:rPr>
          <w:rFonts w:ascii="Times New Roman" w:hAnsi="Times New Roman"/>
          <w:sz w:val="30"/>
          <w:szCs w:val="30"/>
          <w:lang w:val="uk-UA"/>
        </w:rPr>
        <w:t>Матеріалом роботи послугували знаки-індекси, дібрані методом суцільної вибірки з тексту роману «Червона риба» І. Григурка, серед яких фіксуємо дієслова різних часових форм, прислівники місця та часу, особові та вказівні займенники, вигуки загальним обсягом понад 500 мовних одиниць.</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lang w:val="uk-UA"/>
        </w:rPr>
      </w:pPr>
      <w:r w:rsidRPr="00695977">
        <w:rPr>
          <w:rFonts w:ascii="Times New Roman" w:hAnsi="Times New Roman"/>
          <w:sz w:val="30"/>
          <w:szCs w:val="30"/>
          <w:lang w:val="uk-UA"/>
        </w:rPr>
        <w:t xml:space="preserve">Як відомо, знак є не лише операційним поняттям семіотики, його застосовують і в інших галузях знання, серед яких чи не найактивніше він досліджується в колі лінгвістики. Під знаком, услід за фундаторами семіотики Ч. Пірсом та Ф. де Соссюром, уважаємо «дещо, що визначає щось інше (свою інтепретанту) для того, щоб це щось таким же чином, що і дещо, відносилося до деякого об’єкта, до якого воно і відноситься (до свого об’єкта), причому інтепретанта, у свою чергу, стає знаком» </w:t>
      </w:r>
      <w:r w:rsidRPr="00695977">
        <w:rPr>
          <w:rFonts w:ascii="Times New Roman" w:hAnsi="Times New Roman"/>
          <w:sz w:val="30"/>
          <w:szCs w:val="30"/>
        </w:rPr>
        <w:t>[</w:t>
      </w:r>
      <w:r w:rsidRPr="00695977">
        <w:rPr>
          <w:rFonts w:ascii="Times New Roman" w:hAnsi="Times New Roman"/>
          <w:sz w:val="30"/>
          <w:szCs w:val="30"/>
          <w:lang w:val="uk-UA"/>
        </w:rPr>
        <w:t>цит. за 3</w:t>
      </w:r>
      <w:r w:rsidRPr="00695977">
        <w:rPr>
          <w:rFonts w:ascii="Times New Roman" w:hAnsi="Times New Roman"/>
          <w:sz w:val="30"/>
          <w:szCs w:val="30"/>
        </w:rPr>
        <w:t>]</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rPr>
      </w:pPr>
      <w:r w:rsidRPr="00695977">
        <w:rPr>
          <w:rFonts w:ascii="Times New Roman" w:hAnsi="Times New Roman"/>
          <w:sz w:val="30"/>
          <w:szCs w:val="30"/>
          <w:lang w:val="uk-UA"/>
        </w:rPr>
        <w:t xml:space="preserve">Існує чимало типологічних класифікацій знаків (див. концепції Р. Якобсона, М. Кочергана, Р. Ардентова, Т. Дешерієвої та ін.). Однак першу й на сьогодні поки що універсальну типологію знаків, у тому числі й мовних, запропоновано Ч. Пірсом. У ній представлено десять типів знаків, де головними названо ікони, індекси та символи[там само].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lang w:val="uk-UA"/>
        </w:rPr>
      </w:pPr>
      <w:r w:rsidRPr="00695977">
        <w:rPr>
          <w:rFonts w:ascii="Times New Roman" w:hAnsi="Times New Roman"/>
          <w:sz w:val="30"/>
          <w:szCs w:val="30"/>
          <w:lang w:val="uk-UA"/>
        </w:rPr>
        <w:t>Зважаючи на мету нашого дослідження, особливу увагу звертаємо саме на специфіку індексального знака, що в термінології Ч. Пірса дефінується як «репрезентатем, репрезентативний характер якого полягає в тому, що він є індивідуальним другим» [5, с. 205].</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rPr>
      </w:pPr>
      <w:r w:rsidRPr="00695977">
        <w:rPr>
          <w:rFonts w:ascii="Times New Roman" w:hAnsi="Times New Roman"/>
          <w:sz w:val="30"/>
          <w:szCs w:val="30"/>
          <w:lang w:val="uk-UA"/>
        </w:rPr>
        <w:t xml:space="preserve">Таким чином, «під час дешифрування індексів необхідним є момент домислювання, оскільки ми не маємо тотожності знака та позначуваного ним предмета» </w:t>
      </w:r>
      <w:r w:rsidRPr="00695977">
        <w:rPr>
          <w:rFonts w:ascii="Times New Roman" w:hAnsi="Times New Roman"/>
          <w:sz w:val="30"/>
          <w:szCs w:val="30"/>
        </w:rPr>
        <w:t>[</w:t>
      </w:r>
      <w:r w:rsidRPr="00695977">
        <w:rPr>
          <w:rFonts w:ascii="Times New Roman" w:hAnsi="Times New Roman"/>
          <w:sz w:val="30"/>
          <w:szCs w:val="30"/>
          <w:lang w:val="uk-UA"/>
        </w:rPr>
        <w:t>3</w:t>
      </w:r>
      <w:r w:rsidRPr="00695977">
        <w:rPr>
          <w:rFonts w:ascii="Times New Roman" w:hAnsi="Times New Roman"/>
          <w:sz w:val="30"/>
          <w:szCs w:val="30"/>
        </w:rPr>
        <w:t>]</w:t>
      </w:r>
      <w:r w:rsidRPr="00695977">
        <w:rPr>
          <w:rFonts w:ascii="Times New Roman" w:hAnsi="Times New Roman"/>
          <w:sz w:val="30"/>
          <w:szCs w:val="30"/>
          <w:lang w:val="uk-UA"/>
        </w:rPr>
        <w:t xml:space="preserve">. Таке твердження підштовхує В. М. Шкуркіну до думки про те, що в цих знаках «те, що означається, та те, що означає, пов’язані між собою належністю до часу або простору» </w:t>
      </w:r>
      <w:r w:rsidRPr="00695977">
        <w:rPr>
          <w:rFonts w:ascii="Times New Roman" w:hAnsi="Times New Roman"/>
          <w:sz w:val="30"/>
          <w:szCs w:val="30"/>
        </w:rPr>
        <w:t>[</w:t>
      </w:r>
      <w:r w:rsidRPr="00695977">
        <w:rPr>
          <w:rFonts w:ascii="Times New Roman" w:hAnsi="Times New Roman"/>
          <w:sz w:val="30"/>
          <w:szCs w:val="30"/>
          <w:lang w:val="uk-UA"/>
        </w:rPr>
        <w:t>9</w:t>
      </w:r>
      <w:r w:rsidRPr="00695977">
        <w:rPr>
          <w:rFonts w:ascii="Times New Roman" w:hAnsi="Times New Roman"/>
          <w:sz w:val="30"/>
          <w:szCs w:val="30"/>
        </w:rPr>
        <w:t>]</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lang w:val="uk-UA"/>
        </w:rPr>
      </w:pPr>
      <w:r w:rsidRPr="00695977">
        <w:rPr>
          <w:rFonts w:ascii="Times New Roman" w:hAnsi="Times New Roman"/>
          <w:color w:val="000000"/>
          <w:sz w:val="30"/>
          <w:szCs w:val="30"/>
          <w:lang w:val="uk-UA"/>
        </w:rPr>
        <w:t>Варто також сказати, що поява та повноправне утвердження цього терміну в науковій площині відбулося не одразу. Цьому питанню присвячено розвідки Я. Просяннікової, де зазначається, що для ідентифікації лінгвістичного феномену знака-індексу доволі довго використовувалося чимало аналогових термінів, а саме такі, як «егоцентричні» одиниці (Б. Рассел), «рефлексивний символ» (Г. Рейхенбах), «індексикал» (Дж. Бар-Хіллел), «шифтери» (О. Есперсен, Р. Якобсон), «дейксис» (К. Бругман), «актуалізатори» (Ш. Баллі) тощо [6, с. 282].</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olor w:val="000000"/>
          <w:sz w:val="30"/>
          <w:szCs w:val="30"/>
          <w:lang w:val="uk-UA"/>
        </w:rPr>
      </w:pPr>
      <w:r w:rsidRPr="00695977">
        <w:rPr>
          <w:rFonts w:ascii="Times New Roman" w:hAnsi="Times New Roman"/>
          <w:color w:val="000000"/>
          <w:sz w:val="30"/>
          <w:szCs w:val="30"/>
          <w:lang w:val="uk-UA"/>
        </w:rPr>
        <w:lastRenderedPageBreak/>
        <w:t>У колі лінгвосеміотичної науки вчені послуговуються різноманітними класифікаціями індексальних знаків. Так, А. Уфімцева пропонує визначати три типи індексальних знаків – часові, просторі та особисті, причому останні, на її думку, репрезентують опозицію «того, хто говорить» (адресата) й «того, хто слухає» (адресанта). Відповідно, особистими індексами є особові займенники –</w:t>
      </w:r>
      <w:r w:rsidRPr="00695977">
        <w:rPr>
          <w:rFonts w:ascii="Times New Roman" w:hAnsi="Times New Roman"/>
          <w:i/>
          <w:color w:val="000000"/>
          <w:sz w:val="30"/>
          <w:szCs w:val="30"/>
          <w:lang w:val="uk-UA"/>
        </w:rPr>
        <w:t xml:space="preserve"> я</w:t>
      </w:r>
      <w:r w:rsidRPr="00695977">
        <w:rPr>
          <w:rFonts w:ascii="Times New Roman" w:hAnsi="Times New Roman"/>
          <w:color w:val="000000"/>
          <w:sz w:val="30"/>
          <w:szCs w:val="30"/>
          <w:lang w:val="uk-UA"/>
        </w:rPr>
        <w:t xml:space="preserve"> і </w:t>
      </w:r>
      <w:r w:rsidRPr="00695977">
        <w:rPr>
          <w:rFonts w:ascii="Times New Roman" w:hAnsi="Times New Roman"/>
          <w:i/>
          <w:color w:val="000000"/>
          <w:sz w:val="30"/>
          <w:szCs w:val="30"/>
          <w:lang w:val="uk-UA"/>
        </w:rPr>
        <w:t>ти</w:t>
      </w:r>
      <w:r w:rsidRPr="00695977">
        <w:rPr>
          <w:rFonts w:ascii="Times New Roman" w:hAnsi="Times New Roman"/>
          <w:color w:val="000000"/>
          <w:sz w:val="30"/>
          <w:szCs w:val="30"/>
          <w:lang w:val="uk-UA"/>
        </w:rPr>
        <w:t xml:space="preserve"> [там само, с. 282]. Більш повну концепцію розробляє Ч. Філлмор, за якою знаки-індекси бувають чотирьох типів: часові, просторові, дискурсивні та соціальні, кожний із яких має свої властивості. Зрозуміло, що часові та просторові індекси виконують функції, що відповідають їхній семантиці.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olor w:val="000000"/>
          <w:sz w:val="30"/>
          <w:szCs w:val="30"/>
          <w:lang w:val="uk-UA"/>
        </w:rPr>
      </w:pPr>
      <w:r w:rsidRPr="00695977">
        <w:rPr>
          <w:rFonts w:ascii="Times New Roman" w:hAnsi="Times New Roman"/>
          <w:color w:val="000000"/>
          <w:sz w:val="30"/>
          <w:szCs w:val="30"/>
          <w:lang w:val="uk-UA"/>
        </w:rPr>
        <w:t xml:space="preserve">Натомість дискурсивні індекси вказують на певні фрагменти дискурсу, наприклад: </w:t>
      </w:r>
      <w:r w:rsidRPr="00695977">
        <w:rPr>
          <w:rFonts w:ascii="Times New Roman" w:hAnsi="Times New Roman"/>
          <w:i/>
          <w:color w:val="000000"/>
          <w:sz w:val="30"/>
          <w:szCs w:val="30"/>
          <w:lang w:val="uk-UA"/>
        </w:rPr>
        <w:t>hence, therefore, and so</w:t>
      </w:r>
      <w:r w:rsidRPr="00695977">
        <w:rPr>
          <w:rFonts w:ascii="Times New Roman" w:hAnsi="Times New Roman"/>
          <w:color w:val="000000"/>
          <w:sz w:val="30"/>
          <w:szCs w:val="30"/>
          <w:lang w:val="uk-UA"/>
        </w:rPr>
        <w:t xml:space="preserve">. Соціальні індексальні знаки, відображають особливості соціальної ситуації, в епіцентрі якої відбувається комунікація, фокусують увагу на суспільних відносинах між мовцями, їхньому соціальному статусі. До соціальних індексів можна зарахувати такі словосполучення: </w:t>
      </w:r>
      <w:r w:rsidRPr="00695977">
        <w:rPr>
          <w:rFonts w:ascii="Times New Roman" w:hAnsi="Times New Roman"/>
          <w:i/>
          <w:color w:val="000000"/>
          <w:sz w:val="30"/>
          <w:szCs w:val="30"/>
          <w:lang w:val="uk-UA"/>
        </w:rPr>
        <w:t>Your majesty, Your honour</w:t>
      </w:r>
      <w:r w:rsidRPr="00695977">
        <w:rPr>
          <w:rFonts w:ascii="Times New Roman" w:hAnsi="Times New Roman"/>
          <w:color w:val="000000"/>
          <w:sz w:val="30"/>
          <w:szCs w:val="30"/>
          <w:lang w:val="uk-UA"/>
        </w:rPr>
        <w:t xml:space="preserve"> [4, с. 85].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rPr>
      </w:pPr>
      <w:r w:rsidRPr="00695977">
        <w:rPr>
          <w:rFonts w:ascii="Times New Roman" w:hAnsi="Times New Roman"/>
          <w:color w:val="000000"/>
          <w:sz w:val="30"/>
          <w:szCs w:val="30"/>
          <w:lang w:val="uk-UA"/>
        </w:rPr>
        <w:t xml:space="preserve">Констатуючи не одностайність поглядів учених на сутність та типологізацію індексальних знаків, відзначаємо, що їхня лінгвістична інтерпретація також може здійснюватися по-різному, що в цілому залежить від обраного інтерпретатором критерію для здійснення подібної операції. </w:t>
      </w:r>
      <w:r w:rsidRPr="00695977">
        <w:rPr>
          <w:rFonts w:ascii="Times New Roman" w:hAnsi="Times New Roman"/>
          <w:sz w:val="30"/>
          <w:szCs w:val="30"/>
          <w:lang w:val="uk-UA"/>
        </w:rPr>
        <w:t>Це пов’язано з тим, що індексальні знаки можуть перебувати в різних шарах інформативної структури тексту чи його окремих синтаксичних складників, а також бути утвореними в різний спосіб, через що семантичні зв’язки, які ними репрезентуються, можуть бути як симетричними, так і асиметричними. Відтак, дозволимо собі припустити, що семантичні ролі індексальних знаків у межах тексту зводяться до репрезентації ними симетрії чи асиметрії на рівні лексики.</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olor w:val="000000"/>
          <w:sz w:val="30"/>
          <w:szCs w:val="30"/>
          <w:lang w:val="uk-UA"/>
        </w:rPr>
      </w:pPr>
      <w:r w:rsidRPr="00695977">
        <w:rPr>
          <w:rFonts w:ascii="Times New Roman" w:hAnsi="Times New Roman"/>
          <w:color w:val="000000"/>
          <w:sz w:val="30"/>
          <w:szCs w:val="30"/>
          <w:lang w:val="uk-UA"/>
        </w:rPr>
        <w:t xml:space="preserve">Під симетрією прийнято розуміти «упорядкованість, регулярність, одноманітність предметів і явищ об’єктивного світу. Це поняття однопорядкове з такими поняттями, як закономірність, зберігання, інваріантність.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olor w:val="000000"/>
          <w:sz w:val="30"/>
          <w:szCs w:val="30"/>
        </w:rPr>
      </w:pPr>
      <w:r w:rsidRPr="00695977">
        <w:rPr>
          <w:rFonts w:ascii="Times New Roman" w:hAnsi="Times New Roman"/>
          <w:color w:val="000000"/>
          <w:sz w:val="30"/>
          <w:szCs w:val="30"/>
          <w:lang w:val="uk-UA"/>
        </w:rPr>
        <w:t xml:space="preserve">Симетрія є проявом стійкості, рівноваги в стані» [8]. Це визначення є універсальним для різних наукових напрямів. Проте в гуманітарних дисциплінах симетрію часто пов’язують із поняттям економії та визначають через референта, позначуваного та позначення [7, с. 105].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olor w:val="000000"/>
          <w:sz w:val="30"/>
          <w:szCs w:val="30"/>
        </w:rPr>
      </w:pPr>
      <w:r w:rsidRPr="00695977">
        <w:rPr>
          <w:rFonts w:ascii="Times New Roman" w:hAnsi="Times New Roman"/>
          <w:color w:val="000000"/>
          <w:sz w:val="30"/>
          <w:szCs w:val="30"/>
          <w:lang w:val="uk-UA"/>
        </w:rPr>
        <w:lastRenderedPageBreak/>
        <w:t>Економія наявна й у термінологічному апараті семіотики та лінгвістики. Зокрема в семіотиці вона представляє собою один із загальних принципів функціонування знакових систем, згідно з яким кількість підпорядкованих висловленню та реально виражених у тексті протиставлень наближається до мінімуму.</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olor w:val="000000"/>
          <w:sz w:val="30"/>
          <w:szCs w:val="30"/>
          <w:lang w:val="uk-UA"/>
        </w:rPr>
      </w:pPr>
      <w:r w:rsidRPr="00695977">
        <w:rPr>
          <w:rFonts w:ascii="Times New Roman" w:hAnsi="Times New Roman"/>
          <w:color w:val="000000"/>
          <w:sz w:val="30"/>
          <w:szCs w:val="30"/>
          <w:lang w:val="uk-UA"/>
        </w:rPr>
        <w:t xml:space="preserve"> Таким чином, у семіотиці економія базується на принципах диференціації та вмотивованості. Натомість у лінгвістичних галузях економія розглядається із двох боків: по-перше, як принцип, що регулює функціонування мовної системи, по-друге, як принцип, що визначає співвідношення між граматикою та словником мови, тобто вказує на нерегулярні мовні форми, які не треба щоразу породжувати за унікальними формулами [там само, с. 105].</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olor w:val="000000"/>
          <w:sz w:val="30"/>
          <w:szCs w:val="30"/>
          <w:lang w:val="uk-UA"/>
        </w:rPr>
      </w:pPr>
      <w:r w:rsidRPr="00695977">
        <w:rPr>
          <w:rFonts w:ascii="Times New Roman" w:hAnsi="Times New Roman"/>
          <w:color w:val="000000"/>
          <w:sz w:val="30"/>
          <w:szCs w:val="30"/>
        </w:rPr>
        <w:t>На о</w:t>
      </w:r>
      <w:r w:rsidRPr="00695977">
        <w:rPr>
          <w:rFonts w:ascii="Times New Roman" w:hAnsi="Times New Roman"/>
          <w:color w:val="000000"/>
          <w:sz w:val="30"/>
          <w:szCs w:val="30"/>
          <w:lang w:val="uk-UA"/>
        </w:rPr>
        <w:t>снові цього прийнято виокремлювати три типи симетрії знаків [8], у тому числі й індексальних:</w:t>
      </w:r>
    </w:p>
    <w:p w:rsidR="00E4665A" w:rsidRPr="00695977" w:rsidRDefault="00E4665A" w:rsidP="00E4665A">
      <w:pPr>
        <w:pStyle w:val="a5"/>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425"/>
        <w:jc w:val="both"/>
        <w:rPr>
          <w:rFonts w:ascii="Times New Roman" w:hAnsi="Times New Roman"/>
          <w:color w:val="000000"/>
          <w:sz w:val="30"/>
          <w:szCs w:val="30"/>
          <w:lang w:val="uk-UA"/>
        </w:rPr>
      </w:pPr>
      <w:r w:rsidRPr="00695977">
        <w:rPr>
          <w:rFonts w:ascii="Times New Roman" w:hAnsi="Times New Roman"/>
          <w:color w:val="000000"/>
          <w:sz w:val="30"/>
          <w:szCs w:val="30"/>
          <w:lang w:val="uk-UA"/>
        </w:rPr>
        <w:t>статична симетрія окремого об’єкта – передбачає «зберігання аналогічних ознак та елементів у ланках її [мови] системи, регулярність» [там само], а тому виражається, на нашу думку, через узагальнююче слово:</w:t>
      </w:r>
    </w:p>
    <w:p w:rsidR="00E4665A" w:rsidRPr="00695977" w:rsidRDefault="00E4665A" w:rsidP="00E4665A">
      <w:pPr>
        <w:pStyle w:val="a5"/>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color w:val="000000"/>
          <w:sz w:val="30"/>
          <w:szCs w:val="30"/>
          <w:lang w:val="uk-UA"/>
        </w:rPr>
      </w:pPr>
      <w:r w:rsidRPr="00695977">
        <w:rPr>
          <w:rFonts w:ascii="Times New Roman" w:hAnsi="Times New Roman"/>
          <w:color w:val="000000"/>
          <w:sz w:val="30"/>
          <w:szCs w:val="30"/>
          <w:lang w:val="uk-UA"/>
        </w:rPr>
        <w:t xml:space="preserve">іменник: </w:t>
      </w:r>
      <w:r w:rsidRPr="00695977">
        <w:rPr>
          <w:rFonts w:ascii="Times New Roman" w:hAnsi="Times New Roman"/>
          <w:i/>
          <w:color w:val="000000"/>
          <w:sz w:val="30"/>
          <w:szCs w:val="30"/>
          <w:lang w:val="uk-UA"/>
        </w:rPr>
        <w:t xml:space="preserve">У трюмі була крупніша </w:t>
      </w:r>
      <w:r w:rsidRPr="00695977">
        <w:rPr>
          <w:rFonts w:ascii="Times New Roman" w:hAnsi="Times New Roman"/>
          <w:b/>
          <w:i/>
          <w:color w:val="000000"/>
          <w:sz w:val="30"/>
          <w:szCs w:val="30"/>
          <w:lang w:val="uk-UA"/>
        </w:rPr>
        <w:t>риба</w:t>
      </w:r>
      <w:r w:rsidRPr="00695977">
        <w:rPr>
          <w:rFonts w:ascii="Times New Roman" w:hAnsi="Times New Roman"/>
          <w:i/>
          <w:color w:val="000000"/>
          <w:sz w:val="30"/>
          <w:szCs w:val="30"/>
          <w:lang w:val="uk-UA"/>
        </w:rPr>
        <w:t xml:space="preserve"> – судак, кефальна, кілька глос</w:t>
      </w:r>
      <w:r w:rsidRPr="00695977">
        <w:rPr>
          <w:rFonts w:ascii="Times New Roman" w:hAnsi="Times New Roman"/>
          <w:color w:val="000000"/>
          <w:sz w:val="30"/>
          <w:szCs w:val="30"/>
          <w:lang w:val="uk-UA"/>
        </w:rPr>
        <w:t xml:space="preserve"> [2, с. 18]; </w:t>
      </w:r>
      <w:r w:rsidRPr="00695977">
        <w:rPr>
          <w:rFonts w:ascii="Times New Roman" w:hAnsi="Times New Roman"/>
          <w:i/>
          <w:color w:val="000000"/>
          <w:sz w:val="30"/>
          <w:szCs w:val="30"/>
          <w:lang w:val="uk-UA"/>
        </w:rPr>
        <w:t xml:space="preserve">Для мене діди – найкращі </w:t>
      </w:r>
      <w:r w:rsidRPr="00695977">
        <w:rPr>
          <w:rFonts w:ascii="Times New Roman" w:hAnsi="Times New Roman"/>
          <w:b/>
          <w:i/>
          <w:color w:val="000000"/>
          <w:sz w:val="30"/>
          <w:szCs w:val="30"/>
          <w:lang w:val="uk-UA"/>
        </w:rPr>
        <w:t>люди</w:t>
      </w:r>
      <w:r w:rsidRPr="00695977">
        <w:rPr>
          <w:rFonts w:ascii="Times New Roman" w:hAnsi="Times New Roman"/>
          <w:i/>
          <w:color w:val="000000"/>
          <w:sz w:val="30"/>
          <w:szCs w:val="30"/>
          <w:lang w:val="uk-UA"/>
        </w:rPr>
        <w:t xml:space="preserve"> в світі</w:t>
      </w:r>
      <w:r w:rsidRPr="00695977">
        <w:rPr>
          <w:rFonts w:ascii="Times New Roman" w:hAnsi="Times New Roman"/>
          <w:color w:val="000000"/>
          <w:sz w:val="30"/>
          <w:szCs w:val="30"/>
          <w:lang w:val="uk-UA"/>
        </w:rPr>
        <w:t xml:space="preserve"> [там само, с. 26]; </w:t>
      </w:r>
      <w:r w:rsidRPr="00695977">
        <w:rPr>
          <w:rFonts w:ascii="Times New Roman" w:hAnsi="Times New Roman"/>
          <w:i/>
          <w:color w:val="000000"/>
          <w:sz w:val="30"/>
          <w:szCs w:val="30"/>
          <w:lang w:val="uk-UA"/>
        </w:rPr>
        <w:t xml:space="preserve">Кріт – </w:t>
      </w:r>
      <w:r w:rsidRPr="00695977">
        <w:rPr>
          <w:rFonts w:ascii="Times New Roman" w:hAnsi="Times New Roman"/>
          <w:b/>
          <w:i/>
          <w:color w:val="000000"/>
          <w:sz w:val="30"/>
          <w:szCs w:val="30"/>
          <w:lang w:val="uk-UA"/>
        </w:rPr>
        <w:t>тварина</w:t>
      </w:r>
      <w:r w:rsidRPr="00695977">
        <w:rPr>
          <w:rFonts w:ascii="Times New Roman" w:hAnsi="Times New Roman"/>
          <w:i/>
          <w:color w:val="000000"/>
          <w:sz w:val="30"/>
          <w:szCs w:val="30"/>
          <w:lang w:val="uk-UA"/>
        </w:rPr>
        <w:t xml:space="preserve"> чутлива, делікатна, обережна</w:t>
      </w:r>
      <w:r w:rsidRPr="00695977">
        <w:rPr>
          <w:rFonts w:ascii="Times New Roman" w:hAnsi="Times New Roman"/>
          <w:color w:val="000000"/>
          <w:sz w:val="30"/>
          <w:szCs w:val="30"/>
          <w:lang w:val="uk-UA"/>
        </w:rPr>
        <w:t xml:space="preserve"> [там само, с. 34];</w:t>
      </w:r>
    </w:p>
    <w:p w:rsidR="00E4665A" w:rsidRPr="00695977" w:rsidRDefault="00E4665A" w:rsidP="00E4665A">
      <w:pPr>
        <w:pStyle w:val="a5"/>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color w:val="000000"/>
          <w:sz w:val="30"/>
          <w:szCs w:val="30"/>
          <w:lang w:val="uk-UA"/>
        </w:rPr>
      </w:pPr>
      <w:r w:rsidRPr="00695977">
        <w:rPr>
          <w:rFonts w:ascii="Times New Roman" w:hAnsi="Times New Roman"/>
          <w:color w:val="000000"/>
          <w:sz w:val="30"/>
          <w:szCs w:val="30"/>
          <w:lang w:val="uk-UA"/>
        </w:rPr>
        <w:t xml:space="preserve">займенник: </w:t>
      </w:r>
      <w:r w:rsidRPr="00695977">
        <w:rPr>
          <w:rFonts w:ascii="Times New Roman" w:hAnsi="Times New Roman"/>
          <w:b/>
          <w:i/>
          <w:color w:val="000000"/>
          <w:sz w:val="30"/>
          <w:szCs w:val="30"/>
          <w:lang w:val="uk-UA"/>
        </w:rPr>
        <w:t>Вони</w:t>
      </w:r>
      <w:r w:rsidRPr="00695977">
        <w:rPr>
          <w:rFonts w:ascii="Times New Roman" w:hAnsi="Times New Roman"/>
          <w:i/>
          <w:color w:val="000000"/>
          <w:sz w:val="30"/>
          <w:szCs w:val="30"/>
          <w:lang w:val="uk-UA"/>
        </w:rPr>
        <w:t xml:space="preserve"> – і єгер, і Воронок – звикли до гроз, навіть любили їх</w:t>
      </w:r>
      <w:r w:rsidRPr="00695977">
        <w:rPr>
          <w:rFonts w:ascii="Times New Roman" w:hAnsi="Times New Roman"/>
          <w:color w:val="000000"/>
          <w:sz w:val="30"/>
          <w:szCs w:val="30"/>
          <w:lang w:val="uk-UA"/>
        </w:rPr>
        <w:t xml:space="preserve"> [там само, с. 20]; </w:t>
      </w:r>
      <w:r w:rsidRPr="00695977">
        <w:rPr>
          <w:rFonts w:ascii="Times New Roman" w:hAnsi="Times New Roman"/>
          <w:i/>
          <w:color w:val="000000"/>
          <w:sz w:val="30"/>
          <w:szCs w:val="30"/>
          <w:lang w:val="uk-UA"/>
        </w:rPr>
        <w:t xml:space="preserve">На перешийку чатували танки, під берегами – катери; колючий дріт, міни, прожектори й ракети – </w:t>
      </w:r>
      <w:r w:rsidRPr="00695977">
        <w:rPr>
          <w:rFonts w:ascii="Times New Roman" w:hAnsi="Times New Roman"/>
          <w:b/>
          <w:i/>
          <w:color w:val="000000"/>
          <w:sz w:val="30"/>
          <w:szCs w:val="30"/>
          <w:lang w:val="uk-UA"/>
        </w:rPr>
        <w:t>все</w:t>
      </w:r>
      <w:r w:rsidRPr="00695977">
        <w:rPr>
          <w:rFonts w:ascii="Times New Roman" w:hAnsi="Times New Roman"/>
          <w:i/>
          <w:color w:val="000000"/>
          <w:sz w:val="30"/>
          <w:szCs w:val="30"/>
          <w:lang w:val="uk-UA"/>
        </w:rPr>
        <w:t xml:space="preserve"> було застосовано, аби не дати вийти морякам на простір, бо ворог знав, яка це сила</w:t>
      </w:r>
      <w:r w:rsidRPr="00695977">
        <w:rPr>
          <w:rFonts w:ascii="Times New Roman" w:hAnsi="Times New Roman"/>
          <w:color w:val="000000"/>
          <w:sz w:val="30"/>
          <w:szCs w:val="30"/>
          <w:lang w:val="uk-UA"/>
        </w:rPr>
        <w:t xml:space="preserve"> [там само, с. 36];</w:t>
      </w:r>
    </w:p>
    <w:p w:rsidR="00E4665A" w:rsidRPr="00695977" w:rsidRDefault="00E4665A" w:rsidP="00E4665A">
      <w:pPr>
        <w:pStyle w:val="a5"/>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425"/>
        <w:jc w:val="both"/>
        <w:rPr>
          <w:rFonts w:ascii="Times New Roman" w:hAnsi="Times New Roman"/>
          <w:color w:val="000000"/>
          <w:sz w:val="30"/>
          <w:szCs w:val="30"/>
          <w:lang w:val="uk-UA"/>
        </w:rPr>
      </w:pPr>
      <w:r w:rsidRPr="00695977">
        <w:rPr>
          <w:rFonts w:ascii="Times New Roman" w:hAnsi="Times New Roman"/>
          <w:color w:val="000000"/>
          <w:sz w:val="30"/>
          <w:szCs w:val="30"/>
          <w:lang w:val="uk-UA"/>
        </w:rPr>
        <w:t>гомологічна симетрія – відношення двох об’єктів, за якого певне поняття виражається одним і тим же етимоном, що має дещо видозмінений чи зовсім інший формальний план [8]:</w:t>
      </w:r>
    </w:p>
    <w:p w:rsidR="00E4665A" w:rsidRPr="00695977" w:rsidRDefault="00E4665A" w:rsidP="00E4665A">
      <w:pPr>
        <w:pStyle w:val="a5"/>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color w:val="000000"/>
          <w:sz w:val="30"/>
          <w:szCs w:val="30"/>
          <w:lang w:val="uk-UA"/>
        </w:rPr>
      </w:pPr>
      <w:r w:rsidRPr="00695977">
        <w:rPr>
          <w:rFonts w:ascii="Times New Roman" w:hAnsi="Times New Roman"/>
          <w:color w:val="000000"/>
          <w:sz w:val="30"/>
          <w:szCs w:val="30"/>
          <w:lang w:val="uk-UA"/>
        </w:rPr>
        <w:t xml:space="preserve">прикметник – займенник: </w:t>
      </w:r>
      <w:r w:rsidRPr="00695977">
        <w:rPr>
          <w:rFonts w:ascii="Times New Roman" w:hAnsi="Times New Roman"/>
          <w:i/>
          <w:color w:val="000000"/>
          <w:sz w:val="30"/>
          <w:szCs w:val="30"/>
          <w:lang w:val="uk-UA"/>
        </w:rPr>
        <w:t xml:space="preserve">Нехай там у конторі вважають Передрія не дуже </w:t>
      </w:r>
      <w:r w:rsidRPr="00695977">
        <w:rPr>
          <w:rFonts w:ascii="Times New Roman" w:hAnsi="Times New Roman"/>
          <w:b/>
          <w:i/>
          <w:color w:val="000000"/>
          <w:sz w:val="30"/>
          <w:szCs w:val="30"/>
          <w:lang w:val="uk-UA"/>
        </w:rPr>
        <w:t>ревним</w:t>
      </w:r>
      <w:r w:rsidRPr="00695977">
        <w:rPr>
          <w:rFonts w:ascii="Times New Roman" w:hAnsi="Times New Roman"/>
          <w:i/>
          <w:color w:val="000000"/>
          <w:sz w:val="30"/>
          <w:szCs w:val="30"/>
          <w:lang w:val="uk-UA"/>
        </w:rPr>
        <w:t xml:space="preserve"> єгерем, тобто </w:t>
      </w:r>
      <w:r w:rsidRPr="00695977">
        <w:rPr>
          <w:rFonts w:ascii="Times New Roman" w:hAnsi="Times New Roman"/>
          <w:b/>
          <w:i/>
          <w:color w:val="000000"/>
          <w:sz w:val="30"/>
          <w:szCs w:val="30"/>
          <w:lang w:val="uk-UA"/>
        </w:rPr>
        <w:t>таким</w:t>
      </w:r>
      <w:r w:rsidRPr="00695977">
        <w:rPr>
          <w:rFonts w:ascii="Times New Roman" w:hAnsi="Times New Roman"/>
          <w:i/>
          <w:color w:val="000000"/>
          <w:sz w:val="30"/>
          <w:szCs w:val="30"/>
          <w:lang w:val="uk-UA"/>
        </w:rPr>
        <w:t>, що інколи не на той бік стає – замість звіра бере й захищає людину (сам Данило Миронович вважав себе серед людей представником від звірів, а серед звірів – від людей), а він би таки пред’явив цього акта про сорок кущів виритої дикими свинями картоплі</w:t>
      </w:r>
      <w:r w:rsidRPr="00695977">
        <w:rPr>
          <w:rFonts w:ascii="Times New Roman" w:hAnsi="Times New Roman"/>
          <w:color w:val="000000"/>
          <w:sz w:val="30"/>
          <w:szCs w:val="30"/>
          <w:lang w:val="uk-UA"/>
        </w:rPr>
        <w:t xml:space="preserve"> [2, с. 33];</w:t>
      </w:r>
    </w:p>
    <w:p w:rsidR="00E4665A" w:rsidRPr="00695977" w:rsidRDefault="00E4665A" w:rsidP="00E4665A">
      <w:pPr>
        <w:pStyle w:val="a5"/>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color w:val="000000"/>
          <w:sz w:val="30"/>
          <w:szCs w:val="30"/>
          <w:lang w:val="uk-UA"/>
        </w:rPr>
      </w:pPr>
      <w:r w:rsidRPr="00695977">
        <w:rPr>
          <w:rFonts w:ascii="Times New Roman" w:hAnsi="Times New Roman"/>
          <w:color w:val="000000"/>
          <w:sz w:val="30"/>
          <w:szCs w:val="30"/>
          <w:lang w:val="uk-UA"/>
        </w:rPr>
        <w:t xml:space="preserve">дієслово – іменник: </w:t>
      </w:r>
      <w:r w:rsidRPr="00695977">
        <w:rPr>
          <w:rFonts w:ascii="Times New Roman" w:hAnsi="Times New Roman"/>
          <w:i/>
          <w:color w:val="000000"/>
          <w:sz w:val="30"/>
          <w:szCs w:val="30"/>
          <w:lang w:val="uk-UA"/>
        </w:rPr>
        <w:t xml:space="preserve">Роберт за це його особливо поважає: </w:t>
      </w:r>
      <w:r w:rsidRPr="00695977">
        <w:rPr>
          <w:rFonts w:ascii="Times New Roman" w:hAnsi="Times New Roman"/>
          <w:b/>
          <w:i/>
          <w:color w:val="000000"/>
          <w:sz w:val="30"/>
          <w:szCs w:val="30"/>
          <w:lang w:val="uk-UA"/>
        </w:rPr>
        <w:t>боятись моря</w:t>
      </w:r>
      <w:r w:rsidRPr="00695977">
        <w:rPr>
          <w:rFonts w:ascii="Times New Roman" w:hAnsi="Times New Roman"/>
          <w:i/>
          <w:color w:val="000000"/>
          <w:sz w:val="30"/>
          <w:szCs w:val="30"/>
          <w:lang w:val="uk-UA"/>
        </w:rPr>
        <w:t xml:space="preserve"> і </w:t>
      </w:r>
      <w:r w:rsidRPr="00695977">
        <w:rPr>
          <w:rFonts w:ascii="Times New Roman" w:hAnsi="Times New Roman"/>
          <w:b/>
          <w:i/>
          <w:color w:val="000000"/>
          <w:sz w:val="30"/>
          <w:szCs w:val="30"/>
          <w:lang w:val="uk-UA"/>
        </w:rPr>
        <w:t xml:space="preserve">рибальчити </w:t>
      </w:r>
      <w:r w:rsidRPr="00695977">
        <w:rPr>
          <w:rFonts w:ascii="Times New Roman" w:hAnsi="Times New Roman"/>
          <w:i/>
          <w:color w:val="000000"/>
          <w:sz w:val="30"/>
          <w:szCs w:val="30"/>
          <w:lang w:val="uk-UA"/>
        </w:rPr>
        <w:t xml:space="preserve">– хіба це не </w:t>
      </w:r>
      <w:r w:rsidRPr="00695977">
        <w:rPr>
          <w:rFonts w:ascii="Times New Roman" w:hAnsi="Times New Roman"/>
          <w:b/>
          <w:i/>
          <w:color w:val="000000"/>
          <w:sz w:val="30"/>
          <w:szCs w:val="30"/>
          <w:lang w:val="uk-UA"/>
        </w:rPr>
        <w:t>геройство</w:t>
      </w:r>
      <w:r w:rsidRPr="00695977">
        <w:rPr>
          <w:rFonts w:ascii="Times New Roman" w:hAnsi="Times New Roman"/>
          <w:i/>
          <w:color w:val="000000"/>
          <w:sz w:val="30"/>
          <w:szCs w:val="30"/>
          <w:lang w:val="uk-UA"/>
        </w:rPr>
        <w:t>?</w:t>
      </w:r>
      <w:r w:rsidRPr="00695977">
        <w:rPr>
          <w:rFonts w:ascii="Times New Roman" w:hAnsi="Times New Roman"/>
          <w:color w:val="000000"/>
          <w:sz w:val="30"/>
          <w:szCs w:val="30"/>
          <w:lang w:val="uk-UA"/>
        </w:rPr>
        <w:t xml:space="preserve"> [там само, с. 30];</w:t>
      </w:r>
    </w:p>
    <w:p w:rsidR="00E4665A" w:rsidRPr="00695977" w:rsidRDefault="00E4665A" w:rsidP="00E4665A">
      <w:pPr>
        <w:pStyle w:val="a5"/>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color w:val="000000"/>
          <w:sz w:val="30"/>
          <w:szCs w:val="30"/>
          <w:lang w:val="uk-UA"/>
        </w:rPr>
      </w:pPr>
      <w:r w:rsidRPr="00695977">
        <w:rPr>
          <w:rFonts w:ascii="Times New Roman" w:hAnsi="Times New Roman"/>
          <w:color w:val="000000"/>
          <w:sz w:val="30"/>
          <w:szCs w:val="30"/>
          <w:lang w:val="uk-UA"/>
        </w:rPr>
        <w:lastRenderedPageBreak/>
        <w:t xml:space="preserve">іменник – займенник: </w:t>
      </w:r>
      <w:r w:rsidRPr="00695977">
        <w:rPr>
          <w:rFonts w:ascii="Times New Roman" w:hAnsi="Times New Roman"/>
          <w:b/>
          <w:i/>
          <w:color w:val="000000"/>
          <w:sz w:val="30"/>
          <w:szCs w:val="30"/>
          <w:lang w:val="uk-UA"/>
        </w:rPr>
        <w:t>Собайло ти</w:t>
      </w:r>
      <w:r w:rsidRPr="00695977">
        <w:rPr>
          <w:rFonts w:ascii="Times New Roman" w:hAnsi="Times New Roman"/>
          <w:i/>
          <w:color w:val="000000"/>
          <w:sz w:val="30"/>
          <w:szCs w:val="30"/>
          <w:lang w:val="uk-UA"/>
        </w:rPr>
        <w:t>, Свириде!</w:t>
      </w:r>
      <w:r w:rsidRPr="00695977">
        <w:rPr>
          <w:rFonts w:ascii="Times New Roman" w:hAnsi="Times New Roman"/>
          <w:color w:val="000000"/>
          <w:sz w:val="30"/>
          <w:szCs w:val="30"/>
          <w:lang w:val="uk-UA"/>
        </w:rPr>
        <w:t xml:space="preserve"> [там само, с. 31];</w:t>
      </w:r>
    </w:p>
    <w:p w:rsidR="00E4665A" w:rsidRPr="00695977" w:rsidRDefault="00E4665A" w:rsidP="00E4665A">
      <w:pPr>
        <w:pStyle w:val="a5"/>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425"/>
        <w:jc w:val="both"/>
        <w:rPr>
          <w:rFonts w:ascii="Times New Roman" w:hAnsi="Times New Roman"/>
          <w:color w:val="000000"/>
          <w:sz w:val="30"/>
          <w:szCs w:val="30"/>
          <w:lang w:val="uk-UA"/>
        </w:rPr>
      </w:pPr>
      <w:r w:rsidRPr="00695977">
        <w:rPr>
          <w:rFonts w:ascii="Times New Roman" w:hAnsi="Times New Roman"/>
          <w:color w:val="000000"/>
          <w:sz w:val="30"/>
          <w:szCs w:val="30"/>
          <w:lang w:val="uk-UA"/>
        </w:rPr>
        <w:t>динамічна симетрія під час розвитку об’єктів – відношення об’єктів, за якого мовленнєві відповідності аналогічні системним [8]:</w:t>
      </w:r>
    </w:p>
    <w:p w:rsidR="00E4665A" w:rsidRPr="00695977" w:rsidRDefault="00E4665A" w:rsidP="00E4665A">
      <w:pPr>
        <w:pStyle w:val="a5"/>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color w:val="000000"/>
          <w:sz w:val="30"/>
          <w:szCs w:val="30"/>
          <w:lang w:val="uk-UA"/>
        </w:rPr>
      </w:pPr>
      <w:r w:rsidRPr="00695977">
        <w:rPr>
          <w:rFonts w:ascii="Times New Roman" w:hAnsi="Times New Roman"/>
          <w:color w:val="000000"/>
          <w:sz w:val="30"/>
          <w:szCs w:val="30"/>
          <w:lang w:val="uk-UA"/>
        </w:rPr>
        <w:t xml:space="preserve">вигуки: </w:t>
      </w:r>
      <w:r w:rsidRPr="00695977">
        <w:rPr>
          <w:rFonts w:ascii="Times New Roman" w:hAnsi="Times New Roman"/>
          <w:b/>
          <w:i/>
          <w:color w:val="000000"/>
          <w:sz w:val="30"/>
          <w:szCs w:val="30"/>
          <w:lang w:val="uk-UA"/>
        </w:rPr>
        <w:t>Ну</w:t>
      </w:r>
      <w:r w:rsidRPr="00695977">
        <w:rPr>
          <w:rFonts w:ascii="Times New Roman" w:hAnsi="Times New Roman"/>
          <w:i/>
          <w:color w:val="000000"/>
          <w:sz w:val="30"/>
          <w:szCs w:val="30"/>
          <w:lang w:val="uk-UA"/>
        </w:rPr>
        <w:t>, до Круглого вистачить, а там веслами доберешся до устричників, ті наллють</w:t>
      </w:r>
      <w:r w:rsidRPr="00695977">
        <w:rPr>
          <w:rFonts w:ascii="Times New Roman" w:hAnsi="Times New Roman"/>
          <w:color w:val="000000"/>
          <w:sz w:val="30"/>
          <w:szCs w:val="30"/>
          <w:lang w:val="uk-UA"/>
        </w:rPr>
        <w:t xml:space="preserve"> [2, с. 21]; </w:t>
      </w:r>
      <w:r w:rsidRPr="00695977">
        <w:rPr>
          <w:rFonts w:ascii="Times New Roman" w:hAnsi="Times New Roman"/>
          <w:b/>
          <w:i/>
          <w:color w:val="000000"/>
          <w:sz w:val="30"/>
          <w:szCs w:val="30"/>
          <w:lang w:val="uk-UA"/>
        </w:rPr>
        <w:t>Ей</w:t>
      </w:r>
      <w:r w:rsidRPr="00695977">
        <w:rPr>
          <w:rFonts w:ascii="Times New Roman" w:hAnsi="Times New Roman"/>
          <w:i/>
          <w:color w:val="000000"/>
          <w:sz w:val="30"/>
          <w:szCs w:val="30"/>
          <w:lang w:val="uk-UA"/>
        </w:rPr>
        <w:t>, люди, чуєте?</w:t>
      </w:r>
      <w:r w:rsidRPr="00695977">
        <w:rPr>
          <w:rFonts w:ascii="Times New Roman" w:hAnsi="Times New Roman"/>
          <w:color w:val="000000"/>
          <w:sz w:val="30"/>
          <w:szCs w:val="30"/>
          <w:lang w:val="uk-UA"/>
        </w:rPr>
        <w:t xml:space="preserve"> [там само, с. 21]; </w:t>
      </w:r>
      <w:r w:rsidRPr="00695977">
        <w:rPr>
          <w:rFonts w:ascii="Times New Roman" w:hAnsi="Times New Roman"/>
          <w:b/>
          <w:i/>
          <w:color w:val="000000"/>
          <w:sz w:val="30"/>
          <w:szCs w:val="30"/>
          <w:lang w:val="uk-UA"/>
        </w:rPr>
        <w:t>Е ні</w:t>
      </w:r>
      <w:r w:rsidRPr="00695977">
        <w:rPr>
          <w:rFonts w:ascii="Times New Roman" w:hAnsi="Times New Roman"/>
          <w:i/>
          <w:color w:val="000000"/>
          <w:sz w:val="30"/>
          <w:szCs w:val="30"/>
          <w:lang w:val="uk-UA"/>
        </w:rPr>
        <w:t>, – засміявся хитро Передрій</w:t>
      </w:r>
      <w:r w:rsidRPr="00695977">
        <w:rPr>
          <w:rFonts w:ascii="Times New Roman" w:hAnsi="Times New Roman"/>
          <w:color w:val="000000"/>
          <w:sz w:val="30"/>
          <w:szCs w:val="30"/>
          <w:lang w:val="uk-UA"/>
        </w:rPr>
        <w:t xml:space="preserve"> [там само, с. 33];</w:t>
      </w:r>
    </w:p>
    <w:p w:rsidR="00E4665A" w:rsidRPr="00695977" w:rsidRDefault="00E4665A" w:rsidP="00E4665A">
      <w:pPr>
        <w:pStyle w:val="a5"/>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color w:val="000000"/>
          <w:sz w:val="30"/>
          <w:szCs w:val="30"/>
          <w:lang w:val="uk-UA"/>
        </w:rPr>
      </w:pPr>
      <w:r w:rsidRPr="00695977">
        <w:rPr>
          <w:rFonts w:ascii="Times New Roman" w:hAnsi="Times New Roman"/>
          <w:color w:val="000000"/>
          <w:sz w:val="30"/>
          <w:szCs w:val="30"/>
          <w:lang w:val="uk-UA"/>
        </w:rPr>
        <w:t xml:space="preserve">звертання: </w:t>
      </w:r>
      <w:r w:rsidRPr="00695977">
        <w:rPr>
          <w:rFonts w:ascii="Times New Roman" w:hAnsi="Times New Roman"/>
          <w:b/>
          <w:i/>
          <w:color w:val="000000"/>
          <w:sz w:val="30"/>
          <w:szCs w:val="30"/>
          <w:lang w:val="uk-UA"/>
        </w:rPr>
        <w:t>Робику</w:t>
      </w:r>
      <w:r w:rsidRPr="00695977">
        <w:rPr>
          <w:rFonts w:ascii="Times New Roman" w:hAnsi="Times New Roman"/>
          <w:i/>
          <w:color w:val="000000"/>
          <w:sz w:val="30"/>
          <w:szCs w:val="30"/>
          <w:lang w:val="uk-UA"/>
        </w:rPr>
        <w:t xml:space="preserve">, – каже Карпо Солонар, – тобі треба не з єгерем Передрієм товаришувати, то відлюдьок, а з дідом Лукою </w:t>
      </w:r>
      <w:r w:rsidRPr="00695977">
        <w:rPr>
          <w:rFonts w:ascii="Times New Roman" w:hAnsi="Times New Roman"/>
          <w:color w:val="000000"/>
          <w:sz w:val="30"/>
          <w:szCs w:val="30"/>
          <w:lang w:val="uk-UA"/>
        </w:rPr>
        <w:t xml:space="preserve">[там само, с. 26]; </w:t>
      </w:r>
      <w:r w:rsidRPr="00695977">
        <w:rPr>
          <w:rFonts w:ascii="Times New Roman" w:hAnsi="Times New Roman"/>
          <w:i/>
          <w:color w:val="000000"/>
          <w:sz w:val="30"/>
          <w:szCs w:val="30"/>
          <w:lang w:val="uk-UA"/>
        </w:rPr>
        <w:t xml:space="preserve">Оце нам, </w:t>
      </w:r>
      <w:r w:rsidRPr="00695977">
        <w:rPr>
          <w:rFonts w:ascii="Times New Roman" w:hAnsi="Times New Roman"/>
          <w:b/>
          <w:i/>
          <w:color w:val="000000"/>
          <w:sz w:val="30"/>
          <w:szCs w:val="30"/>
          <w:lang w:val="uk-UA"/>
        </w:rPr>
        <w:t>козарлюги</w:t>
      </w:r>
      <w:r w:rsidRPr="00695977">
        <w:rPr>
          <w:rFonts w:ascii="Times New Roman" w:hAnsi="Times New Roman"/>
          <w:i/>
          <w:color w:val="000000"/>
          <w:sz w:val="30"/>
          <w:szCs w:val="30"/>
          <w:lang w:val="uk-UA"/>
        </w:rPr>
        <w:t>, всміхнулась доля!</w:t>
      </w:r>
      <w:r w:rsidRPr="00695977">
        <w:rPr>
          <w:rFonts w:ascii="Times New Roman" w:hAnsi="Times New Roman"/>
          <w:color w:val="000000"/>
          <w:sz w:val="30"/>
          <w:szCs w:val="30"/>
          <w:lang w:val="uk-UA"/>
        </w:rPr>
        <w:t xml:space="preserve"> [там само, с. 27]; </w:t>
      </w:r>
      <w:r w:rsidRPr="00695977">
        <w:rPr>
          <w:rFonts w:ascii="Times New Roman" w:hAnsi="Times New Roman"/>
          <w:i/>
          <w:color w:val="000000"/>
          <w:sz w:val="30"/>
          <w:szCs w:val="30"/>
          <w:lang w:val="uk-UA"/>
        </w:rPr>
        <w:t xml:space="preserve">А кого ви, </w:t>
      </w:r>
      <w:r w:rsidRPr="00695977">
        <w:rPr>
          <w:rFonts w:ascii="Times New Roman" w:hAnsi="Times New Roman"/>
          <w:b/>
          <w:i/>
          <w:color w:val="000000"/>
          <w:sz w:val="30"/>
          <w:szCs w:val="30"/>
          <w:lang w:val="uk-UA"/>
        </w:rPr>
        <w:t>бабо</w:t>
      </w:r>
      <w:r w:rsidRPr="00695977">
        <w:rPr>
          <w:rFonts w:ascii="Times New Roman" w:hAnsi="Times New Roman"/>
          <w:i/>
          <w:color w:val="000000"/>
          <w:sz w:val="30"/>
          <w:szCs w:val="30"/>
          <w:lang w:val="uk-UA"/>
        </w:rPr>
        <w:t>, порубали?</w:t>
      </w:r>
      <w:r w:rsidRPr="00695977">
        <w:rPr>
          <w:rFonts w:ascii="Times New Roman" w:hAnsi="Times New Roman"/>
          <w:color w:val="000000"/>
          <w:sz w:val="30"/>
          <w:szCs w:val="30"/>
          <w:lang w:val="uk-UA"/>
        </w:rPr>
        <w:t xml:space="preserve"> [там само, с. 34].</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color w:val="000000"/>
          <w:sz w:val="30"/>
          <w:szCs w:val="30"/>
        </w:rPr>
      </w:pPr>
      <w:r w:rsidRPr="00695977">
        <w:rPr>
          <w:rFonts w:ascii="Times New Roman" w:hAnsi="Times New Roman"/>
          <w:color w:val="000000"/>
          <w:sz w:val="30"/>
          <w:szCs w:val="30"/>
          <w:lang w:val="uk-UA"/>
        </w:rPr>
        <w:t xml:space="preserve">Із наведених прикладів бачимо, що статична симетрія індексальних знаків представлена статична симетрія індексальних знаків представлена іменниками та займенниками, що репрезентують гіперонімічні зв’язки в тексті аналізованого твору. Гіперонім є своєрідним узагальненням, а тому є економічним маркером мовної системи. </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color w:val="000000"/>
          <w:sz w:val="30"/>
          <w:szCs w:val="30"/>
          <w:lang w:val="uk-UA"/>
        </w:rPr>
      </w:pPr>
      <w:r w:rsidRPr="00695977">
        <w:rPr>
          <w:rFonts w:ascii="Times New Roman" w:hAnsi="Times New Roman"/>
          <w:color w:val="000000"/>
          <w:sz w:val="30"/>
          <w:szCs w:val="30"/>
          <w:lang w:val="uk-UA"/>
        </w:rPr>
        <w:t>Гомологічна симетрія представлена різними частинами мови, які, змінюючи своє формальне вираження, конкретизують та уточнюють зміст попереднього знака. Динамічна симетрія є т.</w:t>
      </w:r>
      <w:r w:rsidRPr="00695977">
        <w:rPr>
          <w:rFonts w:ascii="Times New Roman" w:hAnsi="Times New Roman"/>
          <w:color w:val="000000"/>
          <w:sz w:val="30"/>
          <w:szCs w:val="30"/>
          <w:lang w:val="de-DE"/>
        </w:rPr>
        <w:t> </w:t>
      </w:r>
      <w:r w:rsidRPr="00695977">
        <w:rPr>
          <w:rFonts w:ascii="Times New Roman" w:hAnsi="Times New Roman"/>
          <w:color w:val="000000"/>
          <w:sz w:val="30"/>
          <w:szCs w:val="30"/>
          <w:lang w:val="uk-UA"/>
        </w:rPr>
        <w:t>зв. прагматичним вектором знака. Саме за допомогою динамічно симетричних індексів автор репрезентує власні психологічні, ментальні, когнітивні та мистецькі настановки, тому такими індексами ми вважаємо вигуки та звертання, що найповніше відбивають цю тенденцію.</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color w:val="000000"/>
          <w:sz w:val="30"/>
          <w:szCs w:val="30"/>
          <w:lang w:val="uk-UA"/>
        </w:rPr>
      </w:pPr>
      <w:r w:rsidRPr="00695977">
        <w:rPr>
          <w:rFonts w:ascii="Times New Roman" w:hAnsi="Times New Roman"/>
          <w:color w:val="000000"/>
          <w:sz w:val="30"/>
          <w:szCs w:val="30"/>
          <w:lang w:val="uk-UA"/>
        </w:rPr>
        <w:t>Протилежним поняттям до симетрії є явище асиметрії, що також притаманне індексальним знакам роману «Червона риба» І. Григурка. Асиметрія, за словами С. Карцевського, наявна «тільки на парадигматичній осі, що має два прояви: варіативність за незмінного означуваного (аломорфія, аж до її крайніх випадків– синонімії, суплетивізму, омосемії) та варіативність означуваного за незмінним означуваним (полісемія, аж до її крайнього випадку– омонімії)» [8].</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color w:val="000000"/>
          <w:sz w:val="30"/>
          <w:szCs w:val="30"/>
          <w:lang w:val="uk-UA"/>
        </w:rPr>
      </w:pPr>
      <w:r w:rsidRPr="00695977">
        <w:rPr>
          <w:rFonts w:ascii="Times New Roman" w:hAnsi="Times New Roman"/>
          <w:color w:val="000000"/>
          <w:sz w:val="30"/>
          <w:szCs w:val="30"/>
          <w:lang w:val="uk-UA"/>
        </w:rPr>
        <w:t xml:space="preserve">Згодом ця концепція зазнала певних трансформацій у роботах В. Гака, який доповнив теорію свого попередника, вказавши на те, що асиметрія мовного знака не обмежується лише парадигматикою, вона може бути виявленою й на синтагматичному рівні </w:t>
      </w:r>
      <w:r w:rsidRPr="00695977">
        <w:rPr>
          <w:rFonts w:ascii="Times New Roman" w:hAnsi="Times New Roman"/>
          <w:color w:val="000000"/>
          <w:sz w:val="30"/>
          <w:szCs w:val="30"/>
        </w:rPr>
        <w:t>[</w:t>
      </w:r>
      <w:r w:rsidRPr="00695977">
        <w:rPr>
          <w:rFonts w:ascii="Times New Roman" w:hAnsi="Times New Roman"/>
          <w:color w:val="000000"/>
          <w:sz w:val="30"/>
          <w:szCs w:val="30"/>
          <w:lang w:val="uk-UA"/>
        </w:rPr>
        <w:t>там само</w:t>
      </w:r>
      <w:r w:rsidRPr="00695977">
        <w:rPr>
          <w:rFonts w:ascii="Times New Roman" w:hAnsi="Times New Roman"/>
          <w:color w:val="000000"/>
          <w:sz w:val="30"/>
          <w:szCs w:val="30"/>
        </w:rPr>
        <w:t>]</w:t>
      </w:r>
      <w:r w:rsidRPr="00695977">
        <w:rPr>
          <w:rFonts w:ascii="Times New Roman" w:hAnsi="Times New Roman"/>
          <w:color w:val="000000"/>
          <w:sz w:val="30"/>
          <w:szCs w:val="30"/>
          <w:lang w:val="uk-UA"/>
        </w:rPr>
        <w:t>. Звичайно, це твердження поширюється й на особливості функціонування знаків-індексів.</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uk-UA"/>
        </w:rPr>
      </w:pPr>
      <w:r w:rsidRPr="00695977">
        <w:rPr>
          <w:rFonts w:ascii="Times New Roman" w:hAnsi="Times New Roman"/>
          <w:color w:val="000000"/>
          <w:sz w:val="30"/>
          <w:szCs w:val="30"/>
          <w:lang w:val="uk-UA"/>
        </w:rPr>
        <w:lastRenderedPageBreak/>
        <w:t xml:space="preserve">Ураховуючи те, що внутрішньомовна міжзнакова асиметрія виявляється в омонімії та синонімії </w:t>
      </w:r>
      <w:r w:rsidRPr="00695977">
        <w:rPr>
          <w:rFonts w:ascii="Times New Roman" w:hAnsi="Times New Roman"/>
          <w:i/>
          <w:color w:val="000000"/>
          <w:sz w:val="30"/>
          <w:szCs w:val="30"/>
          <w:lang w:val="uk-UA"/>
        </w:rPr>
        <w:t>(коса; дім, будинок, будівля, палац)</w:t>
      </w:r>
      <w:r w:rsidRPr="00695977">
        <w:rPr>
          <w:rFonts w:ascii="Times New Roman" w:hAnsi="Times New Roman"/>
          <w:color w:val="000000"/>
          <w:sz w:val="30"/>
          <w:szCs w:val="30"/>
          <w:lang w:val="uk-UA"/>
        </w:rPr>
        <w:t xml:space="preserve"> і в протиставленні самостійних і службових слів [1, с. 23], розглянемо типові випадки вживання І. Григурком властивості асиметрії індексальних знаків під час створення роману «Червона риба», спираючись при цьому на положення В. Гака:</w:t>
      </w:r>
    </w:p>
    <w:p w:rsidR="00E4665A" w:rsidRPr="00695977" w:rsidRDefault="00E4665A" w:rsidP="00E4665A">
      <w:pPr>
        <w:pStyle w:val="a5"/>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30"/>
          <w:szCs w:val="30"/>
          <w:lang w:val="uk-UA"/>
        </w:rPr>
      </w:pPr>
      <w:r w:rsidRPr="00695977">
        <w:rPr>
          <w:rFonts w:ascii="Times New Roman" w:hAnsi="Times New Roman"/>
          <w:color w:val="000000"/>
          <w:sz w:val="30"/>
          <w:szCs w:val="30"/>
          <w:lang w:val="uk-UA"/>
        </w:rPr>
        <w:t>асиметрія індексів на парадигматичному рівні:</w:t>
      </w:r>
    </w:p>
    <w:p w:rsidR="00E4665A" w:rsidRPr="00695977" w:rsidRDefault="00E4665A" w:rsidP="00E4665A">
      <w:pPr>
        <w:pStyle w:val="a5"/>
        <w:numPr>
          <w:ilvl w:val="0"/>
          <w:numId w:val="28"/>
        </w:numPr>
        <w:tabs>
          <w:tab w:val="left" w:pos="851"/>
        </w:tabs>
        <w:spacing w:after="0" w:line="240" w:lineRule="auto"/>
        <w:ind w:left="426" w:firstLine="0"/>
        <w:jc w:val="both"/>
        <w:rPr>
          <w:rFonts w:ascii="Times New Roman" w:hAnsi="Times New Roman"/>
          <w:color w:val="000000"/>
          <w:sz w:val="30"/>
          <w:szCs w:val="30"/>
          <w:lang w:val="uk-UA"/>
        </w:rPr>
      </w:pPr>
      <w:r w:rsidRPr="00695977">
        <w:rPr>
          <w:rFonts w:ascii="Times New Roman" w:hAnsi="Times New Roman"/>
          <w:color w:val="000000"/>
          <w:sz w:val="30"/>
          <w:szCs w:val="30"/>
          <w:lang w:val="uk-UA"/>
        </w:rPr>
        <w:t xml:space="preserve">синонімія: </w:t>
      </w:r>
      <w:r w:rsidRPr="00695977">
        <w:rPr>
          <w:rFonts w:ascii="Times New Roman" w:hAnsi="Times New Roman"/>
          <w:b/>
          <w:i/>
          <w:color w:val="000000"/>
          <w:sz w:val="30"/>
          <w:szCs w:val="30"/>
          <w:lang w:val="uk-UA"/>
        </w:rPr>
        <w:t>Всі розбіглись</w:t>
      </w:r>
      <w:r w:rsidRPr="00695977">
        <w:rPr>
          <w:rFonts w:ascii="Times New Roman" w:hAnsi="Times New Roman"/>
          <w:i/>
          <w:color w:val="000000"/>
          <w:sz w:val="30"/>
          <w:szCs w:val="30"/>
          <w:lang w:val="uk-UA"/>
        </w:rPr>
        <w:t xml:space="preserve">, </w:t>
      </w:r>
      <w:r w:rsidRPr="00695977">
        <w:rPr>
          <w:rFonts w:ascii="Times New Roman" w:hAnsi="Times New Roman"/>
          <w:b/>
          <w:i/>
          <w:color w:val="000000"/>
          <w:sz w:val="30"/>
          <w:szCs w:val="30"/>
          <w:lang w:val="uk-UA"/>
        </w:rPr>
        <w:t>роз’їхались</w:t>
      </w:r>
      <w:r w:rsidRPr="00695977">
        <w:rPr>
          <w:rFonts w:ascii="Times New Roman" w:hAnsi="Times New Roman"/>
          <w:i/>
          <w:color w:val="000000"/>
          <w:sz w:val="30"/>
          <w:szCs w:val="30"/>
          <w:lang w:val="uk-UA"/>
        </w:rPr>
        <w:t xml:space="preserve">, сиділа лише Кіра Ржевуцька </w:t>
      </w:r>
      <w:r w:rsidRPr="00695977">
        <w:rPr>
          <w:rFonts w:ascii="Times New Roman" w:hAnsi="Times New Roman"/>
          <w:color w:val="000000"/>
          <w:sz w:val="30"/>
          <w:szCs w:val="30"/>
          <w:lang w:val="uk-UA"/>
        </w:rPr>
        <w:t xml:space="preserve">[2, с. 63]; </w:t>
      </w:r>
      <w:r w:rsidRPr="00695977">
        <w:rPr>
          <w:rFonts w:ascii="Times New Roman" w:hAnsi="Times New Roman"/>
          <w:i/>
          <w:color w:val="000000"/>
          <w:sz w:val="30"/>
          <w:szCs w:val="30"/>
          <w:lang w:val="uk-UA"/>
        </w:rPr>
        <w:t xml:space="preserve">Так зветься </w:t>
      </w:r>
      <w:r w:rsidRPr="00695977">
        <w:rPr>
          <w:rFonts w:ascii="Times New Roman" w:hAnsi="Times New Roman"/>
          <w:b/>
          <w:i/>
          <w:color w:val="000000"/>
          <w:sz w:val="30"/>
          <w:szCs w:val="30"/>
          <w:lang w:val="uk-UA"/>
        </w:rPr>
        <w:t>острівець</w:t>
      </w:r>
      <w:r w:rsidRPr="00695977">
        <w:rPr>
          <w:rFonts w:ascii="Times New Roman" w:hAnsi="Times New Roman"/>
          <w:i/>
          <w:color w:val="000000"/>
          <w:sz w:val="30"/>
          <w:szCs w:val="30"/>
          <w:lang w:val="uk-UA"/>
        </w:rPr>
        <w:t xml:space="preserve"> чи </w:t>
      </w:r>
      <w:r w:rsidRPr="00695977">
        <w:rPr>
          <w:rFonts w:ascii="Times New Roman" w:hAnsi="Times New Roman"/>
          <w:b/>
          <w:i/>
          <w:color w:val="000000"/>
          <w:sz w:val="30"/>
          <w:szCs w:val="30"/>
          <w:lang w:val="uk-UA"/>
        </w:rPr>
        <w:t>атол</w:t>
      </w:r>
      <w:r w:rsidRPr="00695977">
        <w:rPr>
          <w:rFonts w:ascii="Times New Roman" w:hAnsi="Times New Roman"/>
          <w:i/>
          <w:color w:val="000000"/>
          <w:sz w:val="30"/>
          <w:szCs w:val="30"/>
          <w:lang w:val="uk-UA"/>
        </w:rPr>
        <w:t xml:space="preserve"> в океані – смужкам піску чи коралових рифів у формі плавок: два кути гострі, а один тупий</w:t>
      </w:r>
      <w:r w:rsidRPr="00695977">
        <w:rPr>
          <w:rFonts w:ascii="Times New Roman" w:hAnsi="Times New Roman"/>
          <w:color w:val="000000"/>
          <w:sz w:val="30"/>
          <w:szCs w:val="30"/>
          <w:lang w:val="uk-UA"/>
        </w:rPr>
        <w:t xml:space="preserve"> [там само, с. 54];</w:t>
      </w:r>
    </w:p>
    <w:p w:rsidR="00E4665A" w:rsidRPr="00695977" w:rsidRDefault="00E4665A" w:rsidP="00E4665A">
      <w:pPr>
        <w:pStyle w:val="a5"/>
        <w:numPr>
          <w:ilvl w:val="0"/>
          <w:numId w:val="28"/>
        </w:numPr>
        <w:tabs>
          <w:tab w:val="left" w:pos="993"/>
        </w:tabs>
        <w:spacing w:after="0" w:line="240" w:lineRule="auto"/>
        <w:ind w:left="426" w:firstLine="0"/>
        <w:jc w:val="both"/>
        <w:rPr>
          <w:rFonts w:ascii="Times New Roman" w:hAnsi="Times New Roman"/>
          <w:color w:val="000000"/>
          <w:sz w:val="30"/>
          <w:szCs w:val="30"/>
          <w:lang w:val="uk-UA"/>
        </w:rPr>
      </w:pPr>
      <w:r w:rsidRPr="00695977">
        <w:rPr>
          <w:rFonts w:ascii="Times New Roman" w:hAnsi="Times New Roman"/>
          <w:color w:val="000000"/>
          <w:sz w:val="30"/>
          <w:szCs w:val="30"/>
          <w:lang w:val="uk-UA"/>
        </w:rPr>
        <w:t xml:space="preserve">полісемія: </w:t>
      </w:r>
      <w:r w:rsidRPr="00695977">
        <w:rPr>
          <w:rFonts w:ascii="Times New Roman" w:hAnsi="Times New Roman"/>
          <w:i/>
          <w:color w:val="000000"/>
          <w:sz w:val="30"/>
          <w:szCs w:val="30"/>
          <w:lang w:val="uk-UA"/>
        </w:rPr>
        <w:t>«</w:t>
      </w:r>
      <w:r w:rsidRPr="00695977">
        <w:rPr>
          <w:rFonts w:ascii="Times New Roman" w:hAnsi="Times New Roman"/>
          <w:b/>
          <w:i/>
          <w:color w:val="000000"/>
          <w:sz w:val="30"/>
          <w:szCs w:val="30"/>
          <w:lang w:val="uk-UA"/>
        </w:rPr>
        <w:t>Ровесника</w:t>
      </w:r>
      <w:r w:rsidRPr="00695977">
        <w:rPr>
          <w:rFonts w:ascii="Times New Roman" w:hAnsi="Times New Roman"/>
          <w:i/>
          <w:color w:val="000000"/>
          <w:sz w:val="30"/>
          <w:szCs w:val="30"/>
          <w:lang w:val="uk-UA"/>
        </w:rPr>
        <w:t>»б для такої потреби не вистачило</w:t>
      </w:r>
      <w:r w:rsidRPr="00695977">
        <w:rPr>
          <w:rFonts w:ascii="Times New Roman" w:hAnsi="Times New Roman"/>
          <w:color w:val="000000"/>
          <w:sz w:val="30"/>
          <w:szCs w:val="30"/>
          <w:lang w:val="uk-UA"/>
        </w:rPr>
        <w:t xml:space="preserve"> [там само, с. 63] (назва редакції); </w:t>
      </w:r>
      <w:r w:rsidRPr="00695977">
        <w:rPr>
          <w:rFonts w:ascii="Times New Roman" w:hAnsi="Times New Roman"/>
          <w:b/>
          <w:i/>
          <w:color w:val="000000"/>
          <w:sz w:val="30"/>
          <w:szCs w:val="30"/>
          <w:lang w:val="uk-UA"/>
        </w:rPr>
        <w:t>«Прощання</w:t>
      </w:r>
      <w:r w:rsidRPr="00695977">
        <w:rPr>
          <w:rFonts w:ascii="Times New Roman" w:hAnsi="Times New Roman"/>
          <w:i/>
          <w:color w:val="000000"/>
          <w:sz w:val="30"/>
          <w:szCs w:val="30"/>
          <w:lang w:val="uk-UA"/>
        </w:rPr>
        <w:t>» влаштували на найвищій кучугурі</w:t>
      </w:r>
      <w:r w:rsidRPr="00695977">
        <w:rPr>
          <w:rFonts w:ascii="Times New Roman" w:hAnsi="Times New Roman"/>
          <w:color w:val="000000"/>
          <w:sz w:val="30"/>
          <w:szCs w:val="30"/>
          <w:lang w:val="uk-UA"/>
        </w:rPr>
        <w:t xml:space="preserve"> [там само, с. 57] (назва кадру із фільму); </w:t>
      </w:r>
    </w:p>
    <w:p w:rsidR="00E4665A" w:rsidRPr="00695977" w:rsidRDefault="00E4665A" w:rsidP="00E4665A">
      <w:pPr>
        <w:pStyle w:val="a5"/>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30"/>
          <w:szCs w:val="30"/>
          <w:lang w:val="uk-UA"/>
        </w:rPr>
      </w:pPr>
      <w:r w:rsidRPr="00695977">
        <w:rPr>
          <w:rFonts w:ascii="Times New Roman" w:hAnsi="Times New Roman"/>
          <w:color w:val="000000"/>
          <w:sz w:val="30"/>
          <w:szCs w:val="30"/>
          <w:lang w:val="uk-UA"/>
        </w:rPr>
        <w:t>асиметрія індексів на синтагматичному рівні:</w:t>
      </w:r>
    </w:p>
    <w:p w:rsidR="00E4665A" w:rsidRPr="00695977" w:rsidRDefault="00E4665A" w:rsidP="00E4665A">
      <w:pPr>
        <w:pStyle w:val="a5"/>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284"/>
        <w:jc w:val="both"/>
        <w:rPr>
          <w:rFonts w:ascii="Times New Roman" w:hAnsi="Times New Roman"/>
          <w:color w:val="000000"/>
          <w:sz w:val="30"/>
          <w:szCs w:val="30"/>
          <w:lang w:val="uk-UA"/>
        </w:rPr>
      </w:pPr>
      <w:r w:rsidRPr="00695977">
        <w:rPr>
          <w:rFonts w:ascii="Times New Roman" w:hAnsi="Times New Roman"/>
          <w:color w:val="000000"/>
          <w:sz w:val="30"/>
          <w:szCs w:val="30"/>
          <w:lang w:val="uk-UA"/>
        </w:rPr>
        <w:t xml:space="preserve">вираження однієї смислової одиниці шляхом поєднання двох і більше формальних одиниць </w:t>
      </w:r>
      <w:r w:rsidRPr="00695977">
        <w:rPr>
          <w:rFonts w:ascii="Times New Roman" w:hAnsi="Times New Roman"/>
          <w:color w:val="000000"/>
          <w:sz w:val="30"/>
          <w:szCs w:val="30"/>
        </w:rPr>
        <w:t>[</w:t>
      </w:r>
      <w:r w:rsidRPr="00695977">
        <w:rPr>
          <w:rFonts w:ascii="Times New Roman" w:hAnsi="Times New Roman"/>
          <w:color w:val="000000"/>
          <w:sz w:val="30"/>
          <w:szCs w:val="30"/>
          <w:lang w:val="uk-UA"/>
        </w:rPr>
        <w:t>8</w:t>
      </w:r>
      <w:r w:rsidRPr="00695977">
        <w:rPr>
          <w:rFonts w:ascii="Times New Roman" w:hAnsi="Times New Roman"/>
          <w:color w:val="000000"/>
          <w:sz w:val="30"/>
          <w:szCs w:val="30"/>
        </w:rPr>
        <w:t>]</w:t>
      </w:r>
      <w:r w:rsidRPr="00695977">
        <w:rPr>
          <w:rFonts w:ascii="Times New Roman" w:hAnsi="Times New Roman"/>
          <w:color w:val="000000"/>
          <w:sz w:val="30"/>
          <w:szCs w:val="30"/>
          <w:lang w:val="uk-UA"/>
        </w:rPr>
        <w:t>:</w:t>
      </w:r>
    </w:p>
    <w:p w:rsidR="00E4665A" w:rsidRPr="00695977" w:rsidRDefault="00E4665A" w:rsidP="00E4665A">
      <w:pPr>
        <w:pStyle w:val="a5"/>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color w:val="000000"/>
          <w:sz w:val="30"/>
          <w:szCs w:val="30"/>
          <w:lang w:val="uk-UA"/>
        </w:rPr>
      </w:pPr>
      <w:r w:rsidRPr="00695977">
        <w:rPr>
          <w:rFonts w:ascii="Times New Roman" w:hAnsi="Times New Roman"/>
          <w:color w:val="000000"/>
          <w:sz w:val="30"/>
          <w:szCs w:val="30"/>
          <w:lang w:val="uk-UA"/>
        </w:rPr>
        <w:t>розгорнуте позначення:</w:t>
      </w:r>
      <w:r w:rsidRPr="00695977">
        <w:rPr>
          <w:rFonts w:ascii="Times New Roman" w:hAnsi="Times New Roman"/>
          <w:i/>
          <w:color w:val="000000"/>
          <w:sz w:val="30"/>
          <w:szCs w:val="30"/>
          <w:lang w:val="uk-UA"/>
        </w:rPr>
        <w:t xml:space="preserve"> Кочерга гарячково </w:t>
      </w:r>
      <w:r w:rsidRPr="00695977">
        <w:rPr>
          <w:rFonts w:ascii="Times New Roman" w:hAnsi="Times New Roman"/>
          <w:b/>
          <w:i/>
          <w:color w:val="000000"/>
          <w:sz w:val="30"/>
          <w:szCs w:val="30"/>
          <w:lang w:val="uk-UA"/>
        </w:rPr>
        <w:t>тисне</w:t>
      </w:r>
      <w:r w:rsidRPr="00695977">
        <w:rPr>
          <w:rFonts w:ascii="Times New Roman" w:hAnsi="Times New Roman"/>
          <w:i/>
          <w:color w:val="000000"/>
          <w:sz w:val="30"/>
          <w:szCs w:val="30"/>
          <w:lang w:val="uk-UA"/>
        </w:rPr>
        <w:t xml:space="preserve"> на стартер, </w:t>
      </w:r>
      <w:r w:rsidRPr="00695977">
        <w:rPr>
          <w:rFonts w:ascii="Times New Roman" w:hAnsi="Times New Roman"/>
          <w:b/>
          <w:i/>
          <w:color w:val="000000"/>
          <w:sz w:val="30"/>
          <w:szCs w:val="30"/>
          <w:lang w:val="uk-UA"/>
        </w:rPr>
        <w:t>качає</w:t>
      </w:r>
      <w:r w:rsidRPr="00695977">
        <w:rPr>
          <w:rFonts w:ascii="Times New Roman" w:hAnsi="Times New Roman"/>
          <w:i/>
          <w:color w:val="000000"/>
          <w:sz w:val="30"/>
          <w:szCs w:val="30"/>
          <w:lang w:val="uk-UA"/>
        </w:rPr>
        <w:t xml:space="preserve"> підсосом – і раптом мотор так </w:t>
      </w:r>
      <w:r w:rsidRPr="00695977">
        <w:rPr>
          <w:rFonts w:ascii="Times New Roman" w:hAnsi="Times New Roman"/>
          <w:b/>
          <w:i/>
          <w:color w:val="000000"/>
          <w:sz w:val="30"/>
          <w:szCs w:val="30"/>
          <w:lang w:val="uk-UA"/>
        </w:rPr>
        <w:t>стріляє</w:t>
      </w:r>
      <w:r w:rsidRPr="00695977">
        <w:rPr>
          <w:rFonts w:ascii="Times New Roman" w:hAnsi="Times New Roman"/>
          <w:i/>
          <w:color w:val="000000"/>
          <w:sz w:val="30"/>
          <w:szCs w:val="30"/>
          <w:lang w:val="uk-UA"/>
        </w:rPr>
        <w:t xml:space="preserve">, так несамовито </w:t>
      </w:r>
      <w:r w:rsidRPr="00695977">
        <w:rPr>
          <w:rFonts w:ascii="Times New Roman" w:hAnsi="Times New Roman"/>
          <w:b/>
          <w:i/>
          <w:color w:val="000000"/>
          <w:sz w:val="30"/>
          <w:szCs w:val="30"/>
          <w:lang w:val="uk-UA"/>
        </w:rPr>
        <w:t>вибухає</w:t>
      </w:r>
      <w:r w:rsidRPr="00695977">
        <w:rPr>
          <w:rFonts w:ascii="Times New Roman" w:hAnsi="Times New Roman"/>
          <w:i/>
          <w:color w:val="000000"/>
          <w:sz w:val="30"/>
          <w:szCs w:val="30"/>
          <w:lang w:val="uk-UA"/>
        </w:rPr>
        <w:t xml:space="preserve"> і </w:t>
      </w:r>
      <w:r w:rsidRPr="00695977">
        <w:rPr>
          <w:rFonts w:ascii="Times New Roman" w:hAnsi="Times New Roman"/>
          <w:b/>
          <w:i/>
          <w:color w:val="000000"/>
          <w:sz w:val="30"/>
          <w:szCs w:val="30"/>
          <w:lang w:val="uk-UA"/>
        </w:rPr>
        <w:t>виє</w:t>
      </w:r>
      <w:r w:rsidRPr="00695977">
        <w:rPr>
          <w:rFonts w:ascii="Times New Roman" w:hAnsi="Times New Roman"/>
          <w:i/>
          <w:color w:val="000000"/>
          <w:sz w:val="30"/>
          <w:szCs w:val="30"/>
          <w:lang w:val="uk-UA"/>
        </w:rPr>
        <w:t xml:space="preserve">, що тиша після такого удару, здається вже не оговтається, а якщо й лишиться в берегах дня, то неживою, а, мов оглушена риба, хитатиметься на його звуковій поверхні черевом догори </w:t>
      </w:r>
      <w:r w:rsidRPr="00695977">
        <w:rPr>
          <w:rFonts w:ascii="Times New Roman" w:hAnsi="Times New Roman"/>
          <w:color w:val="000000"/>
          <w:sz w:val="30"/>
          <w:szCs w:val="30"/>
          <w:lang w:val="uk-UA"/>
        </w:rPr>
        <w:t xml:space="preserve">[2, с. 70]; </w:t>
      </w:r>
    </w:p>
    <w:p w:rsidR="00E4665A" w:rsidRPr="00695977" w:rsidRDefault="00E4665A" w:rsidP="00E4665A">
      <w:pPr>
        <w:pStyle w:val="a5"/>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color w:val="000000"/>
          <w:sz w:val="30"/>
          <w:szCs w:val="30"/>
          <w:lang w:val="uk-UA"/>
        </w:rPr>
      </w:pPr>
      <w:r w:rsidRPr="00695977">
        <w:rPr>
          <w:rFonts w:ascii="Times New Roman" w:hAnsi="Times New Roman"/>
          <w:color w:val="000000"/>
          <w:sz w:val="30"/>
          <w:szCs w:val="30"/>
          <w:lang w:val="uk-UA"/>
        </w:rPr>
        <w:t xml:space="preserve">фразеологізми: </w:t>
      </w:r>
      <w:r w:rsidRPr="00695977">
        <w:rPr>
          <w:rFonts w:ascii="Times New Roman" w:hAnsi="Times New Roman"/>
          <w:i/>
          <w:color w:val="000000"/>
          <w:sz w:val="30"/>
          <w:szCs w:val="30"/>
          <w:lang w:val="uk-UA"/>
        </w:rPr>
        <w:t xml:space="preserve">І якби ви по совісті оцінили картину, то, може, їй взагалі </w:t>
      </w:r>
      <w:r w:rsidRPr="00695977">
        <w:rPr>
          <w:rFonts w:ascii="Times New Roman" w:hAnsi="Times New Roman"/>
          <w:b/>
          <w:i/>
          <w:color w:val="000000"/>
          <w:sz w:val="30"/>
          <w:szCs w:val="30"/>
          <w:lang w:val="uk-UA"/>
        </w:rPr>
        <w:t xml:space="preserve">гріш ціна в базарний день </w:t>
      </w:r>
      <w:r w:rsidRPr="00695977">
        <w:rPr>
          <w:rFonts w:ascii="Times New Roman" w:hAnsi="Times New Roman"/>
          <w:color w:val="000000"/>
          <w:sz w:val="30"/>
          <w:szCs w:val="30"/>
        </w:rPr>
        <w:t>[</w:t>
      </w:r>
      <w:r w:rsidRPr="00695977">
        <w:rPr>
          <w:rFonts w:ascii="Times New Roman" w:hAnsi="Times New Roman"/>
          <w:color w:val="000000"/>
          <w:sz w:val="30"/>
          <w:szCs w:val="30"/>
          <w:lang w:val="uk-UA"/>
        </w:rPr>
        <w:t>там само, с. 66</w:t>
      </w:r>
      <w:r w:rsidRPr="00695977">
        <w:rPr>
          <w:rFonts w:ascii="Times New Roman" w:hAnsi="Times New Roman"/>
          <w:color w:val="000000"/>
          <w:sz w:val="30"/>
          <w:szCs w:val="30"/>
        </w:rPr>
        <w:t>]</w:t>
      </w:r>
      <w:r w:rsidRPr="00695977">
        <w:rPr>
          <w:rFonts w:ascii="Times New Roman" w:hAnsi="Times New Roman"/>
          <w:color w:val="000000"/>
          <w:sz w:val="30"/>
          <w:szCs w:val="30"/>
          <w:lang w:val="uk-UA"/>
        </w:rPr>
        <w:t xml:space="preserve">; </w:t>
      </w:r>
    </w:p>
    <w:p w:rsidR="00E4665A" w:rsidRPr="00695977" w:rsidRDefault="00E4665A" w:rsidP="00E4665A">
      <w:pPr>
        <w:pStyle w:val="a5"/>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284"/>
        <w:jc w:val="both"/>
        <w:rPr>
          <w:rFonts w:ascii="Times New Roman" w:hAnsi="Times New Roman"/>
          <w:color w:val="000000"/>
          <w:sz w:val="30"/>
          <w:szCs w:val="30"/>
          <w:lang w:val="uk-UA"/>
        </w:rPr>
      </w:pPr>
      <w:r w:rsidRPr="00695977">
        <w:rPr>
          <w:rFonts w:ascii="Times New Roman" w:hAnsi="Times New Roman"/>
          <w:color w:val="000000"/>
          <w:sz w:val="30"/>
          <w:szCs w:val="30"/>
          <w:lang w:val="uk-UA"/>
        </w:rPr>
        <w:t xml:space="preserve">вираження однієї формальної одиниці шляхом поєднання двох і більше смислових одиниць </w:t>
      </w:r>
      <w:r w:rsidRPr="00695977">
        <w:rPr>
          <w:rFonts w:ascii="Times New Roman" w:hAnsi="Times New Roman"/>
          <w:color w:val="000000"/>
          <w:sz w:val="30"/>
          <w:szCs w:val="30"/>
        </w:rPr>
        <w:t>[</w:t>
      </w:r>
      <w:r w:rsidRPr="00695977">
        <w:rPr>
          <w:rFonts w:ascii="Times New Roman" w:hAnsi="Times New Roman"/>
          <w:color w:val="000000"/>
          <w:sz w:val="30"/>
          <w:szCs w:val="30"/>
          <w:lang w:val="uk-UA"/>
        </w:rPr>
        <w:t>8</w:t>
      </w:r>
      <w:r w:rsidRPr="00695977">
        <w:rPr>
          <w:rFonts w:ascii="Times New Roman" w:hAnsi="Times New Roman"/>
          <w:color w:val="000000"/>
          <w:sz w:val="30"/>
          <w:szCs w:val="30"/>
        </w:rPr>
        <w:t>]</w:t>
      </w:r>
      <w:r w:rsidRPr="00695977">
        <w:rPr>
          <w:rFonts w:ascii="Times New Roman" w:hAnsi="Times New Roman"/>
          <w:color w:val="000000"/>
          <w:sz w:val="30"/>
          <w:szCs w:val="30"/>
          <w:lang w:val="uk-UA"/>
        </w:rPr>
        <w:t xml:space="preserve">: </w:t>
      </w:r>
    </w:p>
    <w:p w:rsidR="00E4665A" w:rsidRPr="00695977" w:rsidRDefault="00E4665A" w:rsidP="00E4665A">
      <w:pPr>
        <w:pStyle w:val="a5"/>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color w:val="000000"/>
          <w:sz w:val="30"/>
          <w:szCs w:val="30"/>
          <w:lang w:val="uk-UA"/>
        </w:rPr>
      </w:pPr>
      <w:r w:rsidRPr="00695977">
        <w:rPr>
          <w:rFonts w:ascii="Times New Roman" w:hAnsi="Times New Roman"/>
          <w:color w:val="000000"/>
          <w:sz w:val="30"/>
          <w:szCs w:val="30"/>
          <w:lang w:val="uk-UA"/>
        </w:rPr>
        <w:t xml:space="preserve">конденсація: </w:t>
      </w:r>
      <w:r w:rsidRPr="00695977">
        <w:rPr>
          <w:rFonts w:ascii="Times New Roman" w:hAnsi="Times New Roman"/>
          <w:b/>
          <w:i/>
          <w:color w:val="000000"/>
          <w:sz w:val="30"/>
          <w:szCs w:val="30"/>
          <w:lang w:val="uk-UA"/>
        </w:rPr>
        <w:t>Газета</w:t>
      </w:r>
      <w:r w:rsidRPr="00695977">
        <w:rPr>
          <w:rFonts w:ascii="Times New Roman" w:hAnsi="Times New Roman"/>
          <w:i/>
          <w:color w:val="000000"/>
          <w:sz w:val="30"/>
          <w:szCs w:val="30"/>
          <w:lang w:val="uk-UA"/>
        </w:rPr>
        <w:t xml:space="preserve"> – не святе писання</w:t>
      </w:r>
      <w:r w:rsidRPr="00695977">
        <w:rPr>
          <w:rFonts w:ascii="Times New Roman" w:hAnsi="Times New Roman"/>
          <w:color w:val="000000"/>
          <w:sz w:val="30"/>
          <w:szCs w:val="30"/>
          <w:lang w:val="uk-UA"/>
        </w:rPr>
        <w:t xml:space="preserve"> [2, с. 65]; </w:t>
      </w:r>
      <w:r w:rsidRPr="00695977">
        <w:rPr>
          <w:rFonts w:ascii="Times New Roman" w:hAnsi="Times New Roman"/>
          <w:b/>
          <w:i/>
          <w:color w:val="000000"/>
          <w:sz w:val="30"/>
          <w:szCs w:val="30"/>
          <w:lang w:val="uk-UA"/>
        </w:rPr>
        <w:t>Урок</w:t>
      </w:r>
      <w:r w:rsidRPr="00695977">
        <w:rPr>
          <w:rFonts w:ascii="Times New Roman" w:hAnsi="Times New Roman"/>
          <w:i/>
          <w:color w:val="000000"/>
          <w:sz w:val="30"/>
          <w:szCs w:val="30"/>
          <w:lang w:val="uk-UA"/>
        </w:rPr>
        <w:t xml:space="preserve"> – це та сама стаєрська дистанція </w:t>
      </w:r>
      <w:r w:rsidRPr="00695977">
        <w:rPr>
          <w:rFonts w:ascii="Times New Roman" w:hAnsi="Times New Roman"/>
          <w:color w:val="000000"/>
          <w:sz w:val="30"/>
          <w:szCs w:val="30"/>
        </w:rPr>
        <w:t>[</w:t>
      </w:r>
      <w:r w:rsidRPr="00695977">
        <w:rPr>
          <w:rFonts w:ascii="Times New Roman" w:hAnsi="Times New Roman"/>
          <w:color w:val="000000"/>
          <w:sz w:val="30"/>
          <w:szCs w:val="30"/>
          <w:lang w:val="uk-UA"/>
        </w:rPr>
        <w:t>там само, с. 132</w:t>
      </w:r>
      <w:r w:rsidRPr="00695977">
        <w:rPr>
          <w:rFonts w:ascii="Times New Roman" w:hAnsi="Times New Roman"/>
          <w:color w:val="000000"/>
          <w:sz w:val="30"/>
          <w:szCs w:val="30"/>
        </w:rPr>
        <w:t>]</w:t>
      </w:r>
      <w:r w:rsidRPr="00695977">
        <w:rPr>
          <w:rFonts w:ascii="Times New Roman" w:hAnsi="Times New Roman"/>
          <w:color w:val="000000"/>
          <w:sz w:val="30"/>
          <w:szCs w:val="30"/>
          <w:lang w:val="uk-UA"/>
        </w:rPr>
        <w:t>;</w:t>
      </w:r>
    </w:p>
    <w:p w:rsidR="00E4665A" w:rsidRPr="00695977" w:rsidRDefault="00E4665A" w:rsidP="00E4665A">
      <w:pPr>
        <w:pStyle w:val="a5"/>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ascii="Times New Roman" w:hAnsi="Times New Roman"/>
          <w:color w:val="000000"/>
          <w:sz w:val="30"/>
          <w:szCs w:val="30"/>
          <w:lang w:val="uk-UA"/>
        </w:rPr>
      </w:pPr>
      <w:r w:rsidRPr="00695977">
        <w:rPr>
          <w:rFonts w:ascii="Times New Roman" w:hAnsi="Times New Roman"/>
          <w:color w:val="000000"/>
          <w:sz w:val="30"/>
          <w:szCs w:val="30"/>
          <w:lang w:val="uk-UA"/>
        </w:rPr>
        <w:t xml:space="preserve">згорнуте позначення: </w:t>
      </w:r>
      <w:r w:rsidRPr="00695977">
        <w:rPr>
          <w:rFonts w:ascii="Times New Roman" w:hAnsi="Times New Roman"/>
          <w:i/>
          <w:color w:val="000000"/>
          <w:sz w:val="30"/>
          <w:szCs w:val="30"/>
          <w:lang w:val="uk-UA"/>
        </w:rPr>
        <w:t xml:space="preserve">Це на степовій землі – закопали – і </w:t>
      </w:r>
      <w:r w:rsidRPr="00695977">
        <w:rPr>
          <w:rFonts w:ascii="Times New Roman" w:hAnsi="Times New Roman"/>
          <w:b/>
          <w:i/>
          <w:color w:val="000000"/>
          <w:sz w:val="30"/>
          <w:szCs w:val="30"/>
          <w:lang w:val="uk-UA"/>
        </w:rPr>
        <w:t xml:space="preserve">навіки вічні </w:t>
      </w:r>
      <w:r w:rsidRPr="00695977">
        <w:rPr>
          <w:rFonts w:ascii="Times New Roman" w:hAnsi="Times New Roman"/>
          <w:color w:val="000000"/>
          <w:sz w:val="30"/>
          <w:szCs w:val="30"/>
        </w:rPr>
        <w:t>[</w:t>
      </w:r>
      <w:r w:rsidRPr="00695977">
        <w:rPr>
          <w:rFonts w:ascii="Times New Roman" w:hAnsi="Times New Roman"/>
          <w:color w:val="000000"/>
          <w:sz w:val="30"/>
          <w:szCs w:val="30"/>
          <w:lang w:val="uk-UA"/>
        </w:rPr>
        <w:t>там само, с. 50</w:t>
      </w:r>
      <w:r w:rsidRPr="00695977">
        <w:rPr>
          <w:rFonts w:ascii="Times New Roman" w:hAnsi="Times New Roman"/>
          <w:color w:val="000000"/>
          <w:sz w:val="30"/>
          <w:szCs w:val="30"/>
        </w:rPr>
        <w:t>]</w:t>
      </w:r>
      <w:r w:rsidRPr="00695977">
        <w:rPr>
          <w:rFonts w:ascii="Times New Roman" w:hAnsi="Times New Roman"/>
          <w:color w:val="000000"/>
          <w:sz w:val="30"/>
          <w:szCs w:val="30"/>
          <w:lang w:val="uk-UA"/>
        </w:rPr>
        <w:t xml:space="preserve">; </w:t>
      </w:r>
      <w:r w:rsidRPr="00695977">
        <w:rPr>
          <w:rFonts w:ascii="Times New Roman" w:hAnsi="Times New Roman"/>
          <w:i/>
          <w:color w:val="000000"/>
          <w:sz w:val="30"/>
          <w:szCs w:val="30"/>
          <w:lang w:val="uk-UA"/>
        </w:rPr>
        <w:t xml:space="preserve">Спасибі, що хлопці підібрали, а там госпіталь, тил – і </w:t>
      </w:r>
      <w:r w:rsidRPr="00695977">
        <w:rPr>
          <w:rFonts w:ascii="Times New Roman" w:hAnsi="Times New Roman"/>
          <w:b/>
          <w:i/>
          <w:color w:val="000000"/>
          <w:sz w:val="30"/>
          <w:szCs w:val="30"/>
          <w:lang w:val="uk-UA"/>
        </w:rPr>
        <w:t xml:space="preserve">будь здоров </w:t>
      </w:r>
      <w:r w:rsidRPr="00695977">
        <w:rPr>
          <w:rFonts w:ascii="Times New Roman" w:hAnsi="Times New Roman"/>
          <w:color w:val="000000"/>
          <w:sz w:val="30"/>
          <w:szCs w:val="30"/>
        </w:rPr>
        <w:t>[</w:t>
      </w:r>
      <w:r w:rsidRPr="00695977">
        <w:rPr>
          <w:rFonts w:ascii="Times New Roman" w:hAnsi="Times New Roman"/>
          <w:color w:val="000000"/>
          <w:sz w:val="30"/>
          <w:szCs w:val="30"/>
          <w:lang w:val="uk-UA"/>
        </w:rPr>
        <w:t>там само, с. 51</w:t>
      </w:r>
      <w:r w:rsidRPr="00695977">
        <w:rPr>
          <w:rFonts w:ascii="Times New Roman" w:hAnsi="Times New Roman"/>
          <w:color w:val="000000"/>
          <w:sz w:val="30"/>
          <w:szCs w:val="30"/>
        </w:rPr>
        <w:t>]</w:t>
      </w:r>
      <w:r w:rsidRPr="00695977">
        <w:rPr>
          <w:rFonts w:ascii="Times New Roman" w:hAnsi="Times New Roman"/>
          <w:color w:val="000000"/>
          <w:sz w:val="30"/>
          <w:szCs w:val="30"/>
          <w:lang w:val="uk-UA"/>
        </w:rPr>
        <w:t>;</w:t>
      </w:r>
    </w:p>
    <w:p w:rsidR="00E4665A" w:rsidRPr="00695977" w:rsidRDefault="00E4665A" w:rsidP="00E4665A">
      <w:pPr>
        <w:pStyle w:val="a5"/>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30"/>
          <w:szCs w:val="30"/>
          <w:lang w:val="uk-UA"/>
        </w:rPr>
      </w:pPr>
      <w:r w:rsidRPr="00695977">
        <w:rPr>
          <w:rFonts w:ascii="Times New Roman" w:hAnsi="Times New Roman"/>
          <w:color w:val="000000"/>
          <w:sz w:val="30"/>
          <w:szCs w:val="30"/>
          <w:lang w:val="uk-UA"/>
        </w:rPr>
        <w:t>асиметрія індексів на власне семіотичному рівні.</w:t>
      </w:r>
    </w:p>
    <w:p w:rsidR="00E4665A" w:rsidRPr="00695977" w:rsidRDefault="00E4665A" w:rsidP="00E4665A">
      <w:pPr>
        <w:pStyle w:val="a5"/>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color w:val="000000"/>
          <w:sz w:val="30"/>
          <w:szCs w:val="30"/>
          <w:lang w:val="uk-UA"/>
        </w:rPr>
      </w:pPr>
      <w:r w:rsidRPr="00695977">
        <w:rPr>
          <w:rFonts w:ascii="Times New Roman" w:hAnsi="Times New Roman"/>
          <w:color w:val="000000"/>
          <w:sz w:val="30"/>
          <w:szCs w:val="30"/>
          <w:lang w:val="uk-UA"/>
        </w:rPr>
        <w:t>відсутність очікуваної формальної одиниці за наявності відповідної смислової [8]:</w:t>
      </w:r>
    </w:p>
    <w:p w:rsidR="00E4665A" w:rsidRPr="00695977" w:rsidRDefault="00E4665A" w:rsidP="00E4665A">
      <w:pPr>
        <w:pStyle w:val="a5"/>
        <w:numPr>
          <w:ilvl w:val="0"/>
          <w:numId w:val="31"/>
        </w:numPr>
        <w:tabs>
          <w:tab w:val="left" w:pos="567"/>
        </w:tabs>
        <w:spacing w:after="0" w:line="240" w:lineRule="auto"/>
        <w:ind w:left="567" w:firstLine="0"/>
        <w:jc w:val="both"/>
        <w:rPr>
          <w:rFonts w:ascii="Times New Roman" w:hAnsi="Times New Roman"/>
          <w:color w:val="000000"/>
          <w:sz w:val="30"/>
          <w:szCs w:val="30"/>
          <w:lang w:val="uk-UA"/>
        </w:rPr>
      </w:pPr>
      <w:r w:rsidRPr="00695977">
        <w:rPr>
          <w:rFonts w:ascii="Times New Roman" w:hAnsi="Times New Roman"/>
          <w:color w:val="000000"/>
          <w:sz w:val="30"/>
          <w:szCs w:val="30"/>
          <w:lang w:val="uk-UA"/>
        </w:rPr>
        <w:t>еліпсис:</w:t>
      </w:r>
      <w:r w:rsidRPr="00695977">
        <w:rPr>
          <w:rFonts w:ascii="Times New Roman" w:hAnsi="Times New Roman"/>
          <w:i/>
          <w:color w:val="000000"/>
          <w:sz w:val="30"/>
          <w:szCs w:val="30"/>
          <w:lang w:val="uk-UA"/>
        </w:rPr>
        <w:t xml:space="preserve"> Одне слово, я тут як своєрідна реклама, як межовий стовп, по той бік якого чорна робота, по </w:t>
      </w:r>
      <w:r w:rsidRPr="00695977">
        <w:rPr>
          <w:rFonts w:ascii="Times New Roman" w:hAnsi="Times New Roman"/>
          <w:b/>
          <w:i/>
          <w:color w:val="000000"/>
          <w:sz w:val="30"/>
          <w:szCs w:val="30"/>
          <w:lang w:val="uk-UA"/>
        </w:rPr>
        <w:t>цей</w:t>
      </w:r>
      <w:r w:rsidRPr="00695977">
        <w:rPr>
          <w:rFonts w:ascii="Times New Roman" w:hAnsi="Times New Roman"/>
          <w:i/>
          <w:color w:val="000000"/>
          <w:sz w:val="30"/>
          <w:szCs w:val="30"/>
          <w:lang w:val="uk-UA"/>
        </w:rPr>
        <w:t xml:space="preserve"> – курортна благодать </w:t>
      </w:r>
      <w:r w:rsidRPr="00695977">
        <w:rPr>
          <w:rFonts w:ascii="Times New Roman" w:hAnsi="Times New Roman"/>
          <w:color w:val="000000"/>
          <w:sz w:val="30"/>
          <w:szCs w:val="30"/>
        </w:rPr>
        <w:t>[</w:t>
      </w:r>
      <w:r w:rsidRPr="00695977">
        <w:rPr>
          <w:rFonts w:ascii="Times New Roman" w:hAnsi="Times New Roman"/>
          <w:color w:val="000000"/>
          <w:sz w:val="30"/>
          <w:szCs w:val="30"/>
          <w:lang w:val="uk-UA"/>
        </w:rPr>
        <w:t>2, с. 141</w:t>
      </w:r>
      <w:r w:rsidRPr="00695977">
        <w:rPr>
          <w:rFonts w:ascii="Times New Roman" w:hAnsi="Times New Roman"/>
          <w:color w:val="000000"/>
          <w:sz w:val="30"/>
          <w:szCs w:val="30"/>
        </w:rPr>
        <w:t>]</w:t>
      </w:r>
      <w:r w:rsidRPr="00695977">
        <w:rPr>
          <w:rFonts w:ascii="Times New Roman" w:hAnsi="Times New Roman"/>
          <w:color w:val="000000"/>
          <w:sz w:val="30"/>
          <w:szCs w:val="30"/>
          <w:lang w:val="uk-UA"/>
        </w:rPr>
        <w:t xml:space="preserve">; </w:t>
      </w:r>
      <w:r w:rsidRPr="00695977">
        <w:rPr>
          <w:rFonts w:ascii="Times New Roman" w:hAnsi="Times New Roman"/>
          <w:i/>
          <w:color w:val="000000"/>
          <w:sz w:val="30"/>
          <w:szCs w:val="30"/>
          <w:lang w:val="uk-UA"/>
        </w:rPr>
        <w:t xml:space="preserve">Кружальця на підлозі уявлялись купинами, а між </w:t>
      </w:r>
      <w:r w:rsidRPr="00695977">
        <w:rPr>
          <w:rFonts w:ascii="Times New Roman" w:hAnsi="Times New Roman"/>
          <w:b/>
          <w:i/>
          <w:color w:val="000000"/>
          <w:sz w:val="30"/>
          <w:szCs w:val="30"/>
          <w:lang w:val="uk-UA"/>
        </w:rPr>
        <w:t>ними</w:t>
      </w:r>
      <w:r w:rsidRPr="00695977">
        <w:rPr>
          <w:rFonts w:ascii="Times New Roman" w:hAnsi="Times New Roman"/>
          <w:i/>
          <w:color w:val="000000"/>
          <w:sz w:val="30"/>
          <w:szCs w:val="30"/>
          <w:lang w:val="uk-UA"/>
        </w:rPr>
        <w:t xml:space="preserve"> – болото, яке може засмоктати </w:t>
      </w:r>
      <w:r w:rsidRPr="00695977">
        <w:rPr>
          <w:rFonts w:ascii="Times New Roman" w:hAnsi="Times New Roman"/>
          <w:color w:val="000000"/>
          <w:sz w:val="30"/>
          <w:szCs w:val="30"/>
        </w:rPr>
        <w:t>[</w:t>
      </w:r>
      <w:r w:rsidRPr="00695977">
        <w:rPr>
          <w:rFonts w:ascii="Times New Roman" w:hAnsi="Times New Roman"/>
          <w:color w:val="000000"/>
          <w:sz w:val="30"/>
          <w:szCs w:val="30"/>
          <w:lang w:val="uk-UA"/>
        </w:rPr>
        <w:t>там само, с. 137</w:t>
      </w:r>
      <w:r w:rsidRPr="00695977">
        <w:rPr>
          <w:rFonts w:ascii="Times New Roman" w:hAnsi="Times New Roman"/>
          <w:color w:val="000000"/>
          <w:sz w:val="30"/>
          <w:szCs w:val="30"/>
        </w:rPr>
        <w:t>]</w:t>
      </w:r>
      <w:r w:rsidRPr="00695977">
        <w:rPr>
          <w:rFonts w:ascii="Times New Roman" w:hAnsi="Times New Roman"/>
          <w:color w:val="000000"/>
          <w:sz w:val="30"/>
          <w:szCs w:val="30"/>
          <w:lang w:val="uk-UA"/>
        </w:rPr>
        <w:t>;</w:t>
      </w:r>
    </w:p>
    <w:p w:rsidR="00E4665A" w:rsidRPr="00695977" w:rsidRDefault="00E4665A" w:rsidP="00E4665A">
      <w:pPr>
        <w:pStyle w:val="a5"/>
        <w:numPr>
          <w:ilvl w:val="0"/>
          <w:numId w:val="31"/>
        </w:numPr>
        <w:tabs>
          <w:tab w:val="left" w:pos="567"/>
        </w:tabs>
        <w:spacing w:after="0" w:line="240" w:lineRule="auto"/>
        <w:ind w:left="567" w:firstLine="0"/>
        <w:jc w:val="both"/>
        <w:rPr>
          <w:rFonts w:ascii="Times New Roman" w:hAnsi="Times New Roman"/>
          <w:color w:val="000000"/>
          <w:sz w:val="30"/>
          <w:szCs w:val="30"/>
          <w:lang w:val="uk-UA"/>
        </w:rPr>
      </w:pPr>
      <w:r w:rsidRPr="00695977">
        <w:rPr>
          <w:rFonts w:ascii="Times New Roman" w:hAnsi="Times New Roman"/>
          <w:color w:val="000000"/>
          <w:sz w:val="30"/>
          <w:szCs w:val="30"/>
          <w:lang w:val="uk-UA"/>
        </w:rPr>
        <w:lastRenderedPageBreak/>
        <w:t xml:space="preserve">замовчування: </w:t>
      </w:r>
      <w:r w:rsidRPr="00695977">
        <w:rPr>
          <w:rFonts w:ascii="Times New Roman" w:hAnsi="Times New Roman"/>
          <w:i/>
          <w:color w:val="000000"/>
          <w:sz w:val="30"/>
          <w:szCs w:val="30"/>
          <w:lang w:val="uk-UA"/>
        </w:rPr>
        <w:t xml:space="preserve">Там пляжники вмить </w:t>
      </w:r>
      <w:r w:rsidRPr="00695977">
        <w:rPr>
          <w:rFonts w:ascii="Times New Roman" w:hAnsi="Times New Roman"/>
          <w:b/>
          <w:i/>
          <w:color w:val="000000"/>
          <w:sz w:val="30"/>
          <w:szCs w:val="30"/>
          <w:lang w:val="uk-UA"/>
        </w:rPr>
        <w:t>розкуповували</w:t>
      </w:r>
      <w:r w:rsidRPr="00695977">
        <w:rPr>
          <w:rFonts w:ascii="Times New Roman" w:hAnsi="Times New Roman"/>
          <w:i/>
          <w:color w:val="000000"/>
          <w:sz w:val="30"/>
          <w:szCs w:val="30"/>
          <w:lang w:val="uk-UA"/>
        </w:rPr>
        <w:t xml:space="preserve"> – по двадцять копійок склянка </w:t>
      </w:r>
      <w:r w:rsidRPr="00695977">
        <w:rPr>
          <w:rFonts w:ascii="Times New Roman" w:hAnsi="Times New Roman"/>
          <w:color w:val="000000"/>
          <w:sz w:val="30"/>
          <w:szCs w:val="30"/>
        </w:rPr>
        <w:t>[</w:t>
      </w:r>
      <w:r w:rsidRPr="00695977">
        <w:rPr>
          <w:rFonts w:ascii="Times New Roman" w:hAnsi="Times New Roman"/>
          <w:color w:val="000000"/>
          <w:sz w:val="30"/>
          <w:szCs w:val="30"/>
          <w:lang w:val="uk-UA"/>
        </w:rPr>
        <w:t>там само, с. 139</w:t>
      </w:r>
      <w:r w:rsidRPr="00695977">
        <w:rPr>
          <w:rFonts w:ascii="Times New Roman" w:hAnsi="Times New Roman"/>
          <w:color w:val="000000"/>
          <w:sz w:val="30"/>
          <w:szCs w:val="30"/>
        </w:rPr>
        <w:t>]</w:t>
      </w:r>
      <w:r w:rsidRPr="00695977">
        <w:rPr>
          <w:rFonts w:ascii="Times New Roman" w:hAnsi="Times New Roman"/>
          <w:color w:val="000000"/>
          <w:sz w:val="30"/>
          <w:szCs w:val="30"/>
          <w:lang w:val="uk-UA"/>
        </w:rPr>
        <w:t xml:space="preserve">; </w:t>
      </w:r>
      <w:r w:rsidRPr="00695977">
        <w:rPr>
          <w:rFonts w:ascii="Times New Roman" w:hAnsi="Times New Roman"/>
          <w:i/>
          <w:color w:val="000000"/>
          <w:sz w:val="30"/>
          <w:szCs w:val="30"/>
          <w:lang w:val="uk-UA"/>
        </w:rPr>
        <w:t xml:space="preserve">А школи Ілля просто </w:t>
      </w:r>
      <w:r w:rsidRPr="00695977">
        <w:rPr>
          <w:rFonts w:ascii="Times New Roman" w:hAnsi="Times New Roman"/>
          <w:b/>
          <w:i/>
          <w:color w:val="000000"/>
          <w:sz w:val="30"/>
          <w:szCs w:val="30"/>
          <w:lang w:val="uk-UA"/>
        </w:rPr>
        <w:t xml:space="preserve">боявся </w:t>
      </w:r>
      <w:r w:rsidRPr="00695977">
        <w:rPr>
          <w:rFonts w:ascii="Times New Roman" w:hAnsi="Times New Roman"/>
          <w:i/>
          <w:color w:val="000000"/>
          <w:sz w:val="30"/>
          <w:szCs w:val="30"/>
          <w:lang w:val="uk-UA"/>
        </w:rPr>
        <w:t xml:space="preserve">– ледве добув піврічну практику </w:t>
      </w:r>
      <w:r w:rsidRPr="00695977">
        <w:rPr>
          <w:rFonts w:ascii="Times New Roman" w:hAnsi="Times New Roman"/>
          <w:color w:val="000000"/>
          <w:sz w:val="30"/>
          <w:szCs w:val="30"/>
        </w:rPr>
        <w:t>[</w:t>
      </w:r>
      <w:r w:rsidRPr="00695977">
        <w:rPr>
          <w:rFonts w:ascii="Times New Roman" w:hAnsi="Times New Roman"/>
          <w:color w:val="000000"/>
          <w:sz w:val="30"/>
          <w:szCs w:val="30"/>
          <w:lang w:val="uk-UA"/>
        </w:rPr>
        <w:t>там само, с. 132</w:t>
      </w:r>
      <w:r w:rsidRPr="00695977">
        <w:rPr>
          <w:rFonts w:ascii="Times New Roman" w:hAnsi="Times New Roman"/>
          <w:color w:val="000000"/>
          <w:sz w:val="30"/>
          <w:szCs w:val="30"/>
        </w:rPr>
        <w:t>]</w:t>
      </w:r>
      <w:r w:rsidRPr="00695977">
        <w:rPr>
          <w:rFonts w:ascii="Times New Roman" w:hAnsi="Times New Roman"/>
          <w:color w:val="000000"/>
          <w:sz w:val="30"/>
          <w:szCs w:val="30"/>
          <w:lang w:val="uk-UA"/>
        </w:rPr>
        <w:t xml:space="preserve">; </w:t>
      </w:r>
      <w:r w:rsidRPr="00695977">
        <w:rPr>
          <w:rFonts w:ascii="Times New Roman" w:hAnsi="Times New Roman"/>
          <w:i/>
          <w:color w:val="000000"/>
          <w:sz w:val="30"/>
          <w:szCs w:val="30"/>
          <w:lang w:val="uk-UA"/>
        </w:rPr>
        <w:t xml:space="preserve">І з погодою тоді </w:t>
      </w:r>
      <w:r w:rsidRPr="00695977">
        <w:rPr>
          <w:rFonts w:ascii="Times New Roman" w:hAnsi="Times New Roman"/>
          <w:b/>
          <w:i/>
          <w:color w:val="000000"/>
          <w:sz w:val="30"/>
          <w:szCs w:val="30"/>
          <w:lang w:val="uk-UA"/>
        </w:rPr>
        <w:t>не вгадали</w:t>
      </w:r>
      <w:r w:rsidRPr="00695977">
        <w:rPr>
          <w:rFonts w:ascii="Times New Roman" w:hAnsi="Times New Roman"/>
          <w:i/>
          <w:color w:val="000000"/>
          <w:sz w:val="30"/>
          <w:szCs w:val="30"/>
          <w:lang w:val="uk-UA"/>
        </w:rPr>
        <w:t xml:space="preserve"> – почали за повної бунації, а закінчували, коли захльостував сильний накат </w:t>
      </w:r>
      <w:r w:rsidRPr="00695977">
        <w:rPr>
          <w:rFonts w:ascii="Times New Roman" w:hAnsi="Times New Roman"/>
          <w:color w:val="000000"/>
          <w:sz w:val="30"/>
          <w:szCs w:val="30"/>
        </w:rPr>
        <w:t>[</w:t>
      </w:r>
      <w:r w:rsidRPr="00695977">
        <w:rPr>
          <w:rFonts w:ascii="Times New Roman" w:hAnsi="Times New Roman"/>
          <w:color w:val="000000"/>
          <w:sz w:val="30"/>
          <w:szCs w:val="30"/>
          <w:lang w:val="uk-UA"/>
        </w:rPr>
        <w:t>там само, с. 190</w:t>
      </w:r>
      <w:r w:rsidRPr="00695977">
        <w:rPr>
          <w:rFonts w:ascii="Times New Roman" w:hAnsi="Times New Roman"/>
          <w:color w:val="000000"/>
          <w:sz w:val="30"/>
          <w:szCs w:val="30"/>
        </w:rPr>
        <w:t>]</w:t>
      </w:r>
      <w:r w:rsidRPr="00695977">
        <w:rPr>
          <w:rFonts w:ascii="Times New Roman" w:hAnsi="Times New Roman"/>
          <w:color w:val="000000"/>
          <w:sz w:val="30"/>
          <w:szCs w:val="30"/>
          <w:lang w:val="uk-UA"/>
        </w:rPr>
        <w:t>;</w:t>
      </w:r>
    </w:p>
    <w:p w:rsidR="00E4665A" w:rsidRPr="00695977" w:rsidRDefault="00E4665A" w:rsidP="00E4665A">
      <w:pPr>
        <w:pStyle w:val="a5"/>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30"/>
          <w:szCs w:val="30"/>
          <w:lang w:val="uk-UA"/>
        </w:rPr>
      </w:pPr>
      <w:r w:rsidRPr="00695977">
        <w:rPr>
          <w:rFonts w:ascii="Times New Roman" w:hAnsi="Times New Roman"/>
          <w:color w:val="000000"/>
          <w:sz w:val="30"/>
          <w:szCs w:val="30"/>
          <w:lang w:val="uk-UA"/>
        </w:rPr>
        <w:t>відсутність очікуваної смислової одиниці за наявності відповідної формальної [8]:</w:t>
      </w:r>
    </w:p>
    <w:p w:rsidR="00E4665A" w:rsidRPr="00695977" w:rsidRDefault="00E4665A" w:rsidP="00E4665A">
      <w:pPr>
        <w:pStyle w:val="a5"/>
        <w:numPr>
          <w:ilvl w:val="0"/>
          <w:numId w:val="31"/>
        </w:numPr>
        <w:tabs>
          <w:tab w:val="left" w:pos="851"/>
        </w:tabs>
        <w:spacing w:after="0" w:line="240" w:lineRule="auto"/>
        <w:ind w:left="426" w:firstLine="0"/>
        <w:jc w:val="both"/>
        <w:rPr>
          <w:rFonts w:ascii="Times New Roman" w:hAnsi="Times New Roman"/>
          <w:color w:val="000000"/>
          <w:sz w:val="30"/>
          <w:szCs w:val="30"/>
          <w:lang w:val="uk-UA"/>
        </w:rPr>
      </w:pPr>
      <w:r w:rsidRPr="00695977">
        <w:rPr>
          <w:rFonts w:ascii="Times New Roman" w:hAnsi="Times New Roman"/>
          <w:color w:val="000000"/>
          <w:sz w:val="30"/>
          <w:szCs w:val="30"/>
          <w:lang w:val="uk-UA"/>
        </w:rPr>
        <w:t xml:space="preserve">семіотична надлишковість знака: </w:t>
      </w:r>
      <w:r w:rsidRPr="00695977">
        <w:rPr>
          <w:rFonts w:ascii="Times New Roman" w:hAnsi="Times New Roman"/>
          <w:b/>
          <w:i/>
          <w:color w:val="000000"/>
          <w:sz w:val="30"/>
          <w:szCs w:val="30"/>
          <w:lang w:val="uk-UA"/>
        </w:rPr>
        <w:t>Рибалки-молодожони</w:t>
      </w:r>
      <w:r w:rsidRPr="00695977">
        <w:rPr>
          <w:rFonts w:ascii="Times New Roman" w:hAnsi="Times New Roman"/>
          <w:i/>
          <w:color w:val="000000"/>
          <w:sz w:val="30"/>
          <w:szCs w:val="30"/>
          <w:lang w:val="uk-UA"/>
        </w:rPr>
        <w:t>, – сказав він</w:t>
      </w:r>
      <w:r w:rsidRPr="00695977">
        <w:rPr>
          <w:rFonts w:ascii="Times New Roman" w:hAnsi="Times New Roman"/>
          <w:color w:val="000000"/>
          <w:sz w:val="30"/>
          <w:szCs w:val="30"/>
          <w:lang w:val="uk-UA"/>
        </w:rPr>
        <w:t xml:space="preserve"> [2, с. 56]; </w:t>
      </w:r>
      <w:r w:rsidRPr="00695977">
        <w:rPr>
          <w:rFonts w:ascii="Times New Roman" w:hAnsi="Times New Roman"/>
          <w:i/>
          <w:color w:val="000000"/>
          <w:sz w:val="30"/>
          <w:szCs w:val="30"/>
          <w:lang w:val="uk-UA"/>
        </w:rPr>
        <w:t xml:space="preserve">Втім, яка </w:t>
      </w:r>
      <w:r w:rsidRPr="00695977">
        <w:rPr>
          <w:rFonts w:ascii="Times New Roman" w:hAnsi="Times New Roman"/>
          <w:b/>
          <w:i/>
          <w:color w:val="000000"/>
          <w:sz w:val="30"/>
          <w:szCs w:val="30"/>
          <w:lang w:val="uk-UA"/>
        </w:rPr>
        <w:t>людина-перо</w:t>
      </w:r>
      <w:r w:rsidRPr="00695977">
        <w:rPr>
          <w:rFonts w:ascii="Times New Roman" w:hAnsi="Times New Roman"/>
          <w:i/>
          <w:color w:val="000000"/>
          <w:sz w:val="30"/>
          <w:szCs w:val="30"/>
          <w:lang w:val="uk-UA"/>
        </w:rPr>
        <w:t xml:space="preserve">! </w:t>
      </w:r>
      <w:r w:rsidRPr="00695977">
        <w:rPr>
          <w:rFonts w:ascii="Times New Roman" w:hAnsi="Times New Roman"/>
          <w:color w:val="000000"/>
          <w:sz w:val="30"/>
          <w:szCs w:val="30"/>
        </w:rPr>
        <w:t>[</w:t>
      </w:r>
      <w:r w:rsidRPr="00695977">
        <w:rPr>
          <w:rFonts w:ascii="Times New Roman" w:hAnsi="Times New Roman"/>
          <w:color w:val="000000"/>
          <w:sz w:val="30"/>
          <w:szCs w:val="30"/>
          <w:lang w:val="uk-UA"/>
        </w:rPr>
        <w:t>там само, с. 63</w:t>
      </w:r>
      <w:r w:rsidRPr="00695977">
        <w:rPr>
          <w:rFonts w:ascii="Times New Roman" w:hAnsi="Times New Roman"/>
          <w:color w:val="000000"/>
          <w:sz w:val="30"/>
          <w:szCs w:val="30"/>
        </w:rPr>
        <w:t>]</w:t>
      </w:r>
      <w:r w:rsidRPr="00695977">
        <w:rPr>
          <w:rFonts w:ascii="Times New Roman" w:hAnsi="Times New Roman"/>
          <w:color w:val="000000"/>
          <w:sz w:val="30"/>
          <w:szCs w:val="30"/>
          <w:lang w:val="uk-UA"/>
        </w:rPr>
        <w:t>.</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30"/>
          <w:szCs w:val="30"/>
          <w:lang w:val="uk-UA"/>
        </w:rPr>
      </w:pPr>
      <w:r w:rsidRPr="00695977">
        <w:rPr>
          <w:rFonts w:ascii="Times New Roman" w:hAnsi="Times New Roman"/>
          <w:color w:val="000000"/>
          <w:sz w:val="30"/>
          <w:szCs w:val="30"/>
          <w:lang w:val="uk-UA"/>
        </w:rPr>
        <w:t xml:space="preserve">Отже, в романі «Червона риба» І. Григурка зафіксовано чималу кількість індексальних знаків, що характеризуються як семантично симетричністю, так і асиметричністю. Причому перша семантична роль цих знаків зводиться до репрезентації статичності, гомологічності та динамічності. Актуалізаторами другої семантичної ролі визначено синоніми та багатозначні слова (в межах тексту); розгорнуті та згорнуті позначення, фразеологізми та слова т. зв. конденсованих конструкцій; явища еліпсису та замовчування, а також семіотичну надлишковість. </w:t>
      </w:r>
    </w:p>
    <w:p w:rsidR="00E4665A" w:rsidRPr="00695977" w:rsidRDefault="00E4665A" w:rsidP="0057609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30"/>
          <w:szCs w:val="30"/>
          <w:lang w:val="uk-UA"/>
        </w:rPr>
      </w:pPr>
      <w:r w:rsidRPr="00695977">
        <w:rPr>
          <w:rFonts w:ascii="Times New Roman" w:hAnsi="Times New Roman"/>
          <w:color w:val="000000"/>
          <w:sz w:val="30"/>
          <w:szCs w:val="30"/>
          <w:lang w:val="uk-UA"/>
        </w:rPr>
        <w:t>Перспективою подальших досліджень уважаємо насамперед здійснення комплексного лінгвістичного аналізу індексальних знаків у прозових творах миколаївських письменників.</w:t>
      </w:r>
    </w:p>
    <w:p w:rsidR="00576099" w:rsidRPr="00695977" w:rsidRDefault="00576099" w:rsidP="00576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val="uk-UA"/>
        </w:rPr>
      </w:pPr>
    </w:p>
    <w:p w:rsidR="00E4665A" w:rsidRPr="00695977" w:rsidRDefault="00E4665A" w:rsidP="00576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szCs w:val="24"/>
          <w:lang w:val="uk-UA"/>
        </w:rPr>
      </w:pPr>
      <w:r w:rsidRPr="00695977">
        <w:rPr>
          <w:rFonts w:ascii="Times New Roman" w:hAnsi="Times New Roman"/>
          <w:b/>
          <w:sz w:val="24"/>
          <w:szCs w:val="24"/>
          <w:lang w:val="uk-UA"/>
        </w:rPr>
        <w:t>ЛІТЕРАТУРА</w:t>
      </w:r>
    </w:p>
    <w:p w:rsidR="00E4665A" w:rsidRPr="00695977" w:rsidRDefault="00E4665A" w:rsidP="00E4665A">
      <w:pPr>
        <w:pStyle w:val="a5"/>
        <w:numPr>
          <w:ilvl w:val="0"/>
          <w:numId w:val="32"/>
        </w:numPr>
        <w:tabs>
          <w:tab w:val="left" w:pos="426"/>
        </w:tab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 xml:space="preserve">Вовк П. С. Міжмовна асиметрія мовного знака / П. С. Вовк // </w:t>
      </w:r>
      <w:r w:rsidRPr="00695977">
        <w:rPr>
          <w:rFonts w:ascii="Times New Roman" w:hAnsi="Times New Roman"/>
          <w:sz w:val="24"/>
          <w:szCs w:val="24"/>
          <w:lang w:val="en-US"/>
        </w:rPr>
        <w:t>StudiaLinguistica</w:t>
      </w:r>
      <w:r w:rsidRPr="00695977">
        <w:rPr>
          <w:rFonts w:ascii="Times New Roman" w:hAnsi="Times New Roman"/>
          <w:sz w:val="24"/>
          <w:szCs w:val="24"/>
          <w:lang w:val="uk-UA"/>
        </w:rPr>
        <w:t xml:space="preserve"> : зб. наук. праць. Вип. 1. – К. : ВПЦ «Київський університет», 2008. – С. 20</w:t>
      </w:r>
      <w:r w:rsidRPr="00695977">
        <w:rPr>
          <w:rFonts w:ascii="Times New Roman" w:hAnsi="Times New Roman"/>
          <w:sz w:val="24"/>
          <w:szCs w:val="24"/>
          <w:lang w:val="uk-UA"/>
        </w:rPr>
        <w:noBreakHyphen/>
        <w:t>24.</w:t>
      </w:r>
    </w:p>
    <w:p w:rsidR="00E4665A" w:rsidRPr="00695977" w:rsidRDefault="00E4665A" w:rsidP="00E4665A">
      <w:pPr>
        <w:pStyle w:val="a5"/>
        <w:numPr>
          <w:ilvl w:val="0"/>
          <w:numId w:val="32"/>
        </w:numPr>
        <w:tabs>
          <w:tab w:val="left" w:pos="426"/>
        </w:tabs>
        <w:spacing w:after="0" w:line="240" w:lineRule="auto"/>
        <w:ind w:left="0" w:firstLine="709"/>
        <w:jc w:val="both"/>
        <w:rPr>
          <w:rFonts w:ascii="Times New Roman" w:hAnsi="Times New Roman"/>
          <w:sz w:val="24"/>
          <w:szCs w:val="24"/>
          <w:shd w:val="clear" w:color="auto" w:fill="FFFFFF"/>
          <w:lang w:val="uk-UA"/>
        </w:rPr>
      </w:pPr>
      <w:r w:rsidRPr="00695977">
        <w:rPr>
          <w:rFonts w:ascii="Times New Roman" w:hAnsi="Times New Roman"/>
          <w:sz w:val="24"/>
          <w:szCs w:val="24"/>
          <w:shd w:val="clear" w:color="auto" w:fill="FFFFFF"/>
          <w:lang w:val="uk-UA"/>
        </w:rPr>
        <w:t>Григурко І. Червона риба. Роман / І. С. Григурко. – К. : Рад. письм., 1984. – 231 с.</w:t>
      </w:r>
    </w:p>
    <w:p w:rsidR="00E4665A" w:rsidRPr="00695977" w:rsidRDefault="00E4665A" w:rsidP="00E4665A">
      <w:pPr>
        <w:numPr>
          <w:ilvl w:val="0"/>
          <w:numId w:val="32"/>
        </w:numPr>
        <w:tabs>
          <w:tab w:val="left" w:pos="426"/>
        </w:tabs>
        <w:spacing w:after="0" w:line="240" w:lineRule="auto"/>
        <w:ind w:left="0" w:firstLine="709"/>
        <w:contextualSpacing/>
        <w:jc w:val="both"/>
        <w:rPr>
          <w:rFonts w:ascii="Times New Roman" w:hAnsi="Times New Roman"/>
          <w:sz w:val="24"/>
          <w:szCs w:val="24"/>
          <w:lang w:val="uk-UA"/>
        </w:rPr>
      </w:pPr>
      <w:r w:rsidRPr="00695977">
        <w:rPr>
          <w:rFonts w:ascii="Times New Roman" w:hAnsi="Times New Roman"/>
          <w:sz w:val="24"/>
          <w:szCs w:val="24"/>
          <w:lang w:val="uk-UA"/>
        </w:rPr>
        <w:t xml:space="preserve">Гулюта Ю. В. Символ в рекламных коммуникациях </w:t>
      </w:r>
      <w:r w:rsidRPr="00695977">
        <w:rPr>
          <w:rFonts w:ascii="Times New Roman" w:hAnsi="Times New Roman"/>
          <w:i/>
          <w:sz w:val="24"/>
          <w:szCs w:val="24"/>
          <w:lang w:val="uk-UA"/>
        </w:rPr>
        <w:t>[Электронный ресурс]</w:t>
      </w:r>
      <w:r w:rsidRPr="00695977">
        <w:rPr>
          <w:rFonts w:ascii="Times New Roman" w:hAnsi="Times New Roman"/>
          <w:i/>
          <w:sz w:val="24"/>
          <w:szCs w:val="24"/>
        </w:rPr>
        <w:t> </w:t>
      </w:r>
      <w:r w:rsidRPr="00695977">
        <w:rPr>
          <w:rFonts w:ascii="Times New Roman" w:hAnsi="Times New Roman"/>
          <w:sz w:val="24"/>
          <w:szCs w:val="24"/>
          <w:lang w:val="uk-UA"/>
        </w:rPr>
        <w:t>/ Ю. В.</w:t>
      </w:r>
      <w:r w:rsidRPr="00695977">
        <w:rPr>
          <w:rFonts w:ascii="Times New Roman" w:hAnsi="Times New Roman"/>
          <w:sz w:val="24"/>
          <w:szCs w:val="24"/>
        </w:rPr>
        <w:t> </w:t>
      </w:r>
      <w:r w:rsidRPr="00695977">
        <w:rPr>
          <w:rFonts w:ascii="Times New Roman" w:hAnsi="Times New Roman"/>
          <w:sz w:val="24"/>
          <w:szCs w:val="24"/>
          <w:lang w:val="uk-UA"/>
        </w:rPr>
        <w:t xml:space="preserve">Гулюта // Режим доступа : </w:t>
      </w:r>
      <w:hyperlink r:id="rId12" w:tgtFrame="_blank" w:history="1">
        <w:r w:rsidRPr="00695977">
          <w:rPr>
            <w:rStyle w:val="a6"/>
            <w:rFonts w:ascii="Times New Roman" w:hAnsi="Times New Roman"/>
            <w:color w:val="auto"/>
            <w:u w:val="none"/>
            <w:shd w:val="clear" w:color="auto" w:fill="FFFFFF"/>
          </w:rPr>
          <w:t>asu.ru/files/documents/00003343.pdf</w:t>
        </w:r>
      </w:hyperlink>
      <w:r w:rsidRPr="00695977">
        <w:rPr>
          <w:rFonts w:ascii="Times New Roman" w:hAnsi="Times New Roman"/>
          <w:sz w:val="24"/>
          <w:szCs w:val="24"/>
          <w:lang w:val="uk-UA"/>
        </w:rPr>
        <w:t>; Название с экрана.</w:t>
      </w:r>
    </w:p>
    <w:p w:rsidR="00E4665A" w:rsidRPr="00695977" w:rsidRDefault="00E4665A" w:rsidP="00E4665A">
      <w:pPr>
        <w:pStyle w:val="a5"/>
        <w:numPr>
          <w:ilvl w:val="0"/>
          <w:numId w:val="32"/>
        </w:numPr>
        <w:tabs>
          <w:tab w:val="left" w:pos="426"/>
        </w:tab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Даркевич О. В. Проблеми теорії дейксису / О. В. Даркевич // Науковий Вісник Волинського державного університету імені Лесі Українки. – 2007. – № 4. – С. 83</w:t>
      </w:r>
      <w:r w:rsidRPr="00695977">
        <w:rPr>
          <w:rFonts w:ascii="Times New Roman" w:hAnsi="Times New Roman"/>
          <w:sz w:val="24"/>
          <w:szCs w:val="24"/>
          <w:lang w:val="uk-UA"/>
        </w:rPr>
        <w:noBreakHyphen/>
        <w:t>87.</w:t>
      </w:r>
    </w:p>
    <w:p w:rsidR="00E4665A" w:rsidRPr="00695977" w:rsidRDefault="00E4665A" w:rsidP="00E4665A">
      <w:pPr>
        <w:numPr>
          <w:ilvl w:val="0"/>
          <w:numId w:val="32"/>
        </w:numPr>
        <w:tabs>
          <w:tab w:val="left" w:pos="426"/>
        </w:tabs>
        <w:spacing w:after="0" w:line="240" w:lineRule="auto"/>
        <w:ind w:left="0" w:firstLine="709"/>
        <w:contextualSpacing/>
        <w:jc w:val="both"/>
        <w:rPr>
          <w:rFonts w:ascii="Times New Roman" w:hAnsi="Times New Roman"/>
          <w:sz w:val="24"/>
          <w:szCs w:val="24"/>
          <w:lang w:val="uk-UA"/>
        </w:rPr>
      </w:pPr>
      <w:r w:rsidRPr="00695977">
        <w:rPr>
          <w:rFonts w:ascii="Times New Roman" w:hAnsi="Times New Roman"/>
          <w:sz w:val="24"/>
          <w:szCs w:val="24"/>
          <w:lang w:val="uk-UA"/>
        </w:rPr>
        <w:t>Пирс Ч.</w:t>
      </w:r>
      <w:r w:rsidRPr="00695977">
        <w:rPr>
          <w:rFonts w:ascii="Times New Roman" w:hAnsi="Times New Roman"/>
          <w:sz w:val="24"/>
          <w:szCs w:val="24"/>
          <w:lang w:val="de-DE"/>
        </w:rPr>
        <w:t> </w:t>
      </w:r>
      <w:r w:rsidRPr="00695977">
        <w:rPr>
          <w:rFonts w:ascii="Times New Roman" w:hAnsi="Times New Roman"/>
          <w:sz w:val="24"/>
          <w:szCs w:val="24"/>
          <w:lang w:val="uk-UA"/>
        </w:rPr>
        <w:t xml:space="preserve">С. </w:t>
      </w:r>
      <w:r w:rsidRPr="00695977">
        <w:rPr>
          <w:rFonts w:ascii="Times New Roman" w:hAnsi="Times New Roman"/>
          <w:sz w:val="24"/>
          <w:szCs w:val="24"/>
        </w:rPr>
        <w:t>Избранные философские произведения. Пер. с англ. / Перевод К. Голубович, К. Чухрукидзе, Т. Дмитриева. – М. : Логос, 2000. – 448 с.</w:t>
      </w:r>
    </w:p>
    <w:p w:rsidR="00E4665A" w:rsidRPr="00695977" w:rsidRDefault="00E4665A" w:rsidP="00E4665A">
      <w:pPr>
        <w:pStyle w:val="a5"/>
        <w:numPr>
          <w:ilvl w:val="0"/>
          <w:numId w:val="32"/>
        </w:numPr>
        <w:tabs>
          <w:tab w:val="left" w:pos="426"/>
        </w:tab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Просяннікова Я. М. Індексальність як засіб реалізації знаковості художнього порівняння / Я. М. Просяннікова // Наукові записки. Серія «Філологічна». – 2012. – Вип. 26. – С. 281</w:t>
      </w:r>
      <w:r w:rsidRPr="00695977">
        <w:rPr>
          <w:rFonts w:ascii="Times New Roman" w:hAnsi="Times New Roman"/>
          <w:sz w:val="24"/>
          <w:szCs w:val="24"/>
          <w:lang w:val="uk-UA"/>
        </w:rPr>
        <w:noBreakHyphen/>
        <w:t>283.</w:t>
      </w:r>
    </w:p>
    <w:p w:rsidR="00E4665A" w:rsidRPr="00695977" w:rsidRDefault="00E4665A" w:rsidP="00E4665A">
      <w:pPr>
        <w:pStyle w:val="a5"/>
        <w:numPr>
          <w:ilvl w:val="0"/>
          <w:numId w:val="32"/>
        </w:numPr>
        <w:tabs>
          <w:tab w:val="left" w:pos="426"/>
        </w:tab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Солнышкина М. И., Зиганшина Ч. Р. Дуализм языкового знака как причина покращений в профессиональных языках / М. И. Солнышкина, Ч. Р. Зиганшина // Филолгия и культура. – 2014. – № 1 (35). – С. 105</w:t>
      </w:r>
      <w:r w:rsidRPr="00695977">
        <w:rPr>
          <w:rFonts w:ascii="Times New Roman" w:hAnsi="Times New Roman"/>
          <w:sz w:val="24"/>
          <w:szCs w:val="24"/>
          <w:lang w:val="uk-UA"/>
        </w:rPr>
        <w:noBreakHyphen/>
        <w:t>109.</w:t>
      </w:r>
    </w:p>
    <w:p w:rsidR="00E4665A" w:rsidRPr="00695977" w:rsidRDefault="00E4665A" w:rsidP="00E4665A">
      <w:pPr>
        <w:pStyle w:val="a5"/>
        <w:numPr>
          <w:ilvl w:val="0"/>
          <w:numId w:val="32"/>
        </w:numPr>
        <w:tabs>
          <w:tab w:val="left" w:pos="426"/>
        </w:tab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Харина Е. С. Явление симметрии / ассиметрии яз</w:t>
      </w:r>
      <w:r w:rsidRPr="00695977">
        <w:rPr>
          <w:rFonts w:ascii="Times New Roman" w:hAnsi="Times New Roman"/>
          <w:sz w:val="24"/>
          <w:szCs w:val="24"/>
        </w:rPr>
        <w:t xml:space="preserve">ыкового знака </w:t>
      </w:r>
      <w:r w:rsidRPr="00695977">
        <w:rPr>
          <w:rFonts w:ascii="Times New Roman" w:hAnsi="Times New Roman"/>
          <w:sz w:val="24"/>
          <w:szCs w:val="24"/>
          <w:lang w:val="uk-UA"/>
        </w:rPr>
        <w:t>[Электронный ресурс] / Е. С. Харина // Режим доступа ; Название с экрана.</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30"/>
          <w:szCs w:val="30"/>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30"/>
          <w:szCs w:val="30"/>
          <w:lang w:val="uk-UA"/>
        </w:rPr>
      </w:pPr>
      <w:r w:rsidRPr="00695977">
        <w:rPr>
          <w:rFonts w:ascii="Times New Roman" w:hAnsi="Times New Roman"/>
          <w:b/>
          <w:sz w:val="30"/>
          <w:szCs w:val="30"/>
          <w:lang w:val="uk-UA"/>
        </w:rPr>
        <w:lastRenderedPageBreak/>
        <w:t>В. В. Желязкова</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30"/>
          <w:szCs w:val="30"/>
          <w:lang w:val="uk-UA"/>
        </w:rPr>
      </w:pPr>
      <w:r w:rsidRPr="00695977">
        <w:rPr>
          <w:rFonts w:ascii="Times New Roman" w:hAnsi="Times New Roman"/>
          <w:sz w:val="30"/>
          <w:szCs w:val="30"/>
          <w:lang w:val="uk-UA"/>
        </w:rPr>
        <w:t>кандидат філологічних наук, доцент</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30"/>
          <w:szCs w:val="30"/>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30"/>
          <w:szCs w:val="30"/>
          <w:lang w:val="uk-UA"/>
        </w:rPr>
      </w:pPr>
      <w:r w:rsidRPr="00695977">
        <w:rPr>
          <w:rFonts w:ascii="Times New Roman" w:hAnsi="Times New Roman"/>
          <w:b/>
          <w:sz w:val="30"/>
          <w:szCs w:val="30"/>
          <w:lang w:val="uk-UA"/>
        </w:rPr>
        <w:t>АКТУАЛЬНІ АКЦЕНТНІ ГРУПИ</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30"/>
          <w:szCs w:val="30"/>
          <w:lang w:val="uk-UA"/>
        </w:rPr>
      </w:pPr>
      <w:r w:rsidRPr="00695977">
        <w:rPr>
          <w:rFonts w:ascii="Times New Roman" w:hAnsi="Times New Roman"/>
          <w:b/>
          <w:sz w:val="30"/>
          <w:szCs w:val="30"/>
          <w:lang w:val="uk-UA"/>
        </w:rPr>
        <w:t>В ПОЕМІ «ЕНЕЇДА» І. П. КОТЛЯРЕВСЬКОГО</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30"/>
          <w:szCs w:val="30"/>
          <w:lang w:val="uk-UA"/>
        </w:rPr>
      </w:pPr>
    </w:p>
    <w:p w:rsidR="00E4665A" w:rsidRPr="00695977" w:rsidRDefault="00E4665A" w:rsidP="002A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uk-UA"/>
        </w:rPr>
      </w:pPr>
      <w:r w:rsidRPr="00695977">
        <w:rPr>
          <w:rFonts w:ascii="Times New Roman" w:hAnsi="Times New Roman"/>
          <w:i/>
          <w:sz w:val="24"/>
          <w:szCs w:val="24"/>
          <w:lang w:val="uk-UA"/>
        </w:rPr>
        <w:t>У статті висвітлено сутність поняття «наголос», що використовується в сучасних акцентологічних розвідках. Названо основні підходи до його наукового вивчення, серед яких першорядну роль відіграє саме історичний аспект. Названо вже відомі науці функції наголосу в системі мови та запропоновано ще дві на основі вивчення специфіки каналів комунікації в тексті поемі «Енеїда» І. П. Котляревського, а саме канало-встановлювальну та канало-роз’єднувальну. Визначено залежність наголосу та акцентної групи. Проаналізовано основні акцентні групи, представлені в тексті «Енеїди», та описано специфіку їхнього функціонування. Прокоментовано особливості наголошування слів у кожній із зазначених груп.</w:t>
      </w:r>
    </w:p>
    <w:p w:rsidR="00E4665A" w:rsidRPr="00695977" w:rsidRDefault="00E4665A" w:rsidP="002A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uk-UA"/>
        </w:rPr>
      </w:pPr>
      <w:r w:rsidRPr="00695977">
        <w:rPr>
          <w:rFonts w:ascii="Times New Roman" w:hAnsi="Times New Roman"/>
          <w:b/>
          <w:i/>
          <w:sz w:val="24"/>
          <w:szCs w:val="24"/>
          <w:lang w:val="uk-UA"/>
        </w:rPr>
        <w:t>Ключові слова:</w:t>
      </w:r>
      <w:r w:rsidRPr="00695977">
        <w:rPr>
          <w:rFonts w:ascii="Times New Roman" w:hAnsi="Times New Roman"/>
          <w:i/>
          <w:sz w:val="24"/>
          <w:szCs w:val="24"/>
          <w:lang w:val="uk-UA"/>
        </w:rPr>
        <w:t xml:space="preserve"> наголос, акцентна група, акцентна парадигма, лексико-граматичний розряд слів, акцентна дублетність.</w:t>
      </w:r>
    </w:p>
    <w:p w:rsidR="00E4665A" w:rsidRPr="00695977" w:rsidRDefault="00E4665A" w:rsidP="002A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rPr>
      </w:pPr>
    </w:p>
    <w:p w:rsidR="00E4665A" w:rsidRPr="00695977" w:rsidRDefault="00E4665A" w:rsidP="002A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rPr>
      </w:pPr>
      <w:r w:rsidRPr="00695977">
        <w:rPr>
          <w:rFonts w:ascii="Times New Roman" w:hAnsi="Times New Roman"/>
          <w:i/>
          <w:sz w:val="24"/>
          <w:szCs w:val="24"/>
        </w:rPr>
        <w:t>В статье о</w:t>
      </w:r>
      <w:r w:rsidRPr="00695977">
        <w:rPr>
          <w:rFonts w:ascii="Times New Roman" w:hAnsi="Times New Roman"/>
          <w:i/>
          <w:sz w:val="24"/>
          <w:szCs w:val="24"/>
          <w:lang w:val="uk-UA"/>
        </w:rPr>
        <w:t>пределена суть понятия</w:t>
      </w:r>
      <w:r w:rsidRPr="00695977">
        <w:rPr>
          <w:rFonts w:ascii="Times New Roman" w:hAnsi="Times New Roman"/>
          <w:i/>
          <w:sz w:val="24"/>
          <w:szCs w:val="24"/>
        </w:rPr>
        <w:t xml:space="preserve"> «у</w:t>
      </w:r>
      <w:r w:rsidRPr="00695977">
        <w:rPr>
          <w:rFonts w:ascii="Times New Roman" w:hAnsi="Times New Roman"/>
          <w:i/>
          <w:sz w:val="24"/>
          <w:szCs w:val="24"/>
          <w:lang w:val="uk-UA"/>
        </w:rPr>
        <w:t>дарение</w:t>
      </w:r>
      <w:r w:rsidRPr="00695977">
        <w:rPr>
          <w:rFonts w:ascii="Times New Roman" w:hAnsi="Times New Roman"/>
          <w:i/>
          <w:sz w:val="24"/>
          <w:szCs w:val="24"/>
        </w:rPr>
        <w:t>», используем</w:t>
      </w:r>
      <w:r w:rsidRPr="00695977">
        <w:rPr>
          <w:rFonts w:ascii="Times New Roman" w:hAnsi="Times New Roman"/>
          <w:i/>
          <w:sz w:val="24"/>
          <w:szCs w:val="24"/>
          <w:lang w:val="uk-UA"/>
        </w:rPr>
        <w:t>ого</w:t>
      </w:r>
      <w:r w:rsidRPr="00695977">
        <w:rPr>
          <w:rFonts w:ascii="Times New Roman" w:hAnsi="Times New Roman"/>
          <w:i/>
          <w:sz w:val="24"/>
          <w:szCs w:val="24"/>
        </w:rPr>
        <w:t xml:space="preserve"> в современных акцентологических исследованиях. Названы основные подходы к его научному изучению, среди которых первостепенную роль играет именно исторический аспект. Названы уже известные науке функции ударения в системе языка и предложены еще две на основе изучения специфики каналов коммуникации в тексте поэме «Энеида» </w:t>
      </w:r>
      <w:r w:rsidRPr="00695977">
        <w:rPr>
          <w:rFonts w:ascii="Times New Roman" w:hAnsi="Times New Roman"/>
          <w:i/>
          <w:sz w:val="24"/>
          <w:szCs w:val="24"/>
          <w:lang w:val="uk-UA"/>
        </w:rPr>
        <w:t>И. П. </w:t>
      </w:r>
      <w:r w:rsidRPr="00695977">
        <w:rPr>
          <w:rFonts w:ascii="Times New Roman" w:hAnsi="Times New Roman"/>
          <w:i/>
          <w:sz w:val="24"/>
          <w:szCs w:val="24"/>
        </w:rPr>
        <w:t>Котляревского, а именно канало-установочна</w:t>
      </w:r>
      <w:r w:rsidRPr="00695977">
        <w:rPr>
          <w:rFonts w:ascii="Times New Roman" w:hAnsi="Times New Roman"/>
          <w:i/>
          <w:sz w:val="24"/>
          <w:szCs w:val="24"/>
          <w:lang w:val="uk-UA"/>
        </w:rPr>
        <w:t>я</w:t>
      </w:r>
      <w:r w:rsidRPr="00695977">
        <w:rPr>
          <w:rFonts w:ascii="Times New Roman" w:hAnsi="Times New Roman"/>
          <w:i/>
          <w:sz w:val="24"/>
          <w:szCs w:val="24"/>
        </w:rPr>
        <w:t xml:space="preserve"> и канало-разъединяюща</w:t>
      </w:r>
      <w:r w:rsidRPr="00695977">
        <w:rPr>
          <w:rFonts w:ascii="Times New Roman" w:hAnsi="Times New Roman"/>
          <w:i/>
          <w:sz w:val="24"/>
          <w:szCs w:val="24"/>
          <w:lang w:val="uk-UA"/>
        </w:rPr>
        <w:t>я</w:t>
      </w:r>
      <w:r w:rsidRPr="00695977">
        <w:rPr>
          <w:rFonts w:ascii="Times New Roman" w:hAnsi="Times New Roman"/>
          <w:i/>
          <w:sz w:val="24"/>
          <w:szCs w:val="24"/>
        </w:rPr>
        <w:t>. Определена зависимость ударения и акцентной группы. Проанализированы основные акцентные группы, представленные в тексте «Энеиды», и описано специфику их функционирования. Прокомментированы особенности акцентуации слов в каждой из указанных групп.</w:t>
      </w:r>
    </w:p>
    <w:p w:rsidR="00E4665A" w:rsidRPr="00695977" w:rsidRDefault="00E4665A" w:rsidP="002A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695977">
        <w:rPr>
          <w:rFonts w:ascii="Times New Roman" w:hAnsi="Times New Roman"/>
          <w:b/>
          <w:i/>
          <w:sz w:val="24"/>
          <w:szCs w:val="24"/>
        </w:rPr>
        <w:t>Ключевые слова:</w:t>
      </w:r>
      <w:r w:rsidRPr="00695977">
        <w:rPr>
          <w:rFonts w:ascii="Times New Roman" w:hAnsi="Times New Roman"/>
          <w:i/>
          <w:sz w:val="24"/>
          <w:szCs w:val="24"/>
        </w:rPr>
        <w:t xml:space="preserve"> ударение, акцентная группа, акцентная парадигма, лексико-грамматический разряд слов, акцентная дублетность.</w:t>
      </w:r>
    </w:p>
    <w:p w:rsidR="00E4665A" w:rsidRPr="00695977" w:rsidRDefault="00E4665A" w:rsidP="002A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E4665A" w:rsidRPr="00695977" w:rsidRDefault="00E4665A" w:rsidP="002A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en-US"/>
        </w:rPr>
      </w:pPr>
      <w:r w:rsidRPr="00695977">
        <w:rPr>
          <w:rFonts w:ascii="Times New Roman" w:hAnsi="Times New Roman"/>
          <w:i/>
          <w:sz w:val="24"/>
          <w:szCs w:val="24"/>
          <w:lang w:val="en-US"/>
        </w:rPr>
        <w:t xml:space="preserve">In this article the essence of the concept «accent» is defined. This term is used in modern researches, which are actual for three reasons – emergence of new interdisciplinary branches of linguistics, a tendency to comparative analyses and searches of new solutions of the existing problems. There are the main approaches to scientific studying of an accent among, buthistorical aspect plays the paramount role. In this regard the aim of the article is determination of nature of accent groups functioning in the classical poetic text. Therefore independent parts of speech of the poem </w:t>
      </w:r>
      <w:r w:rsidRPr="00695977">
        <w:rPr>
          <w:rFonts w:ascii="Times New Roman" w:hAnsi="Times New Roman"/>
          <w:i/>
          <w:sz w:val="24"/>
          <w:szCs w:val="24"/>
          <w:lang w:val="uk-UA"/>
        </w:rPr>
        <w:t>«</w:t>
      </w:r>
      <w:r w:rsidRPr="00695977">
        <w:rPr>
          <w:rFonts w:ascii="Times New Roman" w:hAnsi="Times New Roman"/>
          <w:i/>
          <w:sz w:val="24"/>
          <w:szCs w:val="24"/>
          <w:lang w:val="en-US"/>
        </w:rPr>
        <w:t>Aeneid</w:t>
      </w:r>
      <w:r w:rsidRPr="00695977">
        <w:rPr>
          <w:rFonts w:ascii="Times New Roman" w:hAnsi="Times New Roman"/>
          <w:i/>
          <w:sz w:val="24"/>
          <w:szCs w:val="24"/>
          <w:lang w:val="uk-UA"/>
        </w:rPr>
        <w:t>»</w:t>
      </w:r>
      <w:r w:rsidRPr="00695977">
        <w:rPr>
          <w:rFonts w:ascii="Times New Roman" w:hAnsi="Times New Roman"/>
          <w:i/>
          <w:sz w:val="24"/>
          <w:szCs w:val="24"/>
          <w:lang w:val="en-US"/>
        </w:rPr>
        <w:t xml:space="preserve">by I. Kotlyarevskyi are object of our research. The accent groups of adverbs with the different morphological origin are a subject of studying. The author calls functions of an accent, which are already known to science in system of language, and offer two new functions on the basis of studying specifics of communicative channels in the poem </w:t>
      </w:r>
      <w:r w:rsidRPr="00695977">
        <w:rPr>
          <w:rFonts w:ascii="Times New Roman" w:hAnsi="Times New Roman"/>
          <w:i/>
          <w:sz w:val="24"/>
          <w:szCs w:val="24"/>
          <w:lang w:val="uk-UA"/>
        </w:rPr>
        <w:t>«</w:t>
      </w:r>
      <w:r w:rsidRPr="00695977">
        <w:rPr>
          <w:rFonts w:ascii="Times New Roman" w:hAnsi="Times New Roman"/>
          <w:i/>
          <w:sz w:val="24"/>
          <w:szCs w:val="24"/>
          <w:lang w:val="en-US"/>
        </w:rPr>
        <w:t>Aeneid</w:t>
      </w:r>
      <w:r w:rsidRPr="00695977">
        <w:rPr>
          <w:rFonts w:ascii="Times New Roman" w:hAnsi="Times New Roman"/>
          <w:i/>
          <w:sz w:val="24"/>
          <w:szCs w:val="24"/>
          <w:lang w:val="uk-UA"/>
        </w:rPr>
        <w:t>»</w:t>
      </w:r>
      <w:r w:rsidRPr="00695977">
        <w:rPr>
          <w:rFonts w:ascii="Times New Roman" w:hAnsi="Times New Roman"/>
          <w:i/>
          <w:sz w:val="24"/>
          <w:szCs w:val="24"/>
          <w:lang w:val="en-US"/>
        </w:rPr>
        <w:t>by I. Kotlyarevskyi: adjustive and separative. The features of accentuation of words in each of the specified groups are commented.</w:t>
      </w:r>
    </w:p>
    <w:p w:rsidR="00E4665A" w:rsidRPr="00695977" w:rsidRDefault="00E4665A" w:rsidP="002A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uk-UA"/>
        </w:rPr>
      </w:pPr>
      <w:r w:rsidRPr="00695977">
        <w:rPr>
          <w:rFonts w:ascii="Times New Roman" w:hAnsi="Times New Roman"/>
          <w:b/>
          <w:i/>
          <w:sz w:val="24"/>
          <w:szCs w:val="24"/>
          <w:lang w:val="en-US"/>
        </w:rPr>
        <w:t>Keywords:</w:t>
      </w:r>
      <w:r w:rsidRPr="00695977">
        <w:rPr>
          <w:rFonts w:ascii="Times New Roman" w:hAnsi="Times New Roman"/>
          <w:i/>
          <w:sz w:val="24"/>
          <w:szCs w:val="24"/>
          <w:lang w:val="en-US"/>
        </w:rPr>
        <w:t xml:space="preserve"> accent, accent group, accent paradigm, lexical and grammatical category of words, accent variability.</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4"/>
          <w:szCs w:val="24"/>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Зараз доволі активно акцентологи вивчають проблеми наголошування слів у текстах поетичних творів. Інтерес до кола </w:t>
      </w:r>
      <w:r w:rsidRPr="00695977">
        <w:rPr>
          <w:rFonts w:ascii="Times New Roman" w:hAnsi="Times New Roman"/>
          <w:sz w:val="30"/>
          <w:szCs w:val="30"/>
          <w:lang w:val="uk-UA"/>
        </w:rPr>
        <w:lastRenderedPageBreak/>
        <w:t>таких питань зумовлений декількома чинниками. По-перше, це бурхливий розвиток та утвердження нових міждисциплінарних галузей мовознавства, для яких здобутки акцентології є підґрунтям для подальших наукових розвідок, зокрема в галузі етнолінгвістики (розробки Н. Дудник) та лінгвокультурології та культури мовлення (розробки С. Головащука, С. Єрмоленко, Н. Левун, О. Пономаріва, О. Сербенської). По-друге, такою передумовою стала тенденція до проведення порівняльних аналізів акцентних парадигм на матеріалах текстових зразків минувшини та сучасності (роботи О. Дудки, А. Зинякової, Л. Колодіної). По-третє, попередні дослідження з історичної та компаративістичної акцентології, зокрема Л. Булаховського, І. Гальчука, В. Дибо, В. Колесова, А. Залізняка, О. Потебні та ін., не розкривають абсолютно всі шляхи вирішення існуючих у мовознавчій парадигмі проблем, через що, як запевняє С. Пономаренко, «до цього часу зовсім мало уваги приділялося саме розбіжностям в акцентуації слів та словоформ у процесі еволюції мови, а їхнє ґрунтовне й системне вивчення надасть можливість для нових висновків та узагальнень в аспекті вивчення історії українського наголосу» [7, с. 82].</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Незважаючи на те, що функції наголосу в ритмомелодійній організації українського мовлення вивчалися протягом тривалого періоду та на матеріалі поетичних творів класиків письменства вже повністю обґрунтовані (праці З. Веселовської, В. Винницького, В. Скляренка), не втрачають своєї актуальності дослідження акцентуаційного розвитку слів, що мають різний морфологічний статус, із урахуванням особливостей їхньої взаємодії між собою в межах певної текстової площини. У цьому аспекті широким полотном для виявлення спектру певних акцентних груп може послужити текст поеми «Енеїда», написаний І. П. Котляревським. Вибір фактичного матеріалу для висвітлення окресленої проблематики зумовлений низкою факторів. З одного боку, «І. П. Котляревський написав свою поему короткими, динамічними рядками, легким, прозорим ямбом, усіляко дбаючи про те, щоб жартівливий зміст вирядити у дзвінку, “бадьору” форму» [2, с. 122], що дозволяє виявити найбільш характерні акцентні групи слів, що належать до категорії самостійних частин мови, та порівняти їх із специфікою сучасної вимови. З іншого боку, підґрунтям нашого вибору можна вважати той факт, щотвори кінця Х</w:t>
      </w:r>
      <w:r w:rsidRPr="00695977">
        <w:rPr>
          <w:rFonts w:ascii="Times New Roman" w:hAnsi="Times New Roman"/>
          <w:sz w:val="30"/>
          <w:szCs w:val="30"/>
          <w:lang w:val="en-US"/>
        </w:rPr>
        <w:t>VIII</w:t>
      </w:r>
      <w:r w:rsidRPr="00695977">
        <w:rPr>
          <w:rFonts w:ascii="Times New Roman" w:hAnsi="Times New Roman"/>
          <w:sz w:val="30"/>
          <w:szCs w:val="30"/>
          <w:lang w:val="uk-UA"/>
        </w:rPr>
        <w:t xml:space="preserve"> – початку ХХ ст., до яких належить і аналізований нами твір, за словами З. Веселовської, характеризуються наявністю чималої кількості «акцентних варіантів, певною неусталеністю норми, архаїчними та </w:t>
      </w:r>
      <w:r w:rsidRPr="00695977">
        <w:rPr>
          <w:rFonts w:ascii="Times New Roman" w:hAnsi="Times New Roman"/>
          <w:sz w:val="30"/>
          <w:szCs w:val="30"/>
          <w:lang w:val="uk-UA"/>
        </w:rPr>
        <w:lastRenderedPageBreak/>
        <w:t>діалектними наголосами» [цит. за 3, с. 52–53], а це лише посилює увагу до розвитку акцентології як науки й сьогодні, а також дозволяє прослідкувати еволюцію словотвірної парадигми мови.</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30"/>
          <w:szCs w:val="30"/>
          <w:lang w:val="uk-UA"/>
        </w:rPr>
      </w:pPr>
      <w:r w:rsidRPr="00695977">
        <w:rPr>
          <w:rFonts w:ascii="Times New Roman" w:hAnsi="Times New Roman"/>
          <w:sz w:val="30"/>
          <w:szCs w:val="30"/>
          <w:lang w:val="uk-UA"/>
        </w:rPr>
        <w:t>Мета пропонованої статті полягає у висвітленні специфіки функціонування акцентних груп, представлених у поемі «Енеїда» І. П. Котляревського.</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Більшість слів основних лексико-граматичний розрядів, що є в системі сучасної української мови, репрезентовано й у тексті «Енеїди». У зв’язку з цим з’ясування особливостей їхнього наголошення може прислужитися в установленні їхніх семантичних значень, а також основних індивідуально-авторських інтенцій.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30"/>
          <w:szCs w:val="30"/>
          <w:lang w:val="uk-UA"/>
        </w:rPr>
      </w:pPr>
      <w:r w:rsidRPr="00695977">
        <w:rPr>
          <w:rFonts w:ascii="Times New Roman" w:hAnsi="Times New Roman"/>
          <w:sz w:val="30"/>
          <w:szCs w:val="30"/>
          <w:lang w:val="uk-UA"/>
        </w:rPr>
        <w:t>Через це роль наголосу цілком справедливо вважати ключовою, оскільки він або створює сприятливу атмосферу для сприймання твору (канало-встановлювальна функція), або повністю блокує канали комунікації (канало-роз’єднувальна функція), що встановлюється між автором та читацькою аудиторією. Недарма наголос як елемент ритмічної організації віршованого тексту та його стилістичний маркер протягом останніх ста років не зникає з поля зору науковців. Так, процес укорінення акцентологічних тенденцій у мовній системі, на думку О. Колот, відбувається за такими напрямами: 1) вивчення історії українського наголосу у зв’язку з історичним розвитком мови; 2)</w:t>
      </w:r>
      <w:r w:rsidRPr="00695977">
        <w:rPr>
          <w:rFonts w:ascii="Times New Roman" w:hAnsi="Times New Roman"/>
          <w:sz w:val="30"/>
          <w:szCs w:val="30"/>
          <w:lang w:val="de-DE"/>
        </w:rPr>
        <w:t> </w:t>
      </w:r>
      <w:r w:rsidRPr="00695977">
        <w:rPr>
          <w:rFonts w:ascii="Times New Roman" w:hAnsi="Times New Roman"/>
          <w:sz w:val="30"/>
          <w:szCs w:val="30"/>
          <w:lang w:val="uk-UA"/>
        </w:rPr>
        <w:t>дослідження українського наголосу в порівняльно-історичному аспекті; 3) окреслення шляхів становлення українського літературного наголошення; 4)</w:t>
      </w:r>
      <w:r w:rsidRPr="00695977">
        <w:rPr>
          <w:rFonts w:ascii="Times New Roman" w:hAnsi="Times New Roman"/>
          <w:sz w:val="30"/>
          <w:szCs w:val="30"/>
          <w:lang w:val="en-US"/>
        </w:rPr>
        <w:t> </w:t>
      </w:r>
      <w:r w:rsidRPr="00695977">
        <w:rPr>
          <w:rFonts w:ascii="Times New Roman" w:hAnsi="Times New Roman"/>
          <w:sz w:val="30"/>
          <w:szCs w:val="30"/>
          <w:lang w:val="uk-UA"/>
        </w:rPr>
        <w:t>характеристика акцентної системи української літературної мови, аналіз закономірностей наголошування різних частин мови; 5)</w:t>
      </w:r>
      <w:r w:rsidRPr="00695977">
        <w:rPr>
          <w:rFonts w:ascii="Times New Roman" w:hAnsi="Times New Roman"/>
          <w:sz w:val="30"/>
          <w:szCs w:val="30"/>
          <w:lang w:val="en-US"/>
        </w:rPr>
        <w:t> </w:t>
      </w:r>
      <w:r w:rsidRPr="00695977">
        <w:rPr>
          <w:rFonts w:ascii="Times New Roman" w:hAnsi="Times New Roman"/>
          <w:sz w:val="30"/>
          <w:szCs w:val="30"/>
          <w:lang w:val="uk-UA"/>
        </w:rPr>
        <w:t>пояснення лексико-граматичних (розрізнювальних) функцій наголосу; 6)</w:t>
      </w:r>
      <w:r w:rsidRPr="00695977">
        <w:rPr>
          <w:rFonts w:ascii="Times New Roman" w:hAnsi="Times New Roman"/>
          <w:sz w:val="30"/>
          <w:szCs w:val="30"/>
          <w:lang w:val="en-US"/>
        </w:rPr>
        <w:t> </w:t>
      </w:r>
      <w:r w:rsidRPr="00695977">
        <w:rPr>
          <w:rFonts w:ascii="Times New Roman" w:hAnsi="Times New Roman"/>
          <w:sz w:val="30"/>
          <w:szCs w:val="30"/>
          <w:lang w:val="uk-UA"/>
        </w:rPr>
        <w:t>експериментальне дослідження словесного наголосу; 7)</w:t>
      </w:r>
      <w:r w:rsidRPr="00695977">
        <w:rPr>
          <w:rFonts w:ascii="Times New Roman" w:hAnsi="Times New Roman"/>
          <w:sz w:val="30"/>
          <w:szCs w:val="30"/>
          <w:lang w:val="en-US"/>
        </w:rPr>
        <w:t> </w:t>
      </w:r>
      <w:r w:rsidRPr="00695977">
        <w:rPr>
          <w:rFonts w:ascii="Times New Roman" w:hAnsi="Times New Roman"/>
          <w:sz w:val="30"/>
          <w:szCs w:val="30"/>
          <w:lang w:val="uk-UA"/>
        </w:rPr>
        <w:t>вивчення діалектного наголосу [4, с. 30–31]. З погляду на наведене, текст поеми «Енеїда» характеризується неоднорідною акцентуаційною динамікою, що дозволяє дослідити специфіку наголошення слів із усіх точок зору.</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У віршованій канві поеми «Енеїда» нами помічено, що основний акцентуаційний масив складають іменні частини мови. Проте значну поширеність мають і прислівники. Саме тому зіставлення принципів акцентуації прислівників прикметникового, займенникового та числівникового походження, ужитих в «Енеїді», з акцентуацією відповідних прикметників, займенників та числівників ще глибше моделює ритмомелодійні потенції української мови.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i/>
          <w:sz w:val="30"/>
          <w:szCs w:val="30"/>
          <w:lang w:val="uk-UA"/>
        </w:rPr>
      </w:pPr>
      <w:r w:rsidRPr="00695977">
        <w:rPr>
          <w:rFonts w:ascii="Times New Roman" w:hAnsi="Times New Roman"/>
          <w:sz w:val="30"/>
          <w:szCs w:val="30"/>
          <w:lang w:val="uk-UA"/>
        </w:rPr>
        <w:t xml:space="preserve">Серед прислівників, використаних І. П. Котляревським у </w:t>
      </w:r>
      <w:r w:rsidRPr="00695977">
        <w:rPr>
          <w:rFonts w:ascii="Times New Roman" w:hAnsi="Times New Roman"/>
          <w:sz w:val="30"/>
          <w:szCs w:val="30"/>
          <w:lang w:val="uk-UA"/>
        </w:rPr>
        <w:lastRenderedPageBreak/>
        <w:t xml:space="preserve">своєму творі, та їхніх споріднених форм різного морфологічного походження нами зафіксовано понад 80, серед них найуживанішими є такі лексеми: </w:t>
      </w:r>
      <w:r w:rsidRPr="00695977">
        <w:rPr>
          <w:rFonts w:ascii="Times New Roman" w:hAnsi="Times New Roman"/>
          <w:i/>
          <w:sz w:val="30"/>
          <w:szCs w:val="30"/>
          <w:lang w:val="uk-UA"/>
        </w:rPr>
        <w:t>б</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льше → б</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льшого, б</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льшу; бл</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зько → бл</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зька, бл</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зькая; бунд</w:t>
      </w:r>
      <w:r w:rsidRPr="00695977">
        <w:rPr>
          <w:rFonts w:ascii="Times New Roman" w:hAnsi="Times New Roman"/>
          <w:i/>
          <w:spacing w:val="-70"/>
          <w:sz w:val="30"/>
          <w:szCs w:val="30"/>
          <w:lang w:val="uk-UA"/>
        </w:rPr>
        <w:t>ю</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чно → бунд</w:t>
      </w:r>
      <w:r w:rsidRPr="00695977">
        <w:rPr>
          <w:rFonts w:ascii="Times New Roman" w:hAnsi="Times New Roman"/>
          <w:i/>
          <w:spacing w:val="-70"/>
          <w:sz w:val="30"/>
          <w:szCs w:val="30"/>
          <w:lang w:val="uk-UA"/>
        </w:rPr>
        <w:t>ю</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чної; вдв</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є → дв</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є; в</w:t>
      </w:r>
      <w:r w:rsidRPr="00695977">
        <w:rPr>
          <w:rFonts w:ascii="Times New Roman" w:hAnsi="Times New Roman"/>
          <w:i/>
          <w:spacing w:val="-70"/>
          <w:sz w:val="30"/>
          <w:szCs w:val="30"/>
          <w:lang w:val="uk-UA"/>
        </w:rPr>
        <w:t>е</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село і вес</w:t>
      </w:r>
      <w:r w:rsidRPr="00695977">
        <w:rPr>
          <w:rFonts w:ascii="Times New Roman" w:hAnsi="Times New Roman"/>
          <w:i/>
          <w:spacing w:val="-70"/>
          <w:sz w:val="30"/>
          <w:szCs w:val="30"/>
          <w:lang w:val="uk-UA"/>
        </w:rPr>
        <w:t>е</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ло → вес</w:t>
      </w:r>
      <w:r w:rsidRPr="00695977">
        <w:rPr>
          <w:rFonts w:ascii="Times New Roman" w:hAnsi="Times New Roman"/>
          <w:i/>
          <w:spacing w:val="-70"/>
          <w:sz w:val="30"/>
          <w:szCs w:val="30"/>
          <w:lang w:val="uk-UA"/>
        </w:rPr>
        <w:t>е</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ла, вес</w:t>
      </w:r>
      <w:r w:rsidRPr="00695977">
        <w:rPr>
          <w:rFonts w:ascii="Times New Roman" w:hAnsi="Times New Roman"/>
          <w:i/>
          <w:spacing w:val="-70"/>
          <w:sz w:val="30"/>
          <w:szCs w:val="30"/>
          <w:lang w:val="uk-UA"/>
        </w:rPr>
        <w:t>е</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лу; в</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льно → в</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льна; в</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рно → в</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рний, в</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рні; в</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чно → в</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чний, в</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чне, в</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чной,в</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чну, в</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чні; г</w:t>
      </w:r>
      <w:r w:rsidRPr="00695977">
        <w:rPr>
          <w:rFonts w:ascii="Times New Roman" w:hAnsi="Times New Roman"/>
          <w:i/>
          <w:spacing w:val="-70"/>
          <w:sz w:val="30"/>
          <w:szCs w:val="30"/>
          <w:lang w:val="uk-UA"/>
        </w:rPr>
        <w:t>а</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рно → г</w:t>
      </w:r>
      <w:r w:rsidRPr="00695977">
        <w:rPr>
          <w:rFonts w:ascii="Times New Roman" w:hAnsi="Times New Roman"/>
          <w:i/>
          <w:spacing w:val="-70"/>
          <w:sz w:val="30"/>
          <w:szCs w:val="30"/>
          <w:lang w:val="uk-UA"/>
        </w:rPr>
        <w:t>а</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рний, г</w:t>
      </w:r>
      <w:r w:rsidRPr="00695977">
        <w:rPr>
          <w:rFonts w:ascii="Times New Roman" w:hAnsi="Times New Roman"/>
          <w:i/>
          <w:spacing w:val="-70"/>
          <w:sz w:val="30"/>
          <w:szCs w:val="30"/>
          <w:lang w:val="uk-UA"/>
        </w:rPr>
        <w:t>а</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рним, г</w:t>
      </w:r>
      <w:r w:rsidRPr="00695977">
        <w:rPr>
          <w:rFonts w:ascii="Times New Roman" w:hAnsi="Times New Roman"/>
          <w:i/>
          <w:spacing w:val="-70"/>
          <w:sz w:val="30"/>
          <w:szCs w:val="30"/>
          <w:lang w:val="uk-UA"/>
        </w:rPr>
        <w:t>а</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рна,г</w:t>
      </w:r>
      <w:r w:rsidRPr="00695977">
        <w:rPr>
          <w:rFonts w:ascii="Times New Roman" w:hAnsi="Times New Roman"/>
          <w:i/>
          <w:spacing w:val="-70"/>
          <w:sz w:val="30"/>
          <w:szCs w:val="30"/>
          <w:lang w:val="uk-UA"/>
        </w:rPr>
        <w:t>а</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рну, г</w:t>
      </w:r>
      <w:r w:rsidRPr="00695977">
        <w:rPr>
          <w:rFonts w:ascii="Times New Roman" w:hAnsi="Times New Roman"/>
          <w:i/>
          <w:spacing w:val="-70"/>
          <w:sz w:val="30"/>
          <w:szCs w:val="30"/>
          <w:lang w:val="uk-UA"/>
        </w:rPr>
        <w:t>а</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рній, г</w:t>
      </w:r>
      <w:r w:rsidRPr="00695977">
        <w:rPr>
          <w:rFonts w:ascii="Times New Roman" w:hAnsi="Times New Roman"/>
          <w:i/>
          <w:spacing w:val="-70"/>
          <w:sz w:val="30"/>
          <w:szCs w:val="30"/>
          <w:lang w:val="uk-UA"/>
        </w:rPr>
        <w:t>а</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рні,г</w:t>
      </w:r>
      <w:r w:rsidRPr="00695977">
        <w:rPr>
          <w:rFonts w:ascii="Times New Roman" w:hAnsi="Times New Roman"/>
          <w:i/>
          <w:spacing w:val="-70"/>
          <w:sz w:val="30"/>
          <w:szCs w:val="30"/>
          <w:lang w:val="uk-UA"/>
        </w:rPr>
        <w:t>а</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рнії, г</w:t>
      </w:r>
      <w:r w:rsidRPr="00695977">
        <w:rPr>
          <w:rFonts w:ascii="Times New Roman" w:hAnsi="Times New Roman"/>
          <w:i/>
          <w:spacing w:val="-70"/>
          <w:sz w:val="30"/>
          <w:szCs w:val="30"/>
          <w:lang w:val="uk-UA"/>
        </w:rPr>
        <w:t>а</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рних; г</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рко → г</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ркім, г</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ркой, г</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рку,г</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ркую і гірк</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ї, гірк</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ми; г</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рше → г</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ршії; злид</w:t>
      </w:r>
      <w:r w:rsidRPr="00695977">
        <w:rPr>
          <w:rFonts w:ascii="Times New Roman" w:hAnsi="Times New Roman"/>
          <w:i/>
          <w:spacing w:val="-70"/>
          <w:sz w:val="30"/>
          <w:szCs w:val="30"/>
          <w:lang w:val="uk-UA"/>
        </w:rPr>
        <w:t>е</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нно → злид</w:t>
      </w:r>
      <w:r w:rsidRPr="00695977">
        <w:rPr>
          <w:rFonts w:ascii="Times New Roman" w:hAnsi="Times New Roman"/>
          <w:i/>
          <w:spacing w:val="-70"/>
          <w:sz w:val="30"/>
          <w:szCs w:val="30"/>
          <w:lang w:val="uk-UA"/>
        </w:rPr>
        <w:t>е</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нний, злид</w:t>
      </w:r>
      <w:r w:rsidRPr="00695977">
        <w:rPr>
          <w:rFonts w:ascii="Times New Roman" w:hAnsi="Times New Roman"/>
          <w:i/>
          <w:spacing w:val="-70"/>
          <w:sz w:val="30"/>
          <w:szCs w:val="30"/>
          <w:lang w:val="uk-UA"/>
        </w:rPr>
        <w:t>е</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ннії; зл</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бно → зл</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бна, зл</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бная;зрадл</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во → зрадл</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вий, зрадл</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вих; к</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со → к</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са; кр</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пко → кр</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пкий; кр</w:t>
      </w:r>
      <w:r w:rsidRPr="00695977">
        <w:rPr>
          <w:rFonts w:ascii="Times New Roman" w:hAnsi="Times New Roman"/>
          <w:i/>
          <w:spacing w:val="-70"/>
          <w:sz w:val="30"/>
          <w:szCs w:val="30"/>
          <w:lang w:val="uk-UA"/>
        </w:rPr>
        <w:t>у</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то → крут</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ї; лук</w:t>
      </w:r>
      <w:r w:rsidRPr="00695977">
        <w:rPr>
          <w:rFonts w:ascii="Times New Roman" w:hAnsi="Times New Roman"/>
          <w:i/>
          <w:spacing w:val="-70"/>
          <w:sz w:val="30"/>
          <w:szCs w:val="30"/>
          <w:lang w:val="uk-UA"/>
        </w:rPr>
        <w:t>а</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во → лук</w:t>
      </w:r>
      <w:r w:rsidRPr="00695977">
        <w:rPr>
          <w:rFonts w:ascii="Times New Roman" w:hAnsi="Times New Roman"/>
          <w:i/>
          <w:spacing w:val="-70"/>
          <w:sz w:val="30"/>
          <w:szCs w:val="30"/>
          <w:lang w:val="uk-UA"/>
        </w:rPr>
        <w:t>а</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вий; л</w:t>
      </w:r>
      <w:r w:rsidRPr="00695977">
        <w:rPr>
          <w:rFonts w:ascii="Times New Roman" w:hAnsi="Times New Roman"/>
          <w:i/>
          <w:spacing w:val="-70"/>
          <w:sz w:val="30"/>
          <w:szCs w:val="30"/>
          <w:lang w:val="uk-UA"/>
        </w:rPr>
        <w:t>у</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чче → л</w:t>
      </w:r>
      <w:r w:rsidRPr="00695977">
        <w:rPr>
          <w:rFonts w:ascii="Times New Roman" w:hAnsi="Times New Roman"/>
          <w:i/>
          <w:spacing w:val="-70"/>
          <w:sz w:val="30"/>
          <w:szCs w:val="30"/>
          <w:lang w:val="uk-UA"/>
        </w:rPr>
        <w:t>у</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ччім, л</w:t>
      </w:r>
      <w:r w:rsidRPr="00695977">
        <w:rPr>
          <w:rFonts w:ascii="Times New Roman" w:hAnsi="Times New Roman"/>
          <w:i/>
          <w:spacing w:val="-70"/>
          <w:sz w:val="30"/>
          <w:szCs w:val="30"/>
          <w:lang w:val="uk-UA"/>
        </w:rPr>
        <w:t>у</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ччая, л</w:t>
      </w:r>
      <w:r w:rsidRPr="00695977">
        <w:rPr>
          <w:rFonts w:ascii="Times New Roman" w:hAnsi="Times New Roman"/>
          <w:i/>
          <w:spacing w:val="-70"/>
          <w:sz w:val="30"/>
          <w:szCs w:val="30"/>
          <w:lang w:val="uk-UA"/>
        </w:rPr>
        <w:t>у</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ччу; л</w:t>
      </w:r>
      <w:r w:rsidRPr="00695977">
        <w:rPr>
          <w:rFonts w:ascii="Times New Roman" w:hAnsi="Times New Roman"/>
          <w:i/>
          <w:spacing w:val="-70"/>
          <w:sz w:val="30"/>
          <w:szCs w:val="30"/>
          <w:lang w:val="uk-UA"/>
        </w:rPr>
        <w:t>ю</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бо → л</w:t>
      </w:r>
      <w:r w:rsidRPr="00695977">
        <w:rPr>
          <w:rFonts w:ascii="Times New Roman" w:hAnsi="Times New Roman"/>
          <w:i/>
          <w:spacing w:val="-70"/>
          <w:sz w:val="30"/>
          <w:szCs w:val="30"/>
          <w:lang w:val="uk-UA"/>
        </w:rPr>
        <w:t>ю</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ба, л</w:t>
      </w:r>
      <w:r w:rsidRPr="00695977">
        <w:rPr>
          <w:rFonts w:ascii="Times New Roman" w:hAnsi="Times New Roman"/>
          <w:i/>
          <w:spacing w:val="-70"/>
          <w:sz w:val="30"/>
          <w:szCs w:val="30"/>
          <w:lang w:val="uk-UA"/>
        </w:rPr>
        <w:t>ю</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бу; м</w:t>
      </w:r>
      <w:r w:rsidRPr="00695977">
        <w:rPr>
          <w:rFonts w:ascii="Times New Roman" w:hAnsi="Times New Roman"/>
          <w:i/>
          <w:spacing w:val="-70"/>
          <w:sz w:val="30"/>
          <w:szCs w:val="30"/>
          <w:lang w:val="uk-UA"/>
        </w:rPr>
        <w:t>а</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ло→ мал</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й, мал</w:t>
      </w:r>
      <w:r w:rsidRPr="00695977">
        <w:rPr>
          <w:rFonts w:ascii="Times New Roman" w:hAnsi="Times New Roman"/>
          <w:i/>
          <w:spacing w:val="-70"/>
          <w:sz w:val="30"/>
          <w:szCs w:val="30"/>
          <w:lang w:val="uk-UA"/>
        </w:rPr>
        <w:t>е</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 мал</w:t>
      </w:r>
      <w:r w:rsidRPr="00695977">
        <w:rPr>
          <w:rFonts w:ascii="Times New Roman" w:hAnsi="Times New Roman"/>
          <w:i/>
          <w:spacing w:val="-70"/>
          <w:sz w:val="30"/>
          <w:szCs w:val="30"/>
          <w:lang w:val="uk-UA"/>
        </w:rPr>
        <w:t>а</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 мал</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їі м</w:t>
      </w:r>
      <w:r w:rsidRPr="00695977">
        <w:rPr>
          <w:rFonts w:ascii="Times New Roman" w:hAnsi="Times New Roman"/>
          <w:i/>
          <w:spacing w:val="-70"/>
          <w:sz w:val="30"/>
          <w:szCs w:val="30"/>
          <w:lang w:val="uk-UA"/>
        </w:rPr>
        <w:t>а</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лий; мерз</w:t>
      </w:r>
      <w:r w:rsidRPr="00695977">
        <w:rPr>
          <w:rFonts w:ascii="Times New Roman" w:hAnsi="Times New Roman"/>
          <w:i/>
          <w:spacing w:val="-70"/>
          <w:sz w:val="30"/>
          <w:szCs w:val="30"/>
          <w:lang w:val="uk-UA"/>
        </w:rPr>
        <w:t>е</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нно → мерз</w:t>
      </w:r>
      <w:r w:rsidRPr="00695977">
        <w:rPr>
          <w:rFonts w:ascii="Times New Roman" w:hAnsi="Times New Roman"/>
          <w:i/>
          <w:spacing w:val="-70"/>
          <w:sz w:val="30"/>
          <w:szCs w:val="30"/>
          <w:lang w:val="uk-UA"/>
        </w:rPr>
        <w:t>е</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нне; м</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ло → м</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лий, м</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лого, м</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ле, м</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леє, м</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ла, м</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лая, м</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лой,м</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лу, м</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лі; м</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цно → міцн</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й; необ</w:t>
      </w:r>
      <w:r w:rsidRPr="00695977">
        <w:rPr>
          <w:rFonts w:ascii="Times New Roman" w:hAnsi="Times New Roman"/>
          <w:i/>
          <w:spacing w:val="-70"/>
          <w:sz w:val="30"/>
          <w:szCs w:val="30"/>
          <w:lang w:val="uk-UA"/>
        </w:rPr>
        <w:t>а</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чно → необ</w:t>
      </w:r>
      <w:r w:rsidRPr="00695977">
        <w:rPr>
          <w:rFonts w:ascii="Times New Roman" w:hAnsi="Times New Roman"/>
          <w:i/>
          <w:spacing w:val="-70"/>
          <w:sz w:val="30"/>
          <w:szCs w:val="30"/>
          <w:lang w:val="uk-UA"/>
        </w:rPr>
        <w:t>а</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чне; несп</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рно → несп</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рна; н</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зько → н</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зьким; п</w:t>
      </w:r>
      <w:r w:rsidRPr="00695977">
        <w:rPr>
          <w:rFonts w:ascii="Times New Roman" w:hAnsi="Times New Roman"/>
          <w:i/>
          <w:spacing w:val="-70"/>
          <w:sz w:val="30"/>
          <w:szCs w:val="30"/>
          <w:lang w:val="uk-UA"/>
        </w:rPr>
        <w:t>е</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рше → п</w:t>
      </w:r>
      <w:r w:rsidRPr="00695977">
        <w:rPr>
          <w:rFonts w:ascii="Times New Roman" w:hAnsi="Times New Roman"/>
          <w:i/>
          <w:spacing w:val="-70"/>
          <w:sz w:val="30"/>
          <w:szCs w:val="30"/>
          <w:lang w:val="uk-UA"/>
        </w:rPr>
        <w:t>е</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рший, п</w:t>
      </w:r>
      <w:r w:rsidRPr="00695977">
        <w:rPr>
          <w:rFonts w:ascii="Times New Roman" w:hAnsi="Times New Roman"/>
          <w:i/>
          <w:spacing w:val="-70"/>
          <w:sz w:val="30"/>
          <w:szCs w:val="30"/>
          <w:lang w:val="uk-UA"/>
        </w:rPr>
        <w:t>е</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ршому, п</w:t>
      </w:r>
      <w:r w:rsidRPr="00695977">
        <w:rPr>
          <w:rFonts w:ascii="Times New Roman" w:hAnsi="Times New Roman"/>
          <w:i/>
          <w:spacing w:val="-70"/>
          <w:sz w:val="30"/>
          <w:szCs w:val="30"/>
          <w:lang w:val="uk-UA"/>
        </w:rPr>
        <w:t>е</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ршого, п</w:t>
      </w:r>
      <w:r w:rsidRPr="00695977">
        <w:rPr>
          <w:rFonts w:ascii="Times New Roman" w:hAnsi="Times New Roman"/>
          <w:i/>
          <w:spacing w:val="-70"/>
          <w:sz w:val="30"/>
          <w:szCs w:val="30"/>
          <w:lang w:val="uk-UA"/>
        </w:rPr>
        <w:t>е</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ршу, п</w:t>
      </w:r>
      <w:r w:rsidRPr="00695977">
        <w:rPr>
          <w:rFonts w:ascii="Times New Roman" w:hAnsi="Times New Roman"/>
          <w:i/>
          <w:spacing w:val="-70"/>
          <w:sz w:val="30"/>
          <w:szCs w:val="30"/>
          <w:lang w:val="uk-UA"/>
        </w:rPr>
        <w:t>е</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рші, п</w:t>
      </w:r>
      <w:r w:rsidRPr="00695977">
        <w:rPr>
          <w:rFonts w:ascii="Times New Roman" w:hAnsi="Times New Roman"/>
          <w:i/>
          <w:spacing w:val="-70"/>
          <w:sz w:val="30"/>
          <w:szCs w:val="30"/>
          <w:lang w:val="uk-UA"/>
        </w:rPr>
        <w:t>е</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рших; по-б</w:t>
      </w:r>
      <w:r w:rsidRPr="00695977">
        <w:rPr>
          <w:rFonts w:ascii="Times New Roman" w:hAnsi="Times New Roman"/>
          <w:i/>
          <w:spacing w:val="-70"/>
          <w:sz w:val="30"/>
          <w:szCs w:val="30"/>
          <w:lang w:val="uk-UA"/>
        </w:rPr>
        <w:t>а</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тьківські → б</w:t>
      </w:r>
      <w:r w:rsidRPr="00695977">
        <w:rPr>
          <w:rFonts w:ascii="Times New Roman" w:hAnsi="Times New Roman"/>
          <w:i/>
          <w:spacing w:val="-70"/>
          <w:sz w:val="30"/>
          <w:szCs w:val="30"/>
          <w:lang w:val="uk-UA"/>
        </w:rPr>
        <w:t>а</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тьківську; по-бусурм</w:t>
      </w:r>
      <w:r w:rsidRPr="00695977">
        <w:rPr>
          <w:rFonts w:ascii="Times New Roman" w:hAnsi="Times New Roman"/>
          <w:i/>
          <w:spacing w:val="-70"/>
          <w:sz w:val="30"/>
          <w:szCs w:val="30"/>
          <w:lang w:val="uk-UA"/>
        </w:rPr>
        <w:t>е</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нськи → бусурм</w:t>
      </w:r>
      <w:r w:rsidRPr="00695977">
        <w:rPr>
          <w:rFonts w:ascii="Times New Roman" w:hAnsi="Times New Roman"/>
          <w:i/>
          <w:spacing w:val="-70"/>
          <w:sz w:val="30"/>
          <w:szCs w:val="30"/>
          <w:lang w:val="uk-UA"/>
        </w:rPr>
        <w:t>е</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нська; по-вчор</w:t>
      </w:r>
      <w:r w:rsidRPr="00695977">
        <w:rPr>
          <w:rFonts w:ascii="Times New Roman" w:hAnsi="Times New Roman"/>
          <w:i/>
          <w:spacing w:val="-70"/>
          <w:sz w:val="30"/>
          <w:szCs w:val="30"/>
          <w:lang w:val="uk-UA"/>
        </w:rPr>
        <w:t>а</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шньому → вчор</w:t>
      </w:r>
      <w:r w:rsidRPr="00695977">
        <w:rPr>
          <w:rFonts w:ascii="Times New Roman" w:hAnsi="Times New Roman"/>
          <w:i/>
          <w:spacing w:val="-70"/>
          <w:sz w:val="30"/>
          <w:szCs w:val="30"/>
          <w:lang w:val="uk-UA"/>
        </w:rPr>
        <w:t>а</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шній; пок</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рно → пок</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рна; попр</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сту → пр</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стий, пр</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сту, пр</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стихі прост</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ї; по-сво</w:t>
      </w:r>
      <w:r w:rsidRPr="00695977">
        <w:rPr>
          <w:rFonts w:ascii="Times New Roman" w:hAnsi="Times New Roman"/>
          <w:i/>
          <w:spacing w:val="-70"/>
          <w:sz w:val="30"/>
          <w:szCs w:val="30"/>
          <w:lang w:val="uk-UA"/>
        </w:rPr>
        <w:t>є</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му і по-св</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єму → свог</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 сво</w:t>
      </w:r>
      <w:r w:rsidRPr="00695977">
        <w:rPr>
          <w:rFonts w:ascii="Times New Roman" w:hAnsi="Times New Roman"/>
          <w:i/>
          <w:spacing w:val="-70"/>
          <w:sz w:val="30"/>
          <w:szCs w:val="30"/>
          <w:lang w:val="uk-UA"/>
        </w:rPr>
        <w:t>ї</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м, сво</w:t>
      </w:r>
      <w:r w:rsidRPr="00695977">
        <w:rPr>
          <w:rFonts w:ascii="Times New Roman" w:hAnsi="Times New Roman"/>
          <w:i/>
          <w:spacing w:val="-70"/>
          <w:sz w:val="30"/>
          <w:szCs w:val="30"/>
          <w:lang w:val="uk-UA"/>
        </w:rPr>
        <w:t>є</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му,сво</w:t>
      </w:r>
      <w:r w:rsidRPr="00695977">
        <w:rPr>
          <w:rFonts w:ascii="Times New Roman" w:hAnsi="Times New Roman"/>
          <w:i/>
          <w:spacing w:val="-70"/>
          <w:sz w:val="30"/>
          <w:szCs w:val="30"/>
          <w:lang w:val="uk-UA"/>
        </w:rPr>
        <w:t>ї</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м, сво</w:t>
      </w:r>
      <w:r w:rsidRPr="00695977">
        <w:rPr>
          <w:rFonts w:ascii="Times New Roman" w:hAnsi="Times New Roman"/>
          <w:i/>
          <w:spacing w:val="-70"/>
          <w:sz w:val="30"/>
          <w:szCs w:val="30"/>
          <w:lang w:val="uk-UA"/>
        </w:rPr>
        <w:t>є</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 сво</w:t>
      </w:r>
      <w:r w:rsidRPr="00695977">
        <w:rPr>
          <w:rFonts w:ascii="Times New Roman" w:hAnsi="Times New Roman"/>
          <w:i/>
          <w:spacing w:val="-70"/>
          <w:sz w:val="30"/>
          <w:szCs w:val="30"/>
          <w:lang w:val="uk-UA"/>
        </w:rPr>
        <w:t>я</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 сво</w:t>
      </w:r>
      <w:r w:rsidRPr="00695977">
        <w:rPr>
          <w:rFonts w:ascii="Times New Roman" w:hAnsi="Times New Roman"/>
          <w:i/>
          <w:spacing w:val="-70"/>
          <w:sz w:val="30"/>
          <w:szCs w:val="30"/>
          <w:lang w:val="uk-UA"/>
        </w:rPr>
        <w:t>є</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й,сво</w:t>
      </w:r>
      <w:r w:rsidRPr="00695977">
        <w:rPr>
          <w:rFonts w:ascii="Times New Roman" w:hAnsi="Times New Roman"/>
          <w:i/>
          <w:spacing w:val="-70"/>
          <w:sz w:val="30"/>
          <w:szCs w:val="30"/>
          <w:lang w:val="uk-UA"/>
        </w:rPr>
        <w:t>ї</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й, сво</w:t>
      </w:r>
      <w:r w:rsidRPr="00695977">
        <w:rPr>
          <w:rFonts w:ascii="Times New Roman" w:hAnsi="Times New Roman"/>
          <w:i/>
          <w:spacing w:val="-70"/>
          <w:sz w:val="30"/>
          <w:szCs w:val="30"/>
          <w:lang w:val="uk-UA"/>
        </w:rPr>
        <w:t>ю</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 сво</w:t>
      </w:r>
      <w:r w:rsidRPr="00695977">
        <w:rPr>
          <w:rFonts w:ascii="Times New Roman" w:hAnsi="Times New Roman"/>
          <w:i/>
          <w:spacing w:val="-70"/>
          <w:sz w:val="30"/>
          <w:szCs w:val="30"/>
          <w:lang w:val="uk-UA"/>
        </w:rPr>
        <w:t>є</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ю, сво</w:t>
      </w:r>
      <w:r w:rsidRPr="00695977">
        <w:rPr>
          <w:rFonts w:ascii="Times New Roman" w:hAnsi="Times New Roman"/>
          <w:i/>
          <w:spacing w:val="-70"/>
          <w:sz w:val="30"/>
          <w:szCs w:val="30"/>
          <w:lang w:val="uk-UA"/>
        </w:rPr>
        <w:t>ї</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,сво</w:t>
      </w:r>
      <w:r w:rsidRPr="00695977">
        <w:rPr>
          <w:rFonts w:ascii="Times New Roman" w:hAnsi="Times New Roman"/>
          <w:i/>
          <w:spacing w:val="-70"/>
          <w:sz w:val="30"/>
          <w:szCs w:val="30"/>
          <w:lang w:val="uk-UA"/>
        </w:rPr>
        <w:t>ї</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х, сво</w:t>
      </w:r>
      <w:r w:rsidRPr="00695977">
        <w:rPr>
          <w:rFonts w:ascii="Times New Roman" w:hAnsi="Times New Roman"/>
          <w:i/>
          <w:spacing w:val="-70"/>
          <w:sz w:val="30"/>
          <w:szCs w:val="30"/>
          <w:lang w:val="uk-UA"/>
        </w:rPr>
        <w:t>ї</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м, сво</w:t>
      </w:r>
      <w:r w:rsidRPr="00695977">
        <w:rPr>
          <w:rFonts w:ascii="Times New Roman" w:hAnsi="Times New Roman"/>
          <w:i/>
          <w:spacing w:val="-70"/>
          <w:sz w:val="30"/>
          <w:szCs w:val="30"/>
          <w:lang w:val="uk-UA"/>
        </w:rPr>
        <w:t>ї</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ми; посп</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шно → поспішно; пр</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сто→ пр</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стий, пр</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сту, пр</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стихі прост</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ї; тих</w:t>
      </w:r>
      <w:r w:rsidRPr="00695977">
        <w:rPr>
          <w:rFonts w:ascii="Times New Roman" w:hAnsi="Times New Roman"/>
          <w:i/>
          <w:spacing w:val="-70"/>
          <w:sz w:val="30"/>
          <w:szCs w:val="30"/>
          <w:lang w:val="uk-UA"/>
        </w:rPr>
        <w:t>е</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ньку → тих</w:t>
      </w:r>
      <w:r w:rsidRPr="00695977">
        <w:rPr>
          <w:rFonts w:ascii="Times New Roman" w:hAnsi="Times New Roman"/>
          <w:i/>
          <w:spacing w:val="-70"/>
          <w:sz w:val="30"/>
          <w:szCs w:val="30"/>
          <w:lang w:val="uk-UA"/>
        </w:rPr>
        <w:t>е</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нький; т</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хо → т</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хий, т</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хою; т</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сно → тісн</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й, тісн</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ї; трусл</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во → трусл</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вії; удр</w:t>
      </w:r>
      <w:r w:rsidRPr="00695977">
        <w:rPr>
          <w:rFonts w:ascii="Times New Roman" w:hAnsi="Times New Roman"/>
          <w:i/>
          <w:spacing w:val="-70"/>
          <w:sz w:val="30"/>
          <w:szCs w:val="30"/>
          <w:lang w:val="uk-UA"/>
        </w:rPr>
        <w:t>у</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ге → др</w:t>
      </w:r>
      <w:r w:rsidRPr="00695977">
        <w:rPr>
          <w:rFonts w:ascii="Times New Roman" w:hAnsi="Times New Roman"/>
          <w:i/>
          <w:spacing w:val="-70"/>
          <w:sz w:val="30"/>
          <w:szCs w:val="30"/>
          <w:lang w:val="uk-UA"/>
        </w:rPr>
        <w:t>у</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гий; х</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лодно → хол</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дний, хол</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дним; ч</w:t>
      </w:r>
      <w:r w:rsidRPr="00695977">
        <w:rPr>
          <w:rFonts w:ascii="Times New Roman" w:hAnsi="Times New Roman"/>
          <w:i/>
          <w:spacing w:val="-70"/>
          <w:sz w:val="30"/>
          <w:szCs w:val="30"/>
          <w:lang w:val="uk-UA"/>
        </w:rPr>
        <w:t>е</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сно → ч</w:t>
      </w:r>
      <w:r w:rsidRPr="00695977">
        <w:rPr>
          <w:rFonts w:ascii="Times New Roman" w:hAnsi="Times New Roman"/>
          <w:i/>
          <w:spacing w:val="-70"/>
          <w:sz w:val="30"/>
          <w:szCs w:val="30"/>
          <w:lang w:val="uk-UA"/>
        </w:rPr>
        <w:t>е</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сний; чим</w:t>
      </w:r>
      <w:r w:rsidRPr="00695977">
        <w:rPr>
          <w:rFonts w:ascii="Times New Roman" w:hAnsi="Times New Roman"/>
          <w:i/>
          <w:spacing w:val="-70"/>
          <w:sz w:val="30"/>
          <w:szCs w:val="30"/>
          <w:lang w:val="uk-UA"/>
        </w:rPr>
        <w:t>а</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ло → чим</w:t>
      </w:r>
      <w:r w:rsidRPr="00695977">
        <w:rPr>
          <w:rFonts w:ascii="Times New Roman" w:hAnsi="Times New Roman"/>
          <w:i/>
          <w:spacing w:val="-70"/>
          <w:sz w:val="30"/>
          <w:szCs w:val="30"/>
          <w:lang w:val="uk-UA"/>
        </w:rPr>
        <w:t>а</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л, чим</w:t>
      </w:r>
      <w:r w:rsidRPr="00695977">
        <w:rPr>
          <w:rFonts w:ascii="Times New Roman" w:hAnsi="Times New Roman"/>
          <w:i/>
          <w:spacing w:val="-70"/>
          <w:sz w:val="30"/>
          <w:szCs w:val="30"/>
          <w:lang w:val="uk-UA"/>
        </w:rPr>
        <w:t>а</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ла; ч</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сто → ч</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стий, ч</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стому, ч</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сте; швид</w:t>
      </w:r>
      <w:r w:rsidRPr="00695977">
        <w:rPr>
          <w:rFonts w:ascii="Times New Roman" w:hAnsi="Times New Roman"/>
          <w:i/>
          <w:spacing w:val="-70"/>
          <w:sz w:val="30"/>
          <w:szCs w:val="30"/>
          <w:lang w:val="uk-UA"/>
        </w:rPr>
        <w:t>е</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нько → швид</w:t>
      </w:r>
      <w:r w:rsidRPr="00695977">
        <w:rPr>
          <w:rFonts w:ascii="Times New Roman" w:hAnsi="Times New Roman"/>
          <w:i/>
          <w:spacing w:val="-70"/>
          <w:sz w:val="30"/>
          <w:szCs w:val="30"/>
          <w:lang w:val="uk-UA"/>
        </w:rPr>
        <w:t>е</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нька; шв</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дко → швидк</w:t>
      </w:r>
      <w:r w:rsidRPr="00695977">
        <w:rPr>
          <w:rFonts w:ascii="Times New Roman" w:hAnsi="Times New Roman"/>
          <w:i/>
          <w:spacing w:val="-70"/>
          <w:sz w:val="30"/>
          <w:szCs w:val="30"/>
          <w:lang w:val="uk-UA"/>
        </w:rPr>
        <w:t>а</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 швидк</w:t>
      </w:r>
      <w:r w:rsidRPr="00695977">
        <w:rPr>
          <w:rFonts w:ascii="Times New Roman" w:hAnsi="Times New Roman"/>
          <w:i/>
          <w:spacing w:val="-70"/>
          <w:sz w:val="30"/>
          <w:szCs w:val="30"/>
          <w:lang w:val="uk-UA"/>
        </w:rPr>
        <w:t>і</w:t>
      </w:r>
      <w:r w:rsidRPr="00695977">
        <w:rPr>
          <w:rFonts w:ascii="Times New Roman" w:hAnsi="Times New Roman"/>
          <w:i/>
          <w:position w:val="6"/>
          <w:sz w:val="30"/>
          <w:szCs w:val="30"/>
        </w:rPr>
        <w:sym w:font="Symbol" w:char="F0A2"/>
      </w:r>
      <w:r w:rsidRPr="00695977">
        <w:rPr>
          <w:rFonts w:ascii="Times New Roman" w:hAnsi="Times New Roman"/>
          <w:i/>
          <w:position w:val="6"/>
          <w:sz w:val="30"/>
          <w:szCs w:val="30"/>
          <w:lang w:val="uk-UA"/>
        </w:rPr>
        <w:t xml:space="preserve">; </w:t>
      </w:r>
      <w:r w:rsidRPr="00695977">
        <w:rPr>
          <w:rFonts w:ascii="Times New Roman" w:hAnsi="Times New Roman"/>
          <w:i/>
          <w:sz w:val="30"/>
          <w:szCs w:val="30"/>
          <w:lang w:val="uk-UA"/>
        </w:rPr>
        <w:t>щасл</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во → щасл</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вий, щасл</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ву, щасл</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вую, щасл</w:t>
      </w:r>
      <w:r w:rsidRPr="00695977">
        <w:rPr>
          <w:rFonts w:ascii="Times New Roman" w:hAnsi="Times New Roman"/>
          <w:i/>
          <w:spacing w:val="-70"/>
          <w:sz w:val="30"/>
          <w:szCs w:val="30"/>
          <w:lang w:val="uk-UA"/>
        </w:rPr>
        <w:t>и</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 xml:space="preserve">вою; щи́ро → щи́рий; </w:t>
      </w:r>
      <w:r w:rsidRPr="00695977">
        <w:rPr>
          <w:rFonts w:ascii="Times New Roman" w:hAnsi="Times New Roman"/>
          <w:i/>
          <w:spacing w:val="-70"/>
          <w:sz w:val="30"/>
          <w:szCs w:val="30"/>
          <w:lang w:val="uk-UA"/>
        </w:rPr>
        <w:t>я</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 xml:space="preserve">сно → </w:t>
      </w:r>
      <w:r w:rsidRPr="00695977">
        <w:rPr>
          <w:rFonts w:ascii="Times New Roman" w:hAnsi="Times New Roman"/>
          <w:i/>
          <w:spacing w:val="-70"/>
          <w:sz w:val="30"/>
          <w:szCs w:val="30"/>
          <w:lang w:val="uk-UA"/>
        </w:rPr>
        <w:t>я</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 xml:space="preserve">сна, </w:t>
      </w:r>
      <w:r w:rsidRPr="00695977">
        <w:rPr>
          <w:rFonts w:ascii="Times New Roman" w:hAnsi="Times New Roman"/>
          <w:i/>
          <w:spacing w:val="-70"/>
          <w:sz w:val="30"/>
          <w:szCs w:val="30"/>
          <w:lang w:val="uk-UA"/>
        </w:rPr>
        <w:t>я</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сні і ясн</w:t>
      </w:r>
      <w:r w:rsidRPr="00695977">
        <w:rPr>
          <w:rFonts w:ascii="Times New Roman" w:hAnsi="Times New Roman"/>
          <w:i/>
          <w:spacing w:val="-70"/>
          <w:sz w:val="30"/>
          <w:szCs w:val="30"/>
          <w:lang w:val="uk-UA"/>
        </w:rPr>
        <w:t>о</w:t>
      </w:r>
      <w:r w:rsidRPr="00695977">
        <w:rPr>
          <w:rFonts w:ascii="Times New Roman" w:hAnsi="Times New Roman"/>
          <w:i/>
          <w:position w:val="6"/>
          <w:sz w:val="30"/>
          <w:szCs w:val="30"/>
        </w:rPr>
        <w:sym w:font="Symbol" w:char="F0A2"/>
      </w:r>
      <w:r w:rsidRPr="00695977">
        <w:rPr>
          <w:rFonts w:ascii="Times New Roman" w:hAnsi="Times New Roman"/>
          <w:i/>
          <w:sz w:val="30"/>
          <w:szCs w:val="30"/>
          <w:lang w:val="uk-UA"/>
        </w:rPr>
        <w:t>го.</w:t>
      </w:r>
    </w:p>
    <w:p w:rsidR="00E4665A" w:rsidRPr="00695977" w:rsidRDefault="00E4665A" w:rsidP="00DD7F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Зауважимо, що прислівники є доволі своєрідним морфологічним класом мовних одиниць. Про це свідчать твердження різних учених щодо тлумачення цього поняття. Так, І. Чаплі «розглядає прислівник як одну з основних, повнозначних частин мови, для якої характерні й такі властивості, як категоріальне значення ознаки ознак, гетерогенна морфологічна природа й синтаксична обставинна функція у складі речення» [цит. </w:t>
      </w:r>
      <w:r w:rsidRPr="00695977">
        <w:rPr>
          <w:rFonts w:ascii="Times New Roman" w:hAnsi="Times New Roman"/>
          <w:sz w:val="30"/>
          <w:szCs w:val="30"/>
          <w:lang w:val="uk-UA"/>
        </w:rPr>
        <w:lastRenderedPageBreak/>
        <w:t>за 1, с. 188].</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 І. Вихованець стверджує, що «у системі частин мови прислівник виступає як відад’єктивний, віддієслівний і відсубстантивний синтаксичний дериват» [1, с. 189], тобто може походити від прикметника, дієслова та іменника. Цікавою є також думка і М. Фенко, яка запевняє, що «прикметник і прислівник генетично споріднені частини мови, адже вони виникли зі спільного для обох класу «імені». Сформувавшись на одному ґрунті, прикметник і прислівник набули низки спільних ознак…» [9, с. 8].</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Однак у поемі «Енеїда» з урахуванням тверджень згаданих вище авторів нами помічено, що І. П.</w:t>
      </w:r>
      <w:r w:rsidRPr="00695977">
        <w:rPr>
          <w:rFonts w:ascii="Times New Roman" w:hAnsi="Times New Roman"/>
          <w:sz w:val="30"/>
          <w:szCs w:val="30"/>
          <w:lang w:val="de-DE"/>
        </w:rPr>
        <w:t> </w:t>
      </w:r>
      <w:r w:rsidRPr="00695977">
        <w:rPr>
          <w:rFonts w:ascii="Times New Roman" w:hAnsi="Times New Roman"/>
          <w:sz w:val="30"/>
          <w:szCs w:val="30"/>
          <w:lang w:val="uk-UA"/>
        </w:rPr>
        <w:t>Котляревський у творі вживає прислівники лише прикметникового, займенникового та числівникового генезису. Також ці аргументи дозволяють констатувати, що прислівники характеризуються сталим, нерухомим наголосом, оскільки виступають незмінною частиною мови. Крім того, залежно від походження, морфемної будови, власне наголошування, фонетичного складу, явищ аналогії тощо наведені вище слова, вжиті в «Енеїді», можуть належати до однієї з трьох акцентних груп:</w:t>
      </w:r>
    </w:p>
    <w:p w:rsidR="00E4665A" w:rsidRPr="00695977" w:rsidRDefault="00E4665A" w:rsidP="00E4665A">
      <w:pPr>
        <w:widowControl w:val="0"/>
        <w:numPr>
          <w:ilvl w:val="0"/>
          <w:numId w:val="33"/>
        </w:numPr>
        <w:tabs>
          <w:tab w:val="num" w:pos="851"/>
        </w:tabs>
        <w:autoSpaceDE w:val="0"/>
        <w:autoSpaceDN w:val="0"/>
        <w:adjustRightInd w:val="0"/>
        <w:spacing w:after="0" w:line="240" w:lineRule="auto"/>
        <w:ind w:left="851" w:hanging="284"/>
        <w:contextualSpacing/>
        <w:jc w:val="both"/>
        <w:rPr>
          <w:rFonts w:ascii="Times New Roman" w:hAnsi="Times New Roman"/>
          <w:sz w:val="30"/>
          <w:szCs w:val="30"/>
          <w:lang w:val="uk-UA"/>
        </w:rPr>
      </w:pPr>
      <w:r w:rsidRPr="00695977">
        <w:rPr>
          <w:rFonts w:ascii="Times New Roman" w:hAnsi="Times New Roman"/>
          <w:sz w:val="30"/>
          <w:szCs w:val="30"/>
          <w:lang w:val="uk-UA"/>
        </w:rPr>
        <w:t>група 1 – акцентуація прислівників і відповідних прикметників (займенників, числівників) повністю збігається;</w:t>
      </w:r>
    </w:p>
    <w:p w:rsidR="00E4665A" w:rsidRPr="00695977" w:rsidRDefault="00E4665A" w:rsidP="00E4665A">
      <w:pPr>
        <w:widowControl w:val="0"/>
        <w:numPr>
          <w:ilvl w:val="0"/>
          <w:numId w:val="33"/>
        </w:numPr>
        <w:tabs>
          <w:tab w:val="num" w:pos="851"/>
        </w:tabs>
        <w:autoSpaceDE w:val="0"/>
        <w:autoSpaceDN w:val="0"/>
        <w:adjustRightInd w:val="0"/>
        <w:spacing w:after="0" w:line="240" w:lineRule="auto"/>
        <w:ind w:left="851" w:hanging="284"/>
        <w:contextualSpacing/>
        <w:jc w:val="both"/>
        <w:rPr>
          <w:rFonts w:ascii="Times New Roman" w:hAnsi="Times New Roman"/>
          <w:sz w:val="30"/>
          <w:szCs w:val="30"/>
          <w:lang w:val="uk-UA"/>
        </w:rPr>
      </w:pPr>
      <w:r w:rsidRPr="00695977">
        <w:rPr>
          <w:rFonts w:ascii="Times New Roman" w:hAnsi="Times New Roman"/>
          <w:sz w:val="30"/>
          <w:szCs w:val="30"/>
          <w:lang w:val="uk-UA"/>
        </w:rPr>
        <w:t>група 2 – акцентуація прислівників і відповідних прикметників (займенників, числівників) частково збігається;</w:t>
      </w:r>
    </w:p>
    <w:p w:rsidR="00E4665A" w:rsidRPr="00695977" w:rsidRDefault="00E4665A" w:rsidP="00E4665A">
      <w:pPr>
        <w:widowControl w:val="0"/>
        <w:numPr>
          <w:ilvl w:val="0"/>
          <w:numId w:val="33"/>
        </w:numPr>
        <w:tabs>
          <w:tab w:val="num" w:pos="851"/>
        </w:tabs>
        <w:autoSpaceDE w:val="0"/>
        <w:autoSpaceDN w:val="0"/>
        <w:adjustRightInd w:val="0"/>
        <w:spacing w:after="0" w:line="240" w:lineRule="auto"/>
        <w:ind w:left="851" w:hanging="284"/>
        <w:contextualSpacing/>
        <w:jc w:val="both"/>
        <w:rPr>
          <w:rFonts w:ascii="Times New Roman" w:hAnsi="Times New Roman"/>
          <w:sz w:val="30"/>
          <w:szCs w:val="30"/>
          <w:lang w:val="uk-UA"/>
        </w:rPr>
      </w:pPr>
      <w:r w:rsidRPr="00695977">
        <w:rPr>
          <w:rFonts w:ascii="Times New Roman" w:hAnsi="Times New Roman"/>
          <w:sz w:val="30"/>
          <w:szCs w:val="30"/>
          <w:lang w:val="uk-UA"/>
        </w:rPr>
        <w:t>група 3 – акцентуація прислівників і відповідних прикметників (займенників, числівників) не збігається.</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284"/>
        <w:jc w:val="both"/>
        <w:rPr>
          <w:rFonts w:ascii="Times New Roman" w:hAnsi="Times New Roman"/>
          <w:i/>
          <w:iCs/>
          <w:sz w:val="30"/>
          <w:szCs w:val="30"/>
          <w:lang w:val="uk-UA"/>
        </w:rPr>
      </w:pPr>
      <w:r w:rsidRPr="00695977">
        <w:rPr>
          <w:rFonts w:ascii="Times New Roman" w:hAnsi="Times New Roman"/>
          <w:sz w:val="30"/>
          <w:szCs w:val="30"/>
          <w:lang w:val="uk-UA"/>
        </w:rPr>
        <w:t xml:space="preserve">Серед зіставлюваних частин мови </w:t>
      </w:r>
      <w:r w:rsidRPr="00695977">
        <w:rPr>
          <w:rFonts w:ascii="Times New Roman" w:hAnsi="Times New Roman"/>
          <w:b/>
          <w:i/>
          <w:sz w:val="30"/>
          <w:szCs w:val="30"/>
          <w:lang w:val="uk-UA"/>
        </w:rPr>
        <w:t>першої акцентної групи</w:t>
      </w:r>
      <w:r w:rsidRPr="00695977">
        <w:rPr>
          <w:rFonts w:ascii="Times New Roman" w:hAnsi="Times New Roman"/>
          <w:sz w:val="30"/>
          <w:szCs w:val="30"/>
          <w:lang w:val="uk-UA"/>
        </w:rPr>
        <w:t xml:space="preserve"> найчастіше зустрічаються такі слова:</w:t>
      </w:r>
      <w:r w:rsidRPr="00695977">
        <w:rPr>
          <w:rFonts w:ascii="Times New Roman" w:hAnsi="Times New Roman"/>
          <w:i/>
          <w:iCs/>
          <w:sz w:val="30"/>
          <w:szCs w:val="30"/>
          <w:lang w:val="uk-UA"/>
        </w:rPr>
        <w:t xml:space="preserve"> б</w:t>
      </w:r>
      <w:r w:rsidRPr="00695977">
        <w:rPr>
          <w:rFonts w:ascii="Times New Roman" w:hAnsi="Times New Roman"/>
          <w:i/>
          <w:iCs/>
          <w:spacing w:val="-70"/>
          <w:sz w:val="30"/>
          <w:szCs w:val="30"/>
          <w:lang w:val="uk-UA"/>
        </w:rPr>
        <w:t>і</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льше (б</w:t>
      </w:r>
      <w:r w:rsidRPr="00695977">
        <w:rPr>
          <w:rFonts w:ascii="Times New Roman" w:hAnsi="Times New Roman"/>
          <w:i/>
          <w:iCs/>
          <w:spacing w:val="-70"/>
          <w:sz w:val="30"/>
          <w:szCs w:val="30"/>
          <w:lang w:val="uk-UA"/>
        </w:rPr>
        <w:t>і</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льшого, б</w:t>
      </w:r>
      <w:r w:rsidRPr="00695977">
        <w:rPr>
          <w:rFonts w:ascii="Times New Roman" w:hAnsi="Times New Roman"/>
          <w:i/>
          <w:iCs/>
          <w:spacing w:val="-70"/>
          <w:sz w:val="30"/>
          <w:szCs w:val="30"/>
          <w:lang w:val="uk-UA"/>
        </w:rPr>
        <w:t>і</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льшу), бл</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зько (бл</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зька, бл</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зькая), г</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рно (г</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рний, г</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рним, г</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рна, г</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рну, г</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рній, г</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рні, г</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рнії, г</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рних), дал</w:t>
      </w:r>
      <w:r w:rsidRPr="00695977">
        <w:rPr>
          <w:rFonts w:ascii="Times New Roman" w:hAnsi="Times New Roman"/>
          <w:i/>
          <w:iCs/>
          <w:spacing w:val="-70"/>
          <w:sz w:val="30"/>
          <w:szCs w:val="30"/>
          <w:lang w:val="uk-UA"/>
        </w:rPr>
        <w:t>е</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ко (дал</w:t>
      </w:r>
      <w:r w:rsidRPr="00695977">
        <w:rPr>
          <w:rFonts w:ascii="Times New Roman" w:hAnsi="Times New Roman"/>
          <w:i/>
          <w:iCs/>
          <w:spacing w:val="-70"/>
          <w:sz w:val="30"/>
          <w:szCs w:val="30"/>
          <w:lang w:val="uk-UA"/>
        </w:rPr>
        <w:t>е</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кий), д</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бре (д</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брий, д</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бре, д</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бра, д</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брої, д</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брою, д</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брі, д</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брих, д</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брим, д</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брими), зрадл</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во (зрадл</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вий, зрадл</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вих), к</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со (к</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са), кр</w:t>
      </w:r>
      <w:r w:rsidRPr="00695977">
        <w:rPr>
          <w:rFonts w:ascii="Times New Roman" w:hAnsi="Times New Roman"/>
          <w:i/>
          <w:iCs/>
          <w:spacing w:val="-70"/>
          <w:sz w:val="30"/>
          <w:szCs w:val="30"/>
          <w:lang w:val="uk-UA"/>
        </w:rPr>
        <w:t>і</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пко (кр</w:t>
      </w:r>
      <w:r w:rsidRPr="00695977">
        <w:rPr>
          <w:rFonts w:ascii="Times New Roman" w:hAnsi="Times New Roman"/>
          <w:i/>
          <w:iCs/>
          <w:spacing w:val="-70"/>
          <w:sz w:val="30"/>
          <w:szCs w:val="30"/>
          <w:lang w:val="uk-UA"/>
        </w:rPr>
        <w:t>і</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пкий), лук</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во (лук</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вий), л</w:t>
      </w:r>
      <w:r w:rsidRPr="00695977">
        <w:rPr>
          <w:rFonts w:ascii="Times New Roman" w:hAnsi="Times New Roman"/>
          <w:i/>
          <w:iCs/>
          <w:spacing w:val="-70"/>
          <w:sz w:val="30"/>
          <w:szCs w:val="30"/>
          <w:lang w:val="uk-UA"/>
        </w:rPr>
        <w:t>у</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чче (л</w:t>
      </w:r>
      <w:r w:rsidRPr="00695977">
        <w:rPr>
          <w:rFonts w:ascii="Times New Roman" w:hAnsi="Times New Roman"/>
          <w:i/>
          <w:iCs/>
          <w:spacing w:val="-70"/>
          <w:sz w:val="30"/>
          <w:szCs w:val="30"/>
          <w:lang w:val="uk-UA"/>
        </w:rPr>
        <w:t>у</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ччім, л</w:t>
      </w:r>
      <w:r w:rsidRPr="00695977">
        <w:rPr>
          <w:rFonts w:ascii="Times New Roman" w:hAnsi="Times New Roman"/>
          <w:i/>
          <w:iCs/>
          <w:spacing w:val="-70"/>
          <w:sz w:val="30"/>
          <w:szCs w:val="30"/>
          <w:lang w:val="uk-UA"/>
        </w:rPr>
        <w:t>у</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ччая, л</w:t>
      </w:r>
      <w:r w:rsidRPr="00695977">
        <w:rPr>
          <w:rFonts w:ascii="Times New Roman" w:hAnsi="Times New Roman"/>
          <w:i/>
          <w:iCs/>
          <w:spacing w:val="-70"/>
          <w:sz w:val="30"/>
          <w:szCs w:val="30"/>
          <w:lang w:val="uk-UA"/>
        </w:rPr>
        <w:t>у</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ччу), л</w:t>
      </w:r>
      <w:r w:rsidRPr="00695977">
        <w:rPr>
          <w:rFonts w:ascii="Times New Roman" w:hAnsi="Times New Roman"/>
          <w:i/>
          <w:iCs/>
          <w:spacing w:val="-70"/>
          <w:sz w:val="30"/>
          <w:szCs w:val="30"/>
          <w:lang w:val="uk-UA"/>
        </w:rPr>
        <w:t>ю</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бо (л</w:t>
      </w:r>
      <w:r w:rsidRPr="00695977">
        <w:rPr>
          <w:rFonts w:ascii="Times New Roman" w:hAnsi="Times New Roman"/>
          <w:i/>
          <w:iCs/>
          <w:spacing w:val="-70"/>
          <w:sz w:val="30"/>
          <w:szCs w:val="30"/>
          <w:lang w:val="uk-UA"/>
        </w:rPr>
        <w:t>ю</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ба, л</w:t>
      </w:r>
      <w:r w:rsidRPr="00695977">
        <w:rPr>
          <w:rFonts w:ascii="Times New Roman" w:hAnsi="Times New Roman"/>
          <w:i/>
          <w:iCs/>
          <w:spacing w:val="-70"/>
          <w:sz w:val="30"/>
          <w:szCs w:val="30"/>
          <w:lang w:val="uk-UA"/>
        </w:rPr>
        <w:t>ю</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бу), мерз</w:t>
      </w:r>
      <w:r w:rsidRPr="00695977">
        <w:rPr>
          <w:rFonts w:ascii="Times New Roman" w:hAnsi="Times New Roman"/>
          <w:i/>
          <w:iCs/>
          <w:spacing w:val="-70"/>
          <w:sz w:val="30"/>
          <w:szCs w:val="30"/>
          <w:lang w:val="uk-UA"/>
        </w:rPr>
        <w:t>е</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нно (мерз</w:t>
      </w:r>
      <w:r w:rsidRPr="00695977">
        <w:rPr>
          <w:rFonts w:ascii="Times New Roman" w:hAnsi="Times New Roman"/>
          <w:i/>
          <w:iCs/>
          <w:spacing w:val="-70"/>
          <w:sz w:val="30"/>
          <w:szCs w:val="30"/>
          <w:lang w:val="uk-UA"/>
        </w:rPr>
        <w:t>е</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нне), по-б</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тьківській (б</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тьківську), по-бусурм</w:t>
      </w:r>
      <w:r w:rsidRPr="00695977">
        <w:rPr>
          <w:rFonts w:ascii="Times New Roman" w:hAnsi="Times New Roman"/>
          <w:i/>
          <w:iCs/>
          <w:spacing w:val="-70"/>
          <w:sz w:val="30"/>
          <w:szCs w:val="30"/>
          <w:lang w:val="uk-UA"/>
        </w:rPr>
        <w:t>е</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нськи (бусурм</w:t>
      </w:r>
      <w:r w:rsidRPr="00695977">
        <w:rPr>
          <w:rFonts w:ascii="Times New Roman" w:hAnsi="Times New Roman"/>
          <w:i/>
          <w:iCs/>
          <w:spacing w:val="-70"/>
          <w:sz w:val="30"/>
          <w:szCs w:val="30"/>
          <w:lang w:val="uk-UA"/>
        </w:rPr>
        <w:t>е</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нська), по-лат</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нському (лат</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нського, лат</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нське, лат</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нським, лат</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нська, лат</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нської, лат</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нську, лат</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нськую, лат</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нські, лат</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нськії, лат</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нським), помал</w:t>
      </w:r>
      <w:r w:rsidRPr="00695977">
        <w:rPr>
          <w:rFonts w:ascii="Times New Roman" w:hAnsi="Times New Roman"/>
          <w:i/>
          <w:iCs/>
          <w:spacing w:val="-70"/>
          <w:sz w:val="30"/>
          <w:szCs w:val="30"/>
          <w:lang w:val="uk-UA"/>
        </w:rPr>
        <w:t>е</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ньку (мал</w:t>
      </w:r>
      <w:r w:rsidRPr="00695977">
        <w:rPr>
          <w:rFonts w:ascii="Times New Roman" w:hAnsi="Times New Roman"/>
          <w:i/>
          <w:iCs/>
          <w:spacing w:val="-70"/>
          <w:sz w:val="30"/>
          <w:szCs w:val="30"/>
          <w:lang w:val="uk-UA"/>
        </w:rPr>
        <w:t>е</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ньким, мал</w:t>
      </w:r>
      <w:r w:rsidRPr="00695977">
        <w:rPr>
          <w:rFonts w:ascii="Times New Roman" w:hAnsi="Times New Roman"/>
          <w:i/>
          <w:iCs/>
          <w:spacing w:val="-70"/>
          <w:sz w:val="30"/>
          <w:szCs w:val="30"/>
          <w:lang w:val="uk-UA"/>
        </w:rPr>
        <w:t>е</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ньке), по-молод</w:t>
      </w:r>
      <w:r w:rsidRPr="00695977">
        <w:rPr>
          <w:rFonts w:ascii="Times New Roman" w:hAnsi="Times New Roman"/>
          <w:i/>
          <w:iCs/>
          <w:spacing w:val="-70"/>
          <w:sz w:val="30"/>
          <w:szCs w:val="30"/>
          <w:lang w:val="uk-UA"/>
        </w:rPr>
        <w:t>е</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цьку (молод</w:t>
      </w:r>
      <w:r w:rsidRPr="00695977">
        <w:rPr>
          <w:rFonts w:ascii="Times New Roman" w:hAnsi="Times New Roman"/>
          <w:i/>
          <w:iCs/>
          <w:spacing w:val="-70"/>
          <w:sz w:val="30"/>
          <w:szCs w:val="30"/>
          <w:lang w:val="uk-UA"/>
        </w:rPr>
        <w:t>е</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цьким), по-н</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 xml:space="preserve">шому </w:t>
      </w:r>
      <w:r w:rsidRPr="00695977">
        <w:rPr>
          <w:rFonts w:ascii="Times New Roman" w:hAnsi="Times New Roman"/>
          <w:i/>
          <w:iCs/>
          <w:sz w:val="30"/>
          <w:szCs w:val="30"/>
          <w:lang w:val="uk-UA"/>
        </w:rPr>
        <w:lastRenderedPageBreak/>
        <w:t>(н</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шому, н</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шим, н</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шім, н</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ше, н</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ша, н</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шій, н</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шу, н</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ші, н</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ших, н</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шим, н</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шими), по-п</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нськи (п</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нський, п</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нська, п</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нськая, п</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нськой, п</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нські, п</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нських), ч</w:t>
      </w:r>
      <w:r w:rsidRPr="00695977">
        <w:rPr>
          <w:rFonts w:ascii="Times New Roman" w:hAnsi="Times New Roman"/>
          <w:i/>
          <w:iCs/>
          <w:spacing w:val="-70"/>
          <w:sz w:val="30"/>
          <w:szCs w:val="30"/>
          <w:lang w:val="uk-UA"/>
        </w:rPr>
        <w:t>е</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сно (ч</w:t>
      </w:r>
      <w:r w:rsidRPr="00695977">
        <w:rPr>
          <w:rFonts w:ascii="Times New Roman" w:hAnsi="Times New Roman"/>
          <w:i/>
          <w:iCs/>
          <w:spacing w:val="-70"/>
          <w:sz w:val="30"/>
          <w:szCs w:val="30"/>
          <w:lang w:val="uk-UA"/>
        </w:rPr>
        <w:t>е</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сний), чим</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ло (чим</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л, чим</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ла), ч</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сто (ч</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стий, ч</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стому, ч</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сте), швид</w:t>
      </w:r>
      <w:r w:rsidRPr="00695977">
        <w:rPr>
          <w:rFonts w:ascii="Times New Roman" w:hAnsi="Times New Roman"/>
          <w:i/>
          <w:iCs/>
          <w:spacing w:val="-70"/>
          <w:sz w:val="30"/>
          <w:szCs w:val="30"/>
          <w:lang w:val="uk-UA"/>
        </w:rPr>
        <w:t>е</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нько (швид</w:t>
      </w:r>
      <w:r w:rsidRPr="00695977">
        <w:rPr>
          <w:rFonts w:ascii="Times New Roman" w:hAnsi="Times New Roman"/>
          <w:i/>
          <w:iCs/>
          <w:spacing w:val="-70"/>
          <w:sz w:val="30"/>
          <w:szCs w:val="30"/>
          <w:lang w:val="uk-UA"/>
        </w:rPr>
        <w:t>е</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нька), щасл</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во (щасл</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вий, щасл</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ву), щ</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ро (щ</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рий).</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Як бачимо, до першої акцентної групи уналежнено прислівники та прикметники (займенники, числівники) з баритонованою акцентною парадигмою, наголошення яких з давніх-давен не відрізнялося, а також прислівники та прикметники (займенники, числівники) з окситонованою чи рухомою акцентною парадигмою, наголошення яких первісно відрізнялося, але із часом вирівнялося. Це дає змогу говорити про те, що аналіз наведених прислівників цієї групи показав, що більшість із них має наголос, який відповідає сучасному літературному й не виявляє серйозних відхилень у наголошуванні. Через це справедливо припустити, що функціями наголосу в межах першої акцентної групи є такі: кульмінативна (забезпечення цільно-оформленості слова шляхом виділення його просодичного центра), сигніфікативна (розрізняє граматичні форми, лексеми та значення слів, тобто виконує смислорозрізнювальну та форморозрізнювальну функції) та експресивна [4, с. 32].</w:t>
      </w:r>
    </w:p>
    <w:p w:rsidR="00E4665A" w:rsidRPr="00695977" w:rsidRDefault="00E4665A" w:rsidP="00DD7F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i/>
          <w:iCs/>
          <w:sz w:val="30"/>
          <w:szCs w:val="30"/>
          <w:lang w:val="uk-UA"/>
        </w:rPr>
      </w:pPr>
      <w:r w:rsidRPr="00695977">
        <w:rPr>
          <w:rFonts w:ascii="Times New Roman" w:hAnsi="Times New Roman"/>
          <w:sz w:val="30"/>
          <w:szCs w:val="30"/>
          <w:lang w:val="uk-UA"/>
        </w:rPr>
        <w:t xml:space="preserve">До </w:t>
      </w:r>
      <w:r w:rsidRPr="00695977">
        <w:rPr>
          <w:rFonts w:ascii="Times New Roman" w:hAnsi="Times New Roman"/>
          <w:b/>
          <w:i/>
          <w:sz w:val="30"/>
          <w:szCs w:val="30"/>
          <w:lang w:val="uk-UA"/>
        </w:rPr>
        <w:t>другої акцентної групи</w:t>
      </w:r>
      <w:r w:rsidRPr="00695977">
        <w:rPr>
          <w:rFonts w:ascii="Times New Roman" w:hAnsi="Times New Roman"/>
          <w:sz w:val="30"/>
          <w:szCs w:val="30"/>
          <w:lang w:val="uk-UA"/>
        </w:rPr>
        <w:t xml:space="preserve"> зіставлюваних частин мови належать: </w:t>
      </w:r>
      <w:r w:rsidRPr="00695977">
        <w:rPr>
          <w:rFonts w:ascii="Times New Roman" w:hAnsi="Times New Roman"/>
          <w:i/>
          <w:iCs/>
          <w:sz w:val="30"/>
          <w:szCs w:val="30"/>
          <w:lang w:val="uk-UA"/>
        </w:rPr>
        <w:t>в</w:t>
      </w:r>
      <w:r w:rsidRPr="00695977">
        <w:rPr>
          <w:rFonts w:ascii="Times New Roman" w:hAnsi="Times New Roman"/>
          <w:i/>
          <w:iCs/>
          <w:spacing w:val="-70"/>
          <w:sz w:val="30"/>
          <w:szCs w:val="30"/>
          <w:lang w:val="uk-UA"/>
        </w:rPr>
        <w:t>е</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 xml:space="preserve">село </w:t>
      </w:r>
      <w:r w:rsidRPr="00695977">
        <w:rPr>
          <w:rFonts w:ascii="Times New Roman" w:hAnsi="Times New Roman"/>
          <w:sz w:val="30"/>
          <w:szCs w:val="30"/>
          <w:lang w:val="uk-UA"/>
        </w:rPr>
        <w:t xml:space="preserve">і </w:t>
      </w:r>
      <w:r w:rsidRPr="00695977">
        <w:rPr>
          <w:rFonts w:ascii="Times New Roman" w:hAnsi="Times New Roman"/>
          <w:i/>
          <w:iCs/>
          <w:sz w:val="30"/>
          <w:szCs w:val="30"/>
          <w:lang w:val="uk-UA"/>
        </w:rPr>
        <w:t>вес</w:t>
      </w:r>
      <w:r w:rsidRPr="00695977">
        <w:rPr>
          <w:rFonts w:ascii="Times New Roman" w:hAnsi="Times New Roman"/>
          <w:i/>
          <w:iCs/>
          <w:spacing w:val="-70"/>
          <w:sz w:val="30"/>
          <w:szCs w:val="30"/>
          <w:lang w:val="uk-UA"/>
        </w:rPr>
        <w:t>е</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ло (вес</w:t>
      </w:r>
      <w:r w:rsidRPr="00695977">
        <w:rPr>
          <w:rFonts w:ascii="Times New Roman" w:hAnsi="Times New Roman"/>
          <w:i/>
          <w:iCs/>
          <w:spacing w:val="-70"/>
          <w:sz w:val="30"/>
          <w:szCs w:val="30"/>
          <w:lang w:val="uk-UA"/>
        </w:rPr>
        <w:t>е</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ла, вес</w:t>
      </w:r>
      <w:r w:rsidRPr="00695977">
        <w:rPr>
          <w:rFonts w:ascii="Times New Roman" w:hAnsi="Times New Roman"/>
          <w:i/>
          <w:iCs/>
          <w:spacing w:val="-70"/>
          <w:sz w:val="30"/>
          <w:szCs w:val="30"/>
          <w:lang w:val="uk-UA"/>
        </w:rPr>
        <w:t>е</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лу), г</w:t>
      </w:r>
      <w:r w:rsidRPr="00695977">
        <w:rPr>
          <w:rFonts w:ascii="Times New Roman" w:hAnsi="Times New Roman"/>
          <w:i/>
          <w:iCs/>
          <w:spacing w:val="-70"/>
          <w:sz w:val="30"/>
          <w:szCs w:val="30"/>
          <w:lang w:val="uk-UA"/>
        </w:rPr>
        <w:t>і</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рко (г</w:t>
      </w:r>
      <w:r w:rsidRPr="00695977">
        <w:rPr>
          <w:rFonts w:ascii="Times New Roman" w:hAnsi="Times New Roman"/>
          <w:i/>
          <w:iCs/>
          <w:spacing w:val="-70"/>
          <w:sz w:val="30"/>
          <w:szCs w:val="30"/>
          <w:lang w:val="uk-UA"/>
        </w:rPr>
        <w:t>і</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ркім, г</w:t>
      </w:r>
      <w:r w:rsidRPr="00695977">
        <w:rPr>
          <w:rFonts w:ascii="Times New Roman" w:hAnsi="Times New Roman"/>
          <w:i/>
          <w:iCs/>
          <w:spacing w:val="-70"/>
          <w:sz w:val="30"/>
          <w:szCs w:val="30"/>
          <w:lang w:val="uk-UA"/>
        </w:rPr>
        <w:t>і</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ркой, г</w:t>
      </w:r>
      <w:r w:rsidRPr="00695977">
        <w:rPr>
          <w:rFonts w:ascii="Times New Roman" w:hAnsi="Times New Roman"/>
          <w:i/>
          <w:iCs/>
          <w:spacing w:val="-70"/>
          <w:sz w:val="30"/>
          <w:szCs w:val="30"/>
          <w:lang w:val="uk-UA"/>
        </w:rPr>
        <w:t>і</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рку, г</w:t>
      </w:r>
      <w:r w:rsidRPr="00695977">
        <w:rPr>
          <w:rFonts w:ascii="Times New Roman" w:hAnsi="Times New Roman"/>
          <w:i/>
          <w:iCs/>
          <w:spacing w:val="-70"/>
          <w:sz w:val="30"/>
          <w:szCs w:val="30"/>
          <w:lang w:val="uk-UA"/>
        </w:rPr>
        <w:t>і</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ркую</w:t>
      </w:r>
      <w:r w:rsidRPr="00695977">
        <w:rPr>
          <w:rFonts w:ascii="Times New Roman" w:hAnsi="Times New Roman"/>
          <w:sz w:val="30"/>
          <w:szCs w:val="30"/>
          <w:lang w:val="uk-UA"/>
        </w:rPr>
        <w:t xml:space="preserve"> і </w:t>
      </w:r>
      <w:r w:rsidRPr="00695977">
        <w:rPr>
          <w:rFonts w:ascii="Times New Roman" w:hAnsi="Times New Roman"/>
          <w:i/>
          <w:iCs/>
          <w:sz w:val="30"/>
          <w:szCs w:val="30"/>
          <w:lang w:val="uk-UA"/>
        </w:rPr>
        <w:t>гірк</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ї, гірк</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ми), м</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ло (мал</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й, мал</w:t>
      </w:r>
      <w:r w:rsidRPr="00695977">
        <w:rPr>
          <w:rFonts w:ascii="Times New Roman" w:hAnsi="Times New Roman"/>
          <w:i/>
          <w:iCs/>
          <w:spacing w:val="-70"/>
          <w:sz w:val="30"/>
          <w:szCs w:val="30"/>
          <w:lang w:val="uk-UA"/>
        </w:rPr>
        <w:t>е</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 мал</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 мал</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 xml:space="preserve">ї </w:t>
      </w:r>
      <w:r w:rsidRPr="00695977">
        <w:rPr>
          <w:rFonts w:ascii="Times New Roman" w:hAnsi="Times New Roman"/>
          <w:sz w:val="30"/>
          <w:szCs w:val="30"/>
          <w:lang w:val="uk-UA"/>
        </w:rPr>
        <w:t>і</w:t>
      </w:r>
      <w:r w:rsidRPr="00695977">
        <w:rPr>
          <w:rFonts w:ascii="Times New Roman" w:hAnsi="Times New Roman"/>
          <w:i/>
          <w:iCs/>
          <w:sz w:val="30"/>
          <w:szCs w:val="30"/>
          <w:lang w:val="uk-UA"/>
        </w:rPr>
        <w:t xml:space="preserve"> м</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лий), попр</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сту (пр</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стий, пр</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сту, пр</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 xml:space="preserve">стих </w:t>
      </w:r>
      <w:r w:rsidRPr="00695977">
        <w:rPr>
          <w:rFonts w:ascii="Times New Roman" w:hAnsi="Times New Roman"/>
          <w:sz w:val="30"/>
          <w:szCs w:val="30"/>
          <w:lang w:val="uk-UA"/>
        </w:rPr>
        <w:t xml:space="preserve">і </w:t>
      </w:r>
      <w:r w:rsidRPr="00695977">
        <w:rPr>
          <w:rFonts w:ascii="Times New Roman" w:hAnsi="Times New Roman"/>
          <w:i/>
          <w:iCs/>
          <w:sz w:val="30"/>
          <w:szCs w:val="30"/>
          <w:lang w:val="uk-UA"/>
        </w:rPr>
        <w:t>прост</w:t>
      </w:r>
      <w:r w:rsidRPr="00695977">
        <w:rPr>
          <w:rFonts w:ascii="Times New Roman" w:hAnsi="Times New Roman"/>
          <w:i/>
          <w:iCs/>
          <w:spacing w:val="-70"/>
          <w:sz w:val="30"/>
          <w:szCs w:val="30"/>
          <w:lang w:val="uk-UA"/>
        </w:rPr>
        <w:t>і</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ї), по-сво</w:t>
      </w:r>
      <w:r w:rsidRPr="00695977">
        <w:rPr>
          <w:rFonts w:ascii="Times New Roman" w:hAnsi="Times New Roman"/>
          <w:i/>
          <w:iCs/>
          <w:spacing w:val="-70"/>
          <w:sz w:val="30"/>
          <w:szCs w:val="30"/>
          <w:lang w:val="uk-UA"/>
        </w:rPr>
        <w:t>є</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му</w:t>
      </w:r>
      <w:r w:rsidRPr="00695977">
        <w:rPr>
          <w:rFonts w:ascii="Times New Roman" w:hAnsi="Times New Roman"/>
          <w:sz w:val="30"/>
          <w:szCs w:val="30"/>
          <w:lang w:val="uk-UA"/>
        </w:rPr>
        <w:t xml:space="preserve"> і </w:t>
      </w:r>
      <w:r w:rsidRPr="00695977">
        <w:rPr>
          <w:rFonts w:ascii="Times New Roman" w:hAnsi="Times New Roman"/>
          <w:i/>
          <w:iCs/>
          <w:sz w:val="30"/>
          <w:szCs w:val="30"/>
          <w:lang w:val="uk-UA"/>
        </w:rPr>
        <w:t>по-св</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єму (свог</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 сво</w:t>
      </w:r>
      <w:r w:rsidRPr="00695977">
        <w:rPr>
          <w:rFonts w:ascii="Times New Roman" w:hAnsi="Times New Roman"/>
          <w:i/>
          <w:iCs/>
          <w:spacing w:val="-70"/>
          <w:sz w:val="30"/>
          <w:szCs w:val="30"/>
          <w:lang w:val="uk-UA"/>
        </w:rPr>
        <w:t>ї</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м, сво</w:t>
      </w:r>
      <w:r w:rsidRPr="00695977">
        <w:rPr>
          <w:rFonts w:ascii="Times New Roman" w:hAnsi="Times New Roman"/>
          <w:i/>
          <w:iCs/>
          <w:spacing w:val="-70"/>
          <w:sz w:val="30"/>
          <w:szCs w:val="30"/>
          <w:lang w:val="uk-UA"/>
        </w:rPr>
        <w:t>є</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му, сво</w:t>
      </w:r>
      <w:r w:rsidRPr="00695977">
        <w:rPr>
          <w:rFonts w:ascii="Times New Roman" w:hAnsi="Times New Roman"/>
          <w:i/>
          <w:iCs/>
          <w:spacing w:val="-70"/>
          <w:sz w:val="30"/>
          <w:szCs w:val="30"/>
          <w:lang w:val="uk-UA"/>
        </w:rPr>
        <w:t>ї</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м, сво</w:t>
      </w:r>
      <w:r w:rsidRPr="00695977">
        <w:rPr>
          <w:rFonts w:ascii="Times New Roman" w:hAnsi="Times New Roman"/>
          <w:i/>
          <w:iCs/>
          <w:spacing w:val="-70"/>
          <w:sz w:val="30"/>
          <w:szCs w:val="30"/>
          <w:lang w:val="uk-UA"/>
        </w:rPr>
        <w:t>є</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 сво</w:t>
      </w:r>
      <w:r w:rsidRPr="00695977">
        <w:rPr>
          <w:rFonts w:ascii="Times New Roman" w:hAnsi="Times New Roman"/>
          <w:i/>
          <w:iCs/>
          <w:spacing w:val="-70"/>
          <w:sz w:val="30"/>
          <w:szCs w:val="30"/>
          <w:lang w:val="uk-UA"/>
        </w:rPr>
        <w:t>я</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 сво</w:t>
      </w:r>
      <w:r w:rsidRPr="00695977">
        <w:rPr>
          <w:rFonts w:ascii="Times New Roman" w:hAnsi="Times New Roman"/>
          <w:i/>
          <w:iCs/>
          <w:spacing w:val="-70"/>
          <w:sz w:val="30"/>
          <w:szCs w:val="30"/>
          <w:lang w:val="uk-UA"/>
        </w:rPr>
        <w:t>є</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й, сво</w:t>
      </w:r>
      <w:r w:rsidRPr="00695977">
        <w:rPr>
          <w:rFonts w:ascii="Times New Roman" w:hAnsi="Times New Roman"/>
          <w:i/>
          <w:iCs/>
          <w:spacing w:val="-70"/>
          <w:sz w:val="30"/>
          <w:szCs w:val="30"/>
          <w:lang w:val="uk-UA"/>
        </w:rPr>
        <w:t>ї</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й, сво</w:t>
      </w:r>
      <w:r w:rsidRPr="00695977">
        <w:rPr>
          <w:rFonts w:ascii="Times New Roman" w:hAnsi="Times New Roman"/>
          <w:i/>
          <w:iCs/>
          <w:spacing w:val="-70"/>
          <w:sz w:val="30"/>
          <w:szCs w:val="30"/>
          <w:lang w:val="uk-UA"/>
        </w:rPr>
        <w:t>ю</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 сво</w:t>
      </w:r>
      <w:r w:rsidRPr="00695977">
        <w:rPr>
          <w:rFonts w:ascii="Times New Roman" w:hAnsi="Times New Roman"/>
          <w:i/>
          <w:iCs/>
          <w:spacing w:val="-70"/>
          <w:sz w:val="30"/>
          <w:szCs w:val="30"/>
          <w:lang w:val="uk-UA"/>
        </w:rPr>
        <w:t>є</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ю, сво</w:t>
      </w:r>
      <w:r w:rsidRPr="00695977">
        <w:rPr>
          <w:rFonts w:ascii="Times New Roman" w:hAnsi="Times New Roman"/>
          <w:i/>
          <w:iCs/>
          <w:spacing w:val="-70"/>
          <w:sz w:val="30"/>
          <w:szCs w:val="30"/>
          <w:lang w:val="uk-UA"/>
        </w:rPr>
        <w:t>ї</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 сво</w:t>
      </w:r>
      <w:r w:rsidRPr="00695977">
        <w:rPr>
          <w:rFonts w:ascii="Times New Roman" w:hAnsi="Times New Roman"/>
          <w:i/>
          <w:iCs/>
          <w:spacing w:val="-70"/>
          <w:sz w:val="30"/>
          <w:szCs w:val="30"/>
          <w:lang w:val="uk-UA"/>
        </w:rPr>
        <w:t>ї</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х, сво</w:t>
      </w:r>
      <w:r w:rsidRPr="00695977">
        <w:rPr>
          <w:rFonts w:ascii="Times New Roman" w:hAnsi="Times New Roman"/>
          <w:i/>
          <w:iCs/>
          <w:spacing w:val="-70"/>
          <w:sz w:val="30"/>
          <w:szCs w:val="30"/>
          <w:lang w:val="uk-UA"/>
        </w:rPr>
        <w:t>ї</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м, сво</w:t>
      </w:r>
      <w:r w:rsidRPr="00695977">
        <w:rPr>
          <w:rFonts w:ascii="Times New Roman" w:hAnsi="Times New Roman"/>
          <w:i/>
          <w:iCs/>
          <w:spacing w:val="-70"/>
          <w:sz w:val="30"/>
          <w:szCs w:val="30"/>
          <w:lang w:val="uk-UA"/>
        </w:rPr>
        <w:t>ї</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ми), пр</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сто (пр</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стий, пр</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сту, пр</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стих</w:t>
      </w:r>
      <w:r w:rsidRPr="00695977">
        <w:rPr>
          <w:rFonts w:ascii="Times New Roman" w:hAnsi="Times New Roman"/>
          <w:sz w:val="30"/>
          <w:szCs w:val="30"/>
          <w:lang w:val="uk-UA"/>
        </w:rPr>
        <w:t xml:space="preserve"> і </w:t>
      </w:r>
      <w:r w:rsidRPr="00695977">
        <w:rPr>
          <w:rFonts w:ascii="Times New Roman" w:hAnsi="Times New Roman"/>
          <w:i/>
          <w:iCs/>
          <w:sz w:val="30"/>
          <w:szCs w:val="30"/>
          <w:lang w:val="uk-UA"/>
        </w:rPr>
        <w:t>прост</w:t>
      </w:r>
      <w:r w:rsidRPr="00695977">
        <w:rPr>
          <w:rFonts w:ascii="Times New Roman" w:hAnsi="Times New Roman"/>
          <w:i/>
          <w:iCs/>
          <w:spacing w:val="-70"/>
          <w:sz w:val="30"/>
          <w:szCs w:val="30"/>
          <w:lang w:val="uk-UA"/>
        </w:rPr>
        <w:t>і</w:t>
      </w:r>
      <w:r w:rsidRPr="00695977">
        <w:rPr>
          <w:rFonts w:ascii="Times New Roman" w:hAnsi="Times New Roman"/>
          <w:i/>
          <w:iCs/>
          <w:position w:val="6"/>
          <w:sz w:val="30"/>
          <w:szCs w:val="30"/>
          <w:lang w:val="uk-UA"/>
        </w:rPr>
        <w:sym w:font="Symbol" w:char="F0A2"/>
      </w:r>
      <w:r w:rsidRPr="00695977">
        <w:rPr>
          <w:rFonts w:ascii="Times New Roman" w:hAnsi="Times New Roman"/>
          <w:i/>
          <w:iCs/>
          <w:sz w:val="30"/>
          <w:szCs w:val="30"/>
          <w:lang w:val="uk-UA"/>
        </w:rPr>
        <w:t>ї), см</w:t>
      </w:r>
      <w:r w:rsidRPr="00695977">
        <w:rPr>
          <w:rFonts w:ascii="Times New Roman" w:hAnsi="Times New Roman"/>
          <w:i/>
          <w:iCs/>
          <w:spacing w:val="-70"/>
          <w:sz w:val="30"/>
          <w:szCs w:val="30"/>
          <w:lang w:val="uk-UA"/>
        </w:rPr>
        <w:t>у</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тно (см</w:t>
      </w:r>
      <w:r w:rsidRPr="00695977">
        <w:rPr>
          <w:rFonts w:ascii="Times New Roman" w:hAnsi="Times New Roman"/>
          <w:i/>
          <w:iCs/>
          <w:spacing w:val="-70"/>
          <w:sz w:val="30"/>
          <w:szCs w:val="30"/>
          <w:lang w:val="uk-UA"/>
        </w:rPr>
        <w:t>у</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тний, см</w:t>
      </w:r>
      <w:r w:rsidRPr="00695977">
        <w:rPr>
          <w:rFonts w:ascii="Times New Roman" w:hAnsi="Times New Roman"/>
          <w:i/>
          <w:iCs/>
          <w:spacing w:val="-70"/>
          <w:sz w:val="30"/>
          <w:szCs w:val="30"/>
          <w:lang w:val="uk-UA"/>
        </w:rPr>
        <w:t>у</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тним, см</w:t>
      </w:r>
      <w:r w:rsidRPr="00695977">
        <w:rPr>
          <w:rFonts w:ascii="Times New Roman" w:hAnsi="Times New Roman"/>
          <w:i/>
          <w:iCs/>
          <w:spacing w:val="-70"/>
          <w:sz w:val="30"/>
          <w:szCs w:val="30"/>
          <w:lang w:val="uk-UA"/>
        </w:rPr>
        <w:t>у</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тне, см</w:t>
      </w:r>
      <w:r w:rsidRPr="00695977">
        <w:rPr>
          <w:rFonts w:ascii="Times New Roman" w:hAnsi="Times New Roman"/>
          <w:i/>
          <w:iCs/>
          <w:spacing w:val="-70"/>
          <w:sz w:val="30"/>
          <w:szCs w:val="30"/>
          <w:lang w:val="uk-UA"/>
        </w:rPr>
        <w:t>у</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тній</w:t>
      </w:r>
      <w:r w:rsidRPr="00695977">
        <w:rPr>
          <w:rFonts w:ascii="Times New Roman" w:hAnsi="Times New Roman"/>
          <w:sz w:val="30"/>
          <w:szCs w:val="30"/>
          <w:lang w:val="uk-UA"/>
        </w:rPr>
        <w:t xml:space="preserve"> і </w:t>
      </w:r>
      <w:r w:rsidRPr="00695977">
        <w:rPr>
          <w:rFonts w:ascii="Times New Roman" w:hAnsi="Times New Roman"/>
          <w:i/>
          <w:iCs/>
          <w:sz w:val="30"/>
          <w:szCs w:val="30"/>
          <w:lang w:val="uk-UA"/>
        </w:rPr>
        <w:t>смутн</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 смутн</w:t>
      </w:r>
      <w:r w:rsidRPr="00695977">
        <w:rPr>
          <w:rFonts w:ascii="Times New Roman" w:hAnsi="Times New Roman"/>
          <w:i/>
          <w:iCs/>
          <w:spacing w:val="-70"/>
          <w:sz w:val="30"/>
          <w:szCs w:val="30"/>
          <w:lang w:val="uk-UA"/>
        </w:rPr>
        <w:t>і</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 стр</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шно (стр</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шний, стр</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шним, стр</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шна, стр</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шнії</w:t>
      </w:r>
      <w:r w:rsidRPr="00695977">
        <w:rPr>
          <w:rFonts w:ascii="Times New Roman" w:hAnsi="Times New Roman"/>
          <w:sz w:val="30"/>
          <w:szCs w:val="30"/>
          <w:lang w:val="uk-UA"/>
        </w:rPr>
        <w:t xml:space="preserve"> і </w:t>
      </w:r>
      <w:r w:rsidRPr="00695977">
        <w:rPr>
          <w:rFonts w:ascii="Times New Roman" w:hAnsi="Times New Roman"/>
          <w:i/>
          <w:iCs/>
          <w:sz w:val="30"/>
          <w:szCs w:val="30"/>
          <w:lang w:val="uk-UA"/>
        </w:rPr>
        <w:t>страшн</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 xml:space="preserve">), </w:t>
      </w:r>
      <w:r w:rsidRPr="00695977">
        <w:rPr>
          <w:rFonts w:ascii="Times New Roman" w:hAnsi="Times New Roman"/>
          <w:i/>
          <w:iCs/>
          <w:spacing w:val="-70"/>
          <w:sz w:val="30"/>
          <w:szCs w:val="30"/>
          <w:lang w:val="uk-UA"/>
        </w:rPr>
        <w:t>я</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сно (</w:t>
      </w:r>
      <w:r w:rsidRPr="00695977">
        <w:rPr>
          <w:rFonts w:ascii="Times New Roman" w:hAnsi="Times New Roman"/>
          <w:i/>
          <w:iCs/>
          <w:spacing w:val="-70"/>
          <w:sz w:val="30"/>
          <w:szCs w:val="30"/>
          <w:lang w:val="uk-UA"/>
        </w:rPr>
        <w:t>я</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 xml:space="preserve">сна, </w:t>
      </w:r>
      <w:r w:rsidRPr="00695977">
        <w:rPr>
          <w:rFonts w:ascii="Times New Roman" w:hAnsi="Times New Roman"/>
          <w:i/>
          <w:iCs/>
          <w:spacing w:val="-70"/>
          <w:sz w:val="30"/>
          <w:szCs w:val="30"/>
          <w:lang w:val="uk-UA"/>
        </w:rPr>
        <w:t>я</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сні</w:t>
      </w:r>
      <w:r w:rsidRPr="00695977">
        <w:rPr>
          <w:rFonts w:ascii="Times New Roman" w:hAnsi="Times New Roman"/>
          <w:sz w:val="30"/>
          <w:szCs w:val="30"/>
          <w:lang w:val="uk-UA"/>
        </w:rPr>
        <w:t xml:space="preserve"> і </w:t>
      </w:r>
      <w:r w:rsidRPr="00695977">
        <w:rPr>
          <w:rFonts w:ascii="Times New Roman" w:hAnsi="Times New Roman"/>
          <w:i/>
          <w:iCs/>
          <w:sz w:val="30"/>
          <w:szCs w:val="30"/>
          <w:lang w:val="uk-UA"/>
        </w:rPr>
        <w:t>ясн</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го).</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У цій групі спостерігаємо явище акцентної дублетності слів, переважно прикметників (</w:t>
      </w:r>
      <w:r w:rsidRPr="00695977">
        <w:rPr>
          <w:rFonts w:ascii="Times New Roman" w:hAnsi="Times New Roman"/>
          <w:i/>
          <w:iCs/>
          <w:sz w:val="30"/>
          <w:szCs w:val="30"/>
          <w:lang w:val="uk-UA"/>
        </w:rPr>
        <w:t>г</w:t>
      </w:r>
      <w:r w:rsidRPr="00695977">
        <w:rPr>
          <w:rFonts w:ascii="Times New Roman" w:hAnsi="Times New Roman"/>
          <w:i/>
          <w:iCs/>
          <w:spacing w:val="-70"/>
          <w:sz w:val="30"/>
          <w:szCs w:val="30"/>
          <w:lang w:val="uk-UA"/>
        </w:rPr>
        <w:t>і</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ркий</w:t>
      </w:r>
      <w:r w:rsidRPr="00695977">
        <w:rPr>
          <w:rFonts w:ascii="Times New Roman" w:hAnsi="Times New Roman"/>
          <w:sz w:val="30"/>
          <w:szCs w:val="30"/>
          <w:lang w:val="uk-UA"/>
        </w:rPr>
        <w:t xml:space="preserve"> і </w:t>
      </w:r>
      <w:r w:rsidRPr="00695977">
        <w:rPr>
          <w:rFonts w:ascii="Times New Roman" w:hAnsi="Times New Roman"/>
          <w:i/>
          <w:iCs/>
          <w:sz w:val="30"/>
          <w:szCs w:val="30"/>
          <w:lang w:val="uk-UA"/>
        </w:rPr>
        <w:t>гірк</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й, мал</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й</w:t>
      </w:r>
      <w:r w:rsidRPr="00695977">
        <w:rPr>
          <w:rFonts w:ascii="Times New Roman" w:hAnsi="Times New Roman"/>
          <w:sz w:val="30"/>
          <w:szCs w:val="30"/>
          <w:lang w:val="uk-UA"/>
        </w:rPr>
        <w:t xml:space="preserve"> і </w:t>
      </w:r>
      <w:r w:rsidRPr="00695977">
        <w:rPr>
          <w:rFonts w:ascii="Times New Roman" w:hAnsi="Times New Roman"/>
          <w:i/>
          <w:iCs/>
          <w:sz w:val="30"/>
          <w:szCs w:val="30"/>
          <w:lang w:val="uk-UA"/>
        </w:rPr>
        <w:t>м</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лий, пр</w:t>
      </w:r>
      <w:r w:rsidRPr="00695977">
        <w:rPr>
          <w:rFonts w:ascii="Times New Roman" w:hAnsi="Times New Roman"/>
          <w:i/>
          <w:iCs/>
          <w:spacing w:val="-70"/>
          <w:sz w:val="30"/>
          <w:szCs w:val="30"/>
          <w:lang w:val="uk-UA"/>
        </w:rPr>
        <w:t>о</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стий</w:t>
      </w:r>
      <w:r w:rsidRPr="00695977">
        <w:rPr>
          <w:rFonts w:ascii="Times New Roman" w:hAnsi="Times New Roman"/>
          <w:sz w:val="30"/>
          <w:szCs w:val="30"/>
          <w:lang w:val="uk-UA"/>
        </w:rPr>
        <w:t xml:space="preserve"> і </w:t>
      </w:r>
      <w:r w:rsidRPr="00695977">
        <w:rPr>
          <w:rFonts w:ascii="Times New Roman" w:hAnsi="Times New Roman"/>
          <w:i/>
          <w:iCs/>
          <w:sz w:val="30"/>
          <w:szCs w:val="30"/>
          <w:lang w:val="uk-UA"/>
        </w:rPr>
        <w:t>прост</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й</w:t>
      </w:r>
      <w:r w:rsidRPr="00695977">
        <w:rPr>
          <w:rFonts w:ascii="Times New Roman" w:hAnsi="Times New Roman"/>
          <w:sz w:val="30"/>
          <w:szCs w:val="30"/>
          <w:lang w:val="uk-UA"/>
        </w:rPr>
        <w:t xml:space="preserve">, </w:t>
      </w:r>
      <w:r w:rsidRPr="00695977">
        <w:rPr>
          <w:rFonts w:ascii="Times New Roman" w:hAnsi="Times New Roman"/>
          <w:i/>
          <w:iCs/>
          <w:sz w:val="30"/>
          <w:szCs w:val="30"/>
          <w:lang w:val="uk-UA"/>
        </w:rPr>
        <w:t>см</w:t>
      </w:r>
      <w:r w:rsidRPr="00695977">
        <w:rPr>
          <w:rFonts w:ascii="Times New Roman" w:hAnsi="Times New Roman"/>
          <w:i/>
          <w:iCs/>
          <w:spacing w:val="-70"/>
          <w:sz w:val="30"/>
          <w:szCs w:val="30"/>
          <w:lang w:val="uk-UA"/>
        </w:rPr>
        <w:t>у</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тний</w:t>
      </w:r>
      <w:r w:rsidRPr="00695977">
        <w:rPr>
          <w:rFonts w:ascii="Times New Roman" w:hAnsi="Times New Roman"/>
          <w:sz w:val="30"/>
          <w:szCs w:val="30"/>
          <w:lang w:val="uk-UA"/>
        </w:rPr>
        <w:t xml:space="preserve"> і </w:t>
      </w:r>
      <w:r w:rsidRPr="00695977">
        <w:rPr>
          <w:rFonts w:ascii="Times New Roman" w:hAnsi="Times New Roman"/>
          <w:i/>
          <w:iCs/>
          <w:sz w:val="30"/>
          <w:szCs w:val="30"/>
          <w:lang w:val="uk-UA"/>
        </w:rPr>
        <w:t>смутн</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й, стр</w:t>
      </w:r>
      <w:r w:rsidRPr="00695977">
        <w:rPr>
          <w:rFonts w:ascii="Times New Roman" w:hAnsi="Times New Roman"/>
          <w:i/>
          <w:iCs/>
          <w:spacing w:val="-70"/>
          <w:sz w:val="30"/>
          <w:szCs w:val="30"/>
          <w:lang w:val="uk-UA"/>
        </w:rPr>
        <w:t>а</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шний</w:t>
      </w:r>
      <w:r w:rsidRPr="00695977">
        <w:rPr>
          <w:rFonts w:ascii="Times New Roman" w:hAnsi="Times New Roman"/>
          <w:sz w:val="30"/>
          <w:szCs w:val="30"/>
          <w:lang w:val="uk-UA"/>
        </w:rPr>
        <w:t xml:space="preserve"> і </w:t>
      </w:r>
      <w:r w:rsidRPr="00695977">
        <w:rPr>
          <w:rFonts w:ascii="Times New Roman" w:hAnsi="Times New Roman"/>
          <w:i/>
          <w:iCs/>
          <w:sz w:val="30"/>
          <w:szCs w:val="30"/>
          <w:lang w:val="uk-UA"/>
        </w:rPr>
        <w:t>страшн</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 xml:space="preserve">й, </w:t>
      </w:r>
      <w:r w:rsidRPr="00695977">
        <w:rPr>
          <w:rFonts w:ascii="Times New Roman" w:hAnsi="Times New Roman"/>
          <w:i/>
          <w:iCs/>
          <w:spacing w:val="-70"/>
          <w:sz w:val="30"/>
          <w:szCs w:val="30"/>
          <w:lang w:val="uk-UA"/>
        </w:rPr>
        <w:t>я</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сний</w:t>
      </w:r>
      <w:r w:rsidRPr="00695977">
        <w:rPr>
          <w:rFonts w:ascii="Times New Roman" w:hAnsi="Times New Roman"/>
          <w:sz w:val="30"/>
          <w:szCs w:val="30"/>
          <w:lang w:val="uk-UA"/>
        </w:rPr>
        <w:t xml:space="preserve"> і </w:t>
      </w:r>
      <w:r w:rsidRPr="00695977">
        <w:rPr>
          <w:rFonts w:ascii="Times New Roman" w:hAnsi="Times New Roman"/>
          <w:i/>
          <w:iCs/>
          <w:sz w:val="30"/>
          <w:szCs w:val="30"/>
          <w:lang w:val="uk-UA"/>
        </w:rPr>
        <w:t>ясн</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й</w:t>
      </w:r>
      <w:r w:rsidRPr="00695977">
        <w:rPr>
          <w:rFonts w:ascii="Times New Roman" w:hAnsi="Times New Roman"/>
          <w:sz w:val="30"/>
          <w:szCs w:val="30"/>
          <w:lang w:val="uk-UA"/>
        </w:rPr>
        <w:t>). Варто зазначити, що, за словами Б. Пристая, «</w:t>
      </w:r>
      <w:r w:rsidRPr="00695977">
        <w:rPr>
          <w:rFonts w:ascii="Times New Roman" w:hAnsi="Times New Roman"/>
          <w:sz w:val="30"/>
          <w:szCs w:val="30"/>
        </w:rPr>
        <w:t xml:space="preserve">подвійні наголоси можуть зберігатися протягом століть. Тривалість існуванняваріантного наголошування залежить від причини, що його породжує, частоти та сфери вживання слова. Довше акцентне вагання наявне в загальновживаних власне українських словах, а </w:t>
      </w:r>
      <w:r w:rsidRPr="00695977">
        <w:rPr>
          <w:rFonts w:ascii="Times New Roman" w:hAnsi="Times New Roman"/>
          <w:sz w:val="30"/>
          <w:szCs w:val="30"/>
        </w:rPr>
        <w:lastRenderedPageBreak/>
        <w:t>також ранніх запозиченнях. Це пов’язано з міцною традицією та діалектними особливостями</w:t>
      </w:r>
      <w:r w:rsidRPr="00695977">
        <w:rPr>
          <w:rFonts w:ascii="Times New Roman" w:hAnsi="Times New Roman"/>
          <w:sz w:val="30"/>
          <w:szCs w:val="30"/>
          <w:lang w:val="uk-UA"/>
        </w:rPr>
        <w:t xml:space="preserve">» </w:t>
      </w:r>
      <w:r w:rsidRPr="00695977">
        <w:rPr>
          <w:rFonts w:ascii="Times New Roman" w:hAnsi="Times New Roman"/>
          <w:sz w:val="30"/>
          <w:szCs w:val="30"/>
        </w:rPr>
        <w:t>[</w:t>
      </w:r>
      <w:r w:rsidRPr="00695977">
        <w:rPr>
          <w:rFonts w:ascii="Times New Roman" w:hAnsi="Times New Roman"/>
          <w:sz w:val="30"/>
          <w:szCs w:val="30"/>
          <w:lang w:val="uk-UA"/>
        </w:rPr>
        <w:t>8, с. 35</w:t>
      </w:r>
      <w:r w:rsidRPr="00695977">
        <w:rPr>
          <w:rFonts w:ascii="Times New Roman" w:hAnsi="Times New Roman"/>
          <w:sz w:val="30"/>
          <w:szCs w:val="30"/>
        </w:rPr>
        <w:t>]</w:t>
      </w:r>
      <w:r w:rsidRPr="00695977">
        <w:rPr>
          <w:rFonts w:ascii="Times New Roman" w:hAnsi="Times New Roman"/>
          <w:sz w:val="30"/>
          <w:szCs w:val="30"/>
          <w:lang w:val="uk-UA"/>
        </w:rPr>
        <w:t xml:space="preserve">. Також додамо, що в прикметниках </w:t>
      </w:r>
      <w:r w:rsidRPr="00695977">
        <w:rPr>
          <w:rFonts w:ascii="Times New Roman" w:hAnsi="Times New Roman"/>
          <w:i/>
          <w:iCs/>
          <w:sz w:val="30"/>
          <w:szCs w:val="30"/>
          <w:lang w:val="uk-UA"/>
        </w:rPr>
        <w:t>гіркий, простий, смутний, страшний</w:t>
      </w:r>
      <w:r w:rsidRPr="00695977">
        <w:rPr>
          <w:rFonts w:ascii="Times New Roman" w:hAnsi="Times New Roman"/>
          <w:sz w:val="30"/>
          <w:szCs w:val="30"/>
          <w:lang w:val="uk-UA"/>
        </w:rPr>
        <w:t xml:space="preserve"> первісною є флективна акцентуація (рухома акцентна парадигма), а в прикметниках </w:t>
      </w:r>
      <w:r w:rsidRPr="00695977">
        <w:rPr>
          <w:rFonts w:ascii="Times New Roman" w:hAnsi="Times New Roman"/>
          <w:i/>
          <w:iCs/>
          <w:sz w:val="30"/>
          <w:szCs w:val="30"/>
          <w:lang w:val="uk-UA"/>
        </w:rPr>
        <w:t>малий, ясний</w:t>
      </w:r>
      <w:r w:rsidRPr="00695977">
        <w:rPr>
          <w:rFonts w:ascii="Times New Roman" w:hAnsi="Times New Roman"/>
          <w:sz w:val="30"/>
          <w:szCs w:val="30"/>
          <w:lang w:val="uk-UA"/>
        </w:rPr>
        <w:t xml:space="preserve"> – коренева (баритонована акцентна парадигма). Це означає, що разом із процесом вирівнення акцентуації прислівників і відповідних прикметників в українській мові відбувається і протилежний процес, коли баритоновані прикметники набувають флективного наголошення. Переважає, безперечно, процес вирівнення акцентуації прислівників і відповідних прикметників, про що свідчить і подвійне наголошення в «Енеїді» прислівника </w:t>
      </w:r>
      <w:r w:rsidRPr="00695977">
        <w:rPr>
          <w:rFonts w:ascii="Times New Roman" w:hAnsi="Times New Roman"/>
          <w:i/>
          <w:iCs/>
          <w:sz w:val="30"/>
          <w:szCs w:val="30"/>
          <w:lang w:val="uk-UA"/>
        </w:rPr>
        <w:t>весело (в</w:t>
      </w:r>
      <w:r w:rsidRPr="00695977">
        <w:rPr>
          <w:rFonts w:ascii="Times New Roman" w:hAnsi="Times New Roman"/>
          <w:i/>
          <w:iCs/>
          <w:spacing w:val="-70"/>
          <w:sz w:val="30"/>
          <w:szCs w:val="30"/>
          <w:lang w:val="uk-UA"/>
        </w:rPr>
        <w:t>е</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село</w:t>
      </w:r>
      <w:r w:rsidRPr="00695977">
        <w:rPr>
          <w:rFonts w:ascii="Times New Roman" w:hAnsi="Times New Roman"/>
          <w:sz w:val="30"/>
          <w:szCs w:val="30"/>
          <w:lang w:val="uk-UA"/>
        </w:rPr>
        <w:t xml:space="preserve"> і </w:t>
      </w:r>
      <w:r w:rsidRPr="00695977">
        <w:rPr>
          <w:rFonts w:ascii="Times New Roman" w:hAnsi="Times New Roman"/>
          <w:i/>
          <w:iCs/>
          <w:sz w:val="30"/>
          <w:szCs w:val="30"/>
          <w:lang w:val="uk-UA"/>
        </w:rPr>
        <w:t>вес</w:t>
      </w:r>
      <w:r w:rsidRPr="00695977">
        <w:rPr>
          <w:rFonts w:ascii="Times New Roman" w:hAnsi="Times New Roman"/>
          <w:i/>
          <w:iCs/>
          <w:spacing w:val="-70"/>
          <w:sz w:val="30"/>
          <w:szCs w:val="30"/>
          <w:lang w:val="uk-UA"/>
        </w:rPr>
        <w:t>е</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ло),</w:t>
      </w:r>
      <w:r w:rsidRPr="00695977">
        <w:rPr>
          <w:rFonts w:ascii="Times New Roman" w:hAnsi="Times New Roman"/>
          <w:sz w:val="30"/>
          <w:szCs w:val="30"/>
          <w:lang w:val="uk-UA"/>
        </w:rPr>
        <w:t xml:space="preserve"> де акцентуація </w:t>
      </w:r>
      <w:r w:rsidRPr="00695977">
        <w:rPr>
          <w:rFonts w:ascii="Times New Roman" w:hAnsi="Times New Roman"/>
          <w:i/>
          <w:iCs/>
          <w:sz w:val="30"/>
          <w:szCs w:val="30"/>
          <w:lang w:val="uk-UA"/>
        </w:rPr>
        <w:t>вес</w:t>
      </w:r>
      <w:r w:rsidRPr="00695977">
        <w:rPr>
          <w:rFonts w:ascii="Times New Roman" w:hAnsi="Times New Roman"/>
          <w:i/>
          <w:iCs/>
          <w:spacing w:val="-70"/>
          <w:sz w:val="30"/>
          <w:szCs w:val="30"/>
          <w:lang w:val="uk-UA"/>
        </w:rPr>
        <w:t>е</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ло</w:t>
      </w:r>
      <w:r w:rsidRPr="00695977">
        <w:rPr>
          <w:rFonts w:ascii="Times New Roman" w:hAnsi="Times New Roman"/>
          <w:sz w:val="30"/>
          <w:szCs w:val="30"/>
          <w:lang w:val="uk-UA"/>
        </w:rPr>
        <w:t>, без сумніву, є вторинною, яка зумовлена впливом відповідного прикметника (</w:t>
      </w:r>
      <w:r w:rsidRPr="00695977">
        <w:rPr>
          <w:rFonts w:ascii="Times New Roman" w:hAnsi="Times New Roman"/>
          <w:i/>
          <w:iCs/>
          <w:sz w:val="30"/>
          <w:szCs w:val="30"/>
          <w:lang w:val="uk-UA"/>
        </w:rPr>
        <w:t>вес</w:t>
      </w:r>
      <w:r w:rsidRPr="00695977">
        <w:rPr>
          <w:rFonts w:ascii="Times New Roman" w:hAnsi="Times New Roman"/>
          <w:i/>
          <w:iCs/>
          <w:spacing w:val="-70"/>
          <w:sz w:val="30"/>
          <w:szCs w:val="30"/>
          <w:lang w:val="uk-UA"/>
        </w:rPr>
        <w:t>е</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лий</w:t>
      </w:r>
      <w:r w:rsidRPr="00695977">
        <w:rPr>
          <w:rFonts w:ascii="Times New Roman" w:hAnsi="Times New Roman"/>
          <w:sz w:val="30"/>
          <w:szCs w:val="30"/>
          <w:lang w:val="uk-UA"/>
        </w:rPr>
        <w:t xml:space="preserve">). Крім того, на сучасному етапі розвитку акцентології, зокрема в </w:t>
      </w:r>
      <w:r w:rsidRPr="00695977">
        <w:rPr>
          <w:rFonts w:ascii="Times New Roman" w:hAnsi="Times New Roman"/>
          <w:sz w:val="30"/>
          <w:szCs w:val="30"/>
        </w:rPr>
        <w:t>«Словнику наголосів» С.</w:t>
      </w:r>
      <w:r w:rsidRPr="00695977">
        <w:rPr>
          <w:rFonts w:ascii="Times New Roman" w:hAnsi="Times New Roman"/>
          <w:sz w:val="30"/>
          <w:szCs w:val="30"/>
          <w:lang w:val="uk-UA"/>
        </w:rPr>
        <w:t> </w:t>
      </w:r>
      <w:r w:rsidRPr="00695977">
        <w:rPr>
          <w:rFonts w:ascii="Times New Roman" w:hAnsi="Times New Roman"/>
          <w:sz w:val="30"/>
          <w:szCs w:val="30"/>
        </w:rPr>
        <w:t xml:space="preserve">Головащука (2003) </w:t>
      </w:r>
      <w:r w:rsidRPr="00695977">
        <w:rPr>
          <w:rFonts w:ascii="Times New Roman" w:hAnsi="Times New Roman"/>
          <w:sz w:val="30"/>
          <w:szCs w:val="30"/>
          <w:lang w:val="uk-UA"/>
        </w:rPr>
        <w:t>подано</w:t>
      </w:r>
      <w:r w:rsidRPr="00695977">
        <w:rPr>
          <w:rFonts w:ascii="Times New Roman" w:hAnsi="Times New Roman"/>
          <w:sz w:val="30"/>
          <w:szCs w:val="30"/>
        </w:rPr>
        <w:t xml:space="preserve"> 255 прикметникових словоформ із подвійним наголосом. Серед непохідних прикметників так</w:t>
      </w:r>
      <w:r w:rsidRPr="00695977">
        <w:rPr>
          <w:rFonts w:ascii="Times New Roman" w:hAnsi="Times New Roman"/>
          <w:sz w:val="30"/>
          <w:szCs w:val="30"/>
          <w:lang w:val="uk-UA"/>
        </w:rPr>
        <w:t xml:space="preserve">ий тип </w:t>
      </w:r>
      <w:r w:rsidRPr="00695977">
        <w:rPr>
          <w:rFonts w:ascii="Times New Roman" w:hAnsi="Times New Roman"/>
          <w:sz w:val="30"/>
          <w:szCs w:val="30"/>
        </w:rPr>
        <w:t>акцентуаці</w:t>
      </w:r>
      <w:r w:rsidRPr="00695977">
        <w:rPr>
          <w:rFonts w:ascii="Times New Roman" w:hAnsi="Times New Roman"/>
          <w:sz w:val="30"/>
          <w:szCs w:val="30"/>
          <w:lang w:val="uk-UA"/>
        </w:rPr>
        <w:t xml:space="preserve">ї використовується в мовленні доволі рідко. Проте існує лише декілька двоскладових лексем, у яких і досі спостерігається проблема вагання наголосу: </w:t>
      </w:r>
      <w:r w:rsidRPr="00695977">
        <w:rPr>
          <w:rFonts w:ascii="Times New Roman" w:hAnsi="Times New Roman"/>
          <w:i/>
          <w:sz w:val="30"/>
          <w:szCs w:val="30"/>
          <w:lang w:val="uk-UA"/>
        </w:rPr>
        <w:t>прости́й</w:t>
      </w:r>
      <w:r w:rsidRPr="00695977">
        <w:rPr>
          <w:rFonts w:ascii="Times New Roman" w:hAnsi="Times New Roman"/>
          <w:sz w:val="30"/>
          <w:szCs w:val="30"/>
          <w:lang w:val="uk-UA"/>
        </w:rPr>
        <w:t xml:space="preserve"> і </w:t>
      </w:r>
      <w:r w:rsidRPr="00695977">
        <w:rPr>
          <w:rFonts w:ascii="Times New Roman" w:hAnsi="Times New Roman"/>
          <w:i/>
          <w:sz w:val="30"/>
          <w:szCs w:val="30"/>
          <w:lang w:val="uk-UA"/>
        </w:rPr>
        <w:t>прóстий</w:t>
      </w:r>
      <w:r w:rsidRPr="00695977">
        <w:rPr>
          <w:rFonts w:ascii="Times New Roman" w:hAnsi="Times New Roman"/>
          <w:sz w:val="30"/>
          <w:szCs w:val="30"/>
          <w:lang w:val="uk-UA"/>
        </w:rPr>
        <w:t xml:space="preserve">, </w:t>
      </w:r>
      <w:r w:rsidRPr="00695977">
        <w:rPr>
          <w:rFonts w:ascii="Times New Roman" w:hAnsi="Times New Roman"/>
          <w:i/>
          <w:sz w:val="30"/>
          <w:szCs w:val="30"/>
          <w:lang w:val="uk-UA"/>
        </w:rPr>
        <w:t>ясни́й</w:t>
      </w:r>
      <w:r w:rsidRPr="00695977">
        <w:rPr>
          <w:rFonts w:ascii="Times New Roman" w:hAnsi="Times New Roman"/>
          <w:sz w:val="30"/>
          <w:szCs w:val="30"/>
          <w:lang w:val="uk-UA"/>
        </w:rPr>
        <w:t xml:space="preserve"> і </w:t>
      </w:r>
      <w:r w:rsidRPr="00695977">
        <w:rPr>
          <w:rFonts w:ascii="Times New Roman" w:hAnsi="Times New Roman"/>
          <w:i/>
          <w:sz w:val="30"/>
          <w:szCs w:val="30"/>
          <w:lang w:val="uk-UA"/>
        </w:rPr>
        <w:t>я́сний</w:t>
      </w:r>
      <w:r w:rsidRPr="00695977">
        <w:rPr>
          <w:rFonts w:ascii="Times New Roman" w:hAnsi="Times New Roman"/>
          <w:sz w:val="30"/>
          <w:szCs w:val="30"/>
          <w:lang w:val="uk-UA"/>
        </w:rPr>
        <w:t xml:space="preserve">, де кореневе наголошення є первинним. </w:t>
      </w:r>
      <w:r w:rsidRPr="00695977">
        <w:rPr>
          <w:rFonts w:ascii="Times New Roman" w:hAnsi="Times New Roman"/>
          <w:sz w:val="30"/>
          <w:szCs w:val="30"/>
        </w:rPr>
        <w:t xml:space="preserve">Із часом його почало витісняти флексійне, яке </w:t>
      </w:r>
      <w:r w:rsidRPr="00695977">
        <w:rPr>
          <w:rFonts w:ascii="Times New Roman" w:hAnsi="Times New Roman"/>
          <w:sz w:val="30"/>
          <w:szCs w:val="30"/>
          <w:lang w:val="uk-UA"/>
        </w:rPr>
        <w:t xml:space="preserve">зараз </w:t>
      </w:r>
      <w:r w:rsidRPr="00695977">
        <w:rPr>
          <w:rFonts w:ascii="Times New Roman" w:hAnsi="Times New Roman"/>
          <w:sz w:val="30"/>
          <w:szCs w:val="30"/>
        </w:rPr>
        <w:t>вважається рекомендованим, а кореневе– допустимим</w:t>
      </w:r>
      <w:r w:rsidRPr="00695977">
        <w:rPr>
          <w:rFonts w:ascii="Times New Roman" w:hAnsi="Times New Roman"/>
          <w:sz w:val="30"/>
          <w:szCs w:val="30"/>
          <w:lang w:val="uk-UA"/>
        </w:rPr>
        <w:t xml:space="preserve"> </w:t>
      </w:r>
      <w:r w:rsidRPr="00695977">
        <w:rPr>
          <w:rFonts w:ascii="Times New Roman" w:hAnsi="Times New Roman"/>
          <w:sz w:val="30"/>
          <w:szCs w:val="30"/>
        </w:rPr>
        <w:t>[</w:t>
      </w:r>
      <w:r w:rsidRPr="00695977">
        <w:rPr>
          <w:rFonts w:ascii="Times New Roman" w:hAnsi="Times New Roman"/>
          <w:sz w:val="30"/>
          <w:szCs w:val="30"/>
          <w:lang w:val="uk-UA"/>
        </w:rPr>
        <w:t>5</w:t>
      </w:r>
      <w:r w:rsidRPr="00695977">
        <w:rPr>
          <w:rFonts w:ascii="Times New Roman" w:hAnsi="Times New Roman"/>
          <w:sz w:val="30"/>
          <w:szCs w:val="30"/>
        </w:rPr>
        <w:t>].</w:t>
      </w:r>
    </w:p>
    <w:p w:rsidR="00E4665A" w:rsidRPr="00695977" w:rsidRDefault="00E4665A" w:rsidP="002A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Зазначимо, що п</w:t>
      </w:r>
      <w:r w:rsidRPr="00695977">
        <w:rPr>
          <w:rFonts w:ascii="Times New Roman" w:hAnsi="Times New Roman"/>
          <w:sz w:val="30"/>
          <w:szCs w:val="30"/>
        </w:rPr>
        <w:t xml:space="preserve">ереважна більшість наведених акцентних співвідношень – </w:t>
      </w:r>
      <w:r w:rsidRPr="00695977">
        <w:rPr>
          <w:rFonts w:ascii="Times New Roman" w:hAnsi="Times New Roman"/>
          <w:sz w:val="30"/>
          <w:szCs w:val="30"/>
          <w:lang w:val="uk-UA"/>
        </w:rPr>
        <w:t>і</w:t>
      </w:r>
      <w:r w:rsidRPr="00695977">
        <w:rPr>
          <w:rFonts w:ascii="Times New Roman" w:hAnsi="Times New Roman"/>
          <w:sz w:val="30"/>
          <w:szCs w:val="30"/>
        </w:rPr>
        <w:t xml:space="preserve">з кореневим наголосом прислівника </w:t>
      </w:r>
      <w:r w:rsidRPr="00695977">
        <w:rPr>
          <w:rFonts w:ascii="Times New Roman" w:hAnsi="Times New Roman"/>
          <w:sz w:val="30"/>
          <w:szCs w:val="30"/>
          <w:lang w:val="uk-UA"/>
        </w:rPr>
        <w:t>та</w:t>
      </w:r>
      <w:r w:rsidRPr="00695977">
        <w:rPr>
          <w:rFonts w:ascii="Times New Roman" w:hAnsi="Times New Roman"/>
          <w:sz w:val="30"/>
          <w:szCs w:val="30"/>
        </w:rPr>
        <w:t xml:space="preserve"> флективним – прикметника. В одній частині таких акцентних співвідношень флективну акцентуацію прикметника слід визнати вторинною, виниклою на ґрунті української мови (</w:t>
      </w:r>
      <w:r w:rsidRPr="00695977">
        <w:rPr>
          <w:rFonts w:ascii="Times New Roman" w:hAnsi="Times New Roman"/>
          <w:i/>
          <w:iCs/>
          <w:sz w:val="30"/>
          <w:szCs w:val="30"/>
        </w:rPr>
        <w:t>гладк</w:t>
      </w:r>
      <w:r w:rsidRPr="00695977">
        <w:rPr>
          <w:rFonts w:ascii="Times New Roman" w:hAnsi="Times New Roman"/>
          <w:i/>
          <w:iCs/>
          <w:spacing w:val="-70"/>
          <w:sz w:val="30"/>
          <w:szCs w:val="30"/>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rPr>
        <w:t>й, міцн</w:t>
      </w:r>
      <w:r w:rsidRPr="00695977">
        <w:rPr>
          <w:rFonts w:ascii="Times New Roman" w:hAnsi="Times New Roman"/>
          <w:i/>
          <w:iCs/>
          <w:spacing w:val="-70"/>
          <w:sz w:val="30"/>
          <w:szCs w:val="30"/>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rPr>
        <w:t>й, немал</w:t>
      </w:r>
      <w:r w:rsidRPr="00695977">
        <w:rPr>
          <w:rFonts w:ascii="Times New Roman" w:hAnsi="Times New Roman"/>
          <w:i/>
          <w:iCs/>
          <w:spacing w:val="-70"/>
          <w:sz w:val="30"/>
          <w:szCs w:val="30"/>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rPr>
        <w:t>й, поспішн</w:t>
      </w:r>
      <w:r w:rsidRPr="00695977">
        <w:rPr>
          <w:rFonts w:ascii="Times New Roman" w:hAnsi="Times New Roman"/>
          <w:i/>
          <w:iCs/>
          <w:spacing w:val="-70"/>
          <w:sz w:val="30"/>
          <w:szCs w:val="30"/>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rPr>
        <w:t>й, скуч</w:t>
      </w:r>
      <w:r w:rsidRPr="00695977">
        <w:rPr>
          <w:rFonts w:ascii="Times New Roman" w:hAnsi="Times New Roman"/>
          <w:i/>
          <w:iCs/>
          <w:spacing w:val="-70"/>
          <w:sz w:val="30"/>
          <w:szCs w:val="30"/>
        </w:rPr>
        <w:t>н</w:t>
      </w:r>
      <w:r w:rsidRPr="00695977">
        <w:rPr>
          <w:rFonts w:ascii="Times New Roman" w:hAnsi="Times New Roman"/>
          <w:i/>
          <w:iCs/>
          <w:position w:val="6"/>
          <w:sz w:val="30"/>
          <w:szCs w:val="30"/>
        </w:rPr>
        <w:sym w:font="Symbol" w:char="F0A2"/>
      </w:r>
      <w:r w:rsidRPr="00695977">
        <w:rPr>
          <w:rFonts w:ascii="Times New Roman" w:hAnsi="Times New Roman"/>
          <w:i/>
          <w:iCs/>
          <w:sz w:val="30"/>
          <w:szCs w:val="30"/>
        </w:rPr>
        <w:t>ий, смачн</w:t>
      </w:r>
      <w:r w:rsidRPr="00695977">
        <w:rPr>
          <w:rFonts w:ascii="Times New Roman" w:hAnsi="Times New Roman"/>
          <w:i/>
          <w:iCs/>
          <w:spacing w:val="-70"/>
          <w:sz w:val="30"/>
          <w:szCs w:val="30"/>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rPr>
        <w:t>й</w:t>
      </w:r>
      <w:r w:rsidRPr="00695977">
        <w:rPr>
          <w:rFonts w:ascii="Times New Roman" w:hAnsi="Times New Roman"/>
          <w:sz w:val="30"/>
          <w:szCs w:val="30"/>
        </w:rPr>
        <w:t xml:space="preserve">). </w:t>
      </w:r>
    </w:p>
    <w:p w:rsidR="00E4665A" w:rsidRPr="00695977" w:rsidRDefault="00E4665A" w:rsidP="002A52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30"/>
          <w:szCs w:val="30"/>
        </w:rPr>
      </w:pPr>
      <w:r w:rsidRPr="00695977">
        <w:rPr>
          <w:rFonts w:ascii="Times New Roman" w:hAnsi="Times New Roman"/>
          <w:sz w:val="30"/>
          <w:szCs w:val="30"/>
          <w:lang w:val="uk-UA"/>
        </w:rPr>
        <w:t>У другій частині таких акцентних співвідношень прикметник зберігає первісне флективне наголошення (</w:t>
      </w:r>
      <w:r w:rsidRPr="00695977">
        <w:rPr>
          <w:rFonts w:ascii="Times New Roman" w:hAnsi="Times New Roman"/>
          <w:i/>
          <w:iCs/>
          <w:sz w:val="30"/>
          <w:szCs w:val="30"/>
          <w:lang w:val="uk-UA"/>
        </w:rPr>
        <w:t>дрібн</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й, дурн</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й, жив</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й, крут</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й, пуст</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й, тісн</w:t>
      </w:r>
      <w:r w:rsidRPr="00695977">
        <w:rPr>
          <w:rFonts w:ascii="Times New Roman" w:hAnsi="Times New Roman"/>
          <w:i/>
          <w:iCs/>
          <w:spacing w:val="-70"/>
          <w:sz w:val="30"/>
          <w:szCs w:val="30"/>
          <w:lang w:val="uk-UA"/>
        </w:rPr>
        <w:t>и</w:t>
      </w:r>
      <w:r w:rsidRPr="00695977">
        <w:rPr>
          <w:rFonts w:ascii="Times New Roman" w:hAnsi="Times New Roman"/>
          <w:i/>
          <w:iCs/>
          <w:position w:val="6"/>
          <w:sz w:val="30"/>
          <w:szCs w:val="30"/>
        </w:rPr>
        <w:sym w:font="Symbol" w:char="F0A2"/>
      </w:r>
      <w:r w:rsidRPr="00695977">
        <w:rPr>
          <w:rFonts w:ascii="Times New Roman" w:hAnsi="Times New Roman"/>
          <w:i/>
          <w:iCs/>
          <w:sz w:val="30"/>
          <w:szCs w:val="30"/>
          <w:lang w:val="uk-UA"/>
        </w:rPr>
        <w:t>й</w:t>
      </w:r>
      <w:r w:rsidRPr="00695977">
        <w:rPr>
          <w:rFonts w:ascii="Times New Roman" w:hAnsi="Times New Roman"/>
          <w:sz w:val="30"/>
          <w:szCs w:val="30"/>
          <w:lang w:val="uk-UA"/>
        </w:rPr>
        <w:t xml:space="preserve">), тому представлені в «Енеїді» акцентні співвідношення (у прислівника – кореневий наголос, у прикметника – флективний) відбивають давній стан. Бо, як відомо, </w:t>
      </w:r>
      <w:r w:rsidRPr="00695977">
        <w:rPr>
          <w:rFonts w:ascii="Times New Roman" w:hAnsi="Times New Roman"/>
          <w:sz w:val="30"/>
          <w:szCs w:val="30"/>
        </w:rPr>
        <w:t xml:space="preserve">прислівники, що походять від дво- чи трискладових прикметників </w:t>
      </w:r>
      <w:r w:rsidRPr="00695977">
        <w:rPr>
          <w:rFonts w:ascii="Times New Roman" w:hAnsi="Times New Roman"/>
          <w:sz w:val="30"/>
          <w:szCs w:val="30"/>
          <w:lang w:val="uk-UA"/>
        </w:rPr>
        <w:t>і</w:t>
      </w:r>
      <w:r w:rsidRPr="00695977">
        <w:rPr>
          <w:rFonts w:ascii="Times New Roman" w:hAnsi="Times New Roman"/>
          <w:sz w:val="30"/>
          <w:szCs w:val="30"/>
        </w:rPr>
        <w:t>з наголосом на кінці, переносять наголос на початковий склад</w:t>
      </w:r>
      <w:r w:rsidRPr="00695977">
        <w:rPr>
          <w:rFonts w:ascii="Times New Roman" w:hAnsi="Times New Roman"/>
          <w:sz w:val="30"/>
          <w:szCs w:val="30"/>
          <w:lang w:val="uk-UA"/>
        </w:rPr>
        <w:t>, а в українській така тенденція набула статусу</w:t>
      </w:r>
      <w:r w:rsidRPr="00695977">
        <w:rPr>
          <w:rFonts w:ascii="Times New Roman" w:hAnsi="Times New Roman"/>
          <w:sz w:val="30"/>
          <w:szCs w:val="30"/>
        </w:rPr>
        <w:t xml:space="preserve"> акцентов</w:t>
      </w:r>
      <w:r w:rsidRPr="00695977">
        <w:rPr>
          <w:rFonts w:ascii="Times New Roman" w:hAnsi="Times New Roman"/>
          <w:sz w:val="30"/>
          <w:szCs w:val="30"/>
          <w:lang w:val="uk-UA"/>
        </w:rPr>
        <w:t>ого</w:t>
      </w:r>
      <w:r w:rsidRPr="00695977">
        <w:rPr>
          <w:rFonts w:ascii="Times New Roman" w:hAnsi="Times New Roman"/>
          <w:sz w:val="30"/>
          <w:szCs w:val="30"/>
        </w:rPr>
        <w:t xml:space="preserve"> закон</w:t>
      </w:r>
      <w:r w:rsidRPr="00695977">
        <w:rPr>
          <w:rFonts w:ascii="Times New Roman" w:hAnsi="Times New Roman"/>
          <w:sz w:val="30"/>
          <w:szCs w:val="30"/>
          <w:lang w:val="uk-UA"/>
        </w:rPr>
        <w:t>у</w:t>
      </w:r>
      <w:r w:rsidRPr="00695977">
        <w:rPr>
          <w:rFonts w:ascii="Times New Roman" w:hAnsi="Times New Roman"/>
          <w:sz w:val="30"/>
          <w:szCs w:val="30"/>
        </w:rPr>
        <w:t>.</w:t>
      </w:r>
    </w:p>
    <w:p w:rsidR="00E4665A" w:rsidRPr="00695977" w:rsidRDefault="00E4665A" w:rsidP="002A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uk-UA"/>
        </w:rPr>
      </w:pPr>
      <w:r w:rsidRPr="00695977">
        <w:rPr>
          <w:rFonts w:ascii="Times New Roman" w:hAnsi="Times New Roman"/>
          <w:sz w:val="30"/>
          <w:szCs w:val="30"/>
          <w:lang w:val="uk-UA"/>
        </w:rPr>
        <w:t xml:space="preserve">Отже, проведене дослідження доводить той факт, що </w:t>
      </w:r>
      <w:r w:rsidRPr="00695977">
        <w:rPr>
          <w:rFonts w:ascii="Times New Roman" w:hAnsi="Times New Roman"/>
          <w:color w:val="000000"/>
          <w:sz w:val="30"/>
          <w:szCs w:val="30"/>
          <w:lang w:val="uk-UA"/>
        </w:rPr>
        <w:t>с</w:t>
      </w:r>
      <w:r w:rsidRPr="00695977">
        <w:rPr>
          <w:rFonts w:ascii="Times New Roman" w:hAnsi="Times New Roman"/>
          <w:color w:val="000000"/>
          <w:sz w:val="30"/>
          <w:szCs w:val="30"/>
        </w:rPr>
        <w:t xml:space="preserve">учасна акцентна система української мови сформувалася в результаті </w:t>
      </w:r>
      <w:r w:rsidRPr="00695977">
        <w:rPr>
          <w:rFonts w:ascii="Times New Roman" w:hAnsi="Times New Roman"/>
          <w:color w:val="000000"/>
          <w:sz w:val="30"/>
          <w:szCs w:val="30"/>
          <w:lang w:val="uk-UA"/>
        </w:rPr>
        <w:t>свого еволюційного поступу</w:t>
      </w:r>
      <w:r w:rsidRPr="00695977">
        <w:rPr>
          <w:rFonts w:ascii="Times New Roman" w:hAnsi="Times New Roman"/>
          <w:color w:val="000000"/>
          <w:sz w:val="30"/>
          <w:szCs w:val="30"/>
        </w:rPr>
        <w:t xml:space="preserve"> від праслов’янської через етапи </w:t>
      </w:r>
      <w:r w:rsidRPr="00695977">
        <w:rPr>
          <w:rFonts w:ascii="Times New Roman" w:hAnsi="Times New Roman"/>
          <w:color w:val="000000"/>
          <w:sz w:val="30"/>
          <w:szCs w:val="30"/>
        </w:rPr>
        <w:lastRenderedPageBreak/>
        <w:t xml:space="preserve">давньоруської та староукраїнської акцентних </w:t>
      </w:r>
      <w:r w:rsidRPr="00695977">
        <w:rPr>
          <w:rFonts w:ascii="Times New Roman" w:hAnsi="Times New Roman"/>
          <w:color w:val="000000"/>
          <w:sz w:val="30"/>
          <w:szCs w:val="30"/>
          <w:lang w:val="uk-UA"/>
        </w:rPr>
        <w:t xml:space="preserve">традицій </w:t>
      </w:r>
      <w:r w:rsidRPr="00695977">
        <w:rPr>
          <w:rFonts w:ascii="Times New Roman" w:hAnsi="Times New Roman"/>
          <w:color w:val="000000"/>
          <w:sz w:val="30"/>
          <w:szCs w:val="30"/>
        </w:rPr>
        <w:t xml:space="preserve">до </w:t>
      </w:r>
      <w:r w:rsidRPr="00695977">
        <w:rPr>
          <w:rFonts w:ascii="Times New Roman" w:hAnsi="Times New Roman"/>
          <w:color w:val="000000"/>
          <w:sz w:val="30"/>
          <w:szCs w:val="30"/>
          <w:lang w:val="uk-UA"/>
        </w:rPr>
        <w:t>нині використовуваної та утвердженої</w:t>
      </w:r>
      <w:r w:rsidRPr="00695977">
        <w:rPr>
          <w:rFonts w:ascii="Times New Roman" w:hAnsi="Times New Roman"/>
          <w:color w:val="000000"/>
          <w:sz w:val="30"/>
          <w:szCs w:val="30"/>
        </w:rPr>
        <w:t xml:space="preserve">. У сучасній українській літературній мові існують усталені акцентуаційні норми, які склалися передусім на базі середньонаддніпрянського говору, ширше – центральноукраїнського діалектного типу. </w:t>
      </w:r>
      <w:r w:rsidRPr="00695977">
        <w:rPr>
          <w:rFonts w:ascii="Times New Roman" w:hAnsi="Times New Roman"/>
          <w:color w:val="000000"/>
          <w:sz w:val="30"/>
          <w:szCs w:val="30"/>
          <w:lang w:val="uk-UA"/>
        </w:rPr>
        <w:t xml:space="preserve">У зв’язку з цим поема «Енеїда» І. П. Котляревського репрезентує основні акцентуаційні параметри мови, що є уживаними й сьогодні. Зокрема під час встановлення особливостей функціонування акцентних груп у тексті видатного класика, нами встановлено, що більшість самостійних частин мови, обраних об’єктом нашої розвідки, мають тотожні принципи акцентуації із сучасною літературною вимовою. </w:t>
      </w:r>
    </w:p>
    <w:p w:rsidR="00E4665A" w:rsidRPr="00695977" w:rsidRDefault="00E4665A" w:rsidP="002A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30"/>
          <w:szCs w:val="30"/>
          <w:lang w:val="uk-UA"/>
        </w:rPr>
      </w:pPr>
    </w:p>
    <w:p w:rsidR="00E4665A" w:rsidRPr="00695977" w:rsidRDefault="00E4665A" w:rsidP="002A528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center"/>
        <w:rPr>
          <w:rFonts w:ascii="Times New Roman" w:hAnsi="Times New Roman"/>
          <w:b/>
          <w:sz w:val="24"/>
          <w:szCs w:val="24"/>
          <w:lang w:val="uk-UA"/>
        </w:rPr>
      </w:pPr>
      <w:r w:rsidRPr="00695977">
        <w:rPr>
          <w:rFonts w:ascii="Times New Roman" w:hAnsi="Times New Roman"/>
          <w:b/>
          <w:sz w:val="24"/>
          <w:szCs w:val="24"/>
          <w:lang w:val="uk-UA"/>
        </w:rPr>
        <w:t>ЛІТЕРАТУРА</w:t>
      </w:r>
    </w:p>
    <w:p w:rsidR="00E4665A" w:rsidRPr="00695977" w:rsidRDefault="00E4665A" w:rsidP="002A528F">
      <w:pPr>
        <w:pStyle w:val="a5"/>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szCs w:val="24"/>
          <w:lang w:val="uk-UA"/>
        </w:rPr>
      </w:pPr>
      <w:r w:rsidRPr="00695977">
        <w:rPr>
          <w:rFonts w:ascii="Times New Roman" w:hAnsi="Times New Roman"/>
          <w:sz w:val="24"/>
          <w:szCs w:val="24"/>
          <w:lang w:val="uk-UA"/>
        </w:rPr>
        <w:t>Висоцький А. В. Історія дослідження прислівника як самостійної частини мови / А. В. Висоцький // Науковий часопис НПУ імені М. П. Драгоманова. Серія 8. Філологічні науки (мовознавство і літературознавство). – К., 2011. – С. 185</w:t>
      </w:r>
      <w:r w:rsidRPr="00695977">
        <w:rPr>
          <w:rFonts w:ascii="Times New Roman" w:hAnsi="Times New Roman"/>
          <w:sz w:val="24"/>
          <w:szCs w:val="24"/>
          <w:lang w:val="uk-UA"/>
        </w:rPr>
        <w:noBreakHyphen/>
        <w:t>192.</w:t>
      </w:r>
    </w:p>
    <w:p w:rsidR="00E4665A" w:rsidRPr="00695977" w:rsidRDefault="00E4665A" w:rsidP="002A528F">
      <w:pPr>
        <w:pStyle w:val="a5"/>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szCs w:val="24"/>
          <w:lang w:val="uk-UA"/>
        </w:rPr>
      </w:pPr>
      <w:r w:rsidRPr="00695977">
        <w:rPr>
          <w:rFonts w:ascii="Times New Roman" w:hAnsi="Times New Roman"/>
          <w:sz w:val="24"/>
          <w:szCs w:val="24"/>
          <w:lang w:val="uk-UA"/>
        </w:rPr>
        <w:t xml:space="preserve"> Дудник Н. В. Етнолінгвістичний зміст поеми І. П. Котляревського «Енеїда» </w:t>
      </w:r>
      <w:r w:rsidRPr="00695977">
        <w:rPr>
          <w:rFonts w:ascii="Times New Roman" w:hAnsi="Times New Roman"/>
          <w:sz w:val="24"/>
          <w:szCs w:val="24"/>
        </w:rPr>
        <w:t>[</w:t>
      </w:r>
      <w:r w:rsidRPr="00695977">
        <w:rPr>
          <w:rFonts w:ascii="Times New Roman" w:hAnsi="Times New Roman"/>
          <w:sz w:val="24"/>
          <w:szCs w:val="24"/>
          <w:lang w:val="uk-UA"/>
        </w:rPr>
        <w:t>Електронний ресурс</w:t>
      </w:r>
      <w:r w:rsidRPr="00695977">
        <w:rPr>
          <w:rFonts w:ascii="Times New Roman" w:hAnsi="Times New Roman"/>
          <w:sz w:val="24"/>
          <w:szCs w:val="24"/>
        </w:rPr>
        <w:t>]</w:t>
      </w:r>
      <w:r w:rsidRPr="00695977">
        <w:rPr>
          <w:rFonts w:ascii="Times New Roman" w:hAnsi="Times New Roman"/>
          <w:sz w:val="24"/>
          <w:szCs w:val="24"/>
          <w:lang w:val="uk-UA"/>
        </w:rPr>
        <w:t xml:space="preserve"> / Н. В. Дудник // Режим доступу : </w:t>
      </w:r>
      <w:hyperlink r:id="rId13" w:history="1">
        <w:r w:rsidRPr="00695977">
          <w:rPr>
            <w:rStyle w:val="a6"/>
            <w:rFonts w:ascii="Times New Roman" w:hAnsi="Times New Roman"/>
            <w:color w:val="auto"/>
            <w:u w:val="none"/>
          </w:rPr>
          <w:t>http://dspace.pnpu.edu.ua/bitstream/123456789/175/1/dudnik.pdf</w:t>
        </w:r>
      </w:hyperlink>
      <w:r w:rsidRPr="00695977">
        <w:rPr>
          <w:rFonts w:ascii="Times New Roman" w:hAnsi="Times New Roman"/>
          <w:sz w:val="24"/>
          <w:szCs w:val="24"/>
          <w:lang w:val="uk-UA"/>
        </w:rPr>
        <w:t xml:space="preserve"> ; Назва з екрану.</w:t>
      </w:r>
    </w:p>
    <w:p w:rsidR="00E4665A" w:rsidRPr="00695977" w:rsidRDefault="00E4665A" w:rsidP="002A528F">
      <w:pPr>
        <w:pStyle w:val="a5"/>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szCs w:val="24"/>
          <w:lang w:val="uk-UA"/>
        </w:rPr>
      </w:pPr>
      <w:r w:rsidRPr="00695977">
        <w:rPr>
          <w:rFonts w:ascii="Times New Roman" w:hAnsi="Times New Roman"/>
          <w:sz w:val="24"/>
          <w:szCs w:val="24"/>
          <w:lang w:val="uk-UA"/>
        </w:rPr>
        <w:t xml:space="preserve"> Колодіна Л. С. Поетичне мовлення і сучасна акцентна норма (на матеріалі поезії Володимира Сосюри) / Л. С. Колодіна // Філологія. Мовознавство : наук. праці. – Вип. 92. – Т. 105. – 2009. – С. 52</w:t>
      </w:r>
      <w:r w:rsidRPr="00695977">
        <w:rPr>
          <w:rFonts w:ascii="Times New Roman" w:hAnsi="Times New Roman"/>
          <w:sz w:val="24"/>
          <w:szCs w:val="24"/>
          <w:lang w:val="uk-UA"/>
        </w:rPr>
        <w:noBreakHyphen/>
        <w:t>56.</w:t>
      </w:r>
    </w:p>
    <w:p w:rsidR="00E4665A" w:rsidRPr="00695977" w:rsidRDefault="00E4665A" w:rsidP="002A528F">
      <w:pPr>
        <w:pStyle w:val="a5"/>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szCs w:val="24"/>
          <w:lang w:val="uk-UA"/>
        </w:rPr>
      </w:pPr>
      <w:r w:rsidRPr="00695977">
        <w:rPr>
          <w:rFonts w:ascii="Times New Roman" w:hAnsi="Times New Roman"/>
          <w:sz w:val="24"/>
          <w:szCs w:val="24"/>
          <w:lang w:val="uk-UA"/>
        </w:rPr>
        <w:t xml:space="preserve"> Колот О. Д. Акцентуація відіменникових суфіксальних прикметників у сучасній українській мові порівняно з болгарською мовою / О. Д. Колот // Наукові праці. Філологія. Мовознавство. – Вип. 211. – Т. 223. – 2013. – С. 30</w:t>
      </w:r>
      <w:r w:rsidRPr="00695977">
        <w:rPr>
          <w:rFonts w:ascii="Times New Roman" w:hAnsi="Times New Roman"/>
          <w:sz w:val="24"/>
          <w:szCs w:val="24"/>
          <w:lang w:val="uk-UA"/>
        </w:rPr>
        <w:noBreakHyphen/>
        <w:t>33.</w:t>
      </w:r>
    </w:p>
    <w:p w:rsidR="00E4665A" w:rsidRPr="00695977" w:rsidRDefault="00E4665A" w:rsidP="002A528F">
      <w:pPr>
        <w:pStyle w:val="a5"/>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szCs w:val="24"/>
          <w:lang w:val="uk-UA"/>
        </w:rPr>
      </w:pPr>
      <w:r w:rsidRPr="00695977">
        <w:rPr>
          <w:rFonts w:ascii="Times New Roman" w:hAnsi="Times New Roman"/>
          <w:sz w:val="24"/>
          <w:szCs w:val="24"/>
          <w:lang w:val="uk-UA"/>
        </w:rPr>
        <w:t xml:space="preserve"> Комарова З. Кодифіковані норми подвійного наголошування прикметників [Електронний ресурс] / Зоя Комарова // Режим доступу : </w:t>
      </w:r>
      <w:hyperlink r:id="rId14" w:history="1">
        <w:r w:rsidRPr="00695977">
          <w:rPr>
            <w:rStyle w:val="a6"/>
            <w:rFonts w:ascii="Times New Roman" w:hAnsi="Times New Roman"/>
            <w:color w:val="auto"/>
            <w:u w:val="none"/>
          </w:rPr>
          <w:t>http</w:t>
        </w:r>
        <w:r w:rsidRPr="00695977">
          <w:rPr>
            <w:rStyle w:val="a6"/>
            <w:rFonts w:ascii="Times New Roman" w:hAnsi="Times New Roman"/>
            <w:color w:val="auto"/>
            <w:u w:val="none"/>
            <w:lang w:val="uk-UA"/>
          </w:rPr>
          <w:t>://</w:t>
        </w:r>
        <w:r w:rsidRPr="00695977">
          <w:rPr>
            <w:rStyle w:val="a6"/>
            <w:rFonts w:ascii="Times New Roman" w:hAnsi="Times New Roman"/>
            <w:color w:val="auto"/>
            <w:u w:val="none"/>
          </w:rPr>
          <w:t>dspace</w:t>
        </w:r>
        <w:r w:rsidRPr="00695977">
          <w:rPr>
            <w:rStyle w:val="a6"/>
            <w:rFonts w:ascii="Times New Roman" w:hAnsi="Times New Roman"/>
            <w:color w:val="auto"/>
            <w:u w:val="none"/>
            <w:lang w:val="uk-UA"/>
          </w:rPr>
          <w:t>.</w:t>
        </w:r>
        <w:r w:rsidRPr="00695977">
          <w:rPr>
            <w:rStyle w:val="a6"/>
            <w:rFonts w:ascii="Times New Roman" w:hAnsi="Times New Roman"/>
            <w:color w:val="auto"/>
            <w:u w:val="none"/>
          </w:rPr>
          <w:t>udpu</w:t>
        </w:r>
        <w:r w:rsidRPr="00695977">
          <w:rPr>
            <w:rStyle w:val="a6"/>
            <w:rFonts w:ascii="Times New Roman" w:hAnsi="Times New Roman"/>
            <w:color w:val="auto"/>
            <w:u w:val="none"/>
            <w:lang w:val="uk-UA"/>
          </w:rPr>
          <w:t>.</w:t>
        </w:r>
        <w:r w:rsidRPr="00695977">
          <w:rPr>
            <w:rStyle w:val="a6"/>
            <w:rFonts w:ascii="Times New Roman" w:hAnsi="Times New Roman"/>
            <w:color w:val="auto"/>
            <w:u w:val="none"/>
          </w:rPr>
          <w:t>org</w:t>
        </w:r>
        <w:r w:rsidRPr="00695977">
          <w:rPr>
            <w:rStyle w:val="a6"/>
            <w:rFonts w:ascii="Times New Roman" w:hAnsi="Times New Roman"/>
            <w:color w:val="auto"/>
            <w:u w:val="none"/>
            <w:lang w:val="uk-UA"/>
          </w:rPr>
          <w:t>.</w:t>
        </w:r>
        <w:r w:rsidRPr="00695977">
          <w:rPr>
            <w:rStyle w:val="a6"/>
            <w:rFonts w:ascii="Times New Roman" w:hAnsi="Times New Roman"/>
            <w:color w:val="auto"/>
            <w:u w:val="none"/>
          </w:rPr>
          <w:t>ua</w:t>
        </w:r>
        <w:r w:rsidRPr="00695977">
          <w:rPr>
            <w:rStyle w:val="a6"/>
            <w:rFonts w:ascii="Times New Roman" w:hAnsi="Times New Roman"/>
            <w:color w:val="auto"/>
            <w:u w:val="none"/>
            <w:lang w:val="uk-UA"/>
          </w:rPr>
          <w:t xml:space="preserve">:8080/ </w:t>
        </w:r>
        <w:r w:rsidRPr="00695977">
          <w:rPr>
            <w:rStyle w:val="a6"/>
            <w:rFonts w:ascii="Times New Roman" w:hAnsi="Times New Roman"/>
            <w:color w:val="auto"/>
            <w:u w:val="none"/>
          </w:rPr>
          <w:t>jspui</w:t>
        </w:r>
        <w:r w:rsidRPr="00695977">
          <w:rPr>
            <w:rStyle w:val="a6"/>
            <w:rFonts w:ascii="Times New Roman" w:hAnsi="Times New Roman"/>
            <w:color w:val="auto"/>
            <w:u w:val="none"/>
            <w:lang w:val="uk-UA"/>
          </w:rPr>
          <w:t>/</w:t>
        </w:r>
        <w:r w:rsidRPr="00695977">
          <w:rPr>
            <w:rStyle w:val="a6"/>
            <w:rFonts w:ascii="Times New Roman" w:hAnsi="Times New Roman"/>
            <w:color w:val="auto"/>
            <w:u w:val="none"/>
          </w:rPr>
          <w:t>bitstream</w:t>
        </w:r>
        <w:r w:rsidRPr="00695977">
          <w:rPr>
            <w:rStyle w:val="a6"/>
            <w:rFonts w:ascii="Times New Roman" w:hAnsi="Times New Roman"/>
            <w:color w:val="auto"/>
            <w:u w:val="none"/>
            <w:lang w:val="uk-UA"/>
          </w:rPr>
          <w:t xml:space="preserve">/6789/1748 / 1/ </w:t>
        </w:r>
        <w:r w:rsidRPr="00695977">
          <w:rPr>
            <w:rStyle w:val="a6"/>
            <w:rFonts w:ascii="Times New Roman" w:hAnsi="Times New Roman"/>
            <w:color w:val="auto"/>
            <w:u w:val="none"/>
          </w:rPr>
          <w:t>naholos</w:t>
        </w:r>
        <w:r w:rsidRPr="00695977">
          <w:rPr>
            <w:rStyle w:val="a6"/>
            <w:rFonts w:ascii="Times New Roman" w:hAnsi="Times New Roman"/>
            <w:color w:val="auto"/>
            <w:u w:val="none"/>
            <w:lang w:val="uk-UA"/>
          </w:rPr>
          <w:t>_</w:t>
        </w:r>
        <w:r w:rsidRPr="00695977">
          <w:rPr>
            <w:rStyle w:val="a6"/>
            <w:rFonts w:ascii="Times New Roman" w:hAnsi="Times New Roman"/>
            <w:color w:val="auto"/>
            <w:u w:val="none"/>
          </w:rPr>
          <w:t>prykmetnykiv</w:t>
        </w:r>
        <w:r w:rsidRPr="00695977">
          <w:rPr>
            <w:rStyle w:val="a6"/>
            <w:rFonts w:ascii="Times New Roman" w:hAnsi="Times New Roman"/>
            <w:color w:val="auto"/>
            <w:u w:val="none"/>
            <w:lang w:val="uk-UA"/>
          </w:rPr>
          <w:t>.</w:t>
        </w:r>
        <w:r w:rsidRPr="00695977">
          <w:rPr>
            <w:rStyle w:val="a6"/>
            <w:rFonts w:ascii="Times New Roman" w:hAnsi="Times New Roman"/>
            <w:color w:val="auto"/>
            <w:u w:val="none"/>
          </w:rPr>
          <w:t>pdf</w:t>
        </w:r>
      </w:hyperlink>
      <w:r w:rsidRPr="00695977">
        <w:rPr>
          <w:rFonts w:ascii="Times New Roman" w:hAnsi="Times New Roman"/>
          <w:sz w:val="24"/>
          <w:szCs w:val="24"/>
          <w:lang w:val="uk-UA"/>
        </w:rPr>
        <w:t>; Назва з екрану.</w:t>
      </w:r>
    </w:p>
    <w:p w:rsidR="00E4665A" w:rsidRPr="00695977" w:rsidRDefault="00E4665A" w:rsidP="002A528F">
      <w:pPr>
        <w:pStyle w:val="a5"/>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szCs w:val="24"/>
          <w:lang w:val="uk-UA"/>
        </w:rPr>
      </w:pPr>
      <w:r w:rsidRPr="00695977">
        <w:rPr>
          <w:rFonts w:ascii="Times New Roman" w:hAnsi="Times New Roman"/>
          <w:sz w:val="24"/>
          <w:szCs w:val="24"/>
          <w:lang w:val="uk-UA"/>
        </w:rPr>
        <w:t xml:space="preserve"> Котляревський І. П. Енеїда </w:t>
      </w:r>
      <w:r w:rsidRPr="00695977">
        <w:rPr>
          <w:rFonts w:ascii="Times New Roman" w:hAnsi="Times New Roman"/>
          <w:sz w:val="24"/>
          <w:szCs w:val="24"/>
        </w:rPr>
        <w:t>[</w:t>
      </w:r>
      <w:r w:rsidRPr="00695977">
        <w:rPr>
          <w:rFonts w:ascii="Times New Roman" w:hAnsi="Times New Roman"/>
          <w:sz w:val="24"/>
          <w:szCs w:val="24"/>
          <w:lang w:val="uk-UA"/>
        </w:rPr>
        <w:t>Електронний ресурс</w:t>
      </w:r>
      <w:r w:rsidRPr="00695977">
        <w:rPr>
          <w:rFonts w:ascii="Times New Roman" w:hAnsi="Times New Roman"/>
          <w:sz w:val="24"/>
          <w:szCs w:val="24"/>
        </w:rPr>
        <w:t>]</w:t>
      </w:r>
      <w:r w:rsidRPr="00695977">
        <w:rPr>
          <w:rFonts w:ascii="Times New Roman" w:hAnsi="Times New Roman"/>
          <w:sz w:val="24"/>
          <w:szCs w:val="24"/>
          <w:lang w:val="uk-UA"/>
        </w:rPr>
        <w:t xml:space="preserve"> / І. П. Котляревський // Режим доступу : http://www.pysar.net/poemy/Enejida/ ; Назва з екрану.</w:t>
      </w:r>
    </w:p>
    <w:p w:rsidR="00E4665A" w:rsidRPr="00695977" w:rsidRDefault="00E4665A" w:rsidP="002A528F">
      <w:pPr>
        <w:pStyle w:val="a5"/>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szCs w:val="24"/>
          <w:lang w:val="uk-UA"/>
        </w:rPr>
      </w:pPr>
      <w:r w:rsidRPr="00695977">
        <w:rPr>
          <w:rFonts w:ascii="Times New Roman" w:hAnsi="Times New Roman"/>
          <w:sz w:val="24"/>
          <w:szCs w:val="24"/>
          <w:lang w:val="uk-UA"/>
        </w:rPr>
        <w:t xml:space="preserve"> Пономаренко С. С. Акцентуація повних прикметників у староукраїнській мові: порівняльно-історичний і зіставний аспекти (на матеріалі українського та російського видань Апостола 1574 і 1567 рр.) / С. С. Пономаренко // Наукові праці. Філологія. Мовознавство. – Вип. 183. – Т. 195. – 2012. – С. 81</w:t>
      </w:r>
      <w:r w:rsidRPr="00695977">
        <w:rPr>
          <w:rFonts w:ascii="Times New Roman" w:hAnsi="Times New Roman"/>
          <w:sz w:val="24"/>
          <w:szCs w:val="24"/>
          <w:lang w:val="uk-UA"/>
        </w:rPr>
        <w:noBreakHyphen/>
        <w:t>86.</w:t>
      </w:r>
    </w:p>
    <w:p w:rsidR="00E4665A" w:rsidRPr="00695977" w:rsidRDefault="00E4665A" w:rsidP="002A528F">
      <w:pPr>
        <w:pStyle w:val="a5"/>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szCs w:val="24"/>
          <w:lang w:val="uk-UA"/>
        </w:rPr>
      </w:pPr>
      <w:r w:rsidRPr="00695977">
        <w:rPr>
          <w:rFonts w:ascii="Times New Roman" w:hAnsi="Times New Roman"/>
          <w:sz w:val="24"/>
          <w:szCs w:val="24"/>
          <w:lang w:val="uk-UA"/>
        </w:rPr>
        <w:t xml:space="preserve"> </w:t>
      </w:r>
      <w:r w:rsidRPr="00695977">
        <w:rPr>
          <w:rFonts w:ascii="Times New Roman" w:hAnsi="Times New Roman"/>
          <w:sz w:val="24"/>
          <w:szCs w:val="24"/>
        </w:rPr>
        <w:t>Пристай</w:t>
      </w:r>
      <w:r w:rsidRPr="00695977">
        <w:rPr>
          <w:rFonts w:ascii="Times New Roman" w:hAnsi="Times New Roman"/>
          <w:sz w:val="24"/>
          <w:szCs w:val="24"/>
          <w:lang w:val="uk-UA"/>
        </w:rPr>
        <w:t> </w:t>
      </w:r>
      <w:r w:rsidRPr="00695977">
        <w:rPr>
          <w:rFonts w:ascii="Times New Roman" w:hAnsi="Times New Roman"/>
          <w:sz w:val="24"/>
          <w:szCs w:val="24"/>
        </w:rPr>
        <w:t>Б. Подвійне наголошення слів / Богдан Пристай // Урок української. – 1999. – №</w:t>
      </w:r>
      <w:r w:rsidRPr="00695977">
        <w:rPr>
          <w:rFonts w:ascii="Times New Roman" w:hAnsi="Times New Roman"/>
          <w:sz w:val="24"/>
          <w:szCs w:val="24"/>
          <w:lang w:val="uk-UA"/>
        </w:rPr>
        <w:t> </w:t>
      </w:r>
      <w:r w:rsidRPr="00695977">
        <w:rPr>
          <w:rFonts w:ascii="Times New Roman" w:hAnsi="Times New Roman"/>
          <w:sz w:val="24"/>
          <w:szCs w:val="24"/>
        </w:rPr>
        <w:t xml:space="preserve">7–8. – С. 34–35. </w:t>
      </w:r>
    </w:p>
    <w:p w:rsidR="00E4665A" w:rsidRPr="00695977" w:rsidRDefault="00E4665A" w:rsidP="002A528F">
      <w:pPr>
        <w:pStyle w:val="a5"/>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sz w:val="24"/>
          <w:szCs w:val="24"/>
          <w:lang w:val="uk-UA"/>
        </w:rPr>
      </w:pPr>
      <w:r w:rsidRPr="00695977">
        <w:rPr>
          <w:rFonts w:ascii="Times New Roman" w:hAnsi="Times New Roman"/>
          <w:sz w:val="24"/>
          <w:szCs w:val="24"/>
          <w:lang w:val="uk-UA"/>
        </w:rPr>
        <w:t xml:space="preserve"> Фенко М. І. </w:t>
      </w:r>
      <w:r w:rsidRPr="00695977">
        <w:rPr>
          <w:rFonts w:ascii="Times New Roman" w:hAnsi="Times New Roman"/>
          <w:bCs/>
          <w:sz w:val="24"/>
          <w:szCs w:val="24"/>
          <w:lang w:val="uk-UA"/>
        </w:rPr>
        <w:t>Функціонально-категорійні параметри прикметника та прислівника в семантико-синтаксичній структурі речення</w:t>
      </w:r>
      <w:r w:rsidRPr="00695977">
        <w:rPr>
          <w:rFonts w:ascii="Times New Roman" w:hAnsi="Times New Roman"/>
          <w:bCs/>
          <w:sz w:val="24"/>
          <w:szCs w:val="24"/>
          <w:lang w:val="de-DE"/>
        </w:rPr>
        <w:t> </w:t>
      </w:r>
      <w:r w:rsidRPr="00695977">
        <w:rPr>
          <w:rFonts w:ascii="Times New Roman" w:hAnsi="Times New Roman"/>
          <w:bCs/>
          <w:sz w:val="24"/>
          <w:szCs w:val="24"/>
          <w:lang w:val="uk-UA"/>
        </w:rPr>
        <w:t xml:space="preserve">: </w:t>
      </w:r>
      <w:r w:rsidRPr="00695977">
        <w:rPr>
          <w:rFonts w:ascii="Times New Roman" w:hAnsi="Times New Roman"/>
          <w:sz w:val="24"/>
          <w:szCs w:val="24"/>
          <w:lang w:val="uk-UA"/>
        </w:rPr>
        <w:t>автореф. дис. … канд. філол. наук</w:t>
      </w:r>
      <w:r w:rsidRPr="00695977">
        <w:rPr>
          <w:rFonts w:ascii="Times New Roman" w:hAnsi="Times New Roman"/>
          <w:sz w:val="24"/>
          <w:szCs w:val="24"/>
          <w:lang w:val="de-DE"/>
        </w:rPr>
        <w:t> </w:t>
      </w:r>
      <w:r w:rsidRPr="00695977">
        <w:rPr>
          <w:rFonts w:ascii="Times New Roman" w:hAnsi="Times New Roman"/>
          <w:sz w:val="24"/>
          <w:szCs w:val="24"/>
          <w:lang w:val="uk-UA"/>
        </w:rPr>
        <w:t>: 10.02.01 / Марія Ярославівна Фенко. – Луцьк, 2009. – 22 с.</w:t>
      </w:r>
    </w:p>
    <w:p w:rsidR="00E4665A" w:rsidRPr="00695977" w:rsidRDefault="00E4665A" w:rsidP="002A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hAnsi="Times New Roman"/>
          <w:sz w:val="28"/>
          <w:szCs w:val="28"/>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b/>
          <w:sz w:val="30"/>
          <w:szCs w:val="30"/>
          <w:lang w:val="uk-UA"/>
        </w:rPr>
      </w:pPr>
      <w:r w:rsidRPr="00695977">
        <w:rPr>
          <w:rFonts w:ascii="Times New Roman" w:hAnsi="Times New Roman"/>
          <w:b/>
          <w:sz w:val="30"/>
          <w:szCs w:val="30"/>
          <w:lang w:val="uk-UA"/>
        </w:rPr>
        <w:br w:type="column"/>
      </w:r>
      <w:r w:rsidRPr="00695977">
        <w:rPr>
          <w:rFonts w:ascii="Times New Roman" w:hAnsi="Times New Roman"/>
          <w:b/>
          <w:sz w:val="30"/>
          <w:szCs w:val="30"/>
          <w:lang w:val="uk-UA"/>
        </w:rPr>
        <w:lastRenderedPageBreak/>
        <w:t>А. Ю. Садовая</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sz w:val="30"/>
          <w:szCs w:val="30"/>
          <w:lang w:val="uk-UA"/>
        </w:rPr>
      </w:pPr>
      <w:r w:rsidRPr="00695977">
        <w:rPr>
          <w:rFonts w:ascii="Times New Roman" w:hAnsi="Times New Roman"/>
          <w:sz w:val="30"/>
          <w:szCs w:val="30"/>
          <w:lang w:val="uk-UA"/>
        </w:rPr>
        <w:t>кандидат филологических наук, доцент</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sz w:val="28"/>
          <w:szCs w:val="28"/>
          <w:lang w:val="uk-UA"/>
        </w:rPr>
      </w:pPr>
    </w:p>
    <w:p w:rsidR="00E4665A" w:rsidRPr="00695977" w:rsidRDefault="00E4665A" w:rsidP="00E46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color w:val="000000"/>
          <w:sz w:val="28"/>
          <w:szCs w:val="28"/>
          <w:lang w:val="uk-UA" w:eastAsia="uk-UA"/>
        </w:rPr>
      </w:pPr>
      <w:r w:rsidRPr="00695977">
        <w:rPr>
          <w:rFonts w:ascii="Times New Roman" w:hAnsi="Times New Roman"/>
          <w:b/>
          <w:color w:val="000000"/>
          <w:sz w:val="28"/>
          <w:szCs w:val="28"/>
          <w:lang w:val="uk-UA" w:eastAsia="uk-UA"/>
        </w:rPr>
        <w:t>КОЛОРАТИВНАЯ ЛЕКСИКА В ПО</w:t>
      </w:r>
      <w:r w:rsidRPr="00695977">
        <w:rPr>
          <w:rFonts w:ascii="Times New Roman" w:hAnsi="Times New Roman"/>
          <w:b/>
          <w:color w:val="000000"/>
          <w:sz w:val="28"/>
          <w:szCs w:val="28"/>
          <w:lang w:eastAsia="uk-UA"/>
        </w:rPr>
        <w:t>Э</w:t>
      </w:r>
      <w:r w:rsidRPr="00695977">
        <w:rPr>
          <w:rFonts w:ascii="Times New Roman" w:hAnsi="Times New Roman"/>
          <w:b/>
          <w:color w:val="000000"/>
          <w:sz w:val="28"/>
          <w:szCs w:val="28"/>
          <w:lang w:val="uk-UA" w:eastAsia="uk-UA"/>
        </w:rPr>
        <w:t xml:space="preserve">ТИЧЕСКОМ </w:t>
      </w:r>
    </w:p>
    <w:p w:rsidR="00E4665A" w:rsidRPr="00695977" w:rsidRDefault="00E4665A" w:rsidP="00E46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color w:val="000000"/>
          <w:sz w:val="28"/>
          <w:szCs w:val="28"/>
          <w:lang w:val="uk-UA" w:eastAsia="uk-UA"/>
        </w:rPr>
      </w:pPr>
      <w:r w:rsidRPr="00695977">
        <w:rPr>
          <w:rFonts w:ascii="Times New Roman" w:hAnsi="Times New Roman"/>
          <w:b/>
          <w:color w:val="000000"/>
          <w:sz w:val="28"/>
          <w:szCs w:val="28"/>
          <w:lang w:val="uk-UA" w:eastAsia="uk-UA"/>
        </w:rPr>
        <w:t>ДИСКУРСЕ Э.</w:t>
      </w:r>
      <w:r w:rsidRPr="00695977">
        <w:rPr>
          <w:rFonts w:ascii="Times New Roman" w:hAnsi="Times New Roman"/>
          <w:b/>
          <w:color w:val="000000"/>
          <w:sz w:val="28"/>
          <w:szCs w:val="28"/>
          <w:lang w:val="en-US" w:eastAsia="uk-UA"/>
        </w:rPr>
        <w:t> </w:t>
      </w:r>
      <w:r w:rsidRPr="00695977">
        <w:rPr>
          <w:rFonts w:ascii="Times New Roman" w:hAnsi="Times New Roman"/>
          <w:b/>
          <w:color w:val="000000"/>
          <w:sz w:val="28"/>
          <w:szCs w:val="28"/>
          <w:lang w:val="uk-UA" w:eastAsia="uk-UA"/>
        </w:rPr>
        <w:t>ЯНВАРЕВА</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b/>
          <w:color w:val="000000"/>
          <w:sz w:val="30"/>
          <w:szCs w:val="30"/>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ind w:firstLine="709"/>
        <w:jc w:val="both"/>
        <w:rPr>
          <w:rFonts w:ascii="Times New Roman" w:hAnsi="Times New Roman"/>
          <w:i/>
          <w:lang w:val="uk-UA"/>
        </w:rPr>
      </w:pPr>
      <w:r w:rsidRPr="00695977">
        <w:rPr>
          <w:rFonts w:ascii="Times New Roman" w:hAnsi="Times New Roman"/>
          <w:i/>
          <w:lang w:val="uk-UA"/>
        </w:rPr>
        <w:t>У статті досліджуються різні способи номінації колірних відтінків, щовикористовував Е. Январьов своїх творах. Колоративна лексика описується з точки зору частиномовної приналежності. Аналізуються бажані поетом кольори спектру й ахроматичні тони. Завдяки колоративам читач може більше зрозуміти психологію, внутрішній світ, емоційний стан поета, а також відчути, як саме він сприймав навколишню дійсність.</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ind w:firstLine="709"/>
        <w:jc w:val="both"/>
        <w:rPr>
          <w:rFonts w:ascii="Times New Roman" w:hAnsi="Times New Roman"/>
          <w:i/>
          <w:lang w:val="uk-UA"/>
        </w:rPr>
      </w:pPr>
      <w:r w:rsidRPr="00695977">
        <w:rPr>
          <w:rFonts w:ascii="Times New Roman" w:hAnsi="Times New Roman"/>
          <w:b/>
          <w:i/>
          <w:lang w:val="uk-UA"/>
        </w:rPr>
        <w:t>Ключові слова</w:t>
      </w:r>
      <w:r w:rsidRPr="00695977">
        <w:rPr>
          <w:rFonts w:ascii="Times New Roman" w:hAnsi="Times New Roman"/>
          <w:i/>
          <w:lang w:val="uk-UA"/>
        </w:rPr>
        <w:t>: колоратив, колоративна лексика, поетичний дискурс.</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ind w:firstLine="709"/>
        <w:jc w:val="both"/>
        <w:rPr>
          <w:rFonts w:ascii="Times New Roman" w:hAnsi="Times New Roman"/>
          <w:i/>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ind w:firstLine="709"/>
        <w:jc w:val="both"/>
        <w:rPr>
          <w:rFonts w:ascii="Times New Roman" w:hAnsi="Times New Roman"/>
          <w:i/>
          <w:color w:val="000000"/>
        </w:rPr>
      </w:pPr>
      <w:r w:rsidRPr="00695977">
        <w:rPr>
          <w:rFonts w:ascii="Times New Roman" w:hAnsi="Times New Roman"/>
          <w:i/>
        </w:rPr>
        <w:t>В статье исследуются различные способы номинации цветовых оттенков, которые использовал Э.</w:t>
      </w:r>
      <w:r w:rsidRPr="00695977">
        <w:rPr>
          <w:rFonts w:ascii="Times New Roman" w:hAnsi="Times New Roman"/>
          <w:i/>
          <w:lang w:val="uk-UA"/>
        </w:rPr>
        <w:t> </w:t>
      </w:r>
      <w:r w:rsidRPr="00695977">
        <w:rPr>
          <w:rFonts w:ascii="Times New Roman" w:hAnsi="Times New Roman"/>
          <w:i/>
        </w:rPr>
        <w:t xml:space="preserve">Январев в своих произведениях. Колоративная лексика описывается с точки зрения частеречной принадлежности. Анализируются предпочитаемые поэтом цвета спектра и ахроматические тона. </w:t>
      </w:r>
      <w:r w:rsidRPr="00695977">
        <w:rPr>
          <w:rFonts w:ascii="Times New Roman" w:hAnsi="Times New Roman"/>
          <w:i/>
          <w:lang w:val="uk-UA"/>
        </w:rPr>
        <w:t xml:space="preserve">Благодаря колоративам читатель может больше понять </w:t>
      </w:r>
      <w:r w:rsidRPr="00695977">
        <w:rPr>
          <w:rFonts w:ascii="Times New Roman" w:hAnsi="Times New Roman"/>
          <w:i/>
        </w:rPr>
        <w:t>психологию</w:t>
      </w:r>
      <w:r w:rsidRPr="00695977">
        <w:rPr>
          <w:rFonts w:ascii="Times New Roman" w:hAnsi="Times New Roman"/>
          <w:i/>
          <w:lang w:val="uk-UA"/>
        </w:rPr>
        <w:t>, внутренний мир, эмоциональное состояние поэта, а также почувствовать, как именно он воспринимал окружающую действительность.</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ind w:firstLine="709"/>
        <w:jc w:val="both"/>
        <w:rPr>
          <w:rFonts w:ascii="Times New Roman" w:hAnsi="Times New Roman"/>
          <w:i/>
          <w:color w:val="000000"/>
        </w:rPr>
      </w:pPr>
      <w:r w:rsidRPr="00695977">
        <w:rPr>
          <w:rFonts w:ascii="Times New Roman" w:hAnsi="Times New Roman"/>
          <w:b/>
          <w:i/>
          <w:color w:val="000000"/>
        </w:rPr>
        <w:t>Ключевые слова</w:t>
      </w:r>
      <w:r w:rsidRPr="00695977">
        <w:rPr>
          <w:rFonts w:ascii="Times New Roman" w:hAnsi="Times New Roman"/>
          <w:i/>
          <w:color w:val="000000"/>
        </w:rPr>
        <w:t xml:space="preserve">: колоратив, колоративная лексика, поэтический дискурс.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ind w:firstLine="709"/>
        <w:jc w:val="both"/>
        <w:rPr>
          <w:rFonts w:ascii="Times New Roman" w:hAnsi="Times New Roman"/>
          <w:i/>
          <w:color w:val="000000"/>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ind w:firstLine="709"/>
        <w:jc w:val="both"/>
        <w:rPr>
          <w:rFonts w:ascii="Times New Roman" w:hAnsi="Times New Roman"/>
          <w:i/>
          <w:lang w:val="en-US"/>
        </w:rPr>
      </w:pPr>
      <w:r w:rsidRPr="00695977">
        <w:rPr>
          <w:rFonts w:ascii="Times New Roman" w:hAnsi="Times New Roman"/>
          <w:i/>
          <w:lang w:val="en-US"/>
        </w:rPr>
        <w:t>The article explores various ways of nominating color shades, which E.</w:t>
      </w:r>
      <w:r w:rsidRPr="00695977">
        <w:rPr>
          <w:rFonts w:ascii="Times New Roman" w:hAnsi="Times New Roman"/>
          <w:i/>
          <w:lang w:val="uk-UA"/>
        </w:rPr>
        <w:t> </w:t>
      </w:r>
      <w:r w:rsidRPr="00695977">
        <w:rPr>
          <w:rFonts w:ascii="Times New Roman" w:hAnsi="Times New Roman"/>
          <w:i/>
          <w:lang w:val="en-US"/>
        </w:rPr>
        <w:t>Yanvarev used in his works. Colorative vocabulary is described from the point of view of personal belongings. The spectrum colors and achromatic tones preferred by the poet are analyzed. Due to the colorativeness, the reader can more understand the psychology, the inner world, the emotional state of the poet, and also feel how he perceived the surrounding reality.</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ind w:firstLine="709"/>
        <w:jc w:val="both"/>
        <w:rPr>
          <w:rFonts w:ascii="Times New Roman" w:hAnsi="Times New Roman"/>
          <w:i/>
          <w:lang w:val="en-US"/>
        </w:rPr>
      </w:pPr>
      <w:r w:rsidRPr="00695977">
        <w:rPr>
          <w:rFonts w:ascii="Times New Roman" w:hAnsi="Times New Roman"/>
          <w:b/>
          <w:i/>
          <w:lang w:val="en-US"/>
        </w:rPr>
        <w:t>Key words:</w:t>
      </w:r>
      <w:r w:rsidRPr="00695977">
        <w:rPr>
          <w:rFonts w:ascii="Times New Roman" w:hAnsi="Times New Roman"/>
          <w:i/>
          <w:lang w:val="en-US"/>
        </w:rPr>
        <w:t xml:space="preserve"> colorative, colorative lexicon, poetic discourse.</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ind w:firstLine="709"/>
        <w:jc w:val="both"/>
        <w:rPr>
          <w:rFonts w:ascii="Times New Roman" w:hAnsi="Times New Roman"/>
          <w:i/>
          <w:lang w:val="en-US"/>
        </w:rPr>
      </w:pPr>
    </w:p>
    <w:p w:rsidR="00E4665A" w:rsidRPr="00695977" w:rsidRDefault="00E4665A" w:rsidP="00E46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30"/>
          <w:szCs w:val="30"/>
          <w:lang w:eastAsia="uk-UA"/>
        </w:rPr>
      </w:pPr>
      <w:r w:rsidRPr="00695977">
        <w:rPr>
          <w:rFonts w:ascii="Times New Roman" w:hAnsi="Times New Roman"/>
          <w:sz w:val="30"/>
          <w:szCs w:val="30"/>
          <w:lang w:eastAsia="uk-UA"/>
        </w:rPr>
        <w:t xml:space="preserve">Цель </w:t>
      </w:r>
      <w:r w:rsidRPr="00695977">
        <w:rPr>
          <w:rFonts w:ascii="Times New Roman" w:hAnsi="Times New Roman"/>
          <w:sz w:val="30"/>
          <w:szCs w:val="30"/>
          <w:lang w:val="uk-UA" w:eastAsia="uk-UA"/>
        </w:rPr>
        <w:t>статьи</w:t>
      </w:r>
      <w:r w:rsidRPr="00695977">
        <w:rPr>
          <w:rFonts w:ascii="Times New Roman" w:hAnsi="Times New Roman"/>
          <w:bCs/>
          <w:sz w:val="30"/>
          <w:szCs w:val="30"/>
          <w:lang w:eastAsia="uk-UA"/>
        </w:rPr>
        <w:t xml:space="preserve"> – </w:t>
      </w:r>
      <w:r w:rsidRPr="00695977">
        <w:rPr>
          <w:rFonts w:ascii="Times New Roman" w:hAnsi="Times New Roman"/>
          <w:sz w:val="30"/>
          <w:szCs w:val="30"/>
          <w:lang w:eastAsia="uk-UA"/>
        </w:rPr>
        <w:t>описать лексические особенности выражения цвета в произведениях Э.</w:t>
      </w:r>
      <w:r w:rsidRPr="00695977">
        <w:rPr>
          <w:rFonts w:ascii="Times New Roman" w:hAnsi="Times New Roman"/>
          <w:sz w:val="30"/>
          <w:szCs w:val="30"/>
          <w:lang w:val="uk-UA" w:eastAsia="uk-UA"/>
        </w:rPr>
        <w:t> </w:t>
      </w:r>
      <w:r w:rsidRPr="00695977">
        <w:rPr>
          <w:rFonts w:ascii="Times New Roman" w:hAnsi="Times New Roman"/>
          <w:sz w:val="30"/>
          <w:szCs w:val="30"/>
          <w:lang w:eastAsia="uk-UA"/>
        </w:rPr>
        <w:t xml:space="preserve">Январева. </w:t>
      </w:r>
      <w:r w:rsidRPr="00695977">
        <w:rPr>
          <w:rFonts w:ascii="Times New Roman" w:hAnsi="Times New Roman"/>
          <w:bCs/>
          <w:sz w:val="30"/>
          <w:szCs w:val="30"/>
          <w:lang w:eastAsia="uk-UA"/>
        </w:rPr>
        <w:t>Материалом исследования</w:t>
      </w:r>
      <w:r w:rsidRPr="00695977">
        <w:rPr>
          <w:rFonts w:ascii="Times New Roman" w:hAnsi="Times New Roman"/>
          <w:sz w:val="30"/>
          <w:szCs w:val="30"/>
          <w:lang w:val="uk-UA" w:eastAsia="uk-UA"/>
        </w:rPr>
        <w:t>стало</w:t>
      </w:r>
      <w:r w:rsidRPr="00695977">
        <w:rPr>
          <w:rFonts w:ascii="Times New Roman" w:hAnsi="Times New Roman"/>
          <w:sz w:val="30"/>
          <w:szCs w:val="30"/>
          <w:lang w:eastAsia="uk-UA"/>
        </w:rPr>
        <w:t xml:space="preserve"> около</w:t>
      </w:r>
      <w:r w:rsidRPr="00695977">
        <w:rPr>
          <w:rFonts w:ascii="Times New Roman" w:hAnsi="Times New Roman"/>
          <w:sz w:val="30"/>
          <w:szCs w:val="30"/>
          <w:lang w:val="uk-UA" w:eastAsia="uk-UA"/>
        </w:rPr>
        <w:t xml:space="preserve"> </w:t>
      </w:r>
      <w:r w:rsidRPr="00695977">
        <w:rPr>
          <w:rFonts w:ascii="Times New Roman" w:hAnsi="Times New Roman"/>
          <w:sz w:val="30"/>
          <w:szCs w:val="30"/>
          <w:lang w:eastAsia="uk-UA"/>
        </w:rPr>
        <w:t>400 контекстов, иллюстрирующих своеобразие семантики и функций кол</w:t>
      </w:r>
      <w:r w:rsidRPr="00695977">
        <w:rPr>
          <w:rFonts w:ascii="Times New Roman" w:hAnsi="Times New Roman"/>
          <w:sz w:val="30"/>
          <w:szCs w:val="30"/>
          <w:lang w:val="uk-UA" w:eastAsia="uk-UA"/>
        </w:rPr>
        <w:t>о</w:t>
      </w:r>
      <w:r w:rsidRPr="00695977">
        <w:rPr>
          <w:rFonts w:ascii="Times New Roman" w:hAnsi="Times New Roman"/>
          <w:sz w:val="30"/>
          <w:szCs w:val="30"/>
          <w:lang w:eastAsia="uk-UA"/>
        </w:rPr>
        <w:t xml:space="preserve">ронимов в его поэзии </w:t>
      </w:r>
      <w:r w:rsidRPr="00695977">
        <w:rPr>
          <w:rFonts w:ascii="Times New Roman" w:hAnsi="Times New Roman"/>
          <w:sz w:val="30"/>
          <w:szCs w:val="30"/>
          <w:lang w:val="uk-UA" w:eastAsia="uk-UA"/>
        </w:rPr>
        <w:t>(</w:t>
      </w:r>
      <w:r w:rsidRPr="00695977">
        <w:rPr>
          <w:rFonts w:ascii="Times New Roman" w:hAnsi="Times New Roman"/>
          <w:sz w:val="30"/>
          <w:szCs w:val="30"/>
          <w:lang w:eastAsia="uk-UA"/>
        </w:rPr>
        <w:t>9</w:t>
      </w:r>
      <w:r w:rsidRPr="00695977">
        <w:rPr>
          <w:rFonts w:ascii="Times New Roman" w:hAnsi="Times New Roman"/>
          <w:sz w:val="30"/>
          <w:szCs w:val="30"/>
          <w:lang w:val="uk-UA" w:eastAsia="uk-UA"/>
        </w:rPr>
        <w:t>)</w:t>
      </w:r>
      <w:r w:rsidRPr="00695977">
        <w:rPr>
          <w:rFonts w:ascii="Times New Roman" w:hAnsi="Times New Roman"/>
          <w:sz w:val="30"/>
          <w:szCs w:val="30"/>
          <w:lang w:eastAsia="uk-UA"/>
        </w:rPr>
        <w:t>.</w:t>
      </w:r>
      <w:r w:rsidRPr="00695977">
        <w:rPr>
          <w:rFonts w:ascii="Times New Roman" w:hAnsi="Times New Roman"/>
          <w:sz w:val="30"/>
          <w:szCs w:val="30"/>
          <w:lang w:val="uk-UA" w:eastAsia="uk-UA"/>
        </w:rPr>
        <w:t xml:space="preserve"> </w:t>
      </w:r>
      <w:r w:rsidRPr="00695977">
        <w:rPr>
          <w:rFonts w:ascii="Times New Roman" w:hAnsi="Times New Roman"/>
          <w:color w:val="000000"/>
          <w:sz w:val="30"/>
          <w:szCs w:val="30"/>
        </w:rPr>
        <w:t xml:space="preserve">Авторские предпочтения, связанные с языковым выражением категории цвета в поэтических текстах, организуют понятие колористической системы данного поэта, относимой к его идиостилю. В связи с этим проблема исследования цветовых значений в произведениях конкретного автора становится все более актуальной. </w:t>
      </w:r>
    </w:p>
    <w:p w:rsidR="00E4665A" w:rsidRPr="00695977" w:rsidRDefault="00E4665A" w:rsidP="00E46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30"/>
          <w:szCs w:val="30"/>
        </w:rPr>
      </w:pPr>
      <w:r w:rsidRPr="00695977">
        <w:rPr>
          <w:rFonts w:ascii="Times New Roman" w:hAnsi="Times New Roman"/>
          <w:color w:val="000000"/>
          <w:sz w:val="30"/>
          <w:szCs w:val="30"/>
        </w:rPr>
        <w:t xml:space="preserve">В современной лингвистической науке существует ряд работ, посвященных исследованию колоронимов в художественных произведениях. В них осуществляется изучение функций цветообозначений в художественном тексте [4] и в литературе определенного периода [1], исследование цветовой символики </w:t>
      </w:r>
      <w:r w:rsidRPr="00695977">
        <w:rPr>
          <w:rFonts w:ascii="Times New Roman" w:hAnsi="Times New Roman"/>
          <w:color w:val="000000"/>
          <w:sz w:val="30"/>
          <w:szCs w:val="30"/>
          <w:lang w:val="uk-UA"/>
        </w:rPr>
        <w:lastRenderedPageBreak/>
        <w:t>колоронимов</w:t>
      </w:r>
      <w:r w:rsidRPr="00695977">
        <w:rPr>
          <w:rFonts w:ascii="Times New Roman" w:hAnsi="Times New Roman"/>
          <w:color w:val="000000"/>
          <w:sz w:val="30"/>
          <w:szCs w:val="30"/>
        </w:rPr>
        <w:t xml:space="preserve"> в языке писателей [5</w:t>
      </w:r>
      <w:r w:rsidRPr="00695977">
        <w:rPr>
          <w:rFonts w:ascii="Times New Roman" w:hAnsi="Times New Roman"/>
          <w:color w:val="000000"/>
          <w:sz w:val="30"/>
          <w:szCs w:val="30"/>
          <w:lang w:val="uk-UA"/>
        </w:rPr>
        <w:t>;</w:t>
      </w:r>
      <w:r w:rsidRPr="00695977">
        <w:rPr>
          <w:rFonts w:ascii="Times New Roman" w:hAnsi="Times New Roman"/>
          <w:color w:val="000000"/>
          <w:sz w:val="30"/>
          <w:szCs w:val="30"/>
        </w:rPr>
        <w:t xml:space="preserve"> 7], а также анализ перевода </w:t>
      </w:r>
      <w:r w:rsidRPr="00695977">
        <w:rPr>
          <w:rFonts w:ascii="Times New Roman" w:hAnsi="Times New Roman"/>
          <w:color w:val="000000"/>
          <w:sz w:val="30"/>
          <w:szCs w:val="30"/>
          <w:lang w:val="uk-UA"/>
        </w:rPr>
        <w:t>цветообозначений</w:t>
      </w:r>
      <w:r w:rsidRPr="00695977">
        <w:rPr>
          <w:rFonts w:ascii="Times New Roman" w:hAnsi="Times New Roman"/>
          <w:color w:val="000000"/>
          <w:sz w:val="30"/>
          <w:szCs w:val="30"/>
        </w:rPr>
        <w:t xml:space="preserve"> [3] и описание идиолекта писателя в аспекте цветовых предпочтений [6</w:t>
      </w:r>
      <w:r w:rsidRPr="00695977">
        <w:rPr>
          <w:rFonts w:ascii="Times New Roman" w:hAnsi="Times New Roman"/>
          <w:color w:val="000000"/>
          <w:sz w:val="30"/>
          <w:szCs w:val="30"/>
          <w:lang w:val="uk-UA"/>
        </w:rPr>
        <w:t>;</w:t>
      </w:r>
      <w:r w:rsidRPr="00695977">
        <w:rPr>
          <w:rFonts w:ascii="Times New Roman" w:hAnsi="Times New Roman"/>
          <w:color w:val="000000"/>
          <w:sz w:val="30"/>
          <w:szCs w:val="30"/>
        </w:rPr>
        <w:t xml:space="preserve"> 8].</w:t>
      </w:r>
    </w:p>
    <w:p w:rsidR="00E4665A" w:rsidRPr="00695977" w:rsidRDefault="00E4665A" w:rsidP="006577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30"/>
          <w:szCs w:val="30"/>
        </w:rPr>
      </w:pPr>
      <w:r w:rsidRPr="00695977">
        <w:rPr>
          <w:rFonts w:ascii="Times New Roman" w:hAnsi="Times New Roman"/>
          <w:color w:val="000000"/>
          <w:sz w:val="30"/>
          <w:szCs w:val="30"/>
        </w:rPr>
        <w:t>Понятие «цветообозначение» понимается не как результат – конкретное слово или словосочетание, – а как процесс. «Это процесс обозначения цвета в языке, т.е. различные способы номинации цветовых оттенков» [</w:t>
      </w:r>
      <w:r w:rsidRPr="00695977">
        <w:rPr>
          <w:rFonts w:ascii="Times New Roman" w:hAnsi="Times New Roman"/>
          <w:color w:val="000000"/>
          <w:sz w:val="30"/>
          <w:szCs w:val="30"/>
          <w:lang w:val="uk-UA"/>
        </w:rPr>
        <w:t>2, с. 43</w:t>
      </w:r>
      <w:r w:rsidRPr="00695977">
        <w:rPr>
          <w:rFonts w:ascii="Times New Roman" w:hAnsi="Times New Roman"/>
          <w:color w:val="000000"/>
          <w:sz w:val="30"/>
          <w:szCs w:val="30"/>
        </w:rPr>
        <w:t>]. Введение термина «колороним» – это попытка лингвистов создать и внедрить конкретный лингвистический термин. Он может быть применен для обозначений названий любых цветовых оттенков (в том числе и ахроматических) [</w:t>
      </w:r>
      <w:r w:rsidRPr="00695977">
        <w:rPr>
          <w:rFonts w:ascii="Times New Roman" w:hAnsi="Times New Roman"/>
          <w:color w:val="000000"/>
          <w:sz w:val="30"/>
          <w:szCs w:val="30"/>
          <w:lang w:val="uk-UA"/>
        </w:rPr>
        <w:t>2, с. 45</w:t>
      </w:r>
      <w:r w:rsidRPr="00695977">
        <w:rPr>
          <w:rFonts w:ascii="Times New Roman" w:hAnsi="Times New Roman"/>
          <w:color w:val="000000"/>
          <w:sz w:val="30"/>
          <w:szCs w:val="30"/>
        </w:rPr>
        <w:t>].</w:t>
      </w:r>
      <w:r w:rsidR="00657718" w:rsidRPr="00695977">
        <w:rPr>
          <w:rFonts w:ascii="Times New Roman" w:hAnsi="Times New Roman"/>
          <w:color w:val="000000"/>
          <w:sz w:val="30"/>
          <w:szCs w:val="30"/>
        </w:rPr>
        <w:t xml:space="preserve"> </w:t>
      </w:r>
      <w:r w:rsidRPr="00695977">
        <w:rPr>
          <w:rFonts w:ascii="Times New Roman" w:hAnsi="Times New Roman"/>
          <w:color w:val="000000"/>
          <w:sz w:val="30"/>
          <w:szCs w:val="30"/>
        </w:rPr>
        <w:t>Как известно, колоративная лексика в художественном произведении является выражением мысли автора; она указывает не только на смысловые значения, но и позволяет проникнуть в </w:t>
      </w:r>
      <w:hyperlink r:id="rId15" w:tooltip="Психолог" w:history="1">
        <w:r w:rsidRPr="00695977">
          <w:rPr>
            <w:rStyle w:val="a6"/>
            <w:rFonts w:ascii="Times New Roman" w:hAnsi="Times New Roman"/>
            <w:color w:val="000000"/>
            <w:sz w:val="30"/>
            <w:szCs w:val="30"/>
            <w:u w:val="none"/>
          </w:rPr>
          <w:t>психологию</w:t>
        </w:r>
      </w:hyperlink>
      <w:r w:rsidRPr="00695977">
        <w:rPr>
          <w:rFonts w:ascii="Times New Roman" w:hAnsi="Times New Roman"/>
          <w:color w:val="000000"/>
          <w:sz w:val="30"/>
          <w:szCs w:val="30"/>
        </w:rPr>
        <w:t> творца, понять его </w:t>
      </w:r>
      <w:hyperlink r:id="rId16" w:tooltip="Эмоциональное состояние" w:history="1">
        <w:r w:rsidRPr="00695977">
          <w:rPr>
            <w:rStyle w:val="a6"/>
            <w:rFonts w:ascii="Times New Roman" w:hAnsi="Times New Roman"/>
            <w:color w:val="000000"/>
            <w:sz w:val="30"/>
            <w:szCs w:val="30"/>
            <w:u w:val="none"/>
          </w:rPr>
          <w:t>эмоциональное состояние</w:t>
        </w:r>
      </w:hyperlink>
      <w:r w:rsidRPr="00695977">
        <w:rPr>
          <w:rFonts w:ascii="Times New Roman" w:hAnsi="Times New Roman"/>
          <w:color w:val="000000"/>
          <w:sz w:val="30"/>
          <w:szCs w:val="30"/>
        </w:rPr>
        <w:t> в момент написания произведения. У Э.</w:t>
      </w:r>
      <w:r w:rsidRPr="00695977">
        <w:rPr>
          <w:rFonts w:ascii="Times New Roman" w:hAnsi="Times New Roman"/>
          <w:color w:val="000000"/>
          <w:sz w:val="30"/>
          <w:szCs w:val="30"/>
          <w:lang w:val="uk-UA"/>
        </w:rPr>
        <w:t> </w:t>
      </w:r>
      <w:r w:rsidRPr="00695977">
        <w:rPr>
          <w:rFonts w:ascii="Times New Roman" w:hAnsi="Times New Roman"/>
          <w:color w:val="000000"/>
          <w:sz w:val="30"/>
          <w:szCs w:val="30"/>
        </w:rPr>
        <w:t xml:space="preserve">Январёва слова-цветообозначения получают символическое и метафорическое прочтение, они не только помогают воссоздать в сознании читателя зрительный образ, но и показывают отношение поэта к описываемому.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30"/>
          <w:szCs w:val="30"/>
        </w:rPr>
      </w:pPr>
      <w:r w:rsidRPr="00695977">
        <w:rPr>
          <w:rFonts w:ascii="Times New Roman" w:hAnsi="Times New Roman"/>
          <w:bCs/>
          <w:color w:val="000000"/>
          <w:sz w:val="30"/>
          <w:szCs w:val="30"/>
        </w:rPr>
        <w:t xml:space="preserve">Проанализировав колоронимы в стихотворениях исследуемого автора </w:t>
      </w:r>
      <w:r w:rsidRPr="00695977">
        <w:rPr>
          <w:rFonts w:ascii="Times New Roman" w:hAnsi="Times New Roman"/>
          <w:bCs/>
          <w:color w:val="000000"/>
          <w:sz w:val="30"/>
          <w:szCs w:val="30"/>
          <w:lang w:val="uk-UA"/>
        </w:rPr>
        <w:t>(1)</w:t>
      </w:r>
      <w:r w:rsidRPr="00695977">
        <w:rPr>
          <w:rFonts w:ascii="Times New Roman" w:hAnsi="Times New Roman"/>
          <w:color w:val="000000"/>
          <w:sz w:val="30"/>
          <w:szCs w:val="30"/>
        </w:rPr>
        <w:t>,</w:t>
      </w:r>
      <w:r w:rsidRPr="00695977">
        <w:rPr>
          <w:rFonts w:ascii="Times New Roman" w:hAnsi="Times New Roman"/>
          <w:bCs/>
          <w:color w:val="000000"/>
          <w:sz w:val="30"/>
          <w:szCs w:val="30"/>
        </w:rPr>
        <w:t xml:space="preserve"> мы выявили </w:t>
      </w:r>
      <w:r w:rsidRPr="00695977">
        <w:rPr>
          <w:rFonts w:ascii="Times New Roman" w:hAnsi="Times New Roman"/>
          <w:color w:val="000000"/>
          <w:sz w:val="30"/>
          <w:szCs w:val="30"/>
        </w:rPr>
        <w:t xml:space="preserve">большое количество лексем-цветообозначений (всего 150 фиксаций), употреблённых как в прямом, так и в переносном значении. </w:t>
      </w:r>
      <w:r w:rsidRPr="00695977">
        <w:rPr>
          <w:rFonts w:ascii="Times New Roman" w:hAnsi="Times New Roman"/>
          <w:color w:val="000000"/>
          <w:sz w:val="30"/>
          <w:szCs w:val="30"/>
          <w:lang w:eastAsia="uk-UA"/>
        </w:rPr>
        <w:t>С точки зрения частеречной принадлежности наиболее распространённым и ёмким для передачи цвета являются прилагательные. Э.</w:t>
      </w:r>
      <w:r w:rsidRPr="00695977">
        <w:rPr>
          <w:rFonts w:ascii="Times New Roman" w:hAnsi="Times New Roman"/>
          <w:color w:val="000000"/>
          <w:sz w:val="30"/>
          <w:szCs w:val="30"/>
          <w:lang w:val="uk-UA" w:eastAsia="uk-UA"/>
        </w:rPr>
        <w:t> </w:t>
      </w:r>
      <w:r w:rsidRPr="00695977">
        <w:rPr>
          <w:rFonts w:ascii="Times New Roman" w:hAnsi="Times New Roman"/>
          <w:color w:val="000000"/>
          <w:sz w:val="30"/>
          <w:szCs w:val="30"/>
          <w:lang w:eastAsia="uk-UA"/>
        </w:rPr>
        <w:t>Январев очень активно использует слова данной части речи для передачи цветовых признаков оп</w:t>
      </w:r>
      <w:r w:rsidR="008E7229" w:rsidRPr="00695977">
        <w:rPr>
          <w:rFonts w:ascii="Times New Roman" w:hAnsi="Times New Roman"/>
          <w:color w:val="000000"/>
          <w:sz w:val="30"/>
          <w:szCs w:val="30"/>
          <w:lang w:eastAsia="uk-UA"/>
        </w:rPr>
        <w:t>исываемого (142 упротребления), отдавая</w:t>
      </w:r>
      <w:r w:rsidRPr="00695977">
        <w:rPr>
          <w:rFonts w:ascii="Times New Roman" w:hAnsi="Times New Roman"/>
          <w:color w:val="000000"/>
          <w:sz w:val="30"/>
          <w:szCs w:val="30"/>
          <w:lang w:eastAsia="uk-UA"/>
        </w:rPr>
        <w:t xml:space="preserve"> </w:t>
      </w:r>
      <w:r w:rsidR="008E7229" w:rsidRPr="00695977">
        <w:rPr>
          <w:rFonts w:ascii="Times New Roman" w:hAnsi="Times New Roman"/>
          <w:color w:val="000000"/>
          <w:sz w:val="30"/>
          <w:szCs w:val="30"/>
          <w:lang w:eastAsia="uk-UA"/>
        </w:rPr>
        <w:t xml:space="preserve">предпочтение </w:t>
      </w:r>
      <w:r w:rsidRPr="00695977">
        <w:rPr>
          <w:rFonts w:ascii="Times New Roman" w:hAnsi="Times New Roman"/>
          <w:color w:val="000000"/>
          <w:sz w:val="30"/>
          <w:szCs w:val="30"/>
          <w:lang w:eastAsia="uk-UA"/>
        </w:rPr>
        <w:t>цв</w:t>
      </w:r>
      <w:r w:rsidR="00657718" w:rsidRPr="00695977">
        <w:rPr>
          <w:rFonts w:ascii="Times New Roman" w:hAnsi="Times New Roman"/>
          <w:color w:val="000000"/>
          <w:sz w:val="30"/>
          <w:szCs w:val="30"/>
          <w:lang w:eastAsia="uk-UA"/>
        </w:rPr>
        <w:t xml:space="preserve">етам спектра (77 употреблений) и </w:t>
      </w:r>
      <w:r w:rsidRPr="00695977">
        <w:rPr>
          <w:rFonts w:ascii="Times New Roman" w:hAnsi="Times New Roman"/>
          <w:color w:val="000000"/>
          <w:sz w:val="30"/>
          <w:szCs w:val="30"/>
          <w:lang w:eastAsia="uk-UA"/>
        </w:rPr>
        <w:t xml:space="preserve">ахроматическим тонам (65 употреблений).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30"/>
          <w:szCs w:val="30"/>
          <w:lang w:eastAsia="uk-UA"/>
        </w:rPr>
      </w:pPr>
      <w:r w:rsidRPr="00695977">
        <w:rPr>
          <w:rFonts w:ascii="Times New Roman" w:hAnsi="Times New Roman"/>
          <w:color w:val="000000"/>
          <w:sz w:val="30"/>
          <w:szCs w:val="30"/>
          <w:lang w:eastAsia="uk-UA"/>
        </w:rPr>
        <w:t xml:space="preserve">Хроматические цвета представлены </w:t>
      </w:r>
      <w:r w:rsidRPr="00695977">
        <w:rPr>
          <w:rFonts w:ascii="Times New Roman" w:hAnsi="Times New Roman"/>
          <w:color w:val="000000"/>
          <w:sz w:val="30"/>
          <w:szCs w:val="30"/>
          <w:lang w:val="uk-UA" w:eastAsia="uk-UA"/>
        </w:rPr>
        <w:t>широко</w:t>
      </w:r>
      <w:r w:rsidRPr="00695977">
        <w:rPr>
          <w:rFonts w:ascii="Times New Roman" w:hAnsi="Times New Roman"/>
          <w:color w:val="000000"/>
          <w:sz w:val="30"/>
          <w:szCs w:val="30"/>
          <w:lang w:eastAsia="uk-UA"/>
        </w:rPr>
        <w:t xml:space="preserve">. Наиболее значительной в качественном и количественном планах является группа слов, которая служит для обозначения красного цвета и многочисленных его оттенков </w:t>
      </w:r>
      <w:r w:rsidRPr="00695977">
        <w:rPr>
          <w:rFonts w:ascii="Times New Roman" w:hAnsi="Times New Roman"/>
          <w:color w:val="000000"/>
          <w:sz w:val="30"/>
          <w:szCs w:val="30"/>
        </w:rPr>
        <w:t>(36 употреблений)</w:t>
      </w:r>
      <w:r w:rsidRPr="00695977">
        <w:rPr>
          <w:rFonts w:ascii="Times New Roman" w:hAnsi="Times New Roman"/>
          <w:color w:val="000000"/>
          <w:sz w:val="30"/>
          <w:szCs w:val="30"/>
          <w:lang w:eastAsia="uk-UA"/>
        </w:rPr>
        <w:t>.</w:t>
      </w:r>
      <w:r w:rsidRPr="00695977">
        <w:rPr>
          <w:rFonts w:ascii="Times New Roman" w:hAnsi="Times New Roman"/>
          <w:color w:val="000000"/>
          <w:sz w:val="30"/>
          <w:szCs w:val="30"/>
          <w:lang w:val="uk-UA" w:eastAsia="uk-UA"/>
        </w:rPr>
        <w:t xml:space="preserve"> </w:t>
      </w:r>
      <w:r w:rsidRPr="00695977">
        <w:rPr>
          <w:rFonts w:ascii="Times New Roman" w:hAnsi="Times New Roman"/>
          <w:color w:val="000000"/>
          <w:sz w:val="30"/>
          <w:szCs w:val="30"/>
        </w:rPr>
        <w:t xml:space="preserve">Прежде всего это прилагательное </w:t>
      </w:r>
      <w:r w:rsidRPr="00695977">
        <w:rPr>
          <w:rFonts w:ascii="Times New Roman" w:hAnsi="Times New Roman"/>
          <w:i/>
          <w:color w:val="000000"/>
          <w:sz w:val="30"/>
          <w:szCs w:val="30"/>
        </w:rPr>
        <w:t>красный</w:t>
      </w:r>
      <w:r w:rsidRPr="00695977">
        <w:rPr>
          <w:rFonts w:ascii="Times New Roman" w:hAnsi="Times New Roman"/>
          <w:color w:val="000000"/>
          <w:sz w:val="30"/>
          <w:szCs w:val="30"/>
        </w:rPr>
        <w:t xml:space="preserve"> в полной форме, которое используется в основном в переносном значении: </w:t>
      </w:r>
      <w:r w:rsidRPr="00695977">
        <w:rPr>
          <w:rFonts w:ascii="Times New Roman" w:hAnsi="Times New Roman"/>
          <w:i/>
          <w:color w:val="000000"/>
          <w:sz w:val="30"/>
          <w:szCs w:val="30"/>
        </w:rPr>
        <w:t>Поднимается красная рыба</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Красная княжит цена</w:t>
      </w:r>
      <w:r w:rsidRPr="00695977">
        <w:rPr>
          <w:rFonts w:ascii="Times New Roman" w:hAnsi="Times New Roman"/>
          <w:color w:val="000000"/>
          <w:sz w:val="30"/>
          <w:szCs w:val="30"/>
        </w:rPr>
        <w:t xml:space="preserve">. Среди светлых оттенков красного </w:t>
      </w:r>
      <w:r w:rsidRPr="00695977">
        <w:rPr>
          <w:rFonts w:ascii="Times New Roman" w:hAnsi="Times New Roman"/>
          <w:color w:val="000000"/>
          <w:sz w:val="30"/>
          <w:szCs w:val="30"/>
        </w:rPr>
        <w:lastRenderedPageBreak/>
        <w:t xml:space="preserve">частотным является </w:t>
      </w:r>
      <w:r w:rsidRPr="00695977">
        <w:rPr>
          <w:rFonts w:ascii="Times New Roman" w:hAnsi="Times New Roman"/>
          <w:i/>
          <w:color w:val="000000"/>
          <w:sz w:val="30"/>
          <w:szCs w:val="30"/>
        </w:rPr>
        <w:t>розовый</w:t>
      </w:r>
      <w:r w:rsidRPr="00695977">
        <w:rPr>
          <w:rFonts w:ascii="Times New Roman" w:hAnsi="Times New Roman"/>
          <w:color w:val="000000"/>
          <w:sz w:val="30"/>
          <w:szCs w:val="30"/>
        </w:rPr>
        <w:t xml:space="preserve"> цвет, который представлен полными формами </w:t>
      </w:r>
      <w:r w:rsidRPr="00695977">
        <w:rPr>
          <w:rFonts w:ascii="Times New Roman" w:hAnsi="Times New Roman"/>
          <w:i/>
          <w:color w:val="000000"/>
          <w:sz w:val="30"/>
          <w:szCs w:val="30"/>
        </w:rPr>
        <w:t>розовый</w:t>
      </w:r>
      <w:r w:rsidRPr="00695977">
        <w:rPr>
          <w:rFonts w:ascii="Times New Roman" w:hAnsi="Times New Roman"/>
          <w:color w:val="000000"/>
          <w:sz w:val="30"/>
          <w:szCs w:val="30"/>
        </w:rPr>
        <w:t xml:space="preserve"> и </w:t>
      </w:r>
      <w:r w:rsidRPr="00695977">
        <w:rPr>
          <w:rFonts w:ascii="Times New Roman" w:hAnsi="Times New Roman"/>
          <w:i/>
          <w:color w:val="000000"/>
          <w:sz w:val="30"/>
          <w:szCs w:val="30"/>
        </w:rPr>
        <w:t>розоватый</w:t>
      </w:r>
      <w:r w:rsidRPr="00695977">
        <w:rPr>
          <w:rFonts w:ascii="Times New Roman" w:hAnsi="Times New Roman"/>
          <w:color w:val="000000"/>
          <w:sz w:val="30"/>
          <w:szCs w:val="30"/>
        </w:rPr>
        <w:t xml:space="preserve">, как в прямом значении для описания природы: </w:t>
      </w:r>
      <w:r w:rsidRPr="00695977">
        <w:rPr>
          <w:rFonts w:ascii="Times New Roman" w:hAnsi="Times New Roman"/>
          <w:i/>
          <w:color w:val="000000"/>
          <w:sz w:val="30"/>
          <w:szCs w:val="30"/>
        </w:rPr>
        <w:t>Облаков розоватые перья</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В тревожной, розоватой пелене</w:t>
      </w:r>
      <w:r w:rsidRPr="00695977">
        <w:rPr>
          <w:rFonts w:ascii="Times New Roman" w:hAnsi="Times New Roman"/>
          <w:color w:val="000000"/>
          <w:sz w:val="30"/>
          <w:szCs w:val="30"/>
        </w:rPr>
        <w:t xml:space="preserve">, так и в переносном для образной характеристики абстрактных понятий: </w:t>
      </w:r>
      <w:r w:rsidRPr="00695977">
        <w:rPr>
          <w:rFonts w:ascii="Times New Roman" w:hAnsi="Times New Roman"/>
          <w:i/>
          <w:color w:val="000000"/>
          <w:sz w:val="30"/>
          <w:szCs w:val="30"/>
        </w:rPr>
        <w:t>Гипнозом розовых статей не усыпить тревоги ноющей</w:t>
      </w:r>
      <w:r w:rsidRPr="00695977">
        <w:rPr>
          <w:rFonts w:ascii="Times New Roman" w:hAnsi="Times New Roman"/>
          <w:color w:val="000000"/>
          <w:sz w:val="30"/>
          <w:szCs w:val="30"/>
        </w:rPr>
        <w:t xml:space="preserve">. Зафиксировано также использование и краткой формы для подчеркивания внешности, состояния человека: </w:t>
      </w:r>
      <w:r w:rsidRPr="00695977">
        <w:rPr>
          <w:rFonts w:ascii="Times New Roman" w:hAnsi="Times New Roman"/>
          <w:i/>
          <w:color w:val="000000"/>
          <w:sz w:val="30"/>
          <w:szCs w:val="30"/>
        </w:rPr>
        <w:t>Наклонясь над котлетой, розоват «сам с усам»</w:t>
      </w:r>
      <w:r w:rsidRPr="00695977">
        <w:rPr>
          <w:rFonts w:ascii="Times New Roman" w:hAnsi="Times New Roman"/>
          <w:color w:val="000000"/>
          <w:sz w:val="30"/>
          <w:szCs w:val="30"/>
        </w:rPr>
        <w:t xml:space="preserve">. Среди оттенков розового встречается прилагательное </w:t>
      </w:r>
      <w:r w:rsidRPr="00695977">
        <w:rPr>
          <w:rFonts w:ascii="Times New Roman" w:hAnsi="Times New Roman"/>
          <w:i/>
          <w:color w:val="000000"/>
          <w:sz w:val="30"/>
          <w:szCs w:val="30"/>
        </w:rPr>
        <w:t>малиновый</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Малиновых туч на закате</w:t>
      </w:r>
      <w:r w:rsidRPr="00695977">
        <w:rPr>
          <w:rFonts w:ascii="Times New Roman" w:hAnsi="Times New Roman"/>
          <w:color w:val="000000"/>
          <w:sz w:val="30"/>
          <w:szCs w:val="30"/>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30"/>
          <w:szCs w:val="30"/>
        </w:rPr>
      </w:pPr>
      <w:r w:rsidRPr="00695977">
        <w:rPr>
          <w:rFonts w:ascii="Times New Roman" w:hAnsi="Times New Roman"/>
          <w:color w:val="000000"/>
          <w:sz w:val="30"/>
          <w:szCs w:val="30"/>
        </w:rPr>
        <w:t xml:space="preserve">Как известно, красный цвет – амбивалентен: с одной стороны он символизирует радость, красоту, любовь и полноту жизни, а с другой – вражду, месть, войну. Поскольку розовый </w:t>
      </w:r>
      <w:hyperlink r:id="rId17" w:tooltip="Цвет" w:history="1">
        <w:r w:rsidRPr="00695977">
          <w:rPr>
            <w:rStyle w:val="a6"/>
            <w:rFonts w:ascii="Times New Roman" w:hAnsi="Times New Roman"/>
            <w:color w:val="000000"/>
            <w:sz w:val="30"/>
            <w:szCs w:val="30"/>
          </w:rPr>
          <w:t>цвет</w:t>
        </w:r>
      </w:hyperlink>
      <w:r w:rsidRPr="00695977">
        <w:rPr>
          <w:rFonts w:ascii="Times New Roman" w:hAnsi="Times New Roman"/>
          <w:color w:val="000000"/>
          <w:sz w:val="30"/>
          <w:szCs w:val="30"/>
        </w:rPr>
        <w:t xml:space="preserve"> образуется при смешивании </w:t>
      </w:r>
      <w:hyperlink r:id="rId18" w:tooltip="Красный цвет" w:history="1">
        <w:r w:rsidRPr="00695977">
          <w:rPr>
            <w:rStyle w:val="a6"/>
            <w:rFonts w:ascii="Times New Roman" w:hAnsi="Times New Roman"/>
            <w:color w:val="000000"/>
            <w:sz w:val="30"/>
            <w:szCs w:val="30"/>
            <w:u w:val="none"/>
          </w:rPr>
          <w:t>красного</w:t>
        </w:r>
      </w:hyperlink>
      <w:r w:rsidRPr="00695977">
        <w:rPr>
          <w:rFonts w:ascii="Times New Roman" w:hAnsi="Times New Roman"/>
          <w:color w:val="000000"/>
          <w:sz w:val="30"/>
          <w:szCs w:val="30"/>
        </w:rPr>
        <w:t xml:space="preserve"> и </w:t>
      </w:r>
      <w:hyperlink r:id="rId19" w:tooltip="Белый цвет" w:history="1">
        <w:r w:rsidRPr="00695977">
          <w:rPr>
            <w:rStyle w:val="a6"/>
            <w:rFonts w:ascii="Times New Roman" w:hAnsi="Times New Roman"/>
            <w:color w:val="000000"/>
            <w:sz w:val="30"/>
            <w:szCs w:val="30"/>
            <w:u w:val="none"/>
          </w:rPr>
          <w:t>белого</w:t>
        </w:r>
      </w:hyperlink>
      <w:r w:rsidRPr="00695977">
        <w:rPr>
          <w:rFonts w:ascii="Times New Roman" w:hAnsi="Times New Roman"/>
          <w:color w:val="000000"/>
          <w:sz w:val="30"/>
          <w:szCs w:val="30"/>
        </w:rPr>
        <w:t xml:space="preserve">, в нем сочетается страстность, неистовость и порывистость красного цвета вместе с чистотой, таинственностью и трогательностью белого. Как видим, розовый цвет и его оттенки поэт использует часто, описывая природу: небо, тучи, облака, как в мирное время, так и  в военное.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30"/>
          <w:szCs w:val="30"/>
        </w:rPr>
      </w:pPr>
      <w:r w:rsidRPr="00695977">
        <w:rPr>
          <w:rFonts w:ascii="Times New Roman" w:hAnsi="Times New Roman"/>
          <w:color w:val="000000"/>
          <w:sz w:val="30"/>
          <w:szCs w:val="30"/>
        </w:rPr>
        <w:t xml:space="preserve">Среди темных оттенков красного выявлено также предпочтение автора таким, как </w:t>
      </w:r>
      <w:r w:rsidRPr="00695977">
        <w:rPr>
          <w:rFonts w:ascii="Times New Roman" w:hAnsi="Times New Roman"/>
          <w:i/>
          <w:color w:val="000000"/>
          <w:sz w:val="30"/>
          <w:szCs w:val="30"/>
        </w:rPr>
        <w:t>вишнёвый, багровый, побуревший, пунцовый, багряный</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К полустанкам вишнёвым</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 xml:space="preserve"> Аж в небо побуревшее на выморочной зоне</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От зари пунцовые довженковские соловьи</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И струилась багряная мантия</w:t>
      </w:r>
      <w:r w:rsidRPr="00695977">
        <w:rPr>
          <w:rFonts w:ascii="Times New Roman" w:hAnsi="Times New Roman"/>
          <w:color w:val="000000"/>
          <w:sz w:val="30"/>
          <w:szCs w:val="30"/>
        </w:rPr>
        <w:t xml:space="preserve">. В искусстве багровый часто ассоциируется с цветом крови. Как видно из представленных примеров, прилагательные, обозначающие оттенки красного, используются для описания различных проявлений природы, символизирующих приближающуюся опасность. Зафиксированы также прилагательные </w:t>
      </w:r>
      <w:r w:rsidRPr="00695977">
        <w:rPr>
          <w:rFonts w:ascii="Times New Roman" w:hAnsi="Times New Roman"/>
          <w:i/>
          <w:color w:val="000000"/>
          <w:sz w:val="30"/>
          <w:szCs w:val="30"/>
        </w:rPr>
        <w:t>румяный</w:t>
      </w:r>
      <w:r w:rsidRPr="00695977">
        <w:rPr>
          <w:rFonts w:ascii="Times New Roman" w:hAnsi="Times New Roman"/>
          <w:color w:val="000000"/>
          <w:sz w:val="30"/>
          <w:szCs w:val="30"/>
        </w:rPr>
        <w:t xml:space="preserve"> и </w:t>
      </w:r>
      <w:r w:rsidRPr="00695977">
        <w:rPr>
          <w:rFonts w:ascii="Times New Roman" w:hAnsi="Times New Roman"/>
          <w:i/>
          <w:color w:val="000000"/>
          <w:sz w:val="30"/>
          <w:szCs w:val="30"/>
        </w:rPr>
        <w:t>пурпурный</w:t>
      </w:r>
      <w:r w:rsidRPr="00695977">
        <w:rPr>
          <w:rFonts w:ascii="Times New Roman" w:hAnsi="Times New Roman"/>
          <w:color w:val="000000"/>
          <w:sz w:val="30"/>
          <w:szCs w:val="30"/>
        </w:rPr>
        <w:t xml:space="preserve">, которые автор использует для характеристики женских образов: </w:t>
      </w:r>
      <w:r w:rsidRPr="00695977">
        <w:rPr>
          <w:rFonts w:ascii="Times New Roman" w:hAnsi="Times New Roman"/>
          <w:i/>
          <w:color w:val="000000"/>
          <w:sz w:val="30"/>
          <w:szCs w:val="30"/>
        </w:rPr>
        <w:t>Румяным девчонкам</w:t>
      </w:r>
      <w:r w:rsidRPr="00695977">
        <w:rPr>
          <w:rFonts w:ascii="Times New Roman" w:hAnsi="Times New Roman"/>
          <w:color w:val="000000"/>
          <w:sz w:val="30"/>
          <w:szCs w:val="30"/>
        </w:rPr>
        <w:t>,</w:t>
      </w:r>
      <w:r w:rsidRPr="00695977">
        <w:rPr>
          <w:rFonts w:ascii="Times New Roman" w:hAnsi="Times New Roman"/>
          <w:i/>
          <w:color w:val="000000"/>
          <w:sz w:val="30"/>
          <w:szCs w:val="30"/>
        </w:rPr>
        <w:t xml:space="preserve"> В полсотни шагов от вокзала В пурпуровой юбке смугла</w:t>
      </w:r>
      <w:r w:rsidRPr="00695977">
        <w:rPr>
          <w:rFonts w:ascii="Times New Roman" w:hAnsi="Times New Roman"/>
          <w:color w:val="000000"/>
          <w:sz w:val="30"/>
          <w:szCs w:val="30"/>
        </w:rPr>
        <w:t>. Как видно из представленных примеров, оттенки красного цвета Э.</w:t>
      </w:r>
      <w:r w:rsidRPr="00695977">
        <w:rPr>
          <w:rFonts w:ascii="Times New Roman" w:hAnsi="Times New Roman"/>
          <w:color w:val="000000"/>
          <w:sz w:val="30"/>
          <w:szCs w:val="30"/>
          <w:lang w:val="uk-UA"/>
        </w:rPr>
        <w:t> </w:t>
      </w:r>
      <w:r w:rsidRPr="00695977">
        <w:rPr>
          <w:rFonts w:ascii="Times New Roman" w:hAnsi="Times New Roman"/>
          <w:color w:val="000000"/>
          <w:sz w:val="30"/>
          <w:szCs w:val="30"/>
        </w:rPr>
        <w:t xml:space="preserve">Январёв использовал в основном для описания природы и ее обитателей (птиц, рыб, животных) и человека, его настроения, состояния и внешнего вида. Бесспорным является использование поэтом темных оттенков красного для подчеркивания женской </w:t>
      </w:r>
      <w:r w:rsidRPr="00695977">
        <w:rPr>
          <w:rFonts w:ascii="Times New Roman" w:hAnsi="Times New Roman"/>
          <w:color w:val="000000"/>
          <w:sz w:val="30"/>
          <w:szCs w:val="30"/>
        </w:rPr>
        <w:lastRenderedPageBreak/>
        <w:t>красоты. Они встречаются в стихотворениях как о войне, так и о лете и любви.</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30"/>
          <w:szCs w:val="30"/>
        </w:rPr>
      </w:pPr>
      <w:r w:rsidRPr="00695977">
        <w:rPr>
          <w:rFonts w:ascii="Times New Roman" w:hAnsi="Times New Roman"/>
          <w:color w:val="000000"/>
          <w:sz w:val="30"/>
          <w:szCs w:val="30"/>
        </w:rPr>
        <w:t xml:space="preserve">Второй по численности группой (34 употребления) являются прилагательные, служащие для номинации синего цвета и его оттенков. </w:t>
      </w:r>
      <w:r w:rsidRPr="00695977">
        <w:rPr>
          <w:rFonts w:ascii="Times New Roman" w:hAnsi="Times New Roman"/>
          <w:bCs/>
          <w:color w:val="000000"/>
          <w:sz w:val="30"/>
          <w:szCs w:val="30"/>
        </w:rPr>
        <w:t xml:space="preserve">Прилагательное </w:t>
      </w:r>
      <w:r w:rsidRPr="00695977">
        <w:rPr>
          <w:rFonts w:ascii="Times New Roman" w:hAnsi="Times New Roman"/>
          <w:bCs/>
          <w:i/>
          <w:color w:val="000000"/>
          <w:sz w:val="30"/>
          <w:szCs w:val="30"/>
        </w:rPr>
        <w:t>синий</w:t>
      </w:r>
      <w:r w:rsidRPr="00695977">
        <w:rPr>
          <w:rFonts w:ascii="Times New Roman" w:hAnsi="Times New Roman"/>
          <w:bCs/>
          <w:color w:val="000000"/>
          <w:sz w:val="30"/>
          <w:szCs w:val="30"/>
        </w:rPr>
        <w:t xml:space="preserve"> автор использует только в полной форме в основном для описания природы, ее спокойствия, умиротворения</w:t>
      </w:r>
      <w:r w:rsidRPr="00695977">
        <w:rPr>
          <w:rFonts w:ascii="Times New Roman" w:hAnsi="Times New Roman"/>
          <w:bCs/>
          <w:i/>
          <w:color w:val="000000"/>
          <w:sz w:val="30"/>
          <w:szCs w:val="30"/>
        </w:rPr>
        <w:t>: Звёзды синие скрипели</w:t>
      </w:r>
      <w:r w:rsidRPr="00695977">
        <w:rPr>
          <w:rFonts w:ascii="Times New Roman" w:hAnsi="Times New Roman"/>
          <w:bCs/>
          <w:color w:val="000000"/>
          <w:sz w:val="30"/>
          <w:szCs w:val="30"/>
        </w:rPr>
        <w:t>,</w:t>
      </w:r>
      <w:r w:rsidRPr="00695977">
        <w:rPr>
          <w:rFonts w:ascii="Times New Roman" w:hAnsi="Times New Roman"/>
          <w:bCs/>
          <w:i/>
          <w:color w:val="000000"/>
          <w:sz w:val="30"/>
          <w:szCs w:val="30"/>
        </w:rPr>
        <w:t xml:space="preserve"> У рощи ли сонной, у  синей воды ли!</w:t>
      </w:r>
      <w:r w:rsidRPr="00695977">
        <w:rPr>
          <w:rFonts w:ascii="Times New Roman" w:hAnsi="Times New Roman"/>
          <w:bCs/>
          <w:color w:val="000000"/>
          <w:sz w:val="30"/>
          <w:szCs w:val="30"/>
        </w:rPr>
        <w:t xml:space="preserve">, </w:t>
      </w:r>
      <w:r w:rsidRPr="00695977">
        <w:rPr>
          <w:rFonts w:ascii="Times New Roman" w:hAnsi="Times New Roman"/>
          <w:bCs/>
          <w:i/>
          <w:color w:val="000000"/>
          <w:sz w:val="30"/>
          <w:szCs w:val="30"/>
        </w:rPr>
        <w:t>Для ширяния в бездне синей</w:t>
      </w:r>
      <w:r w:rsidRPr="00695977">
        <w:rPr>
          <w:rFonts w:ascii="Times New Roman" w:hAnsi="Times New Roman"/>
          <w:bCs/>
          <w:color w:val="000000"/>
          <w:sz w:val="30"/>
          <w:szCs w:val="30"/>
        </w:rPr>
        <w:t xml:space="preserve">, либо – бытовых реалий окружающего мира: </w:t>
      </w:r>
      <w:r w:rsidRPr="00695977">
        <w:rPr>
          <w:rFonts w:ascii="Times New Roman" w:hAnsi="Times New Roman"/>
          <w:bCs/>
          <w:i/>
          <w:color w:val="000000"/>
          <w:sz w:val="30"/>
          <w:szCs w:val="30"/>
        </w:rPr>
        <w:t>И в синей купели следит Бородин</w:t>
      </w:r>
      <w:r w:rsidRPr="00695977">
        <w:rPr>
          <w:rFonts w:ascii="Times New Roman" w:hAnsi="Times New Roman"/>
          <w:bCs/>
          <w:color w:val="000000"/>
          <w:sz w:val="30"/>
          <w:szCs w:val="30"/>
        </w:rPr>
        <w:t xml:space="preserve">. </w:t>
      </w:r>
      <w:r w:rsidRPr="00695977">
        <w:rPr>
          <w:rStyle w:val="af0"/>
          <w:b w:val="0"/>
          <w:color w:val="000000"/>
          <w:sz w:val="30"/>
          <w:szCs w:val="30"/>
        </w:rPr>
        <w:t xml:space="preserve">Синий цвет </w:t>
      </w:r>
      <w:r w:rsidRPr="00695977">
        <w:rPr>
          <w:rFonts w:ascii="Times New Roman" w:hAnsi="Times New Roman"/>
          <w:color w:val="000000"/>
          <w:sz w:val="30"/>
          <w:szCs w:val="30"/>
        </w:rPr>
        <w:t>у Э.</w:t>
      </w:r>
      <w:r w:rsidRPr="00695977">
        <w:rPr>
          <w:rFonts w:ascii="Times New Roman" w:hAnsi="Times New Roman"/>
          <w:color w:val="000000"/>
          <w:sz w:val="30"/>
          <w:szCs w:val="30"/>
          <w:lang w:val="uk-UA"/>
        </w:rPr>
        <w:t> </w:t>
      </w:r>
      <w:r w:rsidRPr="00695977">
        <w:rPr>
          <w:rFonts w:ascii="Times New Roman" w:hAnsi="Times New Roman"/>
          <w:color w:val="000000"/>
          <w:sz w:val="30"/>
          <w:szCs w:val="30"/>
        </w:rPr>
        <w:t xml:space="preserve">Январева, как и у многих народов, символизирует небо и вечность. Он также может символизировать доброту, верность, постоянство, расположение. Однако встречается использование поэтом фразеологического сочетания с негативным значением </w:t>
      </w:r>
      <w:r w:rsidRPr="00695977">
        <w:rPr>
          <w:rFonts w:ascii="Times New Roman" w:hAnsi="Times New Roman"/>
          <w:i/>
          <w:color w:val="000000"/>
          <w:sz w:val="30"/>
          <w:szCs w:val="30"/>
        </w:rPr>
        <w:t>гореть синим пламенем</w:t>
      </w:r>
      <w:r w:rsidRPr="00695977">
        <w:rPr>
          <w:rFonts w:ascii="Times New Roman" w:hAnsi="Times New Roman"/>
          <w:color w:val="000000"/>
          <w:sz w:val="30"/>
          <w:szCs w:val="30"/>
        </w:rPr>
        <w:t xml:space="preserve">: </w:t>
      </w:r>
      <w:r w:rsidRPr="00695977">
        <w:rPr>
          <w:rFonts w:ascii="Times New Roman" w:hAnsi="Times New Roman"/>
          <w:bCs/>
          <w:i/>
          <w:color w:val="000000"/>
          <w:sz w:val="30"/>
          <w:szCs w:val="30"/>
        </w:rPr>
        <w:t>Да гори они пламенем синим</w:t>
      </w:r>
      <w:r w:rsidRPr="00695977">
        <w:rPr>
          <w:rFonts w:ascii="Times New Roman" w:hAnsi="Times New Roman"/>
          <w:bCs/>
          <w:color w:val="000000"/>
          <w:sz w:val="30"/>
          <w:szCs w:val="30"/>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i/>
          <w:color w:val="000000"/>
          <w:sz w:val="30"/>
          <w:szCs w:val="30"/>
        </w:rPr>
      </w:pPr>
      <w:r w:rsidRPr="00695977">
        <w:rPr>
          <w:rFonts w:ascii="Times New Roman" w:hAnsi="Times New Roman"/>
          <w:color w:val="000000"/>
          <w:sz w:val="30"/>
          <w:szCs w:val="30"/>
        </w:rPr>
        <w:t>Характерной авторской чертой является употребление для обозначений синего цвета различных словообразовательных моделей: приставочных (</w:t>
      </w:r>
      <w:r w:rsidRPr="00695977">
        <w:rPr>
          <w:rFonts w:ascii="Times New Roman" w:hAnsi="Times New Roman"/>
          <w:bCs/>
          <w:i/>
          <w:color w:val="000000"/>
          <w:sz w:val="30"/>
          <w:szCs w:val="30"/>
        </w:rPr>
        <w:t>подсинённый)</w:t>
      </w:r>
      <w:r w:rsidRPr="00695977">
        <w:rPr>
          <w:rFonts w:ascii="Times New Roman" w:hAnsi="Times New Roman"/>
          <w:color w:val="000000"/>
          <w:sz w:val="30"/>
          <w:szCs w:val="30"/>
        </w:rPr>
        <w:t>, суффиксальных (</w:t>
      </w:r>
      <w:r w:rsidRPr="00695977">
        <w:rPr>
          <w:rFonts w:ascii="Times New Roman" w:hAnsi="Times New Roman"/>
          <w:i/>
          <w:color w:val="000000"/>
          <w:sz w:val="30"/>
          <w:szCs w:val="30"/>
        </w:rPr>
        <w:t>синеватый)</w:t>
      </w:r>
      <w:r w:rsidRPr="00695977">
        <w:rPr>
          <w:rFonts w:ascii="Times New Roman" w:hAnsi="Times New Roman"/>
          <w:color w:val="000000"/>
          <w:sz w:val="30"/>
          <w:szCs w:val="30"/>
        </w:rPr>
        <w:t>, сложения основ (</w:t>
      </w:r>
      <w:r w:rsidRPr="00695977">
        <w:rPr>
          <w:rFonts w:ascii="Times New Roman" w:hAnsi="Times New Roman"/>
          <w:i/>
          <w:color w:val="000000"/>
          <w:sz w:val="30"/>
          <w:szCs w:val="30"/>
        </w:rPr>
        <w:t>синий-синий)</w:t>
      </w:r>
      <w:r w:rsidRPr="00695977">
        <w:rPr>
          <w:rFonts w:ascii="Times New Roman" w:hAnsi="Times New Roman"/>
          <w:color w:val="000000"/>
          <w:sz w:val="30"/>
          <w:szCs w:val="30"/>
        </w:rPr>
        <w:t xml:space="preserve">: </w:t>
      </w:r>
      <w:r w:rsidRPr="00695977">
        <w:rPr>
          <w:rFonts w:ascii="Times New Roman" w:hAnsi="Times New Roman"/>
          <w:bCs/>
          <w:i/>
          <w:color w:val="000000"/>
          <w:sz w:val="30"/>
          <w:szCs w:val="30"/>
        </w:rPr>
        <w:t>Сугробов синеватых за окнами полно</w:t>
      </w:r>
      <w:r w:rsidRPr="00695977">
        <w:rPr>
          <w:rFonts w:ascii="Times New Roman" w:hAnsi="Times New Roman"/>
          <w:bCs/>
          <w:color w:val="000000"/>
          <w:sz w:val="30"/>
          <w:szCs w:val="30"/>
        </w:rPr>
        <w:t xml:space="preserve">, </w:t>
      </w:r>
      <w:r w:rsidRPr="00695977">
        <w:rPr>
          <w:rFonts w:ascii="Times New Roman" w:hAnsi="Times New Roman"/>
          <w:bCs/>
          <w:i/>
          <w:color w:val="000000"/>
          <w:sz w:val="30"/>
          <w:szCs w:val="30"/>
        </w:rPr>
        <w:t xml:space="preserve">Когда в подсинённой косыночке, И синие-синие лужи? </w:t>
      </w:r>
      <w:r w:rsidRPr="00695977">
        <w:rPr>
          <w:rFonts w:ascii="Times New Roman" w:hAnsi="Times New Roman"/>
          <w:bCs/>
          <w:color w:val="000000"/>
          <w:sz w:val="30"/>
          <w:szCs w:val="30"/>
        </w:rPr>
        <w:t>Как видим, синий цвет употребляется в основном для описания природы, в стихотворениях о раздумьях и созерцании мира.</w:t>
      </w:r>
      <w:r w:rsidRPr="00695977">
        <w:rPr>
          <w:rFonts w:ascii="Times New Roman" w:hAnsi="Times New Roman"/>
          <w:color w:val="000000"/>
          <w:sz w:val="30"/>
          <w:szCs w:val="30"/>
        </w:rPr>
        <w:t xml:space="preserve"> Все прилагательные, передающие данный цвет, употреблены в полной форме.</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color w:val="000000"/>
          <w:sz w:val="30"/>
          <w:szCs w:val="30"/>
        </w:rPr>
      </w:pPr>
      <w:r w:rsidRPr="00695977">
        <w:rPr>
          <w:rFonts w:ascii="Times New Roman" w:hAnsi="Times New Roman"/>
          <w:color w:val="000000"/>
          <w:sz w:val="30"/>
          <w:szCs w:val="30"/>
        </w:rPr>
        <w:t xml:space="preserve">Особый, светлый, оттенок тонов синего диапазона представлен такими прилагательными как </w:t>
      </w:r>
      <w:r w:rsidRPr="00695977">
        <w:rPr>
          <w:rFonts w:ascii="Times New Roman" w:hAnsi="Times New Roman"/>
          <w:i/>
          <w:color w:val="000000"/>
          <w:sz w:val="30"/>
          <w:szCs w:val="30"/>
        </w:rPr>
        <w:t>голубой</w:t>
      </w:r>
      <w:r w:rsidRPr="00695977">
        <w:rPr>
          <w:rFonts w:ascii="Times New Roman" w:hAnsi="Times New Roman"/>
          <w:color w:val="000000"/>
          <w:sz w:val="30"/>
          <w:szCs w:val="30"/>
        </w:rPr>
        <w:t xml:space="preserve"> и его оттенками в основном в полной форме </w:t>
      </w:r>
      <w:r w:rsidRPr="00695977">
        <w:rPr>
          <w:rFonts w:ascii="Times New Roman" w:hAnsi="Times New Roman"/>
          <w:i/>
          <w:color w:val="000000"/>
          <w:sz w:val="30"/>
          <w:szCs w:val="30"/>
        </w:rPr>
        <w:t>Раствор голубой в блокаде туч громоздких</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Колодец голубой</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Продлив голубые досуги</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Дарит молодуха ему свои голубые косыночки</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Грудь твоя свет голубой источала</w:t>
      </w:r>
      <w:r w:rsidRPr="00695977">
        <w:rPr>
          <w:rFonts w:ascii="Times New Roman" w:hAnsi="Times New Roman"/>
          <w:color w:val="000000"/>
          <w:sz w:val="30"/>
          <w:szCs w:val="30"/>
        </w:rPr>
        <w:t xml:space="preserve">. Встречаются и краткие формы: </w:t>
      </w:r>
      <w:r w:rsidRPr="00695977">
        <w:rPr>
          <w:rFonts w:ascii="Times New Roman" w:hAnsi="Times New Roman"/>
          <w:i/>
          <w:color w:val="000000"/>
          <w:sz w:val="30"/>
          <w:szCs w:val="30"/>
        </w:rPr>
        <w:t>Вспышки прозрачны и голубы</w:t>
      </w:r>
      <w:r w:rsidRPr="00695977">
        <w:rPr>
          <w:rFonts w:ascii="Times New Roman" w:hAnsi="Times New Roman"/>
          <w:color w:val="000000"/>
          <w:sz w:val="30"/>
          <w:szCs w:val="30"/>
        </w:rPr>
        <w:t xml:space="preserve">. Среди оттенков выделяются также </w:t>
      </w:r>
      <w:r w:rsidRPr="00695977">
        <w:rPr>
          <w:rFonts w:ascii="Times New Roman" w:hAnsi="Times New Roman"/>
          <w:i/>
          <w:color w:val="000000"/>
          <w:sz w:val="30"/>
          <w:szCs w:val="30"/>
        </w:rPr>
        <w:t>бело-голубой, лазурный, бирюзовый</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И вода вскипая тало пеной бело-голубой</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Лазурная высь вся уже глазу отверста</w:t>
      </w:r>
      <w:r w:rsidRPr="00695977">
        <w:rPr>
          <w:rFonts w:ascii="Times New Roman" w:hAnsi="Times New Roman"/>
          <w:color w:val="000000"/>
          <w:sz w:val="30"/>
          <w:szCs w:val="30"/>
        </w:rPr>
        <w:t xml:space="preserve">, </w:t>
      </w:r>
      <w:r w:rsidRPr="00695977">
        <w:rPr>
          <w:rFonts w:ascii="Times New Roman" w:hAnsi="Times New Roman"/>
          <w:i/>
          <w:color w:val="000000"/>
          <w:sz w:val="30"/>
          <w:szCs w:val="30"/>
          <w:shd w:val="clear" w:color="auto" w:fill="FFFFFE"/>
        </w:rPr>
        <w:t>Ни оклика ни зова, оконце бирюзово</w:t>
      </w:r>
      <w:r w:rsidRPr="00695977">
        <w:rPr>
          <w:rFonts w:ascii="Times New Roman" w:hAnsi="Times New Roman"/>
          <w:color w:val="000000"/>
          <w:sz w:val="30"/>
          <w:szCs w:val="30"/>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color w:val="000000"/>
          <w:sz w:val="30"/>
          <w:szCs w:val="30"/>
        </w:rPr>
      </w:pPr>
      <w:r w:rsidRPr="00695977">
        <w:rPr>
          <w:rFonts w:ascii="Times New Roman" w:hAnsi="Times New Roman"/>
          <w:color w:val="000000"/>
          <w:sz w:val="30"/>
          <w:szCs w:val="30"/>
        </w:rPr>
        <w:t>Как видно из представленных примеров, голубой цвет Э.</w:t>
      </w:r>
      <w:r w:rsidRPr="00695977">
        <w:rPr>
          <w:rFonts w:ascii="Times New Roman" w:hAnsi="Times New Roman"/>
          <w:color w:val="000000"/>
          <w:sz w:val="30"/>
          <w:szCs w:val="30"/>
          <w:lang w:val="uk-UA"/>
        </w:rPr>
        <w:t> </w:t>
      </w:r>
      <w:r w:rsidRPr="00695977">
        <w:rPr>
          <w:rFonts w:ascii="Times New Roman" w:hAnsi="Times New Roman"/>
          <w:color w:val="000000"/>
          <w:sz w:val="30"/>
          <w:szCs w:val="30"/>
        </w:rPr>
        <w:t xml:space="preserve">Январёв использует в привычном значении – для описания воды и неба. Исключением является применение этого цвета в описании внешности и тела женщины. Синий цвет чаще встречается в </w:t>
      </w:r>
      <w:r w:rsidRPr="00695977">
        <w:rPr>
          <w:rFonts w:ascii="Times New Roman" w:hAnsi="Times New Roman"/>
          <w:color w:val="000000"/>
          <w:sz w:val="30"/>
          <w:szCs w:val="30"/>
        </w:rPr>
        <w:lastRenderedPageBreak/>
        <w:t>воспоминаниях о детстве и путешествиях, как символ мира и спокойной жизни,</w:t>
      </w:r>
      <w:r w:rsidRPr="00695977">
        <w:rPr>
          <w:rFonts w:ascii="Times New Roman" w:hAnsi="Times New Roman"/>
          <w:bCs/>
          <w:color w:val="000000"/>
          <w:sz w:val="30"/>
          <w:szCs w:val="30"/>
        </w:rPr>
        <w:t xml:space="preserve"> ассоциируется у писателя с любимым городом, душевным спокойствием, мудростью жизни. </w:t>
      </w:r>
      <w:r w:rsidRPr="00695977">
        <w:rPr>
          <w:rFonts w:ascii="Times New Roman" w:hAnsi="Times New Roman"/>
          <w:color w:val="000000"/>
          <w:sz w:val="30"/>
          <w:szCs w:val="30"/>
        </w:rPr>
        <w:t>Голубой цвет успокаивает и утешает, отождествляется с постоянством, верностью, надежностью и честью.</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30"/>
          <w:szCs w:val="30"/>
        </w:rPr>
      </w:pPr>
      <w:r w:rsidRPr="00695977">
        <w:rPr>
          <w:rFonts w:ascii="Times New Roman" w:hAnsi="Times New Roman"/>
          <w:color w:val="000000"/>
          <w:sz w:val="30"/>
          <w:szCs w:val="30"/>
        </w:rPr>
        <w:t>Цветообозначения желтого цвета представлены в стихотворениях Э.</w:t>
      </w:r>
      <w:r w:rsidRPr="00695977">
        <w:rPr>
          <w:rFonts w:ascii="Times New Roman" w:hAnsi="Times New Roman"/>
          <w:color w:val="000000"/>
          <w:sz w:val="30"/>
          <w:szCs w:val="30"/>
          <w:lang w:val="uk-UA"/>
        </w:rPr>
        <w:t> </w:t>
      </w:r>
      <w:r w:rsidRPr="00695977">
        <w:rPr>
          <w:rFonts w:ascii="Times New Roman" w:hAnsi="Times New Roman"/>
          <w:color w:val="000000"/>
          <w:sz w:val="30"/>
          <w:szCs w:val="30"/>
        </w:rPr>
        <w:t xml:space="preserve">Январева прилагательным </w:t>
      </w:r>
      <w:r w:rsidRPr="00695977">
        <w:rPr>
          <w:rFonts w:ascii="Times New Roman" w:hAnsi="Times New Roman"/>
          <w:i/>
          <w:color w:val="000000"/>
          <w:sz w:val="30"/>
          <w:szCs w:val="30"/>
        </w:rPr>
        <w:t>желтый</w:t>
      </w:r>
      <w:r w:rsidRPr="00695977">
        <w:rPr>
          <w:rFonts w:ascii="Times New Roman" w:hAnsi="Times New Roman"/>
          <w:color w:val="000000"/>
          <w:sz w:val="30"/>
          <w:szCs w:val="30"/>
        </w:rPr>
        <w:t xml:space="preserve"> и его оттенком </w:t>
      </w:r>
      <w:r w:rsidRPr="00695977">
        <w:rPr>
          <w:rFonts w:ascii="Times New Roman" w:hAnsi="Times New Roman"/>
          <w:i/>
          <w:color w:val="000000"/>
          <w:sz w:val="30"/>
          <w:szCs w:val="30"/>
        </w:rPr>
        <w:t>з</w:t>
      </w:r>
      <w:r w:rsidRPr="00695977">
        <w:rPr>
          <w:rFonts w:ascii="Times New Roman" w:hAnsi="Times New Roman"/>
          <w:bCs/>
          <w:i/>
          <w:color w:val="000000"/>
          <w:sz w:val="30"/>
          <w:szCs w:val="30"/>
        </w:rPr>
        <w:t xml:space="preserve">олотой, золотистый </w:t>
      </w:r>
      <w:r w:rsidRPr="00695977">
        <w:rPr>
          <w:rFonts w:ascii="Times New Roman" w:hAnsi="Times New Roman"/>
          <w:color w:val="000000"/>
          <w:sz w:val="30"/>
          <w:szCs w:val="30"/>
        </w:rPr>
        <w:t xml:space="preserve">(жёлто-оранжевый </w:t>
      </w:r>
      <w:hyperlink r:id="rId20" w:tooltip="Цвет" w:history="1">
        <w:r w:rsidRPr="00695977">
          <w:rPr>
            <w:rStyle w:val="a6"/>
            <w:rFonts w:ascii="Times New Roman" w:hAnsi="Times New Roman"/>
            <w:color w:val="000000"/>
            <w:sz w:val="30"/>
            <w:szCs w:val="30"/>
          </w:rPr>
          <w:t>цвет</w:t>
        </w:r>
      </w:hyperlink>
      <w:r w:rsidRPr="00695977">
        <w:rPr>
          <w:rFonts w:ascii="Times New Roman" w:hAnsi="Times New Roman"/>
          <w:color w:val="000000"/>
          <w:sz w:val="30"/>
          <w:szCs w:val="30"/>
        </w:rPr>
        <w:t xml:space="preserve">) (7 употреблений). Прилагательное </w:t>
      </w:r>
      <w:r w:rsidRPr="00695977">
        <w:rPr>
          <w:rFonts w:ascii="Times New Roman" w:hAnsi="Times New Roman"/>
          <w:i/>
          <w:color w:val="000000"/>
          <w:sz w:val="30"/>
          <w:szCs w:val="30"/>
        </w:rPr>
        <w:t>желтый</w:t>
      </w:r>
      <w:r w:rsidRPr="00695977">
        <w:rPr>
          <w:rFonts w:ascii="Times New Roman" w:hAnsi="Times New Roman"/>
          <w:color w:val="000000"/>
          <w:sz w:val="30"/>
          <w:szCs w:val="30"/>
        </w:rPr>
        <w:t xml:space="preserve"> автор использовал в своих произведениях для описания осенних пейзажей, природы: </w:t>
      </w:r>
      <w:r w:rsidRPr="00695977">
        <w:rPr>
          <w:rFonts w:ascii="Times New Roman" w:hAnsi="Times New Roman"/>
          <w:i/>
          <w:color w:val="000000"/>
          <w:sz w:val="30"/>
          <w:szCs w:val="30"/>
        </w:rPr>
        <w:t>Уж осень расставляет по холмам деревья желтые</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И сыростью несет от грязно-желтых пожней</w:t>
      </w:r>
      <w:r w:rsidRPr="00695977">
        <w:rPr>
          <w:rFonts w:ascii="Times New Roman" w:hAnsi="Times New Roman"/>
          <w:color w:val="000000"/>
          <w:sz w:val="30"/>
          <w:szCs w:val="30"/>
        </w:rPr>
        <w:t xml:space="preserve">. Желтый – цвет золота, которое с древности воспринималось как застывший солнечный цвет. Отсюда и любовь поэта к золотому цвету: </w:t>
      </w:r>
      <w:r w:rsidRPr="00695977">
        <w:rPr>
          <w:rFonts w:ascii="Times New Roman" w:hAnsi="Times New Roman"/>
          <w:i/>
          <w:color w:val="000000"/>
          <w:sz w:val="30"/>
          <w:szCs w:val="30"/>
        </w:rPr>
        <w:t>И свет по квартире плыл золотой</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О ней, о золотой, он пел, что не сдадим</w:t>
      </w:r>
      <w:r w:rsidRPr="00695977">
        <w:rPr>
          <w:rFonts w:ascii="Times New Roman" w:hAnsi="Times New Roman"/>
          <w:color w:val="000000"/>
          <w:sz w:val="30"/>
          <w:szCs w:val="30"/>
        </w:rPr>
        <w:t>, З</w:t>
      </w:r>
      <w:r w:rsidRPr="00695977">
        <w:rPr>
          <w:rFonts w:ascii="Times New Roman" w:hAnsi="Times New Roman"/>
          <w:i/>
          <w:color w:val="000000"/>
          <w:sz w:val="30"/>
          <w:szCs w:val="30"/>
        </w:rPr>
        <w:t>олотую фразу молвил</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Золотистые спины детей</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Золотистой пыли</w:t>
      </w:r>
      <w:r w:rsidRPr="00695977">
        <w:rPr>
          <w:rFonts w:ascii="Times New Roman" w:hAnsi="Times New Roman"/>
          <w:color w:val="000000"/>
          <w:sz w:val="30"/>
          <w:szCs w:val="30"/>
        </w:rPr>
        <w:t xml:space="preserve">. Данные оттенки встречаются в описании людей, окружающего мира, а также в устойчивых сочетаниях в переносном значении: </w:t>
      </w:r>
      <w:r w:rsidRPr="00695977">
        <w:rPr>
          <w:rFonts w:ascii="Times New Roman" w:hAnsi="Times New Roman"/>
          <w:i/>
          <w:color w:val="000000"/>
          <w:sz w:val="30"/>
          <w:szCs w:val="30"/>
        </w:rPr>
        <w:t>золотая фраза</w:t>
      </w:r>
      <w:r w:rsidRPr="00695977">
        <w:rPr>
          <w:rFonts w:ascii="Times New Roman" w:hAnsi="Times New Roman"/>
          <w:color w:val="000000"/>
          <w:sz w:val="30"/>
          <w:szCs w:val="30"/>
        </w:rPr>
        <w:t xml:space="preserve">. </w:t>
      </w:r>
    </w:p>
    <w:p w:rsidR="00E4665A" w:rsidRPr="00695977" w:rsidRDefault="00E4665A" w:rsidP="00CC6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30"/>
          <w:szCs w:val="30"/>
        </w:rPr>
      </w:pPr>
      <w:r w:rsidRPr="00695977">
        <w:rPr>
          <w:rFonts w:ascii="Times New Roman" w:hAnsi="Times New Roman"/>
          <w:color w:val="000000"/>
          <w:sz w:val="30"/>
          <w:szCs w:val="30"/>
        </w:rPr>
        <w:t>Наряду с цветами спектра Э.</w:t>
      </w:r>
      <w:r w:rsidRPr="00695977">
        <w:rPr>
          <w:rFonts w:ascii="Times New Roman" w:hAnsi="Times New Roman"/>
          <w:color w:val="000000"/>
          <w:sz w:val="30"/>
          <w:szCs w:val="30"/>
          <w:lang w:val="uk-UA"/>
        </w:rPr>
        <w:t> </w:t>
      </w:r>
      <w:r w:rsidRPr="00695977">
        <w:rPr>
          <w:rFonts w:ascii="Times New Roman" w:hAnsi="Times New Roman"/>
          <w:color w:val="000000"/>
          <w:sz w:val="30"/>
          <w:szCs w:val="30"/>
        </w:rPr>
        <w:t xml:space="preserve">Январев очень активно использует в своем творчестве ахроматические цвета – оттенки серого в диапазоне от белого до чёрного. В сборнике </w:t>
      </w:r>
      <w:r w:rsidRPr="00695977">
        <w:rPr>
          <w:rFonts w:ascii="Times New Roman" w:hAnsi="Times New Roman"/>
          <w:color w:val="000000"/>
          <w:sz w:val="30"/>
          <w:szCs w:val="30"/>
          <w:lang w:val="uk-UA"/>
        </w:rPr>
        <w:t>автора</w:t>
      </w:r>
      <w:r w:rsidRPr="00695977">
        <w:rPr>
          <w:rFonts w:ascii="Times New Roman" w:hAnsi="Times New Roman"/>
          <w:color w:val="000000"/>
          <w:sz w:val="30"/>
          <w:szCs w:val="30"/>
        </w:rPr>
        <w:t xml:space="preserve"> группа слов, обозначающих наиболее яркий ахроматический белый цвет, одна из самых многочисленных (30 употреблений). Она представлена прежде всего прилагательными в полной форме, которые автор использует в основном для описания природы и внешнего мира: </w:t>
      </w:r>
      <w:r w:rsidRPr="00695977">
        <w:rPr>
          <w:rFonts w:ascii="Times New Roman" w:hAnsi="Times New Roman"/>
          <w:i/>
          <w:color w:val="000000"/>
          <w:sz w:val="30"/>
          <w:szCs w:val="30"/>
        </w:rPr>
        <w:t>Грачиная возня над белыми садами</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Текли сады вдоль белых улиц</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Яхты белые обновы</w:t>
      </w:r>
      <w:r w:rsidRPr="00695977">
        <w:rPr>
          <w:rFonts w:ascii="Times New Roman" w:hAnsi="Times New Roman"/>
          <w:color w:val="000000"/>
          <w:sz w:val="30"/>
          <w:szCs w:val="30"/>
        </w:rPr>
        <w:t>.</w:t>
      </w:r>
      <w:r w:rsidR="00CC68CA" w:rsidRPr="00695977">
        <w:rPr>
          <w:rFonts w:ascii="Times New Roman" w:hAnsi="Times New Roman"/>
          <w:color w:val="000000"/>
          <w:sz w:val="30"/>
          <w:szCs w:val="30"/>
        </w:rPr>
        <w:t xml:space="preserve"> </w:t>
      </w:r>
      <w:r w:rsidRPr="00695977">
        <w:rPr>
          <w:rFonts w:ascii="Times New Roman" w:hAnsi="Times New Roman"/>
          <w:color w:val="000000"/>
          <w:sz w:val="30"/>
          <w:szCs w:val="30"/>
        </w:rPr>
        <w:t>Встречаются также прилагательные в краткой форме и в сравнительной степени. Как правило, такие прилагательные используются поэтом в составе устойчивых сочетаний и сравнений (</w:t>
      </w:r>
      <w:r w:rsidRPr="00695977">
        <w:rPr>
          <w:rFonts w:ascii="Times New Roman" w:hAnsi="Times New Roman"/>
          <w:i/>
          <w:color w:val="000000"/>
          <w:sz w:val="30"/>
          <w:szCs w:val="30"/>
        </w:rPr>
        <w:t>средь бела дня, белее мела</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Средь бела дня</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Так Августин говорил, с утра, и стоял белее мела</w:t>
      </w:r>
      <w:r w:rsidRPr="00695977">
        <w:rPr>
          <w:rFonts w:ascii="Times New Roman" w:hAnsi="Times New Roman"/>
          <w:color w:val="000000"/>
          <w:sz w:val="30"/>
          <w:szCs w:val="30"/>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30"/>
          <w:szCs w:val="30"/>
        </w:rPr>
      </w:pPr>
      <w:r w:rsidRPr="00695977">
        <w:rPr>
          <w:rFonts w:ascii="Times New Roman" w:hAnsi="Times New Roman"/>
          <w:color w:val="000000"/>
          <w:sz w:val="30"/>
          <w:szCs w:val="30"/>
          <w:lang w:val="uk-UA"/>
        </w:rPr>
        <w:t>Вместе</w:t>
      </w:r>
      <w:r w:rsidRPr="00695977">
        <w:rPr>
          <w:rFonts w:ascii="Times New Roman" w:hAnsi="Times New Roman"/>
          <w:color w:val="000000"/>
          <w:sz w:val="30"/>
          <w:szCs w:val="30"/>
        </w:rPr>
        <w:t xml:space="preserve"> с прилагательным </w:t>
      </w:r>
      <w:r w:rsidRPr="00695977">
        <w:rPr>
          <w:rFonts w:ascii="Times New Roman" w:hAnsi="Times New Roman"/>
          <w:i/>
          <w:color w:val="000000"/>
          <w:sz w:val="30"/>
          <w:szCs w:val="30"/>
        </w:rPr>
        <w:t>белый</w:t>
      </w:r>
      <w:r w:rsidRPr="00695977">
        <w:rPr>
          <w:rFonts w:ascii="Times New Roman" w:hAnsi="Times New Roman"/>
          <w:color w:val="000000"/>
          <w:sz w:val="30"/>
          <w:szCs w:val="30"/>
        </w:rPr>
        <w:t xml:space="preserve"> Э.</w:t>
      </w:r>
      <w:r w:rsidRPr="00695977">
        <w:rPr>
          <w:rFonts w:ascii="Times New Roman" w:hAnsi="Times New Roman"/>
          <w:color w:val="000000"/>
          <w:sz w:val="30"/>
          <w:szCs w:val="30"/>
          <w:lang w:val="uk-UA"/>
        </w:rPr>
        <w:t> </w:t>
      </w:r>
      <w:r w:rsidRPr="00695977">
        <w:rPr>
          <w:rFonts w:ascii="Times New Roman" w:hAnsi="Times New Roman"/>
          <w:color w:val="000000"/>
          <w:sz w:val="30"/>
          <w:szCs w:val="30"/>
        </w:rPr>
        <w:t xml:space="preserve">Январев использует оттеночные прилагательные </w:t>
      </w:r>
      <w:r w:rsidRPr="00695977">
        <w:rPr>
          <w:rFonts w:ascii="Times New Roman" w:hAnsi="Times New Roman"/>
          <w:i/>
          <w:color w:val="000000"/>
          <w:sz w:val="30"/>
          <w:szCs w:val="30"/>
        </w:rPr>
        <w:t>белесый</w:t>
      </w:r>
      <w:r w:rsidRPr="00695977">
        <w:rPr>
          <w:rFonts w:ascii="Times New Roman" w:hAnsi="Times New Roman"/>
          <w:color w:val="000000"/>
          <w:sz w:val="30"/>
          <w:szCs w:val="30"/>
        </w:rPr>
        <w:t xml:space="preserve"> (тусклый и светлый до белизны): </w:t>
      </w:r>
      <w:r w:rsidRPr="00695977">
        <w:rPr>
          <w:rFonts w:ascii="Times New Roman" w:hAnsi="Times New Roman"/>
          <w:i/>
          <w:color w:val="000000"/>
          <w:sz w:val="30"/>
          <w:szCs w:val="30"/>
        </w:rPr>
        <w:t>Той выси белёсой чуть-чуть</w:t>
      </w:r>
      <w:r w:rsidRPr="00695977">
        <w:rPr>
          <w:rFonts w:ascii="Times New Roman" w:hAnsi="Times New Roman"/>
          <w:color w:val="000000"/>
          <w:sz w:val="30"/>
          <w:szCs w:val="30"/>
        </w:rPr>
        <w:t xml:space="preserve">, а также разговорный вариант </w:t>
      </w:r>
      <w:r w:rsidRPr="00695977">
        <w:rPr>
          <w:rFonts w:ascii="Times New Roman" w:hAnsi="Times New Roman"/>
          <w:i/>
          <w:color w:val="000000"/>
          <w:sz w:val="30"/>
          <w:szCs w:val="30"/>
        </w:rPr>
        <w:t>белобрысый</w:t>
      </w:r>
      <w:r w:rsidRPr="00695977">
        <w:rPr>
          <w:rFonts w:ascii="Times New Roman" w:hAnsi="Times New Roman"/>
          <w:color w:val="000000"/>
          <w:sz w:val="30"/>
          <w:szCs w:val="30"/>
        </w:rPr>
        <w:t xml:space="preserve"> (с очень светлыми волосами, бровями и </w:t>
      </w:r>
      <w:r w:rsidRPr="00695977">
        <w:rPr>
          <w:rFonts w:ascii="Times New Roman" w:hAnsi="Times New Roman"/>
          <w:color w:val="000000"/>
          <w:sz w:val="30"/>
          <w:szCs w:val="30"/>
        </w:rPr>
        <w:lastRenderedPageBreak/>
        <w:t xml:space="preserve">ресницами): </w:t>
      </w:r>
      <w:r w:rsidRPr="00695977">
        <w:rPr>
          <w:rFonts w:ascii="Times New Roman" w:hAnsi="Times New Roman"/>
          <w:i/>
          <w:color w:val="000000"/>
          <w:sz w:val="30"/>
          <w:szCs w:val="30"/>
        </w:rPr>
        <w:t>Поет белобрысый слепец.</w:t>
      </w:r>
      <w:r w:rsidRPr="00695977">
        <w:rPr>
          <w:rFonts w:ascii="Times New Roman" w:hAnsi="Times New Roman"/>
          <w:color w:val="000000"/>
          <w:sz w:val="30"/>
          <w:szCs w:val="30"/>
        </w:rPr>
        <w:t xml:space="preserve"> К данной группе можно также отнести прилагательное </w:t>
      </w:r>
      <w:r w:rsidRPr="00695977">
        <w:rPr>
          <w:rFonts w:ascii="Times New Roman" w:hAnsi="Times New Roman"/>
          <w:i/>
          <w:color w:val="000000"/>
          <w:sz w:val="30"/>
          <w:szCs w:val="30"/>
        </w:rPr>
        <w:t>бледнолицый</w:t>
      </w:r>
      <w:r w:rsidRPr="00695977">
        <w:rPr>
          <w:rFonts w:ascii="Times New Roman" w:hAnsi="Times New Roman"/>
          <w:color w:val="000000"/>
          <w:sz w:val="30"/>
          <w:szCs w:val="30"/>
        </w:rPr>
        <w:t xml:space="preserve"> (с бледным лицом): …</w:t>
      </w:r>
      <w:r w:rsidRPr="00695977">
        <w:rPr>
          <w:rFonts w:ascii="Times New Roman" w:hAnsi="Times New Roman"/>
          <w:i/>
          <w:color w:val="000000"/>
          <w:sz w:val="30"/>
          <w:szCs w:val="30"/>
        </w:rPr>
        <w:t>девицы по правилам древней игры надменны, стройны, бледнолицы</w:t>
      </w:r>
      <w:r w:rsidRPr="00695977">
        <w:rPr>
          <w:rFonts w:ascii="Times New Roman" w:hAnsi="Times New Roman"/>
          <w:color w:val="000000"/>
          <w:sz w:val="30"/>
          <w:szCs w:val="30"/>
        </w:rPr>
        <w:t>. Представленные примеры демонстрируют, что автор употреблял прилагательные со значением белого цвета в основном для описания природы и окружающего мира, а также для описания внешности (лица) человека. Поэт белый цвет использует традиционно как символ чистоты, красоты, правды, справедливости, радости, добра и света, жизни, развития и процветания.</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Cs/>
          <w:color w:val="000000"/>
          <w:sz w:val="30"/>
          <w:szCs w:val="30"/>
        </w:rPr>
      </w:pPr>
      <w:r w:rsidRPr="00695977">
        <w:rPr>
          <w:rFonts w:ascii="Times New Roman" w:hAnsi="Times New Roman"/>
          <w:color w:val="000000"/>
          <w:sz w:val="30"/>
          <w:szCs w:val="30"/>
        </w:rPr>
        <w:t xml:space="preserve">Наиболее темный ахроматический оттенок у Э. Январёва </w:t>
      </w:r>
      <w:r w:rsidRPr="00695977">
        <w:rPr>
          <w:rFonts w:ascii="Times New Roman" w:hAnsi="Times New Roman"/>
          <w:iCs/>
          <w:color w:val="000000"/>
          <w:sz w:val="30"/>
          <w:szCs w:val="30"/>
        </w:rPr>
        <w:t xml:space="preserve">представлен такими цветообозначающими словами: </w:t>
      </w:r>
      <w:r w:rsidRPr="00695977">
        <w:rPr>
          <w:rFonts w:ascii="Times New Roman" w:hAnsi="Times New Roman"/>
          <w:i/>
          <w:iCs/>
          <w:color w:val="000000"/>
          <w:sz w:val="30"/>
          <w:szCs w:val="30"/>
        </w:rPr>
        <w:t xml:space="preserve">черный, чернявый </w:t>
      </w:r>
      <w:r w:rsidRPr="00695977">
        <w:rPr>
          <w:rFonts w:ascii="Times New Roman" w:hAnsi="Times New Roman"/>
          <w:iCs/>
          <w:color w:val="000000"/>
          <w:sz w:val="30"/>
          <w:szCs w:val="30"/>
        </w:rPr>
        <w:t xml:space="preserve">(6 употреблений): </w:t>
      </w:r>
      <w:r w:rsidRPr="00695977">
        <w:rPr>
          <w:rFonts w:ascii="Times New Roman" w:hAnsi="Times New Roman"/>
          <w:i/>
          <w:iCs/>
          <w:color w:val="000000"/>
          <w:sz w:val="30"/>
          <w:szCs w:val="30"/>
        </w:rPr>
        <w:t>Я за черную трубку хватаюсь рывком</w:t>
      </w:r>
      <w:r w:rsidRPr="00695977">
        <w:rPr>
          <w:rFonts w:ascii="Times New Roman" w:hAnsi="Times New Roman"/>
          <w:iCs/>
          <w:color w:val="000000"/>
          <w:sz w:val="30"/>
          <w:szCs w:val="30"/>
        </w:rPr>
        <w:t xml:space="preserve">, </w:t>
      </w:r>
      <w:r w:rsidRPr="00695977">
        <w:rPr>
          <w:rFonts w:ascii="Times New Roman" w:hAnsi="Times New Roman"/>
          <w:i/>
          <w:iCs/>
          <w:color w:val="000000"/>
          <w:sz w:val="30"/>
          <w:szCs w:val="30"/>
        </w:rPr>
        <w:t>Но сегодня чернявый один таракан маму за руку дернул</w:t>
      </w:r>
      <w:r w:rsidRPr="00695977">
        <w:rPr>
          <w:rFonts w:ascii="Times New Roman" w:hAnsi="Times New Roman"/>
          <w:iCs/>
          <w:color w:val="000000"/>
          <w:sz w:val="30"/>
          <w:szCs w:val="30"/>
        </w:rPr>
        <w:t xml:space="preserve">. </w:t>
      </w:r>
      <w:r w:rsidRPr="00695977">
        <w:rPr>
          <w:rFonts w:ascii="Times New Roman" w:hAnsi="Times New Roman"/>
          <w:color w:val="000000"/>
          <w:sz w:val="30"/>
          <w:szCs w:val="30"/>
        </w:rPr>
        <w:t xml:space="preserve">В прямом значении прилагательное </w:t>
      </w:r>
      <w:r w:rsidRPr="00695977">
        <w:rPr>
          <w:rFonts w:ascii="Times New Roman" w:hAnsi="Times New Roman"/>
          <w:i/>
          <w:color w:val="000000"/>
          <w:sz w:val="30"/>
          <w:szCs w:val="30"/>
        </w:rPr>
        <w:t>черный</w:t>
      </w:r>
      <w:r w:rsidRPr="00695977">
        <w:rPr>
          <w:rFonts w:ascii="Times New Roman" w:hAnsi="Times New Roman"/>
          <w:color w:val="000000"/>
          <w:sz w:val="30"/>
          <w:szCs w:val="30"/>
        </w:rPr>
        <w:t xml:space="preserve"> (цвет сажи, угля) выполняет описательную функцию – обозначает, окраску предметов, насекомых, окружающих человека в быту.</w:t>
      </w:r>
      <w:r w:rsidRPr="00695977">
        <w:rPr>
          <w:rFonts w:ascii="Times New Roman" w:hAnsi="Times New Roman"/>
          <w:iCs/>
          <w:color w:val="000000"/>
          <w:sz w:val="30"/>
          <w:szCs w:val="30"/>
        </w:rPr>
        <w:t xml:space="preserve"> Встречается прилагательное </w:t>
      </w:r>
      <w:r w:rsidRPr="00695977">
        <w:rPr>
          <w:rFonts w:ascii="Times New Roman" w:hAnsi="Times New Roman"/>
          <w:i/>
          <w:iCs/>
          <w:color w:val="000000"/>
          <w:sz w:val="30"/>
          <w:szCs w:val="30"/>
        </w:rPr>
        <w:t>черный</w:t>
      </w:r>
      <w:r w:rsidRPr="00695977">
        <w:rPr>
          <w:rFonts w:ascii="Times New Roman" w:hAnsi="Times New Roman"/>
          <w:iCs/>
          <w:color w:val="000000"/>
          <w:sz w:val="30"/>
          <w:szCs w:val="30"/>
        </w:rPr>
        <w:t xml:space="preserve"> и в устойчивых сочетаниях: </w:t>
      </w:r>
      <w:r w:rsidRPr="00695977">
        <w:rPr>
          <w:rFonts w:ascii="Times New Roman" w:hAnsi="Times New Roman"/>
          <w:i/>
          <w:iCs/>
          <w:color w:val="000000"/>
          <w:sz w:val="30"/>
          <w:szCs w:val="30"/>
        </w:rPr>
        <w:t>Пока еще слеза в запасе про черный день</w:t>
      </w:r>
      <w:r w:rsidRPr="00695977">
        <w:rPr>
          <w:rFonts w:ascii="Times New Roman" w:hAnsi="Times New Roman"/>
          <w:iCs/>
          <w:color w:val="000000"/>
          <w:sz w:val="30"/>
          <w:szCs w:val="30"/>
        </w:rPr>
        <w:t xml:space="preserve">. Лексемы, обозначающие оттенки, промежуточные между черным и белым (6 употреблений) – </w:t>
      </w:r>
      <w:r w:rsidRPr="00695977">
        <w:rPr>
          <w:rFonts w:ascii="Times New Roman" w:hAnsi="Times New Roman"/>
          <w:i/>
          <w:iCs/>
          <w:color w:val="000000"/>
          <w:sz w:val="30"/>
          <w:szCs w:val="30"/>
        </w:rPr>
        <w:t>серый, сизый, темный, грязный</w:t>
      </w:r>
      <w:r w:rsidRPr="00695977">
        <w:rPr>
          <w:rFonts w:ascii="Times New Roman" w:hAnsi="Times New Roman"/>
          <w:iCs/>
          <w:color w:val="000000"/>
          <w:sz w:val="30"/>
          <w:szCs w:val="30"/>
        </w:rPr>
        <w:t xml:space="preserve"> – используются в основном для описания человека, его внешности, черт лица:</w:t>
      </w:r>
      <w:r w:rsidR="002A528F" w:rsidRPr="00695977">
        <w:rPr>
          <w:rFonts w:ascii="Times New Roman" w:hAnsi="Times New Roman"/>
          <w:iCs/>
          <w:color w:val="000000"/>
          <w:sz w:val="30"/>
          <w:szCs w:val="30"/>
          <w:lang w:val="uk-UA"/>
        </w:rPr>
        <w:t xml:space="preserve"> </w:t>
      </w:r>
      <w:r w:rsidRPr="00695977">
        <w:rPr>
          <w:rFonts w:ascii="Times New Roman" w:hAnsi="Times New Roman"/>
          <w:i/>
          <w:iCs/>
          <w:color w:val="000000"/>
          <w:sz w:val="30"/>
          <w:szCs w:val="30"/>
        </w:rPr>
        <w:t>А художник, задымленный серой щетиной, ни судьбой, ни месткомом родным не щадимый</w:t>
      </w:r>
      <w:r w:rsidRPr="00695977">
        <w:rPr>
          <w:rFonts w:ascii="Times New Roman" w:hAnsi="Times New Roman"/>
          <w:iCs/>
          <w:color w:val="000000"/>
          <w:sz w:val="30"/>
          <w:szCs w:val="30"/>
        </w:rPr>
        <w:t xml:space="preserve">, </w:t>
      </w:r>
      <w:r w:rsidRPr="00695977">
        <w:rPr>
          <w:rFonts w:ascii="Times New Roman" w:hAnsi="Times New Roman"/>
          <w:i/>
          <w:color w:val="000000"/>
          <w:sz w:val="30"/>
          <w:szCs w:val="30"/>
        </w:rPr>
        <w:t>Сизых  щек</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И тёмную милость во взгляде храня, с портрета кормилиц глядел сквозь меня</w:t>
      </w:r>
      <w:r w:rsidRPr="00695977">
        <w:rPr>
          <w:rFonts w:ascii="Times New Roman" w:hAnsi="Times New Roman"/>
          <w:color w:val="000000"/>
          <w:sz w:val="30"/>
          <w:szCs w:val="30"/>
        </w:rPr>
        <w:t xml:space="preserve">, либо подчеркивают состояние человека: </w:t>
      </w:r>
      <w:r w:rsidRPr="00695977">
        <w:rPr>
          <w:rFonts w:ascii="Times New Roman" w:hAnsi="Times New Roman"/>
          <w:i/>
          <w:color w:val="000000"/>
          <w:sz w:val="30"/>
          <w:szCs w:val="30"/>
        </w:rPr>
        <w:t>В глубине побарахтаюсь тёмной</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Грязный надлом усталого снега</w:t>
      </w:r>
      <w:r w:rsidRPr="00695977">
        <w:rPr>
          <w:rFonts w:ascii="Times New Roman" w:hAnsi="Times New Roman"/>
          <w:color w:val="000000"/>
          <w:sz w:val="30"/>
          <w:szCs w:val="30"/>
        </w:rPr>
        <w:t xml:space="preserve">, либо описывают окружающую действительность: </w:t>
      </w:r>
      <w:r w:rsidRPr="00695977">
        <w:rPr>
          <w:rFonts w:ascii="Times New Roman" w:hAnsi="Times New Roman"/>
          <w:bCs/>
          <w:i/>
          <w:color w:val="000000"/>
          <w:sz w:val="30"/>
          <w:szCs w:val="30"/>
        </w:rPr>
        <w:t>И сизый дымок над квадратной трубой</w:t>
      </w:r>
      <w:r w:rsidRPr="00695977">
        <w:rPr>
          <w:rFonts w:ascii="Times New Roman" w:hAnsi="Times New Roman"/>
          <w:bCs/>
          <w:color w:val="000000"/>
          <w:sz w:val="30"/>
          <w:szCs w:val="30"/>
        </w:rPr>
        <w:t>.</w:t>
      </w:r>
    </w:p>
    <w:p w:rsidR="00E4665A" w:rsidRPr="00695977" w:rsidRDefault="00E4665A" w:rsidP="0042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color w:val="000000"/>
          <w:sz w:val="30"/>
          <w:szCs w:val="30"/>
          <w:u w:val="single"/>
        </w:rPr>
      </w:pPr>
      <w:r w:rsidRPr="00695977">
        <w:rPr>
          <w:rFonts w:ascii="Times New Roman" w:hAnsi="Times New Roman"/>
          <w:color w:val="000000"/>
          <w:sz w:val="30"/>
          <w:szCs w:val="30"/>
        </w:rPr>
        <w:t xml:space="preserve">Нами зафиксировано также единичное использование таких прилагательных, которые характеризуют яркость: </w:t>
      </w:r>
      <w:r w:rsidRPr="00695977">
        <w:rPr>
          <w:rFonts w:ascii="Times New Roman" w:hAnsi="Times New Roman"/>
          <w:i/>
          <w:color w:val="000000"/>
          <w:sz w:val="30"/>
          <w:szCs w:val="30"/>
        </w:rPr>
        <w:t>блескучий</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Его оркестранты хвалёные, в литавры блескучие бъют</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блеклый</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Блёклых небес распаленные своды</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прозрачный</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Такой привычной и такой прозрачный</w:t>
      </w:r>
      <w:r w:rsidRPr="00695977">
        <w:rPr>
          <w:rFonts w:ascii="Times New Roman" w:hAnsi="Times New Roman"/>
          <w:color w:val="000000"/>
          <w:sz w:val="30"/>
          <w:szCs w:val="30"/>
        </w:rPr>
        <w:t>,</w:t>
      </w:r>
      <w:r w:rsidRPr="00695977">
        <w:rPr>
          <w:rFonts w:ascii="Times New Roman" w:hAnsi="Times New Roman"/>
          <w:i/>
          <w:color w:val="000000"/>
          <w:sz w:val="30"/>
          <w:szCs w:val="30"/>
        </w:rPr>
        <w:t xml:space="preserve"> Вспышки прозрачны и голубы</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светозарный</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Но сиянья полна светозарного, перебитая бытом душа</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смуглый</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Здесь был я счастливей других, Смуглее, худее, забытей</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В полсотни шагов от вокзала В пурпуровой юбке смугла</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lastRenderedPageBreak/>
        <w:t>загорелый(Загорелое плечико кажет, неразумные шепчет слова</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пасмурный</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Между тем я приглядываюсь к пасмурному пейзажу за окном</w:t>
      </w:r>
      <w:r w:rsidRPr="00695977">
        <w:rPr>
          <w:rFonts w:ascii="Times New Roman" w:hAnsi="Times New Roman"/>
          <w:color w:val="000000"/>
          <w:sz w:val="30"/>
          <w:szCs w:val="30"/>
        </w:rPr>
        <w:t xml:space="preserve">), а также разговорное </w:t>
      </w:r>
      <w:r w:rsidRPr="00695977">
        <w:rPr>
          <w:rFonts w:ascii="Times New Roman" w:hAnsi="Times New Roman"/>
          <w:i/>
          <w:color w:val="000000"/>
          <w:sz w:val="30"/>
          <w:szCs w:val="30"/>
        </w:rPr>
        <w:t xml:space="preserve">цветастый </w:t>
      </w:r>
      <w:r w:rsidRPr="00695977">
        <w:rPr>
          <w:rFonts w:ascii="Times New Roman" w:hAnsi="Times New Roman"/>
          <w:color w:val="000000"/>
          <w:sz w:val="30"/>
          <w:szCs w:val="30"/>
        </w:rPr>
        <w:t>(</w:t>
      </w:r>
      <w:r w:rsidRPr="00695977">
        <w:rPr>
          <w:rFonts w:ascii="Times New Roman" w:hAnsi="Times New Roman"/>
          <w:i/>
          <w:color w:val="000000"/>
          <w:sz w:val="30"/>
          <w:szCs w:val="30"/>
        </w:rPr>
        <w:t>Цветастый сарафан ветром относило</w:t>
      </w:r>
      <w:r w:rsidRPr="00695977">
        <w:rPr>
          <w:rFonts w:ascii="Times New Roman" w:hAnsi="Times New Roman"/>
          <w:color w:val="000000"/>
          <w:sz w:val="30"/>
          <w:szCs w:val="30"/>
        </w:rPr>
        <w:t>).</w:t>
      </w:r>
      <w:r w:rsidR="00424005" w:rsidRPr="00695977">
        <w:rPr>
          <w:rFonts w:ascii="Times New Roman" w:hAnsi="Times New Roman"/>
          <w:color w:val="000000"/>
          <w:sz w:val="30"/>
          <w:szCs w:val="30"/>
        </w:rPr>
        <w:t xml:space="preserve"> </w:t>
      </w:r>
      <w:r w:rsidRPr="00695977">
        <w:rPr>
          <w:rFonts w:ascii="Times New Roman" w:hAnsi="Times New Roman"/>
          <w:color w:val="000000"/>
          <w:sz w:val="30"/>
          <w:szCs w:val="30"/>
        </w:rPr>
        <w:t xml:space="preserve">Интересными, на наш взгляд, являются сложные прилагательные, не встречавшиеся в литературном языке и являющиеся авторскими: </w:t>
      </w:r>
      <w:r w:rsidRPr="00695977">
        <w:rPr>
          <w:rFonts w:ascii="Times New Roman" w:hAnsi="Times New Roman"/>
          <w:i/>
          <w:color w:val="000000"/>
          <w:sz w:val="30"/>
          <w:szCs w:val="30"/>
        </w:rPr>
        <w:t>плесенно-болотный, текуче-светлый, лазурно-дивный, прозрачно-свежий</w:t>
      </w:r>
      <w:r w:rsidRPr="00695977">
        <w:rPr>
          <w:rFonts w:ascii="Times New Roman" w:hAnsi="Times New Roman"/>
          <w:color w:val="000000"/>
          <w:sz w:val="30"/>
          <w:szCs w:val="30"/>
        </w:rPr>
        <w:t>:</w:t>
      </w:r>
      <w:r w:rsidRPr="00695977">
        <w:rPr>
          <w:rFonts w:ascii="Times New Roman" w:hAnsi="Times New Roman"/>
          <w:color w:val="000000"/>
          <w:sz w:val="30"/>
          <w:szCs w:val="30"/>
          <w:lang w:val="uk-UA"/>
        </w:rPr>
        <w:t xml:space="preserve"> </w:t>
      </w:r>
      <w:r w:rsidRPr="00695977">
        <w:rPr>
          <w:rFonts w:ascii="Times New Roman" w:hAnsi="Times New Roman"/>
          <w:i/>
          <w:color w:val="000000"/>
          <w:sz w:val="30"/>
          <w:szCs w:val="30"/>
        </w:rPr>
        <w:t>Подвальный, плесенно-болотный дар – потайной нанесть удар</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Горчит текуче-светлая, эфирная маслина</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Иному дар дается свыше, с небес, с лазурно-дивной крыши</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Был воздух декабря прозрачно-свеж</w:t>
      </w:r>
      <w:r w:rsidRPr="00695977">
        <w:rPr>
          <w:rFonts w:ascii="Times New Roman" w:hAnsi="Times New Roman"/>
          <w:color w:val="000000"/>
          <w:sz w:val="30"/>
          <w:szCs w:val="30"/>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30"/>
          <w:szCs w:val="30"/>
        </w:rPr>
      </w:pPr>
      <w:r w:rsidRPr="00695977">
        <w:rPr>
          <w:rFonts w:ascii="Times New Roman" w:hAnsi="Times New Roman"/>
          <w:color w:val="000000"/>
          <w:sz w:val="30"/>
          <w:szCs w:val="30"/>
        </w:rPr>
        <w:t xml:space="preserve">Наряду с широким использованием прилагательных, наблюдается малочисленная группа существительных (3 употребления): </w:t>
      </w:r>
      <w:r w:rsidRPr="00695977">
        <w:rPr>
          <w:rFonts w:ascii="Times New Roman" w:hAnsi="Times New Roman"/>
          <w:i/>
          <w:color w:val="000000"/>
          <w:sz w:val="30"/>
          <w:szCs w:val="30"/>
        </w:rPr>
        <w:t>синь</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Он выйдет в открытое море, туда, где чистая синь</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лазурь</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Эта полная влажного бреда, молодая в лазури листва</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 xml:space="preserve">желтизна </w:t>
      </w:r>
      <w:r w:rsidRPr="00695977">
        <w:rPr>
          <w:rFonts w:ascii="Times New Roman" w:hAnsi="Times New Roman"/>
          <w:color w:val="000000"/>
          <w:sz w:val="30"/>
          <w:szCs w:val="30"/>
        </w:rPr>
        <w:t>(</w:t>
      </w:r>
      <w:r w:rsidRPr="00695977">
        <w:rPr>
          <w:rFonts w:ascii="Times New Roman" w:hAnsi="Times New Roman"/>
          <w:i/>
          <w:color w:val="000000"/>
          <w:sz w:val="30"/>
          <w:szCs w:val="30"/>
        </w:rPr>
        <w:t>И взялась уже Россия, самой ранней желтизной</w:t>
      </w:r>
      <w:r w:rsidRPr="00695977">
        <w:rPr>
          <w:rFonts w:ascii="Times New Roman" w:hAnsi="Times New Roman"/>
          <w:color w:val="000000"/>
          <w:sz w:val="30"/>
          <w:szCs w:val="30"/>
        </w:rPr>
        <w:t xml:space="preserve">); наречий (3 употребления): </w:t>
      </w:r>
      <w:r w:rsidRPr="00695977">
        <w:rPr>
          <w:rFonts w:ascii="Times New Roman" w:hAnsi="Times New Roman"/>
          <w:i/>
          <w:color w:val="000000"/>
          <w:sz w:val="30"/>
          <w:szCs w:val="30"/>
        </w:rPr>
        <w:t>золотисто</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Как золотисто расцветен листочек</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жемчужно</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Жемчужно светился Ингул</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медово</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Светились медово листья</w:t>
      </w:r>
      <w:r w:rsidRPr="00695977">
        <w:rPr>
          <w:rFonts w:ascii="Times New Roman" w:hAnsi="Times New Roman"/>
          <w:color w:val="000000"/>
          <w:sz w:val="30"/>
          <w:szCs w:val="30"/>
        </w:rPr>
        <w:t xml:space="preserve">); глаголов и глагольных форм, связанных с передачей цвета (2 употребления): </w:t>
      </w:r>
      <w:r w:rsidRPr="00695977">
        <w:rPr>
          <w:rFonts w:ascii="Times New Roman" w:hAnsi="Times New Roman"/>
          <w:i/>
          <w:color w:val="000000"/>
          <w:sz w:val="30"/>
          <w:szCs w:val="30"/>
        </w:rPr>
        <w:t>синел</w:t>
      </w:r>
      <w:r w:rsidRPr="00695977">
        <w:rPr>
          <w:rFonts w:ascii="Times New Roman" w:hAnsi="Times New Roman"/>
          <w:color w:val="000000"/>
          <w:sz w:val="30"/>
          <w:szCs w:val="30"/>
        </w:rPr>
        <w:t xml:space="preserve"> (С</w:t>
      </w:r>
      <w:r w:rsidRPr="00695977">
        <w:rPr>
          <w:rFonts w:ascii="Times New Roman" w:hAnsi="Times New Roman"/>
          <w:i/>
          <w:color w:val="000000"/>
          <w:sz w:val="30"/>
          <w:szCs w:val="30"/>
        </w:rPr>
        <w:t>инел борок</w:t>
      </w:r>
      <w:r w:rsidRPr="00695977">
        <w:rPr>
          <w:rFonts w:ascii="Times New Roman" w:hAnsi="Times New Roman"/>
          <w:color w:val="000000"/>
          <w:sz w:val="30"/>
          <w:szCs w:val="30"/>
        </w:rPr>
        <w:t xml:space="preserve">), </w:t>
      </w:r>
      <w:r w:rsidRPr="00695977">
        <w:rPr>
          <w:rFonts w:ascii="Times New Roman" w:hAnsi="Times New Roman"/>
          <w:i/>
          <w:color w:val="000000"/>
          <w:sz w:val="30"/>
          <w:szCs w:val="30"/>
        </w:rPr>
        <w:t>побуревшее</w:t>
      </w:r>
      <w:r w:rsidRPr="00695977">
        <w:rPr>
          <w:rFonts w:ascii="Times New Roman" w:hAnsi="Times New Roman"/>
          <w:color w:val="000000"/>
          <w:sz w:val="30"/>
          <w:szCs w:val="30"/>
        </w:rPr>
        <w:t xml:space="preserve"> (</w:t>
      </w:r>
      <w:r w:rsidRPr="00695977">
        <w:rPr>
          <w:rFonts w:ascii="Times New Roman" w:hAnsi="Times New Roman"/>
          <w:i/>
          <w:color w:val="000000"/>
          <w:sz w:val="30"/>
          <w:szCs w:val="30"/>
          <w:shd w:val="clear" w:color="auto" w:fill="FFFFFF"/>
        </w:rPr>
        <w:t>Аж в небо побуревшее на выморочном зное</w:t>
      </w:r>
      <w:r w:rsidRPr="00695977">
        <w:rPr>
          <w:rFonts w:ascii="Times New Roman" w:hAnsi="Times New Roman"/>
          <w:color w:val="000000"/>
          <w:sz w:val="30"/>
          <w:szCs w:val="30"/>
        </w:rPr>
        <w:t xml:space="preserve">).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30"/>
          <w:szCs w:val="30"/>
          <w:lang w:eastAsia="uk-UA"/>
        </w:rPr>
      </w:pPr>
      <w:r w:rsidRPr="00695977">
        <w:rPr>
          <w:rFonts w:ascii="Times New Roman" w:hAnsi="Times New Roman"/>
          <w:color w:val="000000"/>
          <w:sz w:val="30"/>
          <w:szCs w:val="30"/>
          <w:lang w:eastAsia="uk-UA"/>
        </w:rPr>
        <w:t xml:space="preserve">Таким образом, с точки зрения частеречной принадлежности наиболее распространёнными и ёмкими для передачи цвета являются прилагательные, менее частотны существительные, наречия, глаголы. </w:t>
      </w:r>
      <w:r w:rsidRPr="00695977">
        <w:rPr>
          <w:rFonts w:ascii="Times New Roman" w:hAnsi="Times New Roman"/>
          <w:color w:val="000000"/>
          <w:sz w:val="30"/>
          <w:szCs w:val="30"/>
        </w:rPr>
        <w:t>Э.</w:t>
      </w:r>
      <w:r w:rsidRPr="00695977">
        <w:rPr>
          <w:rFonts w:ascii="Times New Roman" w:hAnsi="Times New Roman"/>
          <w:color w:val="000000"/>
          <w:sz w:val="30"/>
          <w:szCs w:val="30"/>
          <w:lang w:val="uk-UA"/>
        </w:rPr>
        <w:t> </w:t>
      </w:r>
      <w:r w:rsidRPr="00695977">
        <w:rPr>
          <w:rFonts w:ascii="Times New Roman" w:hAnsi="Times New Roman"/>
          <w:color w:val="000000"/>
          <w:sz w:val="30"/>
          <w:szCs w:val="30"/>
        </w:rPr>
        <w:t>Январев среди цветов спектра предпочтение отдавал красному, синему и желтому с многочисленными их оттенками, а также ахроматическим тонам с бесспорным преимуществом белого. Цветообозначения используются поэтом не только для точного определения цвета предмета, но и в переносном, метафорическом значении, являясь образным средством художественной выразительности.</w:t>
      </w:r>
    </w:p>
    <w:p w:rsidR="00E4665A" w:rsidRPr="00695977" w:rsidRDefault="00E4665A" w:rsidP="00424005">
      <w:pPr>
        <w:shd w:val="clear" w:color="auto" w:fill="FFFFFF"/>
        <w:tabs>
          <w:tab w:val="left" w:pos="238"/>
        </w:tabs>
        <w:spacing w:after="0"/>
        <w:ind w:firstLine="709"/>
        <w:jc w:val="both"/>
        <w:rPr>
          <w:rFonts w:ascii="Times New Roman" w:hAnsi="Times New Roman"/>
          <w:color w:val="000000"/>
          <w:sz w:val="30"/>
          <w:szCs w:val="30"/>
        </w:rPr>
      </w:pPr>
      <w:r w:rsidRPr="00695977">
        <w:rPr>
          <w:rFonts w:ascii="Times New Roman" w:hAnsi="Times New Roman"/>
          <w:color w:val="000000"/>
          <w:sz w:val="30"/>
          <w:szCs w:val="30"/>
        </w:rPr>
        <w:t xml:space="preserve">Среди различных способов номинации цветовых оттенков превалирует сложение основ, но встречаются и аффиксальные образования. Автор в своих произведениях использует как литературные цветообозначения, так и собственные новообразования </w:t>
      </w:r>
      <w:r w:rsidRPr="00695977">
        <w:rPr>
          <w:rFonts w:ascii="Times New Roman" w:hAnsi="Times New Roman"/>
          <w:bCs/>
          <w:color w:val="000000"/>
          <w:sz w:val="30"/>
          <w:szCs w:val="30"/>
        </w:rPr>
        <w:t>и сочетания колоронимов с другими словами</w:t>
      </w:r>
      <w:r w:rsidRPr="00695977">
        <w:rPr>
          <w:rFonts w:ascii="Times New Roman" w:hAnsi="Times New Roman"/>
          <w:bCs/>
          <w:i/>
          <w:color w:val="000000"/>
          <w:sz w:val="30"/>
          <w:szCs w:val="30"/>
        </w:rPr>
        <w:t xml:space="preserve">, </w:t>
      </w:r>
      <w:r w:rsidRPr="00695977">
        <w:rPr>
          <w:rFonts w:ascii="Times New Roman" w:hAnsi="Times New Roman"/>
          <w:color w:val="000000"/>
          <w:sz w:val="30"/>
          <w:szCs w:val="30"/>
        </w:rPr>
        <w:t xml:space="preserve">создающие особую поэтику. Сложные колоративные </w:t>
      </w:r>
      <w:r w:rsidRPr="00695977">
        <w:rPr>
          <w:rFonts w:ascii="Times New Roman" w:hAnsi="Times New Roman"/>
          <w:color w:val="000000"/>
          <w:sz w:val="30"/>
          <w:szCs w:val="30"/>
        </w:rPr>
        <w:lastRenderedPageBreak/>
        <w:t>прилагательные передают впечатления наиболее точно, не только называя цвет объекта окружающей действительности, но и характеризуя предмет, сообщая ему новые качества.</w:t>
      </w:r>
      <w:r w:rsidR="00424005" w:rsidRPr="00695977">
        <w:rPr>
          <w:rFonts w:ascii="Times New Roman" w:hAnsi="Times New Roman"/>
          <w:color w:val="000000"/>
          <w:sz w:val="30"/>
          <w:szCs w:val="30"/>
        </w:rPr>
        <w:t xml:space="preserve"> </w:t>
      </w:r>
      <w:r w:rsidRPr="00695977">
        <w:rPr>
          <w:rFonts w:ascii="Times New Roman" w:hAnsi="Times New Roman"/>
          <w:bCs/>
          <w:color w:val="000000"/>
          <w:sz w:val="30"/>
          <w:szCs w:val="30"/>
        </w:rPr>
        <w:t xml:space="preserve">Цветовая палитра напрямую зависит от происходящего вокруг поэта. В годы войны в его стихах преобладает красный и черный цвета и их оттенки; в путешествиях в молодости и стихах о Николаеве – желтый и голубой с различными оттенками. В стихах позднего периода – серый, синий. Частотность употребления цветов под конец творческого пути поэта становится меньше. В последних сборниках их становится совсем мало. </w:t>
      </w:r>
      <w:r w:rsidRPr="00695977">
        <w:rPr>
          <w:rFonts w:ascii="Times New Roman" w:hAnsi="Times New Roman"/>
          <w:color w:val="000000"/>
          <w:sz w:val="30"/>
          <w:szCs w:val="30"/>
        </w:rPr>
        <w:t>В произведениях явно видна большая роль цвета. Только благодаря колоративам читатель может больше понять внутренний мир поэта, а также почувствовать, как именно он воспринимал окружающую действительность.</w:t>
      </w:r>
    </w:p>
    <w:p w:rsidR="00E4665A" w:rsidRPr="00695977" w:rsidRDefault="00E4665A" w:rsidP="00E4665A">
      <w:pPr>
        <w:shd w:val="clear" w:color="auto" w:fill="FFFFFF"/>
        <w:tabs>
          <w:tab w:val="left" w:pos="238"/>
        </w:tabs>
        <w:spacing w:after="0"/>
        <w:ind w:firstLine="709"/>
        <w:jc w:val="both"/>
        <w:rPr>
          <w:rFonts w:ascii="Times New Roman" w:hAnsi="Times New Roman"/>
          <w:color w:val="000000"/>
          <w:sz w:val="30"/>
          <w:szCs w:val="30"/>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b/>
          <w:color w:val="000000"/>
          <w:spacing w:val="-1"/>
          <w:lang w:val="uk-UA" w:eastAsia="uk-UA"/>
        </w:rPr>
      </w:pPr>
      <w:r w:rsidRPr="00695977">
        <w:rPr>
          <w:rFonts w:ascii="Times New Roman" w:hAnsi="Times New Roman"/>
          <w:b/>
          <w:color w:val="000000"/>
          <w:spacing w:val="-1"/>
          <w:lang w:eastAsia="uk-UA"/>
        </w:rPr>
        <w:t>Л</w:t>
      </w:r>
      <w:r w:rsidRPr="00695977">
        <w:rPr>
          <w:rFonts w:ascii="Times New Roman" w:hAnsi="Times New Roman"/>
          <w:b/>
          <w:color w:val="000000"/>
          <w:spacing w:val="-1"/>
          <w:lang w:val="uk-UA" w:eastAsia="uk-UA"/>
        </w:rPr>
        <w:t>ИТЕРАТУРА</w:t>
      </w:r>
    </w:p>
    <w:p w:rsidR="00E4665A" w:rsidRPr="00695977" w:rsidRDefault="00E4665A" w:rsidP="009C52C0">
      <w:pPr>
        <w:pStyle w:val="a5"/>
        <w:numPr>
          <w:ilvl w:val="0"/>
          <w:numId w:val="48"/>
        </w:numPr>
        <w:tabs>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4"/>
          <w:szCs w:val="24"/>
          <w:lang w:eastAsia="uk-UA"/>
        </w:rPr>
      </w:pPr>
      <w:r w:rsidRPr="00695977">
        <w:rPr>
          <w:rFonts w:ascii="Times New Roman" w:hAnsi="Times New Roman"/>
          <w:color w:val="000000"/>
          <w:sz w:val="24"/>
          <w:szCs w:val="24"/>
          <w:lang w:eastAsia="uk-UA"/>
        </w:rPr>
        <w:t>Бобыль</w:t>
      </w:r>
      <w:r w:rsidRPr="00695977">
        <w:rPr>
          <w:rFonts w:ascii="Times New Roman" w:hAnsi="Times New Roman"/>
          <w:color w:val="000000"/>
          <w:sz w:val="24"/>
          <w:szCs w:val="24"/>
          <w:lang w:val="uk-UA" w:eastAsia="uk-UA"/>
        </w:rPr>
        <w:t> </w:t>
      </w:r>
      <w:r w:rsidRPr="00695977">
        <w:rPr>
          <w:rFonts w:ascii="Times New Roman" w:hAnsi="Times New Roman"/>
          <w:color w:val="000000"/>
          <w:sz w:val="24"/>
          <w:szCs w:val="24"/>
          <w:lang w:eastAsia="uk-UA"/>
        </w:rPr>
        <w:t>С.</w:t>
      </w:r>
      <w:r w:rsidRPr="00695977">
        <w:rPr>
          <w:rFonts w:ascii="Times New Roman" w:hAnsi="Times New Roman"/>
          <w:color w:val="000000"/>
          <w:sz w:val="24"/>
          <w:szCs w:val="24"/>
          <w:lang w:val="uk-UA" w:eastAsia="uk-UA"/>
        </w:rPr>
        <w:t> </w:t>
      </w:r>
      <w:r w:rsidRPr="00695977">
        <w:rPr>
          <w:rFonts w:ascii="Times New Roman" w:hAnsi="Times New Roman"/>
          <w:color w:val="000000"/>
          <w:sz w:val="24"/>
          <w:szCs w:val="24"/>
          <w:lang w:eastAsia="uk-UA"/>
        </w:rPr>
        <w:t>В. Семантико-стилистические свойства цветообозначений: (На материале советской поэзии) / С.</w:t>
      </w:r>
      <w:r w:rsidRPr="00695977">
        <w:rPr>
          <w:rFonts w:ascii="Times New Roman" w:hAnsi="Times New Roman"/>
          <w:color w:val="000000"/>
          <w:sz w:val="24"/>
          <w:szCs w:val="24"/>
          <w:lang w:val="uk-UA" w:eastAsia="uk-UA"/>
        </w:rPr>
        <w:t> </w:t>
      </w:r>
      <w:r w:rsidRPr="00695977">
        <w:rPr>
          <w:rFonts w:ascii="Times New Roman" w:hAnsi="Times New Roman"/>
          <w:color w:val="000000"/>
          <w:sz w:val="24"/>
          <w:szCs w:val="24"/>
          <w:lang w:eastAsia="uk-UA"/>
        </w:rPr>
        <w:t>В.</w:t>
      </w:r>
      <w:r w:rsidRPr="00695977">
        <w:rPr>
          <w:rFonts w:ascii="Times New Roman" w:hAnsi="Times New Roman"/>
          <w:color w:val="000000"/>
          <w:sz w:val="24"/>
          <w:szCs w:val="24"/>
          <w:lang w:val="uk-UA" w:eastAsia="uk-UA"/>
        </w:rPr>
        <w:t> </w:t>
      </w:r>
      <w:r w:rsidRPr="00695977">
        <w:rPr>
          <w:rFonts w:ascii="Times New Roman" w:hAnsi="Times New Roman"/>
          <w:color w:val="000000"/>
          <w:sz w:val="24"/>
          <w:szCs w:val="24"/>
          <w:lang w:eastAsia="uk-UA"/>
        </w:rPr>
        <w:t>Бобыль: Автореферат дис… канд. филол. наук: 10.02.01. – Днепропетровск, 1984. – 20</w:t>
      </w:r>
      <w:r w:rsidRPr="00695977">
        <w:rPr>
          <w:rFonts w:ascii="Times New Roman" w:hAnsi="Times New Roman"/>
          <w:color w:val="000000"/>
          <w:sz w:val="24"/>
          <w:szCs w:val="24"/>
          <w:lang w:val="uk-UA" w:eastAsia="uk-UA"/>
        </w:rPr>
        <w:t> </w:t>
      </w:r>
      <w:r w:rsidRPr="00695977">
        <w:rPr>
          <w:rFonts w:ascii="Times New Roman" w:hAnsi="Times New Roman"/>
          <w:color w:val="000000"/>
          <w:sz w:val="24"/>
          <w:szCs w:val="24"/>
          <w:lang w:eastAsia="uk-UA"/>
        </w:rPr>
        <w:t xml:space="preserve">с. </w:t>
      </w:r>
    </w:p>
    <w:p w:rsidR="00E4665A" w:rsidRPr="00695977" w:rsidRDefault="00E4665A" w:rsidP="009C52C0">
      <w:pPr>
        <w:pStyle w:val="a5"/>
        <w:numPr>
          <w:ilvl w:val="0"/>
          <w:numId w:val="48"/>
        </w:numPr>
        <w:tabs>
          <w:tab w:val="left"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4"/>
          <w:szCs w:val="24"/>
        </w:rPr>
      </w:pPr>
      <w:r w:rsidRPr="00695977">
        <w:rPr>
          <w:rFonts w:ascii="Times New Roman" w:hAnsi="Times New Roman"/>
          <w:color w:val="000000"/>
          <w:sz w:val="24"/>
          <w:szCs w:val="24"/>
        </w:rPr>
        <w:t>Борисова</w:t>
      </w:r>
      <w:r w:rsidRPr="00695977">
        <w:rPr>
          <w:rFonts w:ascii="Times New Roman" w:hAnsi="Times New Roman"/>
          <w:color w:val="000000"/>
          <w:sz w:val="24"/>
          <w:szCs w:val="24"/>
          <w:lang w:val="uk-UA"/>
        </w:rPr>
        <w:t> </w:t>
      </w:r>
      <w:r w:rsidRPr="00695977">
        <w:rPr>
          <w:rFonts w:ascii="Times New Roman" w:hAnsi="Times New Roman"/>
          <w:color w:val="000000"/>
          <w:sz w:val="24"/>
          <w:szCs w:val="24"/>
        </w:rPr>
        <w:t>Д.</w:t>
      </w:r>
      <w:r w:rsidRPr="00695977">
        <w:rPr>
          <w:rFonts w:ascii="Times New Roman" w:hAnsi="Times New Roman"/>
          <w:color w:val="000000"/>
          <w:sz w:val="24"/>
          <w:szCs w:val="24"/>
          <w:lang w:val="uk-UA"/>
        </w:rPr>
        <w:t> </w:t>
      </w:r>
      <w:r w:rsidRPr="00695977">
        <w:rPr>
          <w:rFonts w:ascii="Times New Roman" w:hAnsi="Times New Roman"/>
          <w:color w:val="000000"/>
          <w:sz w:val="24"/>
          <w:szCs w:val="24"/>
        </w:rPr>
        <w:t>Н. Проблема выбора термина для названия форм цветообозначения в языке / Д.</w:t>
      </w:r>
      <w:r w:rsidRPr="00695977">
        <w:rPr>
          <w:rFonts w:ascii="Times New Roman" w:hAnsi="Times New Roman"/>
          <w:color w:val="000000"/>
          <w:sz w:val="24"/>
          <w:szCs w:val="24"/>
          <w:lang w:val="uk-UA"/>
        </w:rPr>
        <w:t> </w:t>
      </w:r>
      <w:r w:rsidRPr="00695977">
        <w:rPr>
          <w:rFonts w:ascii="Times New Roman" w:hAnsi="Times New Roman"/>
          <w:color w:val="000000"/>
          <w:sz w:val="24"/>
          <w:szCs w:val="24"/>
        </w:rPr>
        <w:t>Н.</w:t>
      </w:r>
      <w:r w:rsidRPr="00695977">
        <w:rPr>
          <w:rFonts w:ascii="Times New Roman" w:hAnsi="Times New Roman"/>
          <w:color w:val="000000"/>
          <w:sz w:val="24"/>
          <w:szCs w:val="24"/>
          <w:lang w:val="uk-UA"/>
        </w:rPr>
        <w:t> </w:t>
      </w:r>
      <w:r w:rsidRPr="00695977">
        <w:rPr>
          <w:rFonts w:ascii="Times New Roman" w:hAnsi="Times New Roman"/>
          <w:color w:val="000000"/>
          <w:sz w:val="24"/>
          <w:szCs w:val="24"/>
        </w:rPr>
        <w:t xml:space="preserve">Борисова [электронный ресурс] – режим доступа: http://www.litocean.ru/liocs-628-1.html/ </w:t>
      </w:r>
    </w:p>
    <w:p w:rsidR="00E4665A" w:rsidRPr="00695977" w:rsidRDefault="00E4665A" w:rsidP="009C52C0">
      <w:pPr>
        <w:pStyle w:val="a5"/>
        <w:numPr>
          <w:ilvl w:val="0"/>
          <w:numId w:val="48"/>
        </w:numPr>
        <w:tabs>
          <w:tab w:val="left"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4"/>
          <w:szCs w:val="24"/>
          <w:lang w:eastAsia="uk-UA"/>
        </w:rPr>
      </w:pPr>
      <w:r w:rsidRPr="00695977">
        <w:rPr>
          <w:rFonts w:ascii="Times New Roman" w:hAnsi="Times New Roman"/>
          <w:color w:val="000000"/>
          <w:sz w:val="24"/>
          <w:szCs w:val="24"/>
          <w:lang w:eastAsia="uk-UA"/>
        </w:rPr>
        <w:t>Волкова</w:t>
      </w:r>
      <w:r w:rsidRPr="00695977">
        <w:rPr>
          <w:rFonts w:ascii="Times New Roman" w:hAnsi="Times New Roman"/>
          <w:color w:val="000000"/>
          <w:sz w:val="24"/>
          <w:szCs w:val="24"/>
          <w:lang w:val="uk-UA" w:eastAsia="uk-UA"/>
        </w:rPr>
        <w:t> </w:t>
      </w:r>
      <w:r w:rsidRPr="00695977">
        <w:rPr>
          <w:rFonts w:ascii="Times New Roman" w:hAnsi="Times New Roman"/>
          <w:color w:val="000000"/>
          <w:sz w:val="24"/>
          <w:szCs w:val="24"/>
          <w:lang w:eastAsia="uk-UA"/>
        </w:rPr>
        <w:t>М.</w:t>
      </w:r>
      <w:r w:rsidRPr="00695977">
        <w:rPr>
          <w:rFonts w:ascii="Times New Roman" w:hAnsi="Times New Roman"/>
          <w:color w:val="000000"/>
          <w:sz w:val="24"/>
          <w:szCs w:val="24"/>
          <w:lang w:val="uk-UA" w:eastAsia="uk-UA"/>
        </w:rPr>
        <w:t> </w:t>
      </w:r>
      <w:r w:rsidRPr="00695977">
        <w:rPr>
          <w:rFonts w:ascii="Times New Roman" w:hAnsi="Times New Roman"/>
          <w:color w:val="000000"/>
          <w:sz w:val="24"/>
          <w:szCs w:val="24"/>
          <w:lang w:eastAsia="uk-UA"/>
        </w:rPr>
        <w:t>Г. Способы обозначения цвета и света в художественных произведениях старофранцузского периода (XI-XIII вв.) и их переводах на современный французский язык / М.</w:t>
      </w:r>
      <w:r w:rsidRPr="00695977">
        <w:rPr>
          <w:rFonts w:ascii="Times New Roman" w:hAnsi="Times New Roman"/>
          <w:color w:val="000000"/>
          <w:sz w:val="24"/>
          <w:szCs w:val="24"/>
          <w:lang w:val="uk-UA" w:eastAsia="uk-UA"/>
        </w:rPr>
        <w:t> </w:t>
      </w:r>
      <w:r w:rsidRPr="00695977">
        <w:rPr>
          <w:rFonts w:ascii="Times New Roman" w:hAnsi="Times New Roman"/>
          <w:color w:val="000000"/>
          <w:sz w:val="24"/>
          <w:szCs w:val="24"/>
          <w:lang w:eastAsia="uk-UA"/>
        </w:rPr>
        <w:t>Г.</w:t>
      </w:r>
      <w:r w:rsidRPr="00695977">
        <w:rPr>
          <w:rFonts w:ascii="Times New Roman" w:hAnsi="Times New Roman"/>
          <w:color w:val="000000"/>
          <w:sz w:val="24"/>
          <w:szCs w:val="24"/>
          <w:lang w:val="uk-UA" w:eastAsia="uk-UA"/>
        </w:rPr>
        <w:t> </w:t>
      </w:r>
      <w:r w:rsidRPr="00695977">
        <w:rPr>
          <w:rFonts w:ascii="Times New Roman" w:hAnsi="Times New Roman"/>
          <w:color w:val="000000"/>
          <w:sz w:val="24"/>
          <w:szCs w:val="24"/>
          <w:lang w:eastAsia="uk-UA"/>
        </w:rPr>
        <w:t>Волкова: Автореферат дис… канд. филол. наук: 10.02.05. – Москва, 2007. – 20</w:t>
      </w:r>
      <w:r w:rsidRPr="00695977">
        <w:rPr>
          <w:rFonts w:ascii="Times New Roman" w:hAnsi="Times New Roman"/>
          <w:color w:val="000000"/>
          <w:sz w:val="24"/>
          <w:szCs w:val="24"/>
          <w:lang w:val="uk-UA" w:eastAsia="uk-UA"/>
        </w:rPr>
        <w:t> </w:t>
      </w:r>
      <w:r w:rsidRPr="00695977">
        <w:rPr>
          <w:rFonts w:ascii="Times New Roman" w:hAnsi="Times New Roman"/>
          <w:color w:val="000000"/>
          <w:sz w:val="24"/>
          <w:szCs w:val="24"/>
          <w:lang w:eastAsia="uk-UA"/>
        </w:rPr>
        <w:t xml:space="preserve">с. </w:t>
      </w:r>
    </w:p>
    <w:p w:rsidR="00E4665A" w:rsidRPr="00695977" w:rsidRDefault="00E4665A" w:rsidP="009C52C0">
      <w:pPr>
        <w:pStyle w:val="a5"/>
        <w:numPr>
          <w:ilvl w:val="0"/>
          <w:numId w:val="48"/>
        </w:numPr>
        <w:tabs>
          <w:tab w:val="left"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4"/>
          <w:szCs w:val="24"/>
          <w:lang w:eastAsia="uk-UA"/>
        </w:rPr>
      </w:pPr>
      <w:r w:rsidRPr="00695977">
        <w:rPr>
          <w:rFonts w:ascii="Times New Roman" w:hAnsi="Times New Roman"/>
          <w:color w:val="000000"/>
          <w:sz w:val="24"/>
          <w:szCs w:val="24"/>
          <w:lang w:eastAsia="uk-UA"/>
        </w:rPr>
        <w:t>Донецких</w:t>
      </w:r>
      <w:r w:rsidRPr="00695977">
        <w:rPr>
          <w:rFonts w:ascii="Times New Roman" w:hAnsi="Times New Roman"/>
          <w:color w:val="000000"/>
          <w:sz w:val="24"/>
          <w:szCs w:val="24"/>
          <w:lang w:val="uk-UA" w:eastAsia="uk-UA"/>
        </w:rPr>
        <w:t> </w:t>
      </w:r>
      <w:r w:rsidRPr="00695977">
        <w:rPr>
          <w:rFonts w:ascii="Times New Roman" w:hAnsi="Times New Roman"/>
          <w:color w:val="000000"/>
          <w:sz w:val="24"/>
          <w:szCs w:val="24"/>
          <w:lang w:eastAsia="uk-UA"/>
        </w:rPr>
        <w:t>Л.</w:t>
      </w:r>
      <w:r w:rsidRPr="00695977">
        <w:rPr>
          <w:rFonts w:ascii="Times New Roman" w:hAnsi="Times New Roman"/>
          <w:color w:val="000000"/>
          <w:sz w:val="24"/>
          <w:szCs w:val="24"/>
          <w:lang w:val="uk-UA" w:eastAsia="uk-UA"/>
        </w:rPr>
        <w:t> </w:t>
      </w:r>
      <w:r w:rsidRPr="00695977">
        <w:rPr>
          <w:rFonts w:ascii="Times New Roman" w:hAnsi="Times New Roman"/>
          <w:color w:val="000000"/>
          <w:sz w:val="24"/>
          <w:szCs w:val="24"/>
          <w:lang w:eastAsia="uk-UA"/>
        </w:rPr>
        <w:t>И. Эстетическое значение слова / Л.</w:t>
      </w:r>
      <w:r w:rsidRPr="00695977">
        <w:rPr>
          <w:rFonts w:ascii="Times New Roman" w:hAnsi="Times New Roman"/>
          <w:color w:val="000000"/>
          <w:sz w:val="24"/>
          <w:szCs w:val="24"/>
          <w:lang w:val="uk-UA" w:eastAsia="uk-UA"/>
        </w:rPr>
        <w:t> </w:t>
      </w:r>
      <w:r w:rsidRPr="00695977">
        <w:rPr>
          <w:rFonts w:ascii="Times New Roman" w:hAnsi="Times New Roman"/>
          <w:color w:val="000000"/>
          <w:sz w:val="24"/>
          <w:szCs w:val="24"/>
          <w:lang w:eastAsia="uk-UA"/>
        </w:rPr>
        <w:t>И.</w:t>
      </w:r>
      <w:r w:rsidRPr="00695977">
        <w:rPr>
          <w:rFonts w:ascii="Times New Roman" w:hAnsi="Times New Roman"/>
          <w:color w:val="000000"/>
          <w:sz w:val="24"/>
          <w:szCs w:val="24"/>
          <w:lang w:val="uk-UA" w:eastAsia="uk-UA"/>
        </w:rPr>
        <w:t> </w:t>
      </w:r>
      <w:r w:rsidRPr="00695977">
        <w:rPr>
          <w:rFonts w:ascii="Times New Roman" w:hAnsi="Times New Roman"/>
          <w:color w:val="000000"/>
          <w:sz w:val="24"/>
          <w:szCs w:val="24"/>
          <w:lang w:eastAsia="uk-UA"/>
        </w:rPr>
        <w:t>Донецких / отв. ред. Н.</w:t>
      </w:r>
      <w:r w:rsidRPr="00695977">
        <w:rPr>
          <w:rFonts w:ascii="Times New Roman" w:hAnsi="Times New Roman"/>
          <w:color w:val="000000"/>
          <w:sz w:val="24"/>
          <w:szCs w:val="24"/>
          <w:lang w:val="uk-UA" w:eastAsia="uk-UA"/>
        </w:rPr>
        <w:t> </w:t>
      </w:r>
      <w:r w:rsidRPr="00695977">
        <w:rPr>
          <w:rFonts w:ascii="Times New Roman" w:hAnsi="Times New Roman"/>
          <w:color w:val="000000"/>
          <w:sz w:val="24"/>
          <w:szCs w:val="24"/>
          <w:lang w:eastAsia="uk-UA"/>
        </w:rPr>
        <w:t>Ф.</w:t>
      </w:r>
      <w:r w:rsidRPr="00695977">
        <w:rPr>
          <w:rFonts w:ascii="Times New Roman" w:hAnsi="Times New Roman"/>
          <w:color w:val="000000"/>
          <w:sz w:val="24"/>
          <w:szCs w:val="24"/>
          <w:lang w:val="uk-UA" w:eastAsia="uk-UA"/>
        </w:rPr>
        <w:t> </w:t>
      </w:r>
      <w:r w:rsidRPr="00695977">
        <w:rPr>
          <w:rFonts w:ascii="Times New Roman" w:hAnsi="Times New Roman"/>
          <w:color w:val="000000"/>
          <w:sz w:val="24"/>
          <w:szCs w:val="24"/>
          <w:lang w:eastAsia="uk-UA"/>
        </w:rPr>
        <w:t>Иванова. – Кишинев</w:t>
      </w:r>
      <w:r w:rsidRPr="00695977">
        <w:rPr>
          <w:rFonts w:ascii="Times New Roman" w:hAnsi="Times New Roman"/>
          <w:color w:val="000000"/>
          <w:sz w:val="24"/>
          <w:szCs w:val="24"/>
          <w:lang w:val="uk-UA" w:eastAsia="uk-UA"/>
        </w:rPr>
        <w:t> </w:t>
      </w:r>
      <w:r w:rsidRPr="00695977">
        <w:rPr>
          <w:rFonts w:ascii="Times New Roman" w:hAnsi="Times New Roman"/>
          <w:color w:val="000000"/>
          <w:sz w:val="24"/>
          <w:szCs w:val="24"/>
          <w:lang w:eastAsia="uk-UA"/>
        </w:rPr>
        <w:t>: Штиинца, 1982. – 154</w:t>
      </w:r>
      <w:r w:rsidRPr="00695977">
        <w:rPr>
          <w:rFonts w:ascii="Times New Roman" w:hAnsi="Times New Roman"/>
          <w:color w:val="000000"/>
          <w:sz w:val="24"/>
          <w:szCs w:val="24"/>
          <w:lang w:val="uk-UA" w:eastAsia="uk-UA"/>
        </w:rPr>
        <w:t> </w:t>
      </w:r>
      <w:r w:rsidRPr="00695977">
        <w:rPr>
          <w:rFonts w:ascii="Times New Roman" w:hAnsi="Times New Roman"/>
          <w:color w:val="000000"/>
          <w:sz w:val="24"/>
          <w:szCs w:val="24"/>
          <w:lang w:eastAsia="uk-UA"/>
        </w:rPr>
        <w:t xml:space="preserve">с. </w:t>
      </w:r>
    </w:p>
    <w:p w:rsidR="00E4665A" w:rsidRPr="00695977" w:rsidRDefault="00E4665A" w:rsidP="009C52C0">
      <w:pPr>
        <w:pStyle w:val="a5"/>
        <w:numPr>
          <w:ilvl w:val="0"/>
          <w:numId w:val="48"/>
        </w:numPr>
        <w:tabs>
          <w:tab w:val="left"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4"/>
          <w:szCs w:val="24"/>
          <w:lang w:eastAsia="uk-UA"/>
        </w:rPr>
      </w:pPr>
      <w:r w:rsidRPr="00695977">
        <w:rPr>
          <w:rFonts w:ascii="Times New Roman" w:hAnsi="Times New Roman"/>
          <w:color w:val="000000"/>
          <w:sz w:val="24"/>
          <w:szCs w:val="24"/>
          <w:lang w:eastAsia="uk-UA"/>
        </w:rPr>
        <w:t>Соловьева</w:t>
      </w:r>
      <w:r w:rsidRPr="00695977">
        <w:rPr>
          <w:rFonts w:ascii="Times New Roman" w:hAnsi="Times New Roman"/>
          <w:color w:val="000000"/>
          <w:sz w:val="24"/>
          <w:szCs w:val="24"/>
          <w:lang w:val="uk-UA" w:eastAsia="uk-UA"/>
        </w:rPr>
        <w:t> </w:t>
      </w:r>
      <w:r w:rsidRPr="00695977">
        <w:rPr>
          <w:rFonts w:ascii="Times New Roman" w:hAnsi="Times New Roman"/>
          <w:color w:val="000000"/>
          <w:sz w:val="24"/>
          <w:szCs w:val="24"/>
          <w:lang w:eastAsia="uk-UA"/>
        </w:rPr>
        <w:t>Л.</w:t>
      </w:r>
      <w:r w:rsidRPr="00695977">
        <w:rPr>
          <w:rFonts w:ascii="Times New Roman" w:hAnsi="Times New Roman"/>
          <w:color w:val="000000"/>
          <w:sz w:val="24"/>
          <w:szCs w:val="24"/>
          <w:lang w:val="uk-UA" w:eastAsia="uk-UA"/>
        </w:rPr>
        <w:t> </w:t>
      </w:r>
      <w:r w:rsidRPr="00695977">
        <w:rPr>
          <w:rFonts w:ascii="Times New Roman" w:hAnsi="Times New Roman"/>
          <w:color w:val="000000"/>
          <w:sz w:val="24"/>
          <w:szCs w:val="24"/>
          <w:lang w:eastAsia="uk-UA"/>
        </w:rPr>
        <w:t>Ф. Поэтика цветописи в сборниках Анны Ахматовой «Вечер», «Четки», «Белая стая», «Аnnо Domini», «Подорожник» / Л.</w:t>
      </w:r>
      <w:r w:rsidRPr="00695977">
        <w:rPr>
          <w:rFonts w:ascii="Times New Roman" w:hAnsi="Times New Roman"/>
          <w:color w:val="000000"/>
          <w:sz w:val="24"/>
          <w:szCs w:val="24"/>
          <w:lang w:val="uk-UA" w:eastAsia="uk-UA"/>
        </w:rPr>
        <w:t> </w:t>
      </w:r>
      <w:r w:rsidRPr="00695977">
        <w:rPr>
          <w:rFonts w:ascii="Times New Roman" w:hAnsi="Times New Roman"/>
          <w:color w:val="000000"/>
          <w:sz w:val="24"/>
          <w:szCs w:val="24"/>
          <w:lang w:eastAsia="uk-UA"/>
        </w:rPr>
        <w:t>Ф.</w:t>
      </w:r>
      <w:r w:rsidRPr="00695977">
        <w:rPr>
          <w:rFonts w:ascii="Times New Roman" w:hAnsi="Times New Roman"/>
          <w:color w:val="000000"/>
          <w:sz w:val="24"/>
          <w:szCs w:val="24"/>
          <w:lang w:val="uk-UA" w:eastAsia="uk-UA"/>
        </w:rPr>
        <w:t> </w:t>
      </w:r>
      <w:r w:rsidRPr="00695977">
        <w:rPr>
          <w:rFonts w:ascii="Times New Roman" w:hAnsi="Times New Roman"/>
          <w:color w:val="000000"/>
          <w:sz w:val="24"/>
          <w:szCs w:val="24"/>
          <w:lang w:eastAsia="uk-UA"/>
        </w:rPr>
        <w:t xml:space="preserve">Соловьева: Автореферат дис… канд. филол. наук: 10.02.01. – Казань, 1999. </w:t>
      </w:r>
      <w:r w:rsidRPr="00695977">
        <w:rPr>
          <w:rFonts w:ascii="Times New Roman" w:hAnsi="Times New Roman"/>
          <w:color w:val="000000"/>
          <w:sz w:val="24"/>
          <w:szCs w:val="24"/>
        </w:rPr>
        <w:t>–</w:t>
      </w:r>
      <w:r w:rsidRPr="00695977">
        <w:rPr>
          <w:rFonts w:ascii="Times New Roman" w:hAnsi="Times New Roman"/>
          <w:color w:val="000000"/>
          <w:sz w:val="24"/>
          <w:szCs w:val="24"/>
          <w:lang w:eastAsia="uk-UA"/>
        </w:rPr>
        <w:t xml:space="preserve"> 16</w:t>
      </w:r>
      <w:r w:rsidRPr="00695977">
        <w:rPr>
          <w:rFonts w:ascii="Times New Roman" w:hAnsi="Times New Roman"/>
          <w:color w:val="000000"/>
          <w:sz w:val="24"/>
          <w:szCs w:val="24"/>
          <w:lang w:val="uk-UA" w:eastAsia="uk-UA"/>
        </w:rPr>
        <w:t> </w:t>
      </w:r>
      <w:r w:rsidRPr="00695977">
        <w:rPr>
          <w:rFonts w:ascii="Times New Roman" w:hAnsi="Times New Roman"/>
          <w:color w:val="000000"/>
          <w:sz w:val="24"/>
          <w:szCs w:val="24"/>
          <w:lang w:eastAsia="uk-UA"/>
        </w:rPr>
        <w:t xml:space="preserve">с. </w:t>
      </w:r>
    </w:p>
    <w:p w:rsidR="00E4665A" w:rsidRPr="00695977" w:rsidRDefault="00E4665A" w:rsidP="009C52C0">
      <w:pPr>
        <w:pStyle w:val="a5"/>
        <w:numPr>
          <w:ilvl w:val="0"/>
          <w:numId w:val="48"/>
        </w:numPr>
        <w:tabs>
          <w:tab w:val="left"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Style w:val="hdesc"/>
          <w:rFonts w:ascii="Times New Roman" w:hAnsi="Times New Roman"/>
          <w:sz w:val="24"/>
        </w:rPr>
      </w:pPr>
      <w:r w:rsidRPr="00695977">
        <w:rPr>
          <w:rStyle w:val="hdesc"/>
          <w:rFonts w:ascii="Times New Roman" w:hAnsi="Times New Roman"/>
          <w:sz w:val="24"/>
          <w:szCs w:val="24"/>
        </w:rPr>
        <w:t>Катерняк</w:t>
      </w:r>
      <w:r w:rsidRPr="00695977">
        <w:rPr>
          <w:rStyle w:val="hdesc"/>
          <w:rFonts w:ascii="Times New Roman" w:hAnsi="Times New Roman"/>
          <w:sz w:val="24"/>
          <w:szCs w:val="24"/>
          <w:lang w:val="uk-UA"/>
        </w:rPr>
        <w:t> </w:t>
      </w:r>
      <w:r w:rsidRPr="00695977">
        <w:rPr>
          <w:rStyle w:val="hdesc"/>
          <w:rFonts w:ascii="Times New Roman" w:hAnsi="Times New Roman"/>
          <w:sz w:val="24"/>
          <w:szCs w:val="24"/>
        </w:rPr>
        <w:t>Л. Колоративная лексика в художественном пространстве произведений В. П. Астафьева (на материале пятого тома) / Л.</w:t>
      </w:r>
      <w:r w:rsidRPr="00695977">
        <w:rPr>
          <w:rStyle w:val="hdesc"/>
          <w:rFonts w:ascii="Times New Roman" w:hAnsi="Times New Roman"/>
          <w:sz w:val="24"/>
          <w:szCs w:val="24"/>
          <w:lang w:val="uk-UA"/>
        </w:rPr>
        <w:t> </w:t>
      </w:r>
      <w:r w:rsidRPr="00695977">
        <w:rPr>
          <w:rStyle w:val="hdesc"/>
          <w:rFonts w:ascii="Times New Roman" w:hAnsi="Times New Roman"/>
          <w:sz w:val="24"/>
          <w:szCs w:val="24"/>
        </w:rPr>
        <w:t>Катерняк // Далевские чтения: Сборник. – Москва</w:t>
      </w:r>
      <w:r w:rsidRPr="00695977">
        <w:rPr>
          <w:rStyle w:val="hdesc"/>
          <w:rFonts w:ascii="Times New Roman" w:hAnsi="Times New Roman"/>
          <w:sz w:val="24"/>
          <w:szCs w:val="24"/>
          <w:lang w:val="uk-UA"/>
        </w:rPr>
        <w:t> : М</w:t>
      </w:r>
      <w:r w:rsidRPr="00695977">
        <w:rPr>
          <w:rStyle w:val="hdesc"/>
          <w:rFonts w:ascii="Times New Roman" w:hAnsi="Times New Roman"/>
          <w:sz w:val="24"/>
          <w:szCs w:val="24"/>
        </w:rPr>
        <w:t>ысль, 2000. – 240 с. (С. 168</w:t>
      </w:r>
      <w:r w:rsidRPr="00695977">
        <w:rPr>
          <w:rFonts w:ascii="Times New Roman" w:hAnsi="Times New Roman"/>
          <w:color w:val="000000"/>
          <w:sz w:val="24"/>
          <w:szCs w:val="24"/>
        </w:rPr>
        <w:t>–</w:t>
      </w:r>
      <w:r w:rsidRPr="00695977">
        <w:rPr>
          <w:rStyle w:val="hdesc"/>
          <w:rFonts w:ascii="Times New Roman" w:hAnsi="Times New Roman"/>
          <w:sz w:val="24"/>
          <w:szCs w:val="24"/>
        </w:rPr>
        <w:t>180).</w:t>
      </w:r>
    </w:p>
    <w:p w:rsidR="00E4665A" w:rsidRPr="00695977" w:rsidRDefault="00E4665A" w:rsidP="009C52C0">
      <w:pPr>
        <w:pStyle w:val="a5"/>
        <w:numPr>
          <w:ilvl w:val="0"/>
          <w:numId w:val="48"/>
        </w:numPr>
        <w:tabs>
          <w:tab w:val="left"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rPr>
      </w:pPr>
      <w:r w:rsidRPr="00695977">
        <w:rPr>
          <w:rFonts w:ascii="Times New Roman" w:hAnsi="Times New Roman"/>
          <w:color w:val="000000"/>
          <w:sz w:val="24"/>
          <w:szCs w:val="24"/>
          <w:lang w:eastAsia="uk-UA"/>
        </w:rPr>
        <w:t>Кондакова Ю. В. Цветономинация в творчестве Окуджавы и Городницкого / Ю. В. Кондакова // Новая Россия: новые явления в языке и в науке о языке: Материалы Всеросс</w:t>
      </w:r>
      <w:r w:rsidRPr="00695977">
        <w:rPr>
          <w:rFonts w:ascii="Times New Roman" w:hAnsi="Times New Roman"/>
          <w:color w:val="000000"/>
          <w:sz w:val="24"/>
          <w:szCs w:val="24"/>
          <w:lang w:val="uk-UA" w:eastAsia="uk-UA"/>
        </w:rPr>
        <w:t>ийской</w:t>
      </w:r>
      <w:r w:rsidRPr="00695977">
        <w:rPr>
          <w:rFonts w:ascii="Times New Roman" w:hAnsi="Times New Roman"/>
          <w:color w:val="000000"/>
          <w:sz w:val="24"/>
          <w:szCs w:val="24"/>
          <w:lang w:eastAsia="uk-UA"/>
        </w:rPr>
        <w:t xml:space="preserve"> науч</w:t>
      </w:r>
      <w:r w:rsidRPr="00695977">
        <w:rPr>
          <w:rFonts w:ascii="Times New Roman" w:hAnsi="Times New Roman"/>
          <w:color w:val="000000"/>
          <w:sz w:val="24"/>
          <w:szCs w:val="24"/>
          <w:lang w:val="uk-UA" w:eastAsia="uk-UA"/>
        </w:rPr>
        <w:t>ной</w:t>
      </w:r>
      <w:r w:rsidRPr="00695977">
        <w:rPr>
          <w:rFonts w:ascii="Times New Roman" w:hAnsi="Times New Roman"/>
          <w:color w:val="000000"/>
          <w:sz w:val="24"/>
          <w:szCs w:val="24"/>
          <w:lang w:eastAsia="uk-UA"/>
        </w:rPr>
        <w:t xml:space="preserve"> конф</w:t>
      </w:r>
      <w:r w:rsidRPr="00695977">
        <w:rPr>
          <w:rFonts w:ascii="Times New Roman" w:hAnsi="Times New Roman"/>
          <w:color w:val="000000"/>
          <w:sz w:val="24"/>
          <w:szCs w:val="24"/>
          <w:lang w:val="uk-UA" w:eastAsia="uk-UA"/>
        </w:rPr>
        <w:t>еренции</w:t>
      </w:r>
      <w:r w:rsidRPr="00695977">
        <w:rPr>
          <w:rFonts w:ascii="Times New Roman" w:hAnsi="Times New Roman"/>
          <w:color w:val="000000"/>
          <w:sz w:val="24"/>
          <w:szCs w:val="24"/>
          <w:lang w:eastAsia="uk-UA"/>
        </w:rPr>
        <w:t xml:space="preserve"> / Под ред. Л. Г. Бабенко. – Екатеринбург : УрГУ, 2005. – 260 с. (С. 144</w:t>
      </w:r>
      <w:r w:rsidRPr="00695977">
        <w:rPr>
          <w:rFonts w:ascii="Times New Roman" w:hAnsi="Times New Roman"/>
          <w:color w:val="000000"/>
          <w:sz w:val="24"/>
          <w:szCs w:val="24"/>
        </w:rPr>
        <w:t>–</w:t>
      </w:r>
      <w:r w:rsidRPr="00695977">
        <w:rPr>
          <w:rFonts w:ascii="Times New Roman" w:hAnsi="Times New Roman"/>
          <w:color w:val="000000"/>
          <w:sz w:val="24"/>
          <w:szCs w:val="24"/>
          <w:lang w:eastAsia="uk-UA"/>
        </w:rPr>
        <w:t>148).</w:t>
      </w:r>
    </w:p>
    <w:p w:rsidR="00E4665A" w:rsidRPr="00695977" w:rsidRDefault="00E4665A" w:rsidP="009C52C0">
      <w:pPr>
        <w:pStyle w:val="a5"/>
        <w:numPr>
          <w:ilvl w:val="0"/>
          <w:numId w:val="48"/>
        </w:numPr>
        <w:tabs>
          <w:tab w:val="left"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4"/>
          <w:szCs w:val="24"/>
        </w:rPr>
      </w:pPr>
      <w:r w:rsidRPr="00695977">
        <w:rPr>
          <w:rStyle w:val="hdesc"/>
          <w:rFonts w:ascii="Times New Roman" w:hAnsi="Times New Roman"/>
          <w:sz w:val="24"/>
          <w:szCs w:val="24"/>
        </w:rPr>
        <w:t xml:space="preserve">Рыбальченко Е. А. </w:t>
      </w:r>
      <w:r w:rsidRPr="00695977">
        <w:rPr>
          <w:rFonts w:ascii="Times New Roman" w:hAnsi="Times New Roman"/>
          <w:color w:val="000000"/>
          <w:sz w:val="24"/>
          <w:szCs w:val="24"/>
        </w:rPr>
        <w:t xml:space="preserve">Колоративная лексика в языке романа М. А. Шолохова «Тихий Дон» / Е. А. Рыбальченко: </w:t>
      </w:r>
      <w:r w:rsidRPr="00695977">
        <w:rPr>
          <w:rFonts w:ascii="Times New Roman" w:hAnsi="Times New Roman"/>
          <w:color w:val="000000"/>
          <w:sz w:val="24"/>
          <w:szCs w:val="24"/>
          <w:lang w:eastAsia="uk-UA"/>
        </w:rPr>
        <w:t xml:space="preserve">Автореферат дис… канд. филол. наук: </w:t>
      </w:r>
      <w:r w:rsidRPr="00695977">
        <w:rPr>
          <w:rFonts w:ascii="Times New Roman" w:hAnsi="Times New Roman"/>
          <w:color w:val="000000"/>
          <w:sz w:val="24"/>
          <w:szCs w:val="24"/>
        </w:rPr>
        <w:t>10.02.01. – Москва, 2011. – 20 с.</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jc w:val="center"/>
        <w:rPr>
          <w:rFonts w:ascii="Times New Roman" w:hAnsi="Times New Roman"/>
          <w:color w:val="000000"/>
          <w:sz w:val="24"/>
          <w:szCs w:val="24"/>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jc w:val="center"/>
        <w:rPr>
          <w:rFonts w:ascii="Times New Roman" w:hAnsi="Times New Roman"/>
          <w:b/>
          <w:color w:val="000000"/>
          <w:sz w:val="24"/>
          <w:szCs w:val="24"/>
          <w:lang w:val="uk-UA"/>
        </w:rPr>
      </w:pPr>
      <w:r w:rsidRPr="00695977">
        <w:rPr>
          <w:rFonts w:ascii="Times New Roman" w:hAnsi="Times New Roman"/>
          <w:b/>
          <w:color w:val="000000"/>
          <w:sz w:val="24"/>
          <w:szCs w:val="24"/>
        </w:rPr>
        <w:t>СПИСОК ИСПОЛЬЗОВАННЫХ ИСТОЧНИКОВ</w:t>
      </w:r>
    </w:p>
    <w:p w:rsidR="00E4665A" w:rsidRPr="00695977" w:rsidRDefault="00E4665A" w:rsidP="009C52C0">
      <w:pPr>
        <w:pStyle w:val="a5"/>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4"/>
          <w:szCs w:val="24"/>
        </w:rPr>
      </w:pPr>
      <w:r w:rsidRPr="00695977">
        <w:rPr>
          <w:rFonts w:ascii="Times New Roman" w:hAnsi="Times New Roman"/>
          <w:color w:val="000000"/>
          <w:sz w:val="24"/>
          <w:szCs w:val="24"/>
        </w:rPr>
        <w:t>Январёв Э. И. Ж</w:t>
      </w:r>
      <w:r w:rsidRPr="00695977">
        <w:rPr>
          <w:rFonts w:ascii="Times New Roman" w:hAnsi="Times New Roman"/>
          <w:sz w:val="24"/>
          <w:szCs w:val="24"/>
        </w:rPr>
        <w:t xml:space="preserve">изнь и творчество / Э. И. Январев </w:t>
      </w:r>
      <w:r w:rsidRPr="00695977">
        <w:rPr>
          <w:rFonts w:ascii="Times New Roman" w:hAnsi="Times New Roman"/>
          <w:color w:val="000000"/>
          <w:sz w:val="24"/>
          <w:szCs w:val="24"/>
        </w:rPr>
        <w:t xml:space="preserve">[электронный ресурс] – режим доступа: </w:t>
      </w:r>
      <w:r w:rsidRPr="00695977">
        <w:rPr>
          <w:rFonts w:ascii="Times New Roman" w:hAnsi="Times New Roman"/>
          <w:sz w:val="24"/>
          <w:szCs w:val="24"/>
        </w:rPr>
        <w:t>http://www.yanvarev.com/</w:t>
      </w:r>
      <w:r w:rsidR="00354CF4" w:rsidRPr="00695977">
        <w:rPr>
          <w:rFonts w:ascii="Times New Roman" w:hAnsi="Times New Roman"/>
          <w:sz w:val="24"/>
          <w:szCs w:val="24"/>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right"/>
        <w:rPr>
          <w:rFonts w:ascii="Times New Roman" w:hAnsi="Times New Roman"/>
          <w:b/>
          <w:sz w:val="30"/>
          <w:szCs w:val="30"/>
          <w:lang w:val="uk-UA"/>
        </w:rPr>
      </w:pPr>
      <w:r w:rsidRPr="00695977">
        <w:rPr>
          <w:rFonts w:ascii="Times New Roman" w:hAnsi="Times New Roman"/>
          <w:b/>
          <w:sz w:val="30"/>
          <w:szCs w:val="30"/>
          <w:lang w:val="uk-UA"/>
        </w:rPr>
        <w:br w:type="column"/>
      </w:r>
      <w:r w:rsidRPr="00695977">
        <w:rPr>
          <w:rFonts w:ascii="Times New Roman" w:hAnsi="Times New Roman"/>
          <w:b/>
          <w:sz w:val="30"/>
          <w:szCs w:val="30"/>
          <w:lang w:val="uk-UA"/>
        </w:rPr>
        <w:lastRenderedPageBreak/>
        <w:t>А. Ю. Садовая</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right"/>
        <w:rPr>
          <w:rFonts w:ascii="Times New Roman" w:hAnsi="Times New Roman"/>
          <w:sz w:val="30"/>
          <w:szCs w:val="30"/>
          <w:lang w:val="uk-UA"/>
        </w:rPr>
      </w:pPr>
      <w:r w:rsidRPr="00695977">
        <w:rPr>
          <w:rFonts w:ascii="Times New Roman" w:hAnsi="Times New Roman"/>
          <w:sz w:val="30"/>
          <w:szCs w:val="30"/>
          <w:lang w:val="uk-UA"/>
        </w:rPr>
        <w:t>кандидат филологических наук, доцент</w:t>
      </w:r>
    </w:p>
    <w:p w:rsidR="00E4665A" w:rsidRPr="00695977" w:rsidRDefault="00E4665A" w:rsidP="00E4665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30"/>
          <w:szCs w:val="30"/>
          <w:lang w:val="uk-UA"/>
        </w:rPr>
      </w:pPr>
    </w:p>
    <w:p w:rsidR="00E4665A" w:rsidRPr="00695977" w:rsidRDefault="00E4665A" w:rsidP="00E4665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lang w:val="ru-RU"/>
        </w:rPr>
      </w:pPr>
      <w:r w:rsidRPr="00695977">
        <w:rPr>
          <w:rFonts w:ascii="Times New Roman" w:hAnsi="Times New Roman" w:cs="Times New Roman"/>
          <w:b/>
          <w:bCs/>
          <w:sz w:val="28"/>
          <w:szCs w:val="28"/>
          <w:lang w:val="ru-RU"/>
        </w:rPr>
        <w:t>РЕПРЕЗЕНТАЦИЯ КОНЦЕПТА «ЖЕНЩИНА» В ПОЭТИЧЕСКОМ ДИСКУРСЕ Э. ЯНВАРЕВА</w:t>
      </w:r>
    </w:p>
    <w:p w:rsidR="00E4665A" w:rsidRPr="00695977" w:rsidRDefault="00E4665A" w:rsidP="00E4665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30"/>
          <w:szCs w:val="30"/>
          <w:lang w:val="ru-RU"/>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lang w:val="uk-UA"/>
        </w:rPr>
      </w:pPr>
      <w:r w:rsidRPr="00695977">
        <w:rPr>
          <w:rFonts w:ascii="Times New Roman" w:hAnsi="Times New Roman"/>
          <w:i/>
          <w:iCs/>
          <w:lang w:val="uk-UA"/>
        </w:rPr>
        <w:t>У статті здійснюється аналіз концепту «Жінка» в поетичному дискурсі, визначення його основних характеристик, дослідження співвідношення із загальною російською мовною картиною світу на матеріалі творів Миколаївського поета Е. Январьова.</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lang w:val="uk-UA"/>
        </w:rPr>
      </w:pPr>
      <w:r w:rsidRPr="00695977">
        <w:rPr>
          <w:rFonts w:ascii="Times New Roman" w:hAnsi="Times New Roman"/>
          <w:b/>
          <w:i/>
          <w:iCs/>
          <w:lang w:val="uk-UA"/>
        </w:rPr>
        <w:t>Ключові слова</w:t>
      </w:r>
      <w:r w:rsidRPr="00695977">
        <w:rPr>
          <w:rFonts w:ascii="Times New Roman" w:hAnsi="Times New Roman"/>
          <w:i/>
          <w:iCs/>
          <w:lang w:val="uk-UA"/>
        </w:rPr>
        <w:t>: концепт, дискурс, поетичний дискурс, репрезентація.</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rPr>
      </w:pPr>
      <w:r w:rsidRPr="00695977">
        <w:rPr>
          <w:rFonts w:ascii="Times New Roman" w:hAnsi="Times New Roman"/>
          <w:i/>
          <w:iCs/>
        </w:rPr>
        <w:t>В статье осуществляется анализ концепта «Женщина» в поэтическом дискурсе, определение его основных характеристик</w:t>
      </w:r>
      <w:r w:rsidRPr="00695977">
        <w:rPr>
          <w:rFonts w:ascii="Times New Roman" w:hAnsi="Times New Roman"/>
          <w:i/>
          <w:lang w:eastAsia="uk-UA"/>
        </w:rPr>
        <w:t xml:space="preserve">, исследование </w:t>
      </w:r>
      <w:r w:rsidRPr="00695977">
        <w:rPr>
          <w:rFonts w:ascii="Times New Roman" w:hAnsi="Times New Roman"/>
          <w:i/>
        </w:rPr>
        <w:t xml:space="preserve">соотношения с общей русской языковой картиной мира </w:t>
      </w:r>
      <w:r w:rsidRPr="00695977">
        <w:rPr>
          <w:rFonts w:ascii="Times New Roman" w:hAnsi="Times New Roman"/>
          <w:i/>
          <w:lang w:eastAsia="uk-UA"/>
        </w:rPr>
        <w:t>на материале произведений Николаевского поэта Э. Январева.</w:t>
      </w:r>
    </w:p>
    <w:p w:rsidR="00E4665A" w:rsidRPr="00695977" w:rsidRDefault="00E4665A" w:rsidP="00E4665A">
      <w:pPr>
        <w:tabs>
          <w:tab w:val="right" w:pos="9404"/>
        </w:tabs>
        <w:spacing w:after="0"/>
        <w:ind w:firstLine="709"/>
        <w:jc w:val="both"/>
        <w:rPr>
          <w:rFonts w:ascii="Times New Roman" w:hAnsi="Times New Roman"/>
          <w:b/>
          <w:i/>
          <w:iCs/>
        </w:rPr>
      </w:pPr>
      <w:r w:rsidRPr="00695977">
        <w:rPr>
          <w:rFonts w:ascii="Times New Roman" w:hAnsi="Times New Roman"/>
          <w:b/>
          <w:i/>
          <w:iCs/>
        </w:rPr>
        <w:t>Ключевые слова</w:t>
      </w:r>
      <w:r w:rsidRPr="00695977">
        <w:rPr>
          <w:rFonts w:ascii="Times New Roman" w:hAnsi="Times New Roman"/>
          <w:i/>
          <w:iCs/>
        </w:rPr>
        <w:t>: концепт, дискурс, поэтический дискурс, репрезентация.</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Cs/>
          <w:sz w:val="30"/>
          <w:szCs w:val="30"/>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lang w:val="en-US"/>
        </w:rPr>
      </w:pPr>
      <w:r w:rsidRPr="00695977">
        <w:rPr>
          <w:rFonts w:ascii="Times New Roman" w:hAnsi="Times New Roman"/>
          <w:i/>
          <w:iCs/>
          <w:lang w:val="en-US"/>
        </w:rPr>
        <w:t>The article analyzes the concept of «Woman» in poetic discourse, the definition of its main characteristics, the study of the relationship with the general Russian language picture of the world on the basis of the works of the poet Nikolai E. Yanvarev.</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lang w:val="en-US"/>
        </w:rPr>
      </w:pPr>
      <w:r w:rsidRPr="00695977">
        <w:rPr>
          <w:rFonts w:ascii="Times New Roman" w:hAnsi="Times New Roman"/>
          <w:b/>
          <w:i/>
          <w:iCs/>
          <w:lang w:val="en-US"/>
        </w:rPr>
        <w:t>Key words</w:t>
      </w:r>
      <w:r w:rsidRPr="00695977">
        <w:rPr>
          <w:rFonts w:ascii="Times New Roman" w:hAnsi="Times New Roman"/>
          <w:i/>
          <w:iCs/>
          <w:lang w:val="en-US"/>
        </w:rPr>
        <w:t>: concept, discourse, poetic discourse, representation.</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lang w:val="en-US"/>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eastAsia="uk-UA"/>
        </w:rPr>
      </w:pPr>
      <w:r w:rsidRPr="00695977">
        <w:rPr>
          <w:rFonts w:ascii="Times New Roman" w:hAnsi="Times New Roman"/>
          <w:iCs/>
          <w:sz w:val="30"/>
          <w:szCs w:val="30"/>
        </w:rPr>
        <w:t>Целью статьи является анализ концепта «Женщина» в поэтическом дискурсе и определение основных его характеристик</w:t>
      </w:r>
      <w:r w:rsidRPr="00695977">
        <w:rPr>
          <w:rFonts w:ascii="Times New Roman" w:hAnsi="Times New Roman"/>
          <w:sz w:val="30"/>
          <w:szCs w:val="30"/>
          <w:lang w:eastAsia="uk-UA"/>
        </w:rPr>
        <w:t xml:space="preserve"> на материале произведений Николаевского поэта Э. Январева. Всего проанализировано десять сборников, включающих более трехсот контекстов, составляющих репрезентацию концепта «Женщина» (1–3)</w:t>
      </w:r>
      <w:r w:rsidRPr="00695977">
        <w:rPr>
          <w:rFonts w:ascii="Times New Roman" w:hAnsi="Times New Roman"/>
          <w:sz w:val="30"/>
          <w:szCs w:val="30"/>
          <w:lang w:val="uk-UA" w:eastAsia="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eastAsia="uk-UA"/>
        </w:rPr>
      </w:pPr>
      <w:r w:rsidRPr="00695977">
        <w:rPr>
          <w:rFonts w:ascii="Times New Roman" w:hAnsi="Times New Roman"/>
          <w:sz w:val="30"/>
          <w:szCs w:val="30"/>
          <w:lang w:eastAsia="uk-UA"/>
        </w:rPr>
        <w:t xml:space="preserve">Поэтический дискурс – это сложная и нелинейно организованная система поэтических текстов, образно-речевые элементы которой представляют собой интегративное и системно связанное единство их лингвальных, прагматических, социокультурных, психических и паралингвистических свойств [9, с. 25–26]. </w:t>
      </w:r>
      <w:r w:rsidRPr="00695977">
        <w:rPr>
          <w:rFonts w:ascii="Times New Roman" w:hAnsi="Times New Roman"/>
          <w:sz w:val="30"/>
          <w:szCs w:val="30"/>
        </w:rPr>
        <w:t xml:space="preserve">Данное исследование выполнено в рамках лингвокогнитивного подхода, представителями которого следует считать М. Алефриенко, А. Залевскую, Е. Кубрякову, З. Попову, И. Стернина, В. Телия, Р. Фрумкину, И. Штерн и др. Упомянутый аспект ориентирован на системное понимание концепта и определяет последний как ментальное образование в сознании индивида, которое обеспечивает выход на концептосферу социума, т.е. в конечном счете на культуру.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 xml:space="preserve">Выбор концепта для нашего анализа связан с актуальностью исследования гендерных стереотипов в рамках экзистенциональных характеристик человека, которые отражают этнокультурную </w:t>
      </w:r>
      <w:r w:rsidRPr="00695977">
        <w:rPr>
          <w:rFonts w:ascii="Times New Roman" w:hAnsi="Times New Roman"/>
          <w:sz w:val="30"/>
          <w:szCs w:val="30"/>
        </w:rPr>
        <w:lastRenderedPageBreak/>
        <w:t>специфику понятия женственности. Несмотря на большое количество работ, посвященных анализу художественных концептов, концепт «Женщина» в поэтическом дискурсе Э.</w:t>
      </w:r>
      <w:r w:rsidRPr="00695977">
        <w:rPr>
          <w:rFonts w:ascii="Times New Roman" w:hAnsi="Times New Roman"/>
          <w:sz w:val="30"/>
          <w:szCs w:val="30"/>
          <w:lang w:val="uk-UA"/>
        </w:rPr>
        <w:t> </w:t>
      </w:r>
      <w:r w:rsidRPr="00695977">
        <w:rPr>
          <w:rFonts w:ascii="Times New Roman" w:hAnsi="Times New Roman"/>
          <w:sz w:val="30"/>
          <w:szCs w:val="30"/>
        </w:rPr>
        <w:t>Январева изучен недостаточно.</w:t>
      </w:r>
    </w:p>
    <w:p w:rsidR="00E4665A" w:rsidRPr="00695977" w:rsidRDefault="00E4665A" w:rsidP="00E4665A">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30"/>
          <w:szCs w:val="30"/>
          <w:lang w:val="ru-RU"/>
        </w:rPr>
      </w:pPr>
      <w:r w:rsidRPr="00695977">
        <w:rPr>
          <w:rFonts w:ascii="Times New Roman" w:hAnsi="Times New Roman" w:cs="Times New Roman"/>
          <w:sz w:val="30"/>
          <w:szCs w:val="30"/>
          <w:lang w:val="ru-RU"/>
        </w:rPr>
        <w:t xml:space="preserve">Чтобы выяснить семантическое наполнение слова «женщина», необходимо прежде всего обратиться к словарям. Словарь русского языка под редакцией С. И. Ожегова дает следующее определение понятия «женщина»: «1. Лицо, противоположное мужчине по полу; та, которая рожает детей и кормит их грудью. 2. Взрослая, в отличие от девочки, девушки. 3. Лицо женского пола, вступившее в брачные отношения» [5, с. 143]. </w:t>
      </w:r>
    </w:p>
    <w:p w:rsidR="00E4665A" w:rsidRPr="00695977" w:rsidRDefault="00E4665A" w:rsidP="00E4665A">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30"/>
          <w:szCs w:val="30"/>
          <w:lang w:val="ru-RU"/>
        </w:rPr>
      </w:pPr>
      <w:r w:rsidRPr="00695977">
        <w:rPr>
          <w:rFonts w:ascii="Times New Roman" w:hAnsi="Times New Roman" w:cs="Times New Roman"/>
          <w:sz w:val="30"/>
          <w:szCs w:val="30"/>
          <w:lang w:val="ru-RU"/>
        </w:rPr>
        <w:t xml:space="preserve">Малый академический словарь под редакцией </w:t>
      </w:r>
      <w:r w:rsidRPr="00695977">
        <w:rPr>
          <w:rFonts w:ascii="Times New Roman" w:hAnsi="Times New Roman" w:cs="Times New Roman"/>
          <w:sz w:val="30"/>
          <w:szCs w:val="30"/>
          <w:shd w:val="clear" w:color="auto" w:fill="FFFFFF"/>
          <w:lang w:val="ru-RU"/>
        </w:rPr>
        <w:t>А. П.</w:t>
      </w:r>
      <w:r w:rsidRPr="00695977">
        <w:rPr>
          <w:rFonts w:ascii="Times New Roman" w:hAnsi="Times New Roman" w:cs="Times New Roman"/>
          <w:b/>
          <w:i/>
          <w:sz w:val="30"/>
          <w:szCs w:val="30"/>
          <w:shd w:val="clear" w:color="auto" w:fill="FFFFFF"/>
          <w:lang w:val="ru-RU"/>
        </w:rPr>
        <w:t> </w:t>
      </w:r>
      <w:r w:rsidRPr="00695977">
        <w:rPr>
          <w:rFonts w:ascii="Times New Roman" w:hAnsi="Times New Roman" w:cs="Times New Roman"/>
          <w:sz w:val="30"/>
          <w:szCs w:val="30"/>
          <w:shd w:val="clear" w:color="auto" w:fill="FFFFFF"/>
          <w:lang w:val="ru-RU"/>
        </w:rPr>
        <w:t>Евгеньева представляет такое определение: «</w:t>
      </w:r>
      <w:r w:rsidRPr="00695977">
        <w:rPr>
          <w:rFonts w:ascii="Times New Roman" w:hAnsi="Times New Roman" w:cs="Times New Roman"/>
          <w:sz w:val="30"/>
          <w:szCs w:val="30"/>
          <w:shd w:val="clear" w:color="auto" w:fill="FFFFFF"/>
          <w:lang w:val="ru-RU" w:eastAsia="uk-UA"/>
        </w:rPr>
        <w:t xml:space="preserve">1. Лицо, противоположное по полу мужчине. </w:t>
      </w:r>
      <w:r w:rsidRPr="00695977">
        <w:rPr>
          <w:rFonts w:ascii="Times New Roman" w:hAnsi="Times New Roman" w:cs="Times New Roman"/>
          <w:iCs/>
          <w:sz w:val="30"/>
          <w:szCs w:val="30"/>
          <w:lang w:val="ru-RU" w:eastAsia="uk-UA"/>
        </w:rPr>
        <w:t xml:space="preserve">Молодая женщина. Замужняя женщина. </w:t>
      </w:r>
      <w:r w:rsidRPr="00695977">
        <w:rPr>
          <w:rFonts w:ascii="Times New Roman" w:hAnsi="Times New Roman" w:cs="Times New Roman"/>
          <w:bCs/>
          <w:iCs/>
          <w:sz w:val="30"/>
          <w:szCs w:val="30"/>
          <w:lang w:val="ru-RU" w:eastAsia="uk-UA"/>
        </w:rPr>
        <w:t>Женщина</w:t>
      </w:r>
      <w:r w:rsidRPr="00695977">
        <w:rPr>
          <w:rFonts w:ascii="Times New Roman" w:hAnsi="Times New Roman" w:cs="Times New Roman"/>
          <w:iCs/>
          <w:sz w:val="30"/>
          <w:szCs w:val="30"/>
          <w:lang w:val="ru-RU" w:eastAsia="uk-UA"/>
        </w:rPr>
        <w:t xml:space="preserve"> средних лет.</w:t>
      </w:r>
      <w:r w:rsidRPr="00695977">
        <w:rPr>
          <w:rFonts w:ascii="Times New Roman" w:hAnsi="Times New Roman" w:cs="Times New Roman"/>
          <w:sz w:val="30"/>
          <w:szCs w:val="30"/>
          <w:shd w:val="clear" w:color="auto" w:fill="FFFFFF"/>
          <w:lang w:val="ru-RU" w:eastAsia="uk-UA"/>
        </w:rPr>
        <w:t xml:space="preserve"> 2. Лицо женского пола как воплощение определенных свойств, качеств. 3. Лицо женского пола, состоящее или состоявшее в браке» </w:t>
      </w:r>
      <w:r w:rsidRPr="00695977">
        <w:rPr>
          <w:rFonts w:ascii="Times New Roman" w:hAnsi="Times New Roman" w:cs="Times New Roman"/>
          <w:sz w:val="30"/>
          <w:szCs w:val="30"/>
          <w:lang w:val="ru-RU"/>
        </w:rPr>
        <w:t>[2, с. 108]. Дефиниция слова «женщина» в толковом словаре под редакцией С. А. Кузнецова: «</w:t>
      </w:r>
      <w:r w:rsidRPr="00695977">
        <w:rPr>
          <w:rFonts w:ascii="Times New Roman" w:hAnsi="Times New Roman" w:cs="Times New Roman"/>
          <w:sz w:val="30"/>
          <w:szCs w:val="30"/>
          <w:lang w:val="ru-RU" w:eastAsia="uk-UA"/>
        </w:rPr>
        <w:t xml:space="preserve">Женщина </w:t>
      </w:r>
      <w:r w:rsidRPr="00695977">
        <w:rPr>
          <w:rFonts w:ascii="Times New Roman" w:hAnsi="Times New Roman" w:cs="Times New Roman"/>
          <w:bCs/>
          <w:sz w:val="30"/>
          <w:szCs w:val="30"/>
          <w:lang w:val="ru-RU" w:eastAsia="uk-UA"/>
        </w:rPr>
        <w:t>1.</w:t>
      </w:r>
      <w:r w:rsidRPr="00695977">
        <w:rPr>
          <w:rFonts w:ascii="Times New Roman" w:hAnsi="Times New Roman" w:cs="Times New Roman"/>
          <w:sz w:val="30"/>
          <w:szCs w:val="30"/>
          <w:lang w:val="ru-RU" w:eastAsia="uk-UA"/>
        </w:rPr>
        <w:t> </w:t>
      </w:r>
      <w:r w:rsidRPr="00695977">
        <w:rPr>
          <w:rFonts w:ascii="Times New Roman" w:hAnsi="Times New Roman" w:cs="Times New Roman"/>
          <w:sz w:val="30"/>
          <w:szCs w:val="30"/>
          <w:shd w:val="clear" w:color="auto" w:fill="FFFFFF"/>
          <w:lang w:val="ru-RU" w:eastAsia="uk-UA"/>
        </w:rPr>
        <w:t>Лицо, противоположное по полу мужчине.</w:t>
      </w:r>
      <w:r w:rsidRPr="00695977">
        <w:rPr>
          <w:rFonts w:ascii="Times New Roman" w:hAnsi="Times New Roman" w:cs="Times New Roman"/>
          <w:sz w:val="30"/>
          <w:szCs w:val="30"/>
          <w:lang w:val="ru-RU" w:eastAsia="uk-UA"/>
        </w:rPr>
        <w:t> </w:t>
      </w:r>
      <w:r w:rsidRPr="00695977">
        <w:rPr>
          <w:rFonts w:ascii="Times New Roman" w:hAnsi="Times New Roman" w:cs="Times New Roman"/>
          <w:sz w:val="30"/>
          <w:szCs w:val="30"/>
          <w:shd w:val="clear" w:color="auto" w:fill="FFFFFF"/>
          <w:lang w:val="ru-RU" w:eastAsia="uk-UA"/>
        </w:rPr>
        <w:t xml:space="preserve"> Лицо женского пола как воплощение определённых свойств, качеств (изящества, нежности, доброты и т.п.).</w:t>
      </w:r>
      <w:r w:rsidRPr="00695977">
        <w:rPr>
          <w:rFonts w:ascii="Times New Roman" w:hAnsi="Times New Roman" w:cs="Times New Roman"/>
          <w:sz w:val="30"/>
          <w:szCs w:val="30"/>
          <w:lang w:val="ru-RU" w:eastAsia="uk-UA"/>
        </w:rPr>
        <w:t> </w:t>
      </w:r>
      <w:r w:rsidRPr="00695977">
        <w:rPr>
          <w:rFonts w:ascii="Times New Roman" w:hAnsi="Times New Roman" w:cs="Times New Roman"/>
          <w:bCs/>
          <w:sz w:val="30"/>
          <w:szCs w:val="30"/>
          <w:lang w:val="ru-RU" w:eastAsia="uk-UA"/>
        </w:rPr>
        <w:t>2.</w:t>
      </w:r>
      <w:r w:rsidRPr="00695977">
        <w:rPr>
          <w:rFonts w:ascii="Times New Roman" w:hAnsi="Times New Roman" w:cs="Times New Roman"/>
          <w:sz w:val="30"/>
          <w:szCs w:val="30"/>
          <w:lang w:val="ru-RU" w:eastAsia="uk-UA"/>
        </w:rPr>
        <w:t> </w:t>
      </w:r>
      <w:r w:rsidRPr="00695977">
        <w:rPr>
          <w:rFonts w:ascii="Times New Roman" w:hAnsi="Times New Roman" w:cs="Times New Roman"/>
          <w:sz w:val="30"/>
          <w:szCs w:val="30"/>
          <w:shd w:val="clear" w:color="auto" w:fill="FFFFFF"/>
          <w:lang w:val="ru-RU" w:eastAsia="uk-UA"/>
        </w:rPr>
        <w:t xml:space="preserve">Лицо женского пола, состоящее или состоявшее в браке» </w:t>
      </w:r>
      <w:r w:rsidRPr="00695977">
        <w:rPr>
          <w:rFonts w:ascii="Times New Roman" w:hAnsi="Times New Roman" w:cs="Times New Roman"/>
          <w:sz w:val="30"/>
          <w:szCs w:val="30"/>
          <w:lang w:val="ru-RU"/>
        </w:rPr>
        <w:t>[3, с. 128]</w:t>
      </w:r>
      <w:r w:rsidRPr="00695977">
        <w:rPr>
          <w:rFonts w:ascii="Times New Roman" w:hAnsi="Times New Roman" w:cs="Times New Roman"/>
          <w:sz w:val="30"/>
          <w:szCs w:val="30"/>
          <w:shd w:val="clear" w:color="auto" w:fill="FFFFFF"/>
          <w:lang w:val="ru-RU" w:eastAsia="uk-UA"/>
        </w:rPr>
        <w:t>.</w:t>
      </w:r>
    </w:p>
    <w:p w:rsidR="00E4665A" w:rsidRPr="00695977" w:rsidRDefault="00E4665A" w:rsidP="00E4665A">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30"/>
          <w:szCs w:val="30"/>
          <w:lang w:val="ru-RU"/>
        </w:rPr>
      </w:pPr>
      <w:r w:rsidRPr="00695977">
        <w:rPr>
          <w:rFonts w:ascii="Times New Roman" w:hAnsi="Times New Roman" w:cs="Times New Roman"/>
          <w:sz w:val="30"/>
          <w:szCs w:val="30"/>
          <w:lang w:val="ru-RU"/>
        </w:rPr>
        <w:t xml:space="preserve">Как видно из вышеизложенного, в данных словарях концепт «женщина» рассматривается в первую очередь с точки зрения ее физиологических и возрастных характеристик, социальный статус здесь определяется лишь со стороны семейного положения. Анализ лексикографической репрезентации слова «женщина» позволяет выделить общее семантическое ядро, включающее следующие три основных значения: биологический пол (носитель определенных биологических характеристик, отличающих женщину от мужчины), лицо (живое существо, человек) и статус (жена) [4, с. 269]. </w:t>
      </w:r>
    </w:p>
    <w:p w:rsidR="00E4665A" w:rsidRPr="00695977" w:rsidRDefault="00E4665A" w:rsidP="00E4665A">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30"/>
          <w:szCs w:val="30"/>
          <w:lang w:val="ru-RU"/>
        </w:rPr>
      </w:pPr>
      <w:r w:rsidRPr="00695977">
        <w:rPr>
          <w:rFonts w:ascii="Times New Roman" w:hAnsi="Times New Roman" w:cs="Times New Roman"/>
          <w:sz w:val="30"/>
          <w:szCs w:val="30"/>
          <w:lang w:val="ru-RU"/>
        </w:rPr>
        <w:t xml:space="preserve">В сознании русского человека главное предназначение женщины − служить хранительницей очага. «Домострой» требует от женщины чистоты и послушания, дает ей права в ведении домашнего хозяйства. В привычном понимании традиционные женщины – это, прежде всего, хозяйки, «домоводки», которые в первую очередь должны нести основную тяжесть домашних забот, связанных с воспитанием детей, ведением дома него хозяйства, сохранением домашнего очага. Это тип, призывающий женщину строить дом изнутри: терпением, добротой, радушием, хлебосольством, заботой о своих ближних. Положение женщины в </w:t>
      </w:r>
      <w:r w:rsidRPr="00695977">
        <w:rPr>
          <w:rFonts w:ascii="Times New Roman" w:hAnsi="Times New Roman" w:cs="Times New Roman"/>
          <w:sz w:val="30"/>
          <w:szCs w:val="30"/>
          <w:lang w:val="ru-RU"/>
        </w:rPr>
        <w:lastRenderedPageBreak/>
        <w:t>русском обществе никогда не было занижено, а соответствовало христианскому пониманию ее как домодержицы и хранительницы семейного очага.</w:t>
      </w:r>
    </w:p>
    <w:p w:rsidR="00E4665A" w:rsidRPr="00695977" w:rsidRDefault="00E4665A" w:rsidP="00E4665A">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30"/>
          <w:szCs w:val="30"/>
          <w:lang w:val="ru-RU"/>
        </w:rPr>
      </w:pPr>
      <w:r w:rsidRPr="00695977">
        <w:rPr>
          <w:rFonts w:ascii="Times New Roman" w:hAnsi="Times New Roman" w:cs="Times New Roman"/>
          <w:sz w:val="30"/>
          <w:szCs w:val="30"/>
          <w:lang w:val="ru-RU"/>
        </w:rPr>
        <w:t xml:space="preserve">В представлении русской культуры внешние качества женщины прежде всего ассоциируются с красотой, нежностью, обаянием, грацией. Привлекательная внешность женщины рассматривается как необходимый атрибут, который поможет ей устроиться в жизни [7, с. 97]. В структуре значения русского полисеманта «женщина» представлены следующие дополнительные компоненты: а) указание на репродуктивную функцию женщины: та, которая рожает детей и кормит их грудью [2, с. 187]; б) уточнение семейного положения: состоящая и состоявшая в браке [3, с. 82].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 xml:space="preserve">Наше исследование показало, что Э. Январев в своём творчестве не только принимает зафиксированное в словарях толкование слова «женщина», но и вносит авторские дефиниционные признаки. Концептуальный портрет женщины в поэзии автора выглядит многогранно. В первую очередь отмечена ее </w:t>
      </w:r>
      <w:r w:rsidRPr="00695977">
        <w:rPr>
          <w:rFonts w:ascii="Times New Roman" w:hAnsi="Times New Roman"/>
          <w:bCs/>
          <w:sz w:val="30"/>
          <w:szCs w:val="30"/>
          <w:shd w:val="clear" w:color="auto" w:fill="FFFFFF"/>
        </w:rPr>
        <w:t>семейная и социальная значимость</w:t>
      </w:r>
      <w:r w:rsidRPr="00695977">
        <w:rPr>
          <w:rFonts w:ascii="Times New Roman" w:hAnsi="Times New Roman"/>
          <w:sz w:val="30"/>
          <w:szCs w:val="30"/>
        </w:rPr>
        <w:t>. Множество стихотворений поэта посвящены тем женщинам, с которыми его связывают прочные родственные связи,</w:t>
      </w:r>
      <w:r w:rsidRPr="00695977">
        <w:rPr>
          <w:rFonts w:ascii="Times New Roman" w:hAnsi="Times New Roman"/>
          <w:sz w:val="30"/>
          <w:szCs w:val="30"/>
          <w:shd w:val="clear" w:color="auto" w:fill="FFFFFF"/>
        </w:rPr>
        <w:t xml:space="preserve"> а также свойственном матери создании родственной связи её с детьми. Женщине традиционно отводится роль хранительницы домашнего очага, роль жены и хозяйки. </w:t>
      </w:r>
      <w:r w:rsidRPr="00695977">
        <w:rPr>
          <w:rFonts w:ascii="Times New Roman" w:hAnsi="Times New Roman"/>
          <w:sz w:val="30"/>
          <w:szCs w:val="30"/>
        </w:rPr>
        <w:t xml:space="preserve">Часто встречаются многочисленные термины родства: </w:t>
      </w:r>
      <w:r w:rsidRPr="00695977">
        <w:rPr>
          <w:rFonts w:ascii="Times New Roman" w:hAnsi="Times New Roman"/>
          <w:i/>
          <w:iCs/>
          <w:sz w:val="30"/>
          <w:szCs w:val="30"/>
        </w:rPr>
        <w:t>мама, мать, бабушка, сестра</w:t>
      </w:r>
      <w:r w:rsidRPr="00695977">
        <w:rPr>
          <w:rFonts w:ascii="Times New Roman" w:hAnsi="Times New Roman"/>
          <w:iCs/>
          <w:sz w:val="30"/>
          <w:szCs w:val="30"/>
        </w:rPr>
        <w:t xml:space="preserve">: </w:t>
      </w:r>
      <w:r w:rsidRPr="00695977">
        <w:rPr>
          <w:rFonts w:ascii="Times New Roman" w:hAnsi="Times New Roman"/>
          <w:i/>
          <w:sz w:val="30"/>
          <w:szCs w:val="30"/>
        </w:rPr>
        <w:t>Вот письмецо − его сестра писала…</w:t>
      </w:r>
      <w:r w:rsidRPr="00695977">
        <w:rPr>
          <w:rFonts w:ascii="Times New Roman" w:hAnsi="Times New Roman"/>
          <w:sz w:val="30"/>
          <w:szCs w:val="30"/>
        </w:rPr>
        <w:t xml:space="preserve"> (2, с. 45);</w:t>
      </w:r>
      <w:r w:rsidRPr="00695977">
        <w:rPr>
          <w:rFonts w:ascii="Times New Roman" w:hAnsi="Times New Roman"/>
          <w:i/>
          <w:sz w:val="30"/>
          <w:szCs w:val="30"/>
        </w:rPr>
        <w:t xml:space="preserve"> …такие же лавочки, словно в селе, и бабушка Паня, и бабушка Тома встречают подругу свою на земле…</w:t>
      </w:r>
      <w:r w:rsidRPr="00695977">
        <w:rPr>
          <w:rFonts w:ascii="Times New Roman" w:hAnsi="Times New Roman"/>
          <w:sz w:val="30"/>
          <w:szCs w:val="30"/>
        </w:rPr>
        <w:t xml:space="preserve"> (2, с. 28)</w:t>
      </w:r>
      <w:r w:rsidRPr="00695977">
        <w:rPr>
          <w:rFonts w:ascii="Times New Roman" w:hAnsi="Times New Roman"/>
          <w:i/>
          <w:sz w:val="30"/>
          <w:szCs w:val="30"/>
        </w:rPr>
        <w:t>.</w:t>
      </w:r>
    </w:p>
    <w:p w:rsidR="00E4665A" w:rsidRPr="00695977" w:rsidRDefault="00E4665A" w:rsidP="00E4665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30"/>
          <w:szCs w:val="30"/>
          <w:lang w:val="ru-RU"/>
        </w:rPr>
      </w:pPr>
      <w:r w:rsidRPr="00695977">
        <w:rPr>
          <w:rFonts w:ascii="Times New Roman" w:hAnsi="Times New Roman" w:cs="Times New Roman"/>
          <w:sz w:val="30"/>
          <w:szCs w:val="30"/>
          <w:shd w:val="clear" w:color="auto" w:fill="FFFFFF"/>
          <w:lang w:val="ru-RU"/>
        </w:rPr>
        <w:t xml:space="preserve">Смысл жизни женщины состоит в том, чтобы давать и поддерживать жизнь: </w:t>
      </w:r>
      <w:r w:rsidRPr="00695977">
        <w:rPr>
          <w:rFonts w:ascii="Times New Roman" w:hAnsi="Times New Roman" w:cs="Times New Roman"/>
          <w:i/>
          <w:sz w:val="30"/>
          <w:szCs w:val="30"/>
          <w:lang w:val="ru-RU"/>
        </w:rPr>
        <w:t>А девушки − о встрече, назначенной к семи. И всё! И − за ворота, оставив нас одних. Ведь продолженье рода зависело от них!</w:t>
      </w:r>
      <w:r w:rsidRPr="00695977">
        <w:rPr>
          <w:rFonts w:ascii="Times New Roman" w:hAnsi="Times New Roman" w:cs="Times New Roman"/>
          <w:sz w:val="30"/>
          <w:szCs w:val="30"/>
          <w:lang w:val="ru-RU"/>
        </w:rPr>
        <w:t xml:space="preserve"> (2, с.</w:t>
      </w:r>
      <w:r w:rsidRPr="00695977">
        <w:rPr>
          <w:rFonts w:ascii="Times New Roman" w:hAnsi="Times New Roman" w:cs="Times New Roman"/>
          <w:lang w:val="ru-RU"/>
        </w:rPr>
        <w:t> </w:t>
      </w:r>
      <w:r w:rsidRPr="00695977">
        <w:rPr>
          <w:rFonts w:ascii="Times New Roman" w:hAnsi="Times New Roman" w:cs="Times New Roman"/>
          <w:sz w:val="30"/>
          <w:szCs w:val="30"/>
          <w:lang w:val="ru-RU"/>
        </w:rPr>
        <w:t>40)</w:t>
      </w:r>
      <w:r w:rsidRPr="00695977">
        <w:rPr>
          <w:rFonts w:ascii="Times New Roman" w:hAnsi="Times New Roman" w:cs="Times New Roman"/>
          <w:i/>
          <w:sz w:val="30"/>
          <w:szCs w:val="30"/>
          <w:lang w:val="ru-RU"/>
        </w:rPr>
        <w:t>.</w:t>
      </w:r>
      <w:r w:rsidRPr="00695977">
        <w:rPr>
          <w:rFonts w:ascii="Times New Roman" w:hAnsi="Times New Roman" w:cs="Times New Roman"/>
          <w:sz w:val="30"/>
          <w:szCs w:val="30"/>
          <w:lang w:val="ru-RU"/>
        </w:rPr>
        <w:t xml:space="preserve">В цикле стихотворений о матери поэт подчёркивает ее значимость в жизни человека, он не говорит прямо о своей любви, но повторения термина родства показывают, как лирический герой относится к матери: </w:t>
      </w:r>
      <w:r w:rsidRPr="00695977">
        <w:rPr>
          <w:rFonts w:ascii="Times New Roman" w:hAnsi="Times New Roman" w:cs="Times New Roman"/>
          <w:i/>
          <w:iCs/>
          <w:sz w:val="30"/>
          <w:szCs w:val="30"/>
          <w:lang w:val="ru-RU"/>
        </w:rPr>
        <w:t xml:space="preserve">Во все предметы они вселились, мамины приметы и мамина печальная душа </w:t>
      </w:r>
      <w:r w:rsidRPr="00695977">
        <w:rPr>
          <w:rFonts w:ascii="Times New Roman" w:hAnsi="Times New Roman" w:cs="Times New Roman"/>
          <w:sz w:val="30"/>
          <w:szCs w:val="30"/>
          <w:lang w:val="ru-RU"/>
        </w:rPr>
        <w:t>(1, с. 29)</w:t>
      </w:r>
      <w:r w:rsidRPr="00695977">
        <w:rPr>
          <w:rFonts w:ascii="Times New Roman" w:hAnsi="Times New Roman" w:cs="Times New Roman"/>
          <w:i/>
          <w:sz w:val="30"/>
          <w:szCs w:val="30"/>
          <w:lang w:val="ru-RU"/>
        </w:rPr>
        <w:t>;</w:t>
      </w:r>
      <w:r w:rsidRPr="00695977">
        <w:rPr>
          <w:rFonts w:ascii="Times New Roman" w:hAnsi="Times New Roman" w:cs="Times New Roman"/>
          <w:i/>
          <w:iCs/>
          <w:sz w:val="30"/>
          <w:szCs w:val="30"/>
          <w:lang w:val="ru-RU"/>
        </w:rPr>
        <w:t xml:space="preserve"> А я-то знал, что мама, мама, мама, мама, И слово «мама» я шептал упрямо... </w:t>
      </w:r>
      <w:r w:rsidRPr="00695977">
        <w:rPr>
          <w:rFonts w:ascii="Times New Roman" w:hAnsi="Times New Roman" w:cs="Times New Roman"/>
          <w:sz w:val="30"/>
          <w:szCs w:val="30"/>
          <w:lang w:val="ru-RU"/>
        </w:rPr>
        <w:t>(1, с. 36)</w:t>
      </w:r>
      <w:r w:rsidRPr="00695977">
        <w:rPr>
          <w:rFonts w:ascii="Times New Roman" w:hAnsi="Times New Roman" w:cs="Times New Roman"/>
          <w:i/>
          <w:sz w:val="30"/>
          <w:szCs w:val="30"/>
          <w:lang w:val="ru-RU"/>
        </w:rPr>
        <w:t xml:space="preserve">; </w:t>
      </w:r>
      <w:r w:rsidRPr="00695977">
        <w:rPr>
          <w:rFonts w:ascii="Times New Roman" w:hAnsi="Times New Roman" w:cs="Times New Roman"/>
          <w:i/>
          <w:iCs/>
          <w:sz w:val="30"/>
          <w:szCs w:val="30"/>
          <w:lang w:val="ru-RU"/>
        </w:rPr>
        <w:t xml:space="preserve">...что небо – мама, да и вечер – мама, шелест веток – мама </w:t>
      </w:r>
      <w:r w:rsidRPr="00695977">
        <w:rPr>
          <w:rFonts w:ascii="Times New Roman" w:hAnsi="Times New Roman" w:cs="Times New Roman"/>
          <w:sz w:val="30"/>
          <w:szCs w:val="30"/>
          <w:lang w:val="ru-RU"/>
        </w:rPr>
        <w:t>(1, с. 41).</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 xml:space="preserve">Концептуальный признак </w:t>
      </w:r>
      <w:r w:rsidRPr="00695977">
        <w:rPr>
          <w:rFonts w:ascii="Times New Roman" w:hAnsi="Times New Roman"/>
          <w:i/>
          <w:sz w:val="30"/>
          <w:szCs w:val="30"/>
        </w:rPr>
        <w:t>материнство</w:t>
      </w:r>
      <w:r w:rsidRPr="00695977">
        <w:rPr>
          <w:rFonts w:ascii="Times New Roman" w:hAnsi="Times New Roman"/>
          <w:sz w:val="30"/>
          <w:szCs w:val="30"/>
        </w:rPr>
        <w:t xml:space="preserve"> в концепте «Женщина» в своей связи является одним из ключевых концептов мира. Женщина-мать − первый человек, с которым будет </w:t>
      </w:r>
      <w:r w:rsidRPr="00695977">
        <w:rPr>
          <w:rFonts w:ascii="Times New Roman" w:hAnsi="Times New Roman"/>
          <w:sz w:val="30"/>
          <w:szCs w:val="30"/>
        </w:rPr>
        <w:lastRenderedPageBreak/>
        <w:t xml:space="preserve">взаимодействовать новорожденный, </w:t>
      </w:r>
      <w:hyperlink r:id="rId21" w:tooltip="Мать" w:history="1">
        <w:r w:rsidRPr="00695977">
          <w:rPr>
            <w:rStyle w:val="a6"/>
            <w:rFonts w:ascii="Times New Roman" w:hAnsi="Times New Roman"/>
            <w:color w:val="000000"/>
            <w:sz w:val="30"/>
            <w:szCs w:val="30"/>
            <w:u w:val="none"/>
          </w:rPr>
          <w:t>мать</w:t>
        </w:r>
      </w:hyperlink>
      <w:r w:rsidRPr="00695977">
        <w:rPr>
          <w:rFonts w:ascii="Times New Roman" w:hAnsi="Times New Roman"/>
          <w:color w:val="000000"/>
          <w:sz w:val="30"/>
          <w:szCs w:val="30"/>
        </w:rPr>
        <w:t xml:space="preserve"> закладывает в сознание своего ребенка основы картины мира, которая </w:t>
      </w:r>
      <w:hyperlink r:id="rId22" w:tooltip="Характер" w:history="1">
        <w:r w:rsidRPr="00695977">
          <w:rPr>
            <w:rStyle w:val="a6"/>
            <w:rFonts w:ascii="Times New Roman" w:hAnsi="Times New Roman"/>
            <w:color w:val="000000"/>
            <w:sz w:val="30"/>
            <w:szCs w:val="30"/>
            <w:u w:val="none"/>
          </w:rPr>
          <w:t>характерна</w:t>
        </w:r>
      </w:hyperlink>
      <w:r w:rsidRPr="00695977">
        <w:rPr>
          <w:rFonts w:ascii="Times New Roman" w:hAnsi="Times New Roman"/>
          <w:color w:val="000000"/>
          <w:sz w:val="30"/>
          <w:szCs w:val="30"/>
        </w:rPr>
        <w:t xml:space="preserve"> для его народа и нации. И именно она способствует тому, чтобы у ребенка сформировалось правильное отношение к женщине.</w:t>
      </w:r>
      <w:hyperlink r:id="rId23" w:tooltip="Женщины" w:history="1">
        <w:r w:rsidRPr="00695977">
          <w:rPr>
            <w:rStyle w:val="a6"/>
            <w:rFonts w:ascii="Times New Roman" w:hAnsi="Times New Roman"/>
            <w:color w:val="000000"/>
            <w:sz w:val="30"/>
            <w:szCs w:val="30"/>
            <w:u w:val="none"/>
          </w:rPr>
          <w:t xml:space="preserve"> Женщина</w:t>
        </w:r>
      </w:hyperlink>
      <w:r w:rsidRPr="00695977">
        <w:rPr>
          <w:rFonts w:ascii="Times New Roman" w:hAnsi="Times New Roman"/>
          <w:color w:val="000000"/>
          <w:sz w:val="30"/>
          <w:szCs w:val="30"/>
        </w:rPr>
        <w:t xml:space="preserve"> является носительницей некоей тайны, тайны рождения, которая </w:t>
      </w:r>
      <w:r w:rsidRPr="00695977">
        <w:rPr>
          <w:rFonts w:ascii="Times New Roman" w:hAnsi="Times New Roman"/>
          <w:sz w:val="30"/>
          <w:szCs w:val="30"/>
        </w:rPr>
        <w:t xml:space="preserve">для всего остального мира является непостижимой и недосягаемой. Именно это подчеркивает Э. Январев в своих стихотворениях. У поэта встречаем также разнообразные случаи употребления термина свойства </w:t>
      </w:r>
      <w:r w:rsidRPr="00695977">
        <w:rPr>
          <w:rFonts w:ascii="Times New Roman" w:hAnsi="Times New Roman"/>
          <w:i/>
          <w:sz w:val="30"/>
          <w:szCs w:val="30"/>
        </w:rPr>
        <w:t>жена:</w:t>
      </w:r>
      <w:r w:rsidRPr="00695977">
        <w:rPr>
          <w:rFonts w:ascii="Times New Roman" w:hAnsi="Times New Roman"/>
          <w:i/>
          <w:sz w:val="30"/>
          <w:szCs w:val="30"/>
          <w:lang w:val="uk-UA"/>
        </w:rPr>
        <w:t xml:space="preserve"> </w:t>
      </w:r>
      <w:r w:rsidRPr="00695977">
        <w:rPr>
          <w:rFonts w:ascii="Times New Roman" w:hAnsi="Times New Roman"/>
          <w:i/>
          <w:sz w:val="30"/>
          <w:szCs w:val="30"/>
        </w:rPr>
        <w:t>На станции, богом забытой,</w:t>
      </w:r>
      <w:r w:rsidRPr="00695977">
        <w:rPr>
          <w:rFonts w:ascii="Times New Roman" w:hAnsi="Times New Roman"/>
          <w:i/>
          <w:sz w:val="30"/>
          <w:szCs w:val="30"/>
          <w:lang w:val="uk-UA"/>
        </w:rPr>
        <w:t xml:space="preserve"> </w:t>
      </w:r>
      <w:r w:rsidRPr="00695977">
        <w:rPr>
          <w:rFonts w:ascii="Times New Roman" w:hAnsi="Times New Roman"/>
          <w:i/>
          <w:sz w:val="30"/>
          <w:szCs w:val="30"/>
        </w:rPr>
        <w:t xml:space="preserve">еще и не встретя войну,целует солдат неубитыйсвою молодую жену </w:t>
      </w:r>
      <w:r w:rsidRPr="00695977">
        <w:rPr>
          <w:rFonts w:ascii="Times New Roman" w:hAnsi="Times New Roman"/>
          <w:sz w:val="30"/>
          <w:szCs w:val="30"/>
        </w:rPr>
        <w:t>(2, с. 28);</w:t>
      </w:r>
      <w:r w:rsidRPr="00695977">
        <w:rPr>
          <w:rFonts w:ascii="Times New Roman" w:hAnsi="Times New Roman"/>
          <w:sz w:val="30"/>
          <w:szCs w:val="30"/>
          <w:lang w:val="uk-UA"/>
        </w:rPr>
        <w:t xml:space="preserve"> </w:t>
      </w:r>
      <w:r w:rsidRPr="00695977">
        <w:rPr>
          <w:rFonts w:ascii="Times New Roman" w:hAnsi="Times New Roman"/>
          <w:i/>
          <w:sz w:val="30"/>
          <w:szCs w:val="30"/>
        </w:rPr>
        <w:t>И шепча на дорогу «счастливо»,за вагономжена торопливо поспешает</w:t>
      </w:r>
      <w:r w:rsidRPr="00695977">
        <w:rPr>
          <w:rFonts w:ascii="Times New Roman" w:hAnsi="Times New Roman"/>
          <w:sz w:val="30"/>
          <w:szCs w:val="30"/>
        </w:rPr>
        <w:t xml:space="preserve"> (2, с. 38).</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30"/>
          <w:szCs w:val="30"/>
        </w:rPr>
      </w:pPr>
      <w:r w:rsidRPr="00695977">
        <w:rPr>
          <w:rFonts w:ascii="Times New Roman" w:hAnsi="Times New Roman"/>
          <w:sz w:val="30"/>
          <w:szCs w:val="30"/>
          <w:shd w:val="clear" w:color="auto" w:fill="FFFFFF"/>
        </w:rPr>
        <w:t xml:space="preserve">Следующий важный признак, приписываемый женщине, − внешность. При этом его номинативная плотность оказалась наибольшей, а значение чаще всего носит метафорический характер: </w:t>
      </w:r>
      <w:r w:rsidRPr="00695977">
        <w:rPr>
          <w:rFonts w:ascii="Times New Roman" w:hAnsi="Times New Roman"/>
          <w:i/>
          <w:sz w:val="30"/>
          <w:szCs w:val="30"/>
          <w:shd w:val="clear" w:color="auto" w:fill="FFFFFF"/>
        </w:rPr>
        <w:t>«</w:t>
      </w:r>
      <w:r w:rsidRPr="00695977">
        <w:rPr>
          <w:rFonts w:ascii="Times New Roman" w:hAnsi="Times New Roman"/>
          <w:i/>
          <w:sz w:val="30"/>
          <w:szCs w:val="30"/>
        </w:rPr>
        <w:t>Маленькая женщина великана лепит − вот губу оставила, вот «залезла» в ухо. Маленькая женщина выпачкана в глине и глядит, изверившись, на крутую глыбу...»</w:t>
      </w:r>
      <w:r w:rsidRPr="00695977">
        <w:rPr>
          <w:rFonts w:ascii="Times New Roman" w:hAnsi="Times New Roman"/>
          <w:sz w:val="30"/>
          <w:szCs w:val="30"/>
        </w:rPr>
        <w:t xml:space="preserve"> (1, с.</w:t>
      </w:r>
      <w:r w:rsidRPr="00695977">
        <w:rPr>
          <w:rFonts w:ascii="Times New Roman" w:hAnsi="Times New Roman"/>
        </w:rPr>
        <w:t> </w:t>
      </w:r>
      <w:r w:rsidRPr="00695977">
        <w:rPr>
          <w:rFonts w:ascii="Times New Roman" w:hAnsi="Times New Roman"/>
          <w:sz w:val="30"/>
          <w:szCs w:val="30"/>
        </w:rPr>
        <w:t xml:space="preserve">73).Мы обнаружили большое количество признаков, характеризующих внешность женщины. Её физический облик, общий внешний вид воспринимается по первому впечатлению эмоционально и оценивается автором. Таким образом, общая оценка внешности основана на эмоциональном восприятии и является эстетической: </w:t>
      </w:r>
      <w:r w:rsidRPr="00695977">
        <w:rPr>
          <w:rFonts w:ascii="Times New Roman" w:hAnsi="Times New Roman"/>
          <w:i/>
          <w:iCs/>
          <w:sz w:val="30"/>
          <w:szCs w:val="30"/>
        </w:rPr>
        <w:t xml:space="preserve">А девушку рыжеволосую, первую мою девушку, к другим поцелуям в сторону стремительно отнесло. Но мой − остался со мною </w:t>
      </w:r>
      <w:r w:rsidRPr="00695977">
        <w:rPr>
          <w:rFonts w:ascii="Times New Roman" w:hAnsi="Times New Roman"/>
          <w:sz w:val="30"/>
          <w:szCs w:val="30"/>
        </w:rPr>
        <w:t xml:space="preserve">(2, с. 12); </w:t>
      </w:r>
      <w:r w:rsidRPr="00695977">
        <w:rPr>
          <w:rFonts w:ascii="Times New Roman" w:hAnsi="Times New Roman"/>
          <w:i/>
          <w:sz w:val="30"/>
          <w:szCs w:val="30"/>
        </w:rPr>
        <w:t>...Ах, девочка эта! Увидишь и ахнешь, ей-богу!</w:t>
      </w:r>
      <w:r w:rsidRPr="00695977">
        <w:rPr>
          <w:rFonts w:ascii="Times New Roman" w:hAnsi="Times New Roman"/>
          <w:sz w:val="30"/>
          <w:szCs w:val="30"/>
        </w:rPr>
        <w:t xml:space="preserve"> (2, с. 25).</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30"/>
          <w:szCs w:val="30"/>
        </w:rPr>
      </w:pPr>
      <w:r w:rsidRPr="00695977">
        <w:rPr>
          <w:rFonts w:ascii="Times New Roman" w:hAnsi="Times New Roman"/>
          <w:sz w:val="30"/>
          <w:szCs w:val="30"/>
          <w:shd w:val="clear" w:color="auto" w:fill="FFFFFF"/>
        </w:rPr>
        <w:t xml:space="preserve">Понятие </w:t>
      </w:r>
      <w:r w:rsidRPr="00695977">
        <w:rPr>
          <w:rFonts w:ascii="Times New Roman" w:hAnsi="Times New Roman"/>
          <w:i/>
          <w:sz w:val="30"/>
          <w:szCs w:val="30"/>
          <w:shd w:val="clear" w:color="auto" w:fill="FFFFFF"/>
        </w:rPr>
        <w:t>красота</w:t>
      </w:r>
      <w:r w:rsidRPr="00695977">
        <w:rPr>
          <w:rFonts w:ascii="Times New Roman" w:hAnsi="Times New Roman"/>
          <w:sz w:val="30"/>
          <w:szCs w:val="30"/>
          <w:shd w:val="clear" w:color="auto" w:fill="FFFFFF"/>
        </w:rPr>
        <w:t xml:space="preserve"> имеет первостепенное значение при описании женской внешности. Внешняя красота может быть связана с красотой внутренней, духовной. Такие речевые употребления содержат сему положительной оценки: </w:t>
      </w:r>
      <w:r w:rsidRPr="00695977">
        <w:rPr>
          <w:rFonts w:ascii="Times New Roman" w:hAnsi="Times New Roman"/>
          <w:i/>
          <w:sz w:val="30"/>
          <w:szCs w:val="30"/>
          <w:shd w:val="clear" w:color="auto" w:fill="FFFFFF"/>
        </w:rPr>
        <w:t xml:space="preserve">…тридцатилетье спустя я на ваших смотрю дочерей и не могу насмотреться </w:t>
      </w:r>
      <w:r w:rsidRPr="00695977">
        <w:rPr>
          <w:rFonts w:ascii="Times New Roman" w:hAnsi="Times New Roman"/>
          <w:sz w:val="30"/>
          <w:szCs w:val="30"/>
          <w:shd w:val="clear" w:color="auto" w:fill="FFFFFF"/>
        </w:rPr>
        <w:t>(1, с. 44).Номинативные единицы характеризуют облик женщины по-разному: в одних случаях автор не акцентирует внимание на отдельных деталях внешности, показывает общее впечатление, которое она производит (</w:t>
      </w:r>
      <w:r w:rsidRPr="00695977">
        <w:rPr>
          <w:rFonts w:ascii="Times New Roman" w:hAnsi="Times New Roman"/>
          <w:i/>
          <w:sz w:val="30"/>
          <w:szCs w:val="30"/>
          <w:shd w:val="clear" w:color="auto" w:fill="FFFFFF"/>
        </w:rPr>
        <w:t>маленького роста, старушка</w:t>
      </w:r>
      <w:r w:rsidRPr="00695977">
        <w:rPr>
          <w:rFonts w:ascii="Times New Roman" w:hAnsi="Times New Roman"/>
          <w:sz w:val="30"/>
          <w:szCs w:val="30"/>
          <w:shd w:val="clear" w:color="auto" w:fill="FFFFFF"/>
        </w:rPr>
        <w:t>), при описании других автор характеризует отдельные детали внешности (</w:t>
      </w:r>
      <w:r w:rsidRPr="00695977">
        <w:rPr>
          <w:rFonts w:ascii="Times New Roman" w:hAnsi="Times New Roman"/>
          <w:i/>
          <w:sz w:val="30"/>
          <w:szCs w:val="30"/>
          <w:shd w:val="clear" w:color="auto" w:fill="FFFFFF"/>
        </w:rPr>
        <w:t>рыжие волосы</w:t>
      </w:r>
      <w:r w:rsidRPr="00695977">
        <w:rPr>
          <w:rFonts w:ascii="Times New Roman" w:hAnsi="Times New Roman"/>
          <w:sz w:val="30"/>
          <w:szCs w:val="30"/>
          <w:shd w:val="clear" w:color="auto" w:fill="FFFFFF"/>
        </w:rPr>
        <w:t xml:space="preserve">, </w:t>
      </w:r>
      <w:r w:rsidRPr="00695977">
        <w:rPr>
          <w:rFonts w:ascii="Times New Roman" w:hAnsi="Times New Roman"/>
          <w:i/>
          <w:sz w:val="30"/>
          <w:szCs w:val="30"/>
          <w:shd w:val="clear" w:color="auto" w:fill="FFFFFF"/>
        </w:rPr>
        <w:t>темные брови</w:t>
      </w:r>
      <w:r w:rsidRPr="00695977">
        <w:rPr>
          <w:rFonts w:ascii="Times New Roman" w:hAnsi="Times New Roman"/>
          <w:sz w:val="30"/>
          <w:szCs w:val="30"/>
          <w:shd w:val="clear" w:color="auto" w:fill="FFFFFF"/>
        </w:rPr>
        <w:t>).</w:t>
      </w:r>
    </w:p>
    <w:p w:rsidR="00005D83"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shd w:val="clear" w:color="auto" w:fill="FFFFFF"/>
        </w:rPr>
        <w:t xml:space="preserve">В структуру концепта «Женщина» также входят единицы, обозначающие детали женской внешности, например, </w:t>
      </w:r>
      <w:r w:rsidRPr="00695977">
        <w:rPr>
          <w:rFonts w:ascii="Times New Roman" w:hAnsi="Times New Roman"/>
          <w:i/>
          <w:sz w:val="30"/>
          <w:szCs w:val="30"/>
          <w:shd w:val="clear" w:color="auto" w:fill="FFFFFF"/>
        </w:rPr>
        <w:t>платье, юбка, платок, волосы, грудь, шелк, аромат, расческа</w:t>
      </w:r>
      <w:r w:rsidRPr="00695977">
        <w:rPr>
          <w:rFonts w:ascii="Times New Roman" w:hAnsi="Times New Roman"/>
          <w:sz w:val="30"/>
          <w:szCs w:val="30"/>
          <w:shd w:val="clear" w:color="auto" w:fill="FFFFFF"/>
        </w:rPr>
        <w:t xml:space="preserve"> и др.:</w:t>
      </w:r>
      <w:r w:rsidRPr="00695977">
        <w:rPr>
          <w:rFonts w:ascii="Times New Roman" w:hAnsi="Times New Roman"/>
          <w:i/>
          <w:sz w:val="30"/>
          <w:szCs w:val="30"/>
        </w:rPr>
        <w:t xml:space="preserve"> Стог голубел невдали от причала. Грудь твоя свет голубой источала </w:t>
      </w:r>
      <w:r w:rsidRPr="00695977">
        <w:rPr>
          <w:rFonts w:ascii="Times New Roman" w:hAnsi="Times New Roman"/>
          <w:sz w:val="30"/>
          <w:szCs w:val="30"/>
        </w:rPr>
        <w:t xml:space="preserve">(1, </w:t>
      </w:r>
      <w:r w:rsidRPr="00695977">
        <w:rPr>
          <w:rFonts w:ascii="Times New Roman" w:hAnsi="Times New Roman"/>
          <w:sz w:val="30"/>
          <w:szCs w:val="30"/>
        </w:rPr>
        <w:lastRenderedPageBreak/>
        <w:t xml:space="preserve">с. 59); </w:t>
      </w:r>
      <w:r w:rsidRPr="00695977">
        <w:rPr>
          <w:rFonts w:ascii="Times New Roman" w:hAnsi="Times New Roman"/>
          <w:i/>
          <w:sz w:val="30"/>
          <w:szCs w:val="30"/>
        </w:rPr>
        <w:t xml:space="preserve">У ней по шелку – россыпь горошин, у ней ридикюльчик с мужской расческой </w:t>
      </w:r>
      <w:r w:rsidRPr="00695977">
        <w:rPr>
          <w:rFonts w:ascii="Times New Roman" w:hAnsi="Times New Roman"/>
          <w:sz w:val="30"/>
          <w:szCs w:val="30"/>
        </w:rPr>
        <w:t xml:space="preserve">(2, с. 22); </w:t>
      </w:r>
      <w:r w:rsidRPr="00695977">
        <w:rPr>
          <w:rFonts w:ascii="Times New Roman" w:hAnsi="Times New Roman"/>
          <w:i/>
          <w:sz w:val="30"/>
          <w:szCs w:val="30"/>
        </w:rPr>
        <w:t xml:space="preserve">В сатиновых юбках, в терновых платках, садись, приглашают, нет правды в ногах </w:t>
      </w:r>
      <w:r w:rsidRPr="00695977">
        <w:rPr>
          <w:rFonts w:ascii="Times New Roman" w:hAnsi="Times New Roman"/>
          <w:sz w:val="30"/>
          <w:szCs w:val="30"/>
        </w:rPr>
        <w:t xml:space="preserve">(1, с. 8); </w:t>
      </w:r>
      <w:r w:rsidRPr="00695977">
        <w:rPr>
          <w:rFonts w:ascii="Times New Roman" w:hAnsi="Times New Roman"/>
          <w:i/>
          <w:sz w:val="30"/>
          <w:szCs w:val="30"/>
        </w:rPr>
        <w:t xml:space="preserve">Вот здесь-то я заприметил рыжеволосую девушку </w:t>
      </w:r>
      <w:r w:rsidRPr="00695977">
        <w:rPr>
          <w:rFonts w:ascii="Times New Roman" w:hAnsi="Times New Roman"/>
          <w:sz w:val="30"/>
          <w:szCs w:val="30"/>
        </w:rPr>
        <w:t xml:space="preserve">(1, с. 58); </w:t>
      </w:r>
      <w:r w:rsidRPr="00695977">
        <w:rPr>
          <w:rFonts w:ascii="Times New Roman" w:hAnsi="Times New Roman"/>
          <w:i/>
          <w:sz w:val="30"/>
          <w:szCs w:val="30"/>
        </w:rPr>
        <w:t>И струилась багряная мантия, ниспадая с худых ее плеч</w:t>
      </w:r>
      <w:r w:rsidRPr="00695977">
        <w:rPr>
          <w:rFonts w:ascii="Times New Roman" w:hAnsi="Times New Roman"/>
          <w:i/>
          <w:sz w:val="30"/>
          <w:szCs w:val="30"/>
          <w:lang w:val="uk-UA"/>
        </w:rPr>
        <w:t xml:space="preserve"> </w:t>
      </w:r>
      <w:r w:rsidRPr="00695977">
        <w:rPr>
          <w:rFonts w:ascii="Times New Roman" w:hAnsi="Times New Roman"/>
          <w:sz w:val="30"/>
          <w:szCs w:val="30"/>
        </w:rPr>
        <w:t>(2, с. 43)</w:t>
      </w:r>
      <w:r w:rsidRPr="00695977">
        <w:rPr>
          <w:rFonts w:ascii="Times New Roman" w:hAnsi="Times New Roman"/>
          <w:sz w:val="30"/>
          <w:szCs w:val="30"/>
          <w:shd w:val="clear" w:color="auto" w:fill="FFFFFF"/>
        </w:rPr>
        <w:t>.</w:t>
      </w:r>
      <w:r w:rsidRPr="00695977">
        <w:rPr>
          <w:rFonts w:ascii="Times New Roman" w:hAnsi="Times New Roman"/>
          <w:sz w:val="30"/>
          <w:szCs w:val="30"/>
          <w:shd w:val="clear" w:color="auto" w:fill="FFFFFF"/>
          <w:lang w:val="uk-UA"/>
        </w:rPr>
        <w:t xml:space="preserve"> </w:t>
      </w:r>
      <w:r w:rsidRPr="00695977">
        <w:rPr>
          <w:rFonts w:ascii="Times New Roman" w:hAnsi="Times New Roman"/>
          <w:sz w:val="30"/>
          <w:szCs w:val="30"/>
        </w:rPr>
        <w:t xml:space="preserve">В образе женщины Э. Январев может сосредоточить внимание на одной запоминающейся детали или поступке, которые символизируют и характеризуют женщину целиком. В некоторых стихотворениях представлены женские образы, наделенные загадочным взглядом, легкой таинственной улыбкой, поэтичностью внутренней жизни, одухотворенностью и затаенностью чувств: </w:t>
      </w:r>
      <w:r w:rsidRPr="00695977">
        <w:rPr>
          <w:rFonts w:ascii="Times New Roman" w:hAnsi="Times New Roman"/>
          <w:i/>
          <w:sz w:val="30"/>
          <w:szCs w:val="30"/>
          <w:shd w:val="clear" w:color="auto" w:fill="FFFFFF"/>
        </w:rPr>
        <w:t>Что там во взгляде – поди пойми ты: очи таинственно полузакрыты</w:t>
      </w:r>
      <w:r w:rsidRPr="00695977">
        <w:rPr>
          <w:rFonts w:ascii="Times New Roman" w:hAnsi="Times New Roman"/>
          <w:sz w:val="30"/>
          <w:szCs w:val="30"/>
        </w:rPr>
        <w:t xml:space="preserve"> (1, с. 23); </w:t>
      </w:r>
      <w:r w:rsidRPr="00695977">
        <w:rPr>
          <w:rFonts w:ascii="Times New Roman" w:hAnsi="Times New Roman"/>
          <w:i/>
          <w:sz w:val="30"/>
          <w:szCs w:val="30"/>
        </w:rPr>
        <w:t>Современные эти сирены! Так подпрыгнут – трясется настил. Ноги, что тут попишешь,− отменны, только крыльями бог обделил</w:t>
      </w:r>
      <w:r w:rsidRPr="00695977">
        <w:rPr>
          <w:rFonts w:ascii="Times New Roman" w:hAnsi="Times New Roman"/>
          <w:sz w:val="30"/>
          <w:szCs w:val="30"/>
        </w:rPr>
        <w:t xml:space="preserve"> (1, с. 52); </w:t>
      </w:r>
      <w:r w:rsidRPr="00695977">
        <w:rPr>
          <w:rFonts w:ascii="Times New Roman" w:hAnsi="Times New Roman"/>
          <w:i/>
          <w:sz w:val="30"/>
          <w:szCs w:val="30"/>
        </w:rPr>
        <w:t xml:space="preserve">Попробую легко и просто улыбнуться в открытое, как блюдце, девчоночье лицо </w:t>
      </w:r>
      <w:r w:rsidRPr="00695977">
        <w:rPr>
          <w:rFonts w:ascii="Times New Roman" w:hAnsi="Times New Roman"/>
          <w:sz w:val="30"/>
          <w:szCs w:val="30"/>
        </w:rPr>
        <w:t>(1, с. 42</w:t>
      </w:r>
      <w:r w:rsidR="00005D83" w:rsidRPr="00695977">
        <w:rPr>
          <w:rFonts w:ascii="Times New Roman" w:hAnsi="Times New Roman"/>
          <w:sz w:val="30"/>
          <w:szCs w:val="30"/>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shd w:val="clear" w:color="auto" w:fill="FFFFFF"/>
          <w:lang w:val="uk-UA"/>
        </w:rPr>
      </w:pPr>
      <w:r w:rsidRPr="00695977">
        <w:rPr>
          <w:rFonts w:ascii="Times New Roman" w:hAnsi="Times New Roman"/>
          <w:sz w:val="30"/>
          <w:szCs w:val="30"/>
        </w:rPr>
        <w:t xml:space="preserve">Следующим важным признаком концепта «Женщина» в творчестве поэта является возраст: </w:t>
      </w:r>
      <w:r w:rsidRPr="00695977">
        <w:rPr>
          <w:rFonts w:ascii="Times New Roman" w:hAnsi="Times New Roman"/>
          <w:i/>
          <w:sz w:val="30"/>
          <w:szCs w:val="30"/>
        </w:rPr>
        <w:t xml:space="preserve">На примете есть одна девица, хороша, да вот беда − в дочери ему как раз годится, в общем, больно молода… </w:t>
      </w:r>
      <w:r w:rsidRPr="00695977">
        <w:rPr>
          <w:rFonts w:ascii="Times New Roman" w:hAnsi="Times New Roman"/>
          <w:sz w:val="30"/>
          <w:szCs w:val="30"/>
        </w:rPr>
        <w:t xml:space="preserve">(1, с. 34); </w:t>
      </w:r>
      <w:r w:rsidRPr="00695977">
        <w:rPr>
          <w:rFonts w:ascii="Times New Roman" w:hAnsi="Times New Roman"/>
          <w:i/>
          <w:sz w:val="30"/>
          <w:szCs w:val="30"/>
        </w:rPr>
        <w:t xml:space="preserve">Акулина, которая говорила, что грома боится, представляла собой стерильную, крохотную старушку… </w:t>
      </w:r>
      <w:r w:rsidR="00AF3159" w:rsidRPr="00695977">
        <w:rPr>
          <w:rFonts w:ascii="Times New Roman" w:hAnsi="Times New Roman"/>
          <w:sz w:val="30"/>
          <w:szCs w:val="30"/>
        </w:rPr>
        <w:t xml:space="preserve">(1, с. 23). </w:t>
      </w:r>
      <w:r w:rsidRPr="00695977">
        <w:rPr>
          <w:rFonts w:ascii="Times New Roman" w:hAnsi="Times New Roman"/>
          <w:color w:val="000000"/>
          <w:sz w:val="30"/>
          <w:szCs w:val="30"/>
          <w:shd w:val="clear" w:color="auto" w:fill="FFFFFF"/>
        </w:rPr>
        <w:t>В стихотворениях автора когнитивные признаки, характерные для концепта «Женщина» в возрастной концептосфере, заметно различаются яркостью в зависимости от возраста героинь, что отражает существенное изменение отношения к женщине в динамике возрастного развития. Женщины старшего возраста менее подвержены критической оценке, описанию деталей ее внешности и гардероба. Возрастная категория героинь в стихотворениях николаевского поэта варьируется от младенчества до преклонных лет.</w:t>
      </w:r>
      <w:r w:rsidRPr="00695977">
        <w:rPr>
          <w:rFonts w:ascii="Times New Roman" w:hAnsi="Times New Roman"/>
          <w:color w:val="000000"/>
          <w:sz w:val="30"/>
          <w:szCs w:val="30"/>
        </w:rPr>
        <w:t xml:space="preserve"> Молодая девушка в поэзии Э. Январева (</w:t>
      </w:r>
      <w:r w:rsidRPr="00695977">
        <w:rPr>
          <w:rFonts w:ascii="Times New Roman" w:hAnsi="Times New Roman"/>
          <w:i/>
          <w:color w:val="000000"/>
          <w:sz w:val="30"/>
          <w:szCs w:val="30"/>
        </w:rPr>
        <w:t>молодуха, девица, девушка</w:t>
      </w:r>
      <w:r w:rsidRPr="00695977">
        <w:rPr>
          <w:rFonts w:ascii="Times New Roman" w:hAnsi="Times New Roman"/>
          <w:color w:val="000000"/>
          <w:sz w:val="30"/>
          <w:szCs w:val="30"/>
        </w:rPr>
        <w:t xml:space="preserve">) может быть по статусу замужней, но воспринимаемая молодой в силу своего небольшого возраста. </w:t>
      </w:r>
      <w:r w:rsidRPr="00695977">
        <w:rPr>
          <w:rFonts w:ascii="Times New Roman" w:hAnsi="Times New Roman"/>
          <w:sz w:val="30"/>
          <w:szCs w:val="30"/>
        </w:rPr>
        <w:t xml:space="preserve">Также мы встретили строки, в которых значения возраста и внешности переплетаются: </w:t>
      </w:r>
      <w:r w:rsidRPr="00695977">
        <w:rPr>
          <w:rFonts w:ascii="Times New Roman" w:hAnsi="Times New Roman"/>
          <w:i/>
          <w:sz w:val="30"/>
          <w:szCs w:val="30"/>
        </w:rPr>
        <w:t>…рядом случилась как раз одна молодуха-красавица</w:t>
      </w:r>
      <w:r w:rsidRPr="00695977">
        <w:rPr>
          <w:rFonts w:ascii="Times New Roman" w:hAnsi="Times New Roman"/>
          <w:i/>
          <w:sz w:val="30"/>
          <w:szCs w:val="30"/>
          <w:lang w:val="uk-UA"/>
        </w:rPr>
        <w:t xml:space="preserve"> </w:t>
      </w:r>
      <w:r w:rsidRPr="00695977">
        <w:rPr>
          <w:rFonts w:ascii="Times New Roman" w:hAnsi="Times New Roman"/>
          <w:sz w:val="30"/>
          <w:szCs w:val="30"/>
        </w:rPr>
        <w:t>(2, с. 32)</w:t>
      </w:r>
      <w:r w:rsidRPr="00695977">
        <w:rPr>
          <w:rFonts w:ascii="Times New Roman" w:hAnsi="Times New Roman"/>
          <w:i/>
          <w:sz w:val="30"/>
          <w:szCs w:val="30"/>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shd w:val="clear" w:color="auto" w:fill="FFFFFF"/>
        </w:rPr>
      </w:pPr>
      <w:r w:rsidRPr="00695977">
        <w:rPr>
          <w:rFonts w:ascii="Times New Roman" w:hAnsi="Times New Roman"/>
          <w:sz w:val="30"/>
          <w:szCs w:val="30"/>
          <w:shd w:val="clear" w:color="auto" w:fill="FFFFFF"/>
        </w:rPr>
        <w:t xml:space="preserve">В стихотворении, посвященном </w:t>
      </w:r>
      <w:r w:rsidRPr="00695977">
        <w:rPr>
          <w:rFonts w:ascii="Times New Roman" w:hAnsi="Times New Roman"/>
          <w:sz w:val="30"/>
          <w:szCs w:val="30"/>
        </w:rPr>
        <w:t xml:space="preserve">Алисе Фрейндлих, Э. Январев пишет о прекрасной и тяжёлой роли женщины-актрисы: </w:t>
      </w:r>
      <w:r w:rsidRPr="00695977">
        <w:rPr>
          <w:rFonts w:ascii="Times New Roman" w:hAnsi="Times New Roman"/>
          <w:i/>
          <w:sz w:val="30"/>
          <w:szCs w:val="30"/>
        </w:rPr>
        <w:t xml:space="preserve">Как можно пред толпой так яростно открыться? Так может лишь Актриса. И мы − с каких-то пор... </w:t>
      </w:r>
      <w:r w:rsidRPr="00695977">
        <w:rPr>
          <w:rFonts w:ascii="Times New Roman" w:hAnsi="Times New Roman"/>
          <w:sz w:val="30"/>
          <w:szCs w:val="30"/>
        </w:rPr>
        <w:t>(1, с. 57)</w:t>
      </w:r>
      <w:r w:rsidRPr="00695977">
        <w:rPr>
          <w:rFonts w:ascii="Times New Roman" w:hAnsi="Times New Roman"/>
          <w:i/>
          <w:sz w:val="30"/>
          <w:szCs w:val="30"/>
        </w:rPr>
        <w:t>.</w:t>
      </w:r>
      <w:r w:rsidRPr="00695977">
        <w:rPr>
          <w:rFonts w:ascii="Times New Roman" w:hAnsi="Times New Roman"/>
          <w:sz w:val="30"/>
          <w:szCs w:val="30"/>
        </w:rPr>
        <w:t xml:space="preserve"> Замечено, что в своих стихотворениях поэт называет актрисой любую женщину, которая смогла покорить его: </w:t>
      </w:r>
      <w:r w:rsidRPr="00695977">
        <w:rPr>
          <w:rFonts w:ascii="Times New Roman" w:hAnsi="Times New Roman"/>
          <w:i/>
          <w:sz w:val="30"/>
          <w:szCs w:val="30"/>
        </w:rPr>
        <w:t xml:space="preserve">Актриса, та, которою пленен я был еще </w:t>
      </w:r>
      <w:r w:rsidRPr="00695977">
        <w:rPr>
          <w:rFonts w:ascii="Times New Roman" w:hAnsi="Times New Roman"/>
          <w:i/>
          <w:sz w:val="30"/>
          <w:szCs w:val="30"/>
        </w:rPr>
        <w:lastRenderedPageBreak/>
        <w:t>подростком, в ту эпоху, когда театрик наш провинциальный был для меня и праздником, и чудом…</w:t>
      </w:r>
      <w:r w:rsidRPr="00695977">
        <w:rPr>
          <w:rFonts w:ascii="Times New Roman" w:hAnsi="Times New Roman"/>
          <w:sz w:val="30"/>
          <w:szCs w:val="30"/>
        </w:rPr>
        <w:t xml:space="preserve"> (1, с. 69)</w:t>
      </w:r>
      <w:r w:rsidRPr="00695977">
        <w:rPr>
          <w:rFonts w:ascii="Times New Roman" w:hAnsi="Times New Roman"/>
          <w:i/>
          <w:sz w:val="30"/>
          <w:szCs w:val="30"/>
        </w:rPr>
        <w:t>.</w:t>
      </w:r>
    </w:p>
    <w:p w:rsidR="00E4665A" w:rsidRPr="00695977" w:rsidRDefault="005271ED" w:rsidP="00E4665A">
      <w:pPr>
        <w:pStyle w:val="Standard"/>
        <w:tabs>
          <w:tab w:val="left" w:pos="705"/>
        </w:tabs>
        <w:ind w:firstLine="709"/>
        <w:jc w:val="both"/>
        <w:rPr>
          <w:rFonts w:ascii="Times New Roman" w:hAnsi="Times New Roman" w:cs="Times New Roman"/>
          <w:sz w:val="30"/>
          <w:szCs w:val="30"/>
          <w:lang w:val="ru-RU"/>
        </w:rPr>
      </w:pPr>
      <w:r w:rsidRPr="00695977">
        <w:rPr>
          <w:rFonts w:ascii="Times New Roman" w:hAnsi="Times New Roman" w:cs="Times New Roman"/>
          <w:sz w:val="30"/>
          <w:szCs w:val="30"/>
          <w:lang w:val="ru-RU"/>
        </w:rPr>
        <w:t>А</w:t>
      </w:r>
      <w:r w:rsidR="00E4665A" w:rsidRPr="00695977">
        <w:rPr>
          <w:rFonts w:ascii="Times New Roman" w:hAnsi="Times New Roman" w:cs="Times New Roman"/>
          <w:sz w:val="30"/>
          <w:szCs w:val="30"/>
          <w:lang w:val="ru-RU"/>
        </w:rPr>
        <w:t>нализ особенностей содержания и соотношения значений концепта «Женщина» в стихотворениях Э.</w:t>
      </w:r>
      <w:r w:rsidR="00E4665A" w:rsidRPr="00695977">
        <w:rPr>
          <w:rFonts w:ascii="Times New Roman" w:hAnsi="Times New Roman" w:cs="Times New Roman"/>
          <w:sz w:val="30"/>
          <w:szCs w:val="30"/>
        </w:rPr>
        <w:t> </w:t>
      </w:r>
      <w:r w:rsidR="00E4665A" w:rsidRPr="00695977">
        <w:rPr>
          <w:rFonts w:ascii="Times New Roman" w:hAnsi="Times New Roman" w:cs="Times New Roman"/>
          <w:sz w:val="30"/>
          <w:szCs w:val="30"/>
          <w:lang w:val="ru-RU"/>
        </w:rPr>
        <w:t>Январева позволяет сделать вывод о том, что в целом актуальный смысл формируется за счет таких ведущих общесистемных значений, как «биологический пол» и «лицо, человек». Третье по значимости лексикографическое значение «жена» занимает достаточно скромное место в структуре значений поэзии исследуемого автора. Поэтическое и личностное отношение к женщине в стихотворениях соотносится с общей русской языковой картиной мира, отличаясь лишь усиленным акцентом на внешность и личное отношение поэта к женщинам, связанным с ним кровным родством. По нашему мнению, это обусловлено личностным аспектом поэта в восприятии окружающего мира и женской индивидуальности в целом.</w:t>
      </w:r>
    </w:p>
    <w:p w:rsidR="00E4665A" w:rsidRPr="00695977" w:rsidRDefault="00E4665A" w:rsidP="00E4665A">
      <w:pPr>
        <w:pStyle w:val="Standard"/>
        <w:tabs>
          <w:tab w:val="left" w:pos="705"/>
        </w:tabs>
        <w:ind w:firstLine="709"/>
        <w:jc w:val="both"/>
        <w:rPr>
          <w:rFonts w:ascii="Times New Roman" w:hAnsi="Times New Roman" w:cs="Times New Roman"/>
          <w:sz w:val="30"/>
          <w:szCs w:val="30"/>
          <w:lang w:val="ru-RU"/>
        </w:rPr>
      </w:pPr>
    </w:p>
    <w:p w:rsidR="00E4665A" w:rsidRPr="00695977" w:rsidRDefault="00E4665A" w:rsidP="00E4665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eastAsia="SimSun" w:hAnsi="Times New Roman" w:cs="Times New Roman"/>
          <w:b/>
          <w:lang w:val="ru-RU" w:eastAsia="en-US"/>
        </w:rPr>
      </w:pPr>
      <w:r w:rsidRPr="00695977">
        <w:rPr>
          <w:rFonts w:ascii="Times New Roman" w:eastAsia="SimSun" w:hAnsi="Times New Roman" w:cs="Times New Roman"/>
          <w:b/>
          <w:lang w:val="ru-RU" w:eastAsia="en-US"/>
        </w:rPr>
        <w:t>ЛИТЕРАТУРА</w:t>
      </w:r>
    </w:p>
    <w:p w:rsidR="00E4665A" w:rsidRPr="00695977" w:rsidRDefault="00E4665A" w:rsidP="005271ED">
      <w:pPr>
        <w:pStyle w:val="Standard"/>
        <w:numPr>
          <w:ilvl w:val="0"/>
          <w:numId w:val="49"/>
        </w:numPr>
        <w:tabs>
          <w:tab w:val="left" w:pos="0"/>
        </w:tabs>
        <w:ind w:left="0" w:firstLine="709"/>
        <w:jc w:val="both"/>
        <w:rPr>
          <w:rFonts w:ascii="Times New Roman" w:hAnsi="Times New Roman" w:cs="Times New Roman"/>
          <w:lang w:val="ru-RU"/>
        </w:rPr>
      </w:pPr>
      <w:r w:rsidRPr="00695977">
        <w:rPr>
          <w:rFonts w:ascii="Times New Roman" w:hAnsi="Times New Roman" w:cs="Times New Roman"/>
          <w:lang w:val="ru-RU"/>
        </w:rPr>
        <w:t>Воркачев С. Д. Коммуникативные исследования / С. Д. Воркачев // Современная антология. – Волгоград : Перемена. – 2003. – 230 с.</w:t>
      </w:r>
    </w:p>
    <w:p w:rsidR="00E4665A" w:rsidRPr="00695977" w:rsidRDefault="00E4665A" w:rsidP="005271ED">
      <w:pPr>
        <w:pStyle w:val="a5"/>
        <w:widowControl w:val="0"/>
        <w:numPr>
          <w:ilvl w:val="0"/>
          <w:numId w:val="49"/>
        </w:numPr>
        <w:tabs>
          <w:tab w:val="left" w:pos="0"/>
        </w:tabs>
        <w:suppressAutoHyphens/>
        <w:autoSpaceDN w:val="0"/>
        <w:spacing w:after="0" w:line="240" w:lineRule="auto"/>
        <w:ind w:left="0" w:firstLine="709"/>
        <w:jc w:val="both"/>
        <w:textAlignment w:val="baseline"/>
        <w:rPr>
          <w:rFonts w:ascii="Times New Roman" w:hAnsi="Times New Roman"/>
          <w:sz w:val="24"/>
          <w:szCs w:val="24"/>
        </w:rPr>
      </w:pPr>
      <w:r w:rsidRPr="00695977">
        <w:rPr>
          <w:rFonts w:ascii="Times New Roman" w:hAnsi="Times New Roman"/>
          <w:sz w:val="24"/>
          <w:szCs w:val="24"/>
          <w:shd w:val="clear" w:color="auto" w:fill="FFFFFF"/>
        </w:rPr>
        <w:t xml:space="preserve">Малый академический словарь / под ред. </w:t>
      </w:r>
      <w:r w:rsidRPr="00695977">
        <w:rPr>
          <w:rStyle w:val="author"/>
          <w:sz w:val="24"/>
          <w:szCs w:val="24"/>
          <w:shd w:val="clear" w:color="auto" w:fill="FFFFFF"/>
        </w:rPr>
        <w:t>А. П.</w:t>
      </w:r>
      <w:r w:rsidRPr="00695977">
        <w:rPr>
          <w:rFonts w:ascii="Times New Roman" w:hAnsi="Times New Roman"/>
          <w:sz w:val="24"/>
          <w:szCs w:val="24"/>
        </w:rPr>
        <w:t> </w:t>
      </w:r>
      <w:r w:rsidRPr="00695977">
        <w:rPr>
          <w:rStyle w:val="author"/>
          <w:sz w:val="24"/>
          <w:szCs w:val="24"/>
          <w:shd w:val="clear" w:color="auto" w:fill="FFFFFF"/>
        </w:rPr>
        <w:t xml:space="preserve">Евгеньева </w:t>
      </w:r>
      <w:r w:rsidRPr="00695977">
        <w:rPr>
          <w:rFonts w:ascii="Times New Roman" w:hAnsi="Times New Roman"/>
          <w:sz w:val="24"/>
          <w:szCs w:val="24"/>
        </w:rPr>
        <w:t xml:space="preserve">– </w:t>
      </w:r>
      <w:r w:rsidRPr="00695977">
        <w:rPr>
          <w:rFonts w:ascii="Times New Roman" w:hAnsi="Times New Roman"/>
          <w:sz w:val="24"/>
          <w:szCs w:val="24"/>
          <w:shd w:val="clear" w:color="auto" w:fill="FFFFFF"/>
        </w:rPr>
        <w:t xml:space="preserve">М. : Институт русского языка Академии наук СССР. </w:t>
      </w:r>
      <w:r w:rsidRPr="00695977">
        <w:rPr>
          <w:rFonts w:ascii="Times New Roman" w:hAnsi="Times New Roman"/>
          <w:sz w:val="24"/>
          <w:szCs w:val="24"/>
        </w:rPr>
        <w:t>–</w:t>
      </w:r>
      <w:r w:rsidRPr="00695977">
        <w:rPr>
          <w:rStyle w:val="apple-converted-space"/>
          <w:rFonts w:ascii="Times New Roman" w:eastAsia="Gungsuh" w:hAnsi="Times New Roman"/>
          <w:sz w:val="24"/>
          <w:szCs w:val="24"/>
          <w:shd w:val="clear" w:color="auto" w:fill="FFFFFF"/>
        </w:rPr>
        <w:t> </w:t>
      </w:r>
      <w:r w:rsidRPr="00695977">
        <w:rPr>
          <w:rStyle w:val="source-date"/>
          <w:sz w:val="24"/>
          <w:szCs w:val="24"/>
          <w:shd w:val="clear" w:color="auto" w:fill="FFFFFF"/>
        </w:rPr>
        <w:t>1957 − 1984.</w:t>
      </w:r>
      <w:r w:rsidRPr="00695977">
        <w:rPr>
          <w:rFonts w:ascii="Times New Roman" w:hAnsi="Times New Roman"/>
          <w:sz w:val="24"/>
          <w:szCs w:val="24"/>
        </w:rPr>
        <w:t xml:space="preserve"> – 820  с.</w:t>
      </w:r>
    </w:p>
    <w:p w:rsidR="00E4665A" w:rsidRPr="00695977" w:rsidRDefault="00E4665A" w:rsidP="005271ED">
      <w:pPr>
        <w:pStyle w:val="a5"/>
        <w:numPr>
          <w:ilvl w:val="0"/>
          <w:numId w:val="49"/>
        </w:numPr>
        <w:shd w:val="clear" w:color="auto" w:fill="FFFFFF"/>
        <w:tabs>
          <w:tab w:val="left" w:pos="0"/>
        </w:tabs>
        <w:autoSpaceDN w:val="0"/>
        <w:spacing w:after="0" w:line="240" w:lineRule="auto"/>
        <w:ind w:left="0" w:firstLine="709"/>
        <w:jc w:val="both"/>
        <w:rPr>
          <w:rFonts w:ascii="Times New Roman" w:hAnsi="Times New Roman"/>
          <w:sz w:val="24"/>
          <w:szCs w:val="24"/>
        </w:rPr>
      </w:pPr>
      <w:r w:rsidRPr="00695977">
        <w:rPr>
          <w:rFonts w:ascii="Times New Roman" w:hAnsi="Times New Roman"/>
          <w:sz w:val="24"/>
          <w:szCs w:val="24"/>
          <w:lang w:eastAsia="uk-UA"/>
        </w:rPr>
        <w:t xml:space="preserve">Кузнецов С. А. Большой толковый словарь русского языка / С. А. Кузнецов. − </w:t>
      </w:r>
      <w:r w:rsidRPr="00695977">
        <w:rPr>
          <w:rFonts w:ascii="Times New Roman" w:hAnsi="Times New Roman"/>
          <w:sz w:val="24"/>
          <w:szCs w:val="24"/>
          <w:shd w:val="clear" w:color="auto" w:fill="FFFFFF"/>
        </w:rPr>
        <w:t xml:space="preserve">СПб. : Норинт. </w:t>
      </w:r>
      <w:r w:rsidRPr="00695977">
        <w:rPr>
          <w:rFonts w:ascii="Times New Roman" w:hAnsi="Times New Roman"/>
          <w:sz w:val="24"/>
          <w:szCs w:val="24"/>
          <w:lang w:eastAsia="uk-UA"/>
        </w:rPr>
        <w:t>−</w:t>
      </w:r>
      <w:r w:rsidRPr="00695977">
        <w:rPr>
          <w:rFonts w:ascii="Times New Roman" w:hAnsi="Times New Roman"/>
          <w:sz w:val="24"/>
          <w:szCs w:val="24"/>
          <w:shd w:val="clear" w:color="auto" w:fill="FFFFFF"/>
        </w:rPr>
        <w:t xml:space="preserve"> 2000. – 1536 с.</w:t>
      </w:r>
    </w:p>
    <w:p w:rsidR="00E4665A" w:rsidRPr="00695977" w:rsidRDefault="00E4665A" w:rsidP="005271ED">
      <w:pPr>
        <w:pStyle w:val="a5"/>
        <w:numPr>
          <w:ilvl w:val="0"/>
          <w:numId w:val="49"/>
        </w:numPr>
        <w:shd w:val="clear" w:color="auto" w:fill="FFFFFF"/>
        <w:tabs>
          <w:tab w:val="left" w:pos="0"/>
        </w:tabs>
        <w:autoSpaceDN w:val="0"/>
        <w:spacing w:after="0" w:line="240" w:lineRule="auto"/>
        <w:ind w:left="0" w:firstLine="709"/>
        <w:jc w:val="both"/>
        <w:rPr>
          <w:rFonts w:ascii="Times New Roman" w:hAnsi="Times New Roman"/>
          <w:sz w:val="24"/>
          <w:szCs w:val="24"/>
        </w:rPr>
      </w:pPr>
      <w:r w:rsidRPr="00695977">
        <w:rPr>
          <w:rFonts w:ascii="Times New Roman" w:hAnsi="Times New Roman"/>
          <w:sz w:val="24"/>
          <w:szCs w:val="24"/>
        </w:rPr>
        <w:t>Лихачев Д. С. Концептосфера русского языка / Д. С.</w:t>
      </w:r>
      <w:r w:rsidRPr="00695977">
        <w:rPr>
          <w:rFonts w:ascii="Times New Roman" w:hAnsi="Times New Roman"/>
          <w:b/>
          <w:sz w:val="24"/>
          <w:szCs w:val="24"/>
        </w:rPr>
        <w:t> </w:t>
      </w:r>
      <w:r w:rsidRPr="00695977">
        <w:rPr>
          <w:rFonts w:ascii="Times New Roman" w:hAnsi="Times New Roman"/>
          <w:sz w:val="24"/>
          <w:szCs w:val="24"/>
        </w:rPr>
        <w:t>Лихачев. – М. : Academia. − 1997. – 287 с.</w:t>
      </w:r>
    </w:p>
    <w:p w:rsidR="005271ED" w:rsidRPr="00695977" w:rsidRDefault="00E4665A" w:rsidP="00B07D79">
      <w:pPr>
        <w:pStyle w:val="Standard"/>
        <w:numPr>
          <w:ilvl w:val="0"/>
          <w:numId w:val="49"/>
        </w:numPr>
        <w:tabs>
          <w:tab w:val="left" w:pos="0"/>
        </w:tabs>
        <w:ind w:left="0" w:firstLine="709"/>
        <w:jc w:val="both"/>
        <w:rPr>
          <w:rFonts w:ascii="Times New Roman" w:hAnsi="Times New Roman" w:cs="Times New Roman"/>
          <w:lang w:val="ru-RU"/>
        </w:rPr>
      </w:pPr>
      <w:r w:rsidRPr="00695977">
        <w:rPr>
          <w:rFonts w:ascii="Times New Roman" w:hAnsi="Times New Roman" w:cs="Times New Roman"/>
          <w:lang w:val="ru-RU"/>
        </w:rPr>
        <w:t xml:space="preserve">Ожегов С. И. Толковый словарь русского языка: 80000 слов и фразеологических выражений / С. И. Ожегов, Н. Ю. Шведова. – М. : Наука. − 1995. – 928 с. </w:t>
      </w:r>
    </w:p>
    <w:p w:rsidR="005271ED" w:rsidRPr="00695977" w:rsidRDefault="005271ED" w:rsidP="005271ED">
      <w:pPr>
        <w:pStyle w:val="Standard"/>
        <w:numPr>
          <w:ilvl w:val="0"/>
          <w:numId w:val="49"/>
        </w:numPr>
        <w:tabs>
          <w:tab w:val="left" w:pos="0"/>
        </w:tabs>
        <w:ind w:left="0" w:firstLine="709"/>
        <w:jc w:val="both"/>
        <w:rPr>
          <w:rFonts w:ascii="Times New Roman" w:hAnsi="Times New Roman" w:cs="Times New Roman"/>
          <w:lang w:val="ru-RU"/>
        </w:rPr>
      </w:pPr>
      <w:r w:rsidRPr="00695977">
        <w:rPr>
          <w:rFonts w:ascii="Times New Roman" w:hAnsi="Times New Roman" w:cs="Times New Roman"/>
          <w:lang w:val="ru-RU"/>
        </w:rPr>
        <w:t>Стернин И. А. Методика исследования структуры концепта. Методологические проблемы когнитивной лингвистики / И. А. Стернин. – Воронеж : Издательство Воронежского университета. − 2001. – 165 с.</w:t>
      </w:r>
    </w:p>
    <w:p w:rsidR="005271ED" w:rsidRPr="00695977" w:rsidRDefault="005271ED" w:rsidP="005271ED">
      <w:pPr>
        <w:pStyle w:val="Standard"/>
        <w:numPr>
          <w:ilvl w:val="0"/>
          <w:numId w:val="49"/>
        </w:numPr>
        <w:tabs>
          <w:tab w:val="left" w:pos="0"/>
        </w:tabs>
        <w:ind w:left="0" w:firstLine="709"/>
        <w:jc w:val="both"/>
        <w:rPr>
          <w:rFonts w:ascii="Times New Roman" w:hAnsi="Times New Roman" w:cs="Times New Roman"/>
          <w:lang w:val="ru-RU"/>
        </w:rPr>
      </w:pPr>
      <w:r w:rsidRPr="00695977">
        <w:rPr>
          <w:rFonts w:ascii="Times New Roman" w:hAnsi="Times New Roman" w:cs="Times New Roman"/>
          <w:lang w:val="ru-RU"/>
        </w:rPr>
        <w:t xml:space="preserve">Толковый словарь русского языка / под ред. Д. Н. Ушакова − М. : Гос. издательство иностр. и нац. слов.− 1939. – 1562 с. </w:t>
      </w:r>
    </w:p>
    <w:p w:rsidR="005271ED" w:rsidRPr="00695977" w:rsidRDefault="005271ED" w:rsidP="005271ED">
      <w:pPr>
        <w:pStyle w:val="Standard"/>
        <w:numPr>
          <w:ilvl w:val="0"/>
          <w:numId w:val="49"/>
        </w:numPr>
        <w:tabs>
          <w:tab w:val="left" w:pos="0"/>
        </w:tabs>
        <w:ind w:left="0" w:firstLine="709"/>
        <w:jc w:val="both"/>
        <w:rPr>
          <w:rFonts w:ascii="Times New Roman" w:hAnsi="Times New Roman" w:cs="Times New Roman"/>
          <w:lang w:val="ru-RU"/>
        </w:rPr>
      </w:pPr>
      <w:r w:rsidRPr="00695977">
        <w:rPr>
          <w:rFonts w:ascii="Times New Roman" w:hAnsi="Times New Roman" w:cs="Times New Roman"/>
          <w:lang w:val="ru-RU"/>
        </w:rPr>
        <w:t>Чумак-Жунь И. И. Поэтический текст в русском лирическом дискурсе конца ХVIII – начала XXI веков: монография / И. И. Чумак-Жунь. – М. : Директ-Медиа, 2014. – 302 с.</w:t>
      </w:r>
    </w:p>
    <w:p w:rsidR="00E4665A" w:rsidRPr="00695977" w:rsidRDefault="00E4665A" w:rsidP="00B07D79">
      <w:pPr>
        <w:pStyle w:val="Standard"/>
        <w:numPr>
          <w:ilvl w:val="0"/>
          <w:numId w:val="49"/>
        </w:numPr>
        <w:tabs>
          <w:tab w:val="left" w:pos="0"/>
        </w:tabs>
        <w:ind w:left="0" w:firstLine="709"/>
        <w:jc w:val="both"/>
        <w:rPr>
          <w:rFonts w:ascii="Times New Roman" w:hAnsi="Times New Roman" w:cs="Times New Roman"/>
          <w:lang w:val="ru-RU"/>
        </w:rPr>
      </w:pPr>
      <w:r w:rsidRPr="00695977">
        <w:rPr>
          <w:rFonts w:ascii="Times New Roman" w:hAnsi="Times New Roman" w:cs="Times New Roman"/>
          <w:lang w:val="ru-RU"/>
        </w:rPr>
        <w:t xml:space="preserve">Платонов О. А. </w:t>
      </w:r>
      <w:r w:rsidRPr="00695977">
        <w:rPr>
          <w:rFonts w:ascii="Times New Roman" w:hAnsi="Times New Roman" w:cs="Times New Roman"/>
          <w:shd w:val="clear" w:color="auto" w:fill="FFFFFF"/>
          <w:lang w:val="ru-RU"/>
        </w:rPr>
        <w:t xml:space="preserve">Энциклопедия русской цивилизации / </w:t>
      </w:r>
      <w:r w:rsidRPr="00695977">
        <w:rPr>
          <w:rFonts w:ascii="Times New Roman" w:hAnsi="Times New Roman" w:cs="Times New Roman"/>
          <w:lang w:val="ru-RU"/>
        </w:rPr>
        <w:t xml:space="preserve">О. А. Платонов. − </w:t>
      </w:r>
      <w:r w:rsidRPr="00695977">
        <w:rPr>
          <w:rFonts w:ascii="Times New Roman" w:hAnsi="Times New Roman" w:cs="Times New Roman"/>
          <w:shd w:val="clear" w:color="auto" w:fill="FFFFFF"/>
          <w:lang w:val="ru-RU"/>
        </w:rPr>
        <w:t>М. </w:t>
      </w:r>
      <w:r w:rsidR="005271ED" w:rsidRPr="00695977">
        <w:rPr>
          <w:rFonts w:ascii="Times New Roman" w:hAnsi="Times New Roman" w:cs="Times New Roman"/>
          <w:lang w:val="ru-RU"/>
        </w:rPr>
        <w:t xml:space="preserve"> </w:t>
      </w:r>
      <w:r w:rsidR="00727444" w:rsidRPr="00695977">
        <w:rPr>
          <w:rFonts w:ascii="Times New Roman" w:hAnsi="Times New Roman" w:cs="Times New Roman"/>
          <w:shd w:val="clear" w:color="auto" w:fill="FFFFFF"/>
          <w:lang w:val="ru-RU"/>
        </w:rPr>
        <w:t>: Наука. − 1995. – 357 с.</w:t>
      </w:r>
    </w:p>
    <w:p w:rsidR="00B07D79" w:rsidRPr="00695977" w:rsidRDefault="00B07D79" w:rsidP="00B07D79">
      <w:pPr>
        <w:pStyle w:val="Standard"/>
        <w:tabs>
          <w:tab w:val="left" w:pos="0"/>
        </w:tabs>
        <w:ind w:left="709"/>
        <w:jc w:val="both"/>
        <w:rPr>
          <w:rFonts w:ascii="Times New Roman" w:hAnsi="Times New Roman" w:cs="Times New Roman"/>
          <w:lang w:val="ru-RU"/>
        </w:rPr>
      </w:pPr>
    </w:p>
    <w:p w:rsidR="00E4665A" w:rsidRPr="00695977" w:rsidRDefault="00E4665A" w:rsidP="00E4665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center"/>
        <w:rPr>
          <w:rFonts w:ascii="Times New Roman" w:hAnsi="Times New Roman" w:cs="Times New Roman"/>
          <w:b/>
          <w:lang w:val="ru-RU"/>
        </w:rPr>
      </w:pPr>
      <w:r w:rsidRPr="00695977">
        <w:rPr>
          <w:rFonts w:ascii="Times New Roman" w:hAnsi="Times New Roman" w:cs="Times New Roman"/>
          <w:b/>
          <w:lang w:val="ru-RU"/>
        </w:rPr>
        <w:t>СПИСОК ИСПОЛЬЗОВАННЫХ ИСТОЧНИКОВ</w:t>
      </w:r>
    </w:p>
    <w:p w:rsidR="00E4665A" w:rsidRPr="00695977" w:rsidRDefault="00E4665A" w:rsidP="005E0647">
      <w:pPr>
        <w:pStyle w:val="Standard"/>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lang w:val="ru-RU"/>
        </w:rPr>
      </w:pPr>
      <w:r w:rsidRPr="00695977">
        <w:rPr>
          <w:rFonts w:ascii="Times New Roman" w:hAnsi="Times New Roman" w:cs="Times New Roman"/>
          <w:lang w:val="ru-RU"/>
        </w:rPr>
        <w:t xml:space="preserve">Январев Э. И. </w:t>
      </w:r>
      <w:r w:rsidRPr="00695977">
        <w:rPr>
          <w:rFonts w:ascii="Times New Roman" w:hAnsi="Times New Roman" w:cs="Times New Roman"/>
          <w:shd w:val="clear" w:color="auto" w:fill="FFFFFF"/>
          <w:lang w:val="ru-RU"/>
        </w:rPr>
        <w:t xml:space="preserve">Мера сил: Стихи / </w:t>
      </w:r>
      <w:r w:rsidRPr="00695977">
        <w:rPr>
          <w:rFonts w:ascii="Times New Roman" w:hAnsi="Times New Roman" w:cs="Times New Roman"/>
          <w:lang w:val="ru-RU"/>
        </w:rPr>
        <w:t xml:space="preserve">Э. И. Январев. </w:t>
      </w:r>
      <w:r w:rsidRPr="00695977">
        <w:rPr>
          <w:rFonts w:ascii="Times New Roman" w:hAnsi="Times New Roman" w:cs="Times New Roman"/>
          <w:shd w:val="clear" w:color="auto" w:fill="FFFFFF"/>
          <w:lang w:val="ru-RU"/>
        </w:rPr>
        <w:t>– Одесса : Маяк. − 1984. – 180 с.</w:t>
      </w:r>
    </w:p>
    <w:p w:rsidR="00E4665A" w:rsidRPr="00695977" w:rsidRDefault="00E4665A" w:rsidP="005E0647">
      <w:pPr>
        <w:pStyle w:val="Standard"/>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hd w:val="clear" w:color="auto" w:fill="FFFFFF"/>
          <w:lang w:val="ru-RU"/>
        </w:rPr>
      </w:pPr>
      <w:r w:rsidRPr="00695977">
        <w:rPr>
          <w:rFonts w:ascii="Times New Roman" w:hAnsi="Times New Roman" w:cs="Times New Roman"/>
          <w:lang w:val="ru-RU"/>
        </w:rPr>
        <w:t xml:space="preserve">Январев Э. И. </w:t>
      </w:r>
      <w:r w:rsidRPr="00695977">
        <w:rPr>
          <w:rFonts w:ascii="Times New Roman" w:hAnsi="Times New Roman" w:cs="Times New Roman"/>
          <w:shd w:val="clear" w:color="auto" w:fill="FFFFFF"/>
          <w:lang w:val="ru-RU"/>
        </w:rPr>
        <w:t>Настоящее время /</w:t>
      </w:r>
      <w:r w:rsidRPr="00695977">
        <w:rPr>
          <w:rFonts w:ascii="Times New Roman" w:hAnsi="Times New Roman" w:cs="Times New Roman"/>
          <w:lang w:val="ru-RU"/>
        </w:rPr>
        <w:t xml:space="preserve"> Э. И. Январев. </w:t>
      </w:r>
      <w:r w:rsidRPr="00695977">
        <w:rPr>
          <w:rFonts w:ascii="Times New Roman" w:hAnsi="Times New Roman" w:cs="Times New Roman"/>
          <w:shd w:val="clear" w:color="auto" w:fill="FFFFFF"/>
          <w:lang w:val="ru-RU"/>
        </w:rPr>
        <w:t>– Одесса : Маяк. − 1971. – 112 с.</w:t>
      </w:r>
    </w:p>
    <w:p w:rsidR="00E4665A" w:rsidRPr="00695977" w:rsidRDefault="00E4665A" w:rsidP="005E0647">
      <w:pPr>
        <w:pStyle w:val="Standard"/>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Style w:val="a6"/>
          <w:rFonts w:ascii="Times New Roman" w:hAnsi="Times New Roman" w:cs="Times New Roman"/>
          <w:color w:val="000000" w:themeColor="text1"/>
          <w:u w:val="none"/>
          <w:lang w:val="ru-RU"/>
        </w:rPr>
      </w:pPr>
      <w:r w:rsidRPr="00695977">
        <w:rPr>
          <w:rFonts w:ascii="Times New Roman" w:hAnsi="Times New Roman" w:cs="Times New Roman"/>
          <w:color w:val="000000" w:themeColor="text1"/>
          <w:lang w:val="ru-RU" w:eastAsia="en-US"/>
        </w:rPr>
        <w:t>Январев Э. Поэзия / Э.</w:t>
      </w:r>
      <w:r w:rsidR="005E0647" w:rsidRPr="00695977">
        <w:rPr>
          <w:rFonts w:ascii="Times New Roman" w:hAnsi="Times New Roman" w:cs="Times New Roman"/>
          <w:color w:val="000000" w:themeColor="text1"/>
          <w:lang w:val="ru-RU" w:eastAsia="en-US"/>
        </w:rPr>
        <w:t xml:space="preserve"> Яварев : </w:t>
      </w:r>
      <w:r w:rsidRPr="00695977">
        <w:rPr>
          <w:rFonts w:ascii="Times New Roman" w:hAnsi="Times New Roman" w:cs="Times New Roman"/>
          <w:color w:val="000000" w:themeColor="text1"/>
          <w:lang w:val="ru-RU" w:eastAsia="en-US"/>
        </w:rPr>
        <w:t xml:space="preserve">[Электронный ресурс]. – Режим доступа: </w:t>
      </w:r>
      <w:hyperlink r:id="rId24" w:history="1">
        <w:r w:rsidRPr="00695977">
          <w:rPr>
            <w:rStyle w:val="a6"/>
            <w:rFonts w:ascii="Times New Roman" w:hAnsi="Times New Roman" w:cs="Times New Roman"/>
            <w:color w:val="000000" w:themeColor="text1"/>
            <w:u w:val="none"/>
            <w:lang w:val="ru-RU"/>
          </w:rPr>
          <w:t>http://www.yanvarev.com/</w:t>
        </w:r>
      </w:hyperlink>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30"/>
          <w:szCs w:val="30"/>
          <w:lang w:val="uk-UA" w:eastAsia="ru-RU"/>
        </w:rPr>
      </w:pPr>
      <w:r w:rsidRPr="00695977">
        <w:rPr>
          <w:rFonts w:ascii="Times New Roman" w:hAnsi="Times New Roman"/>
          <w:b/>
          <w:sz w:val="30"/>
          <w:szCs w:val="30"/>
          <w:lang w:val="uk-UA" w:eastAsia="ru-RU"/>
        </w:rPr>
        <w:br w:type="column"/>
      </w:r>
      <w:r w:rsidRPr="00695977">
        <w:rPr>
          <w:rFonts w:ascii="Times New Roman" w:hAnsi="Times New Roman"/>
          <w:b/>
          <w:sz w:val="30"/>
          <w:szCs w:val="30"/>
          <w:lang w:val="uk-UA" w:eastAsia="ru-RU"/>
        </w:rPr>
        <w:lastRenderedPageBreak/>
        <w:t>А. Ю. Садовая</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30"/>
          <w:szCs w:val="30"/>
          <w:lang w:val="uk-UA" w:eastAsia="ru-RU"/>
        </w:rPr>
      </w:pPr>
      <w:r w:rsidRPr="00695977">
        <w:rPr>
          <w:rFonts w:ascii="Times New Roman" w:hAnsi="Times New Roman"/>
          <w:sz w:val="30"/>
          <w:szCs w:val="30"/>
          <w:lang w:val="uk-UA" w:eastAsia="ru-RU"/>
        </w:rPr>
        <w:t>кандидат филологических наук, доцент</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30"/>
          <w:szCs w:val="30"/>
          <w:lang w:val="uk-UA" w:eastAsia="ru-RU"/>
        </w:rPr>
      </w:pPr>
    </w:p>
    <w:p w:rsidR="00E4665A" w:rsidRPr="00695977" w:rsidRDefault="00E4665A" w:rsidP="00E46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eastAsia="uk-UA"/>
        </w:rPr>
      </w:pPr>
      <w:r w:rsidRPr="00695977">
        <w:rPr>
          <w:rFonts w:ascii="Times New Roman" w:hAnsi="Times New Roman"/>
          <w:b/>
          <w:color w:val="000000"/>
          <w:sz w:val="28"/>
          <w:szCs w:val="28"/>
          <w:lang w:eastAsia="uk-UA"/>
        </w:rPr>
        <w:t>КОНЦЕПТ «ПРИРОДА» В ПОЭТИЧЕСКОМ ДИСКУРСЕ М. ЛИСЯНСКОГО</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uk-UA" w:eastAsia="uk-UA"/>
        </w:rPr>
      </w:pPr>
      <w:r w:rsidRPr="00695977">
        <w:rPr>
          <w:rFonts w:ascii="Times New Roman" w:hAnsi="Times New Roman"/>
          <w:i/>
          <w:sz w:val="24"/>
          <w:szCs w:val="24"/>
          <w:lang w:val="uk-UA" w:eastAsia="uk-UA"/>
        </w:rPr>
        <w:t>Статтю присвячено дослідженню концепту «Природа» у поетичному дискурсі М.</w:t>
      </w:r>
      <w:r w:rsidRPr="00695977">
        <w:rPr>
          <w:rFonts w:ascii="Times New Roman" w:hAnsi="Times New Roman"/>
          <w:i/>
          <w:sz w:val="24"/>
          <w:szCs w:val="24"/>
          <w:lang w:eastAsia="uk-UA"/>
        </w:rPr>
        <w:t> </w:t>
      </w:r>
      <w:r w:rsidRPr="00695977">
        <w:rPr>
          <w:rFonts w:ascii="Times New Roman" w:hAnsi="Times New Roman"/>
          <w:i/>
          <w:sz w:val="24"/>
          <w:szCs w:val="24"/>
          <w:lang w:val="uk-UA" w:eastAsia="uk-UA"/>
        </w:rPr>
        <w:t>Лисянського. У роботі розглядаються мікроконцепти, що складають ядерну зону концепту «Природа», а також аналізуються вербалізатори, які представляють фрагменти кожного з мікроконцептів. Концепт «Природа» має розгалужену структуру, що складається з великої кількості лексичних експлікацій, а тому, не дивлячись на загальновживаність, у творчості він набуває своєрідних семантичних ознак. Образна репрезентація концепту «Природа» як найважливішого фрагмента концептуальної картини світу в мовній свідомості М.</w:t>
      </w:r>
      <w:r w:rsidRPr="00695977">
        <w:rPr>
          <w:rFonts w:ascii="Times New Roman" w:hAnsi="Times New Roman"/>
          <w:i/>
          <w:sz w:val="24"/>
          <w:szCs w:val="24"/>
          <w:lang w:eastAsia="uk-UA"/>
        </w:rPr>
        <w:t> </w:t>
      </w:r>
      <w:r w:rsidRPr="00695977">
        <w:rPr>
          <w:rFonts w:ascii="Times New Roman" w:hAnsi="Times New Roman"/>
          <w:i/>
          <w:sz w:val="24"/>
          <w:szCs w:val="24"/>
          <w:lang w:val="uk-UA" w:eastAsia="uk-UA"/>
        </w:rPr>
        <w:t>Лисянського розкриває особливості його образної системи, оскільки виступає як об'єкт і як компонент образності, визначаючи ідиостиль поета.</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uk-UA" w:eastAsia="uk-UA"/>
        </w:rPr>
      </w:pPr>
      <w:r w:rsidRPr="00695977">
        <w:rPr>
          <w:rFonts w:ascii="Times New Roman" w:hAnsi="Times New Roman"/>
          <w:b/>
          <w:i/>
          <w:sz w:val="24"/>
          <w:szCs w:val="24"/>
          <w:lang w:val="uk-UA" w:eastAsia="uk-UA"/>
        </w:rPr>
        <w:t>Ключові слова</w:t>
      </w:r>
      <w:r w:rsidRPr="00695977">
        <w:rPr>
          <w:rFonts w:ascii="Times New Roman" w:hAnsi="Times New Roman"/>
          <w:i/>
          <w:sz w:val="24"/>
          <w:szCs w:val="24"/>
          <w:lang w:val="uk-UA" w:eastAsia="uk-UA"/>
        </w:rPr>
        <w:t>: вербалізатор, концепт, мікроконцепт.</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uk-UA" w:eastAsia="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eastAsia="uk-UA"/>
        </w:rPr>
      </w:pPr>
      <w:r w:rsidRPr="00695977">
        <w:rPr>
          <w:rFonts w:ascii="Times New Roman" w:hAnsi="Times New Roman"/>
          <w:i/>
          <w:sz w:val="24"/>
          <w:szCs w:val="24"/>
          <w:lang w:eastAsia="uk-UA"/>
        </w:rPr>
        <w:t>Статья посвящена исследованию концепта «Природа» в поэтическом дискурсе М. Лисянского. В работе рассматриваются микроконцепты, составляющие ядерную зону концепта «Природа», а также анализируются вербализаторы, представляющие фрагменты каждого из микроконцептов. Концепт «Природа» имеет достаточно разветвленную структуру, состоящую из большого количества лексических экспликаций, а потому, несмотря на общеупотребительность, в творчестве он приобретает своеобразные семантические признаки. Образная репрезентация концепта «Природа» как важнейшего фрагмента концептуальной картины мира в языковом сознании М. Лисянского раскрывает особенности его образной системы, поскольку выступает как объект и как компонент образности, определяя идиостиль поэта.</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eastAsia="ru-RU"/>
        </w:rPr>
      </w:pPr>
      <w:r w:rsidRPr="00695977">
        <w:rPr>
          <w:rFonts w:ascii="Times New Roman" w:hAnsi="Times New Roman"/>
          <w:b/>
          <w:i/>
          <w:sz w:val="24"/>
          <w:szCs w:val="24"/>
          <w:lang w:eastAsia="uk-UA"/>
        </w:rPr>
        <w:t>Ключевые слова</w:t>
      </w:r>
      <w:r w:rsidRPr="00695977">
        <w:rPr>
          <w:rFonts w:ascii="Times New Roman" w:hAnsi="Times New Roman"/>
          <w:i/>
          <w:sz w:val="24"/>
          <w:szCs w:val="24"/>
          <w:lang w:eastAsia="uk-UA"/>
        </w:rPr>
        <w:t>: вербализатор, концепт, микроконцепт.</w:t>
      </w:r>
      <w:r w:rsidRPr="00695977">
        <w:rPr>
          <w:rFonts w:ascii="Times New Roman" w:hAnsi="Times New Roman"/>
          <w:i/>
          <w:sz w:val="24"/>
          <w:szCs w:val="24"/>
          <w:lang w:eastAsia="ru-RU"/>
        </w:rPr>
        <w:t>.</w:t>
      </w:r>
    </w:p>
    <w:p w:rsidR="00E4665A" w:rsidRPr="00695977" w:rsidRDefault="00E4665A" w:rsidP="00E46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eastAsia="uk-UA"/>
        </w:rPr>
      </w:pPr>
    </w:p>
    <w:p w:rsidR="00E4665A" w:rsidRPr="00695977" w:rsidRDefault="00E4665A" w:rsidP="00E46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000000"/>
          <w:sz w:val="24"/>
          <w:szCs w:val="24"/>
          <w:lang w:val="en-US" w:eastAsia="uk-UA"/>
        </w:rPr>
      </w:pPr>
      <w:r w:rsidRPr="00695977">
        <w:rPr>
          <w:rFonts w:ascii="Times New Roman" w:hAnsi="Times New Roman"/>
          <w:i/>
          <w:color w:val="000000"/>
          <w:sz w:val="24"/>
          <w:szCs w:val="24"/>
          <w:lang w:val="en-US" w:eastAsia="uk-UA"/>
        </w:rPr>
        <w:t xml:space="preserve">The article studies the concept «Nature» in the poetic discourse of M. Lysyansky. We consider microconcepts that make the nuclear zone of concept «Nature». We analyze verbalizers representing each of the fragments of microconcepts.The concept of </w:t>
      </w:r>
      <w:r w:rsidRPr="00695977">
        <w:rPr>
          <w:rFonts w:ascii="Times New Roman" w:hAnsi="Times New Roman"/>
          <w:i/>
          <w:color w:val="000000"/>
          <w:sz w:val="24"/>
          <w:szCs w:val="24"/>
          <w:lang w:val="uk-UA" w:eastAsia="uk-UA"/>
        </w:rPr>
        <w:t>«</w:t>
      </w:r>
      <w:r w:rsidRPr="00695977">
        <w:rPr>
          <w:rFonts w:ascii="Times New Roman" w:hAnsi="Times New Roman"/>
          <w:i/>
          <w:color w:val="000000"/>
          <w:sz w:val="24"/>
          <w:szCs w:val="24"/>
          <w:lang w:val="en-US" w:eastAsia="uk-UA"/>
        </w:rPr>
        <w:t>Nature</w:t>
      </w:r>
      <w:r w:rsidRPr="00695977">
        <w:rPr>
          <w:rFonts w:ascii="Times New Roman" w:hAnsi="Times New Roman"/>
          <w:i/>
          <w:color w:val="000000"/>
          <w:sz w:val="24"/>
          <w:szCs w:val="24"/>
          <w:lang w:val="uk-UA" w:eastAsia="uk-UA"/>
        </w:rPr>
        <w:t>»</w:t>
      </w:r>
      <w:r w:rsidRPr="00695977">
        <w:rPr>
          <w:rFonts w:ascii="Times New Roman" w:hAnsi="Times New Roman"/>
          <w:i/>
          <w:color w:val="000000"/>
          <w:sz w:val="24"/>
          <w:szCs w:val="24"/>
          <w:lang w:val="en-US" w:eastAsia="uk-UA"/>
        </w:rPr>
        <w:t xml:space="preserve"> has a fairly branched structure, consisting of a large number of lexical explications, and therefore, in spite of common usage, in creativity it acquires peculiar semantic features. An imaginative representation of the concept </w:t>
      </w:r>
      <w:r w:rsidRPr="00695977">
        <w:rPr>
          <w:rFonts w:ascii="Times New Roman" w:hAnsi="Times New Roman"/>
          <w:i/>
          <w:color w:val="000000"/>
          <w:sz w:val="24"/>
          <w:szCs w:val="24"/>
          <w:lang w:val="uk-UA" w:eastAsia="uk-UA"/>
        </w:rPr>
        <w:t>«</w:t>
      </w:r>
      <w:r w:rsidRPr="00695977">
        <w:rPr>
          <w:rFonts w:ascii="Times New Roman" w:hAnsi="Times New Roman"/>
          <w:i/>
          <w:color w:val="000000"/>
          <w:sz w:val="24"/>
          <w:szCs w:val="24"/>
          <w:lang w:val="en-US" w:eastAsia="uk-UA"/>
        </w:rPr>
        <w:t>Nature</w:t>
      </w:r>
      <w:r w:rsidRPr="00695977">
        <w:rPr>
          <w:rFonts w:ascii="Times New Roman" w:hAnsi="Times New Roman"/>
          <w:i/>
          <w:color w:val="000000"/>
          <w:sz w:val="24"/>
          <w:szCs w:val="24"/>
          <w:lang w:val="uk-UA" w:eastAsia="uk-UA"/>
        </w:rPr>
        <w:t>»</w:t>
      </w:r>
      <w:r w:rsidRPr="00695977">
        <w:rPr>
          <w:rFonts w:ascii="Times New Roman" w:hAnsi="Times New Roman"/>
          <w:i/>
          <w:color w:val="000000"/>
          <w:sz w:val="24"/>
          <w:szCs w:val="24"/>
          <w:lang w:val="en-US" w:eastAsia="uk-UA"/>
        </w:rPr>
        <w:t xml:space="preserve"> as the most important fragment of the conceptual picture of the world in the language consciousness of M. Lisyansky reveals the features of his figurative system, since he acts as an object and as a component of imagery, defining the idiostyle of the poet.</w:t>
      </w:r>
    </w:p>
    <w:p w:rsidR="00E4665A" w:rsidRPr="00695977" w:rsidRDefault="00E4665A" w:rsidP="00E46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color w:val="000000"/>
          <w:sz w:val="24"/>
          <w:szCs w:val="24"/>
          <w:lang w:val="uk-UA" w:eastAsia="uk-UA"/>
        </w:rPr>
      </w:pPr>
      <w:r w:rsidRPr="00695977">
        <w:rPr>
          <w:rFonts w:ascii="Times New Roman" w:hAnsi="Times New Roman"/>
          <w:b/>
          <w:i/>
          <w:color w:val="000000"/>
          <w:sz w:val="24"/>
          <w:szCs w:val="24"/>
          <w:lang w:val="en-US" w:eastAsia="uk-UA"/>
        </w:rPr>
        <w:t>Keywords</w:t>
      </w:r>
      <w:r w:rsidRPr="00695977">
        <w:rPr>
          <w:rFonts w:ascii="Times New Roman" w:hAnsi="Times New Roman"/>
          <w:b/>
          <w:i/>
          <w:color w:val="000000"/>
          <w:sz w:val="24"/>
          <w:szCs w:val="24"/>
          <w:lang w:eastAsia="uk-UA"/>
        </w:rPr>
        <w:t xml:space="preserve">: </w:t>
      </w:r>
      <w:r w:rsidRPr="00695977">
        <w:rPr>
          <w:rFonts w:ascii="Times New Roman" w:hAnsi="Times New Roman"/>
          <w:i/>
          <w:color w:val="000000"/>
          <w:sz w:val="24"/>
          <w:szCs w:val="24"/>
          <w:lang w:val="en-US" w:eastAsia="uk-UA"/>
        </w:rPr>
        <w:t>verbalizer</w:t>
      </w:r>
      <w:r w:rsidRPr="00695977">
        <w:rPr>
          <w:rFonts w:ascii="Times New Roman" w:hAnsi="Times New Roman"/>
          <w:i/>
          <w:color w:val="000000"/>
          <w:sz w:val="24"/>
          <w:szCs w:val="24"/>
          <w:lang w:eastAsia="uk-UA"/>
        </w:rPr>
        <w:t xml:space="preserve">, </w:t>
      </w:r>
      <w:r w:rsidRPr="00695977">
        <w:rPr>
          <w:rFonts w:ascii="Times New Roman" w:hAnsi="Times New Roman"/>
          <w:i/>
          <w:color w:val="000000"/>
          <w:sz w:val="24"/>
          <w:szCs w:val="24"/>
          <w:lang w:val="en-US" w:eastAsia="uk-UA"/>
        </w:rPr>
        <w:t>concept</w:t>
      </w:r>
      <w:r w:rsidRPr="00695977">
        <w:rPr>
          <w:rFonts w:ascii="Times New Roman" w:hAnsi="Times New Roman"/>
          <w:i/>
          <w:color w:val="000000"/>
          <w:sz w:val="24"/>
          <w:szCs w:val="24"/>
          <w:lang w:eastAsia="uk-UA"/>
        </w:rPr>
        <w:t xml:space="preserve">, </w:t>
      </w:r>
      <w:r w:rsidRPr="00695977">
        <w:rPr>
          <w:rFonts w:ascii="Times New Roman" w:hAnsi="Times New Roman"/>
          <w:i/>
          <w:color w:val="000000"/>
          <w:sz w:val="24"/>
          <w:szCs w:val="24"/>
          <w:lang w:val="en-US" w:eastAsia="uk-UA"/>
        </w:rPr>
        <w:t>microconcept</w:t>
      </w:r>
      <w:r w:rsidRPr="00695977">
        <w:rPr>
          <w:rFonts w:ascii="Times New Roman" w:hAnsi="Times New Roman"/>
          <w:i/>
          <w:color w:val="000000"/>
          <w:sz w:val="24"/>
          <w:szCs w:val="24"/>
          <w:lang w:val="uk-UA" w:eastAsia="uk-UA"/>
        </w:rPr>
        <w:t>.</w:t>
      </w:r>
    </w:p>
    <w:p w:rsidR="00E4665A" w:rsidRPr="00695977" w:rsidRDefault="00E4665A" w:rsidP="00E46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color w:val="000000"/>
          <w:sz w:val="28"/>
          <w:szCs w:val="28"/>
          <w:lang w:val="uk-UA" w:eastAsia="uk-UA"/>
        </w:rPr>
      </w:pPr>
    </w:p>
    <w:p w:rsidR="00E4665A" w:rsidRPr="00695977" w:rsidRDefault="00E4665A" w:rsidP="003D60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eastAsia="uk-UA"/>
        </w:rPr>
      </w:pPr>
      <w:r w:rsidRPr="00695977">
        <w:rPr>
          <w:rFonts w:ascii="Times New Roman" w:hAnsi="Times New Roman"/>
          <w:color w:val="000000"/>
          <w:sz w:val="30"/>
          <w:szCs w:val="30"/>
          <w:lang w:eastAsia="uk-UA"/>
        </w:rPr>
        <w:t>Природа играет большую роль в жизни человечества. Природные объекты и явления всегда входили в культурный мир всех, кто живет на Земле. Природа – материальный мир Вселенной, в сущности – основной объект изучения естественных наук. В быту слово «природа» часто употребляется в значении естественная среда обитания (всё, что не создано человеком).</w:t>
      </w:r>
      <w:r w:rsidR="003D6057" w:rsidRPr="00695977">
        <w:rPr>
          <w:rFonts w:ascii="Times New Roman" w:hAnsi="Times New Roman"/>
          <w:color w:val="000000"/>
          <w:sz w:val="30"/>
          <w:szCs w:val="30"/>
          <w:lang w:eastAsia="uk-UA"/>
        </w:rPr>
        <w:t xml:space="preserve"> </w:t>
      </w:r>
      <w:r w:rsidRPr="00695977">
        <w:rPr>
          <w:rFonts w:ascii="Times New Roman" w:hAnsi="Times New Roman"/>
          <w:color w:val="000000"/>
          <w:sz w:val="30"/>
          <w:szCs w:val="30"/>
          <w:lang w:eastAsia="uk-UA"/>
        </w:rPr>
        <w:t xml:space="preserve">Наша планета – единственная известная в настоящий момент планета, на которой </w:t>
      </w:r>
      <w:r w:rsidRPr="00695977">
        <w:rPr>
          <w:rFonts w:ascii="Times New Roman" w:hAnsi="Times New Roman"/>
          <w:color w:val="000000"/>
          <w:sz w:val="30"/>
          <w:szCs w:val="30"/>
          <w:lang w:eastAsia="uk-UA"/>
        </w:rPr>
        <w:lastRenderedPageBreak/>
        <w:t>есть жизнь. Её природные особенности являются предметом многих научных исследований. Она является третьей по счёту от Солнца планетой Солнечной системы и крупнейшей по диаметру, массе и плотности среди планет земной группы. Основные климатические особенности Земли заключаются в наличии двух больших полярных регионов, двух относительно узких умеренных зон и одного широкого экваториально-тропического региона.</w:t>
      </w:r>
    </w:p>
    <w:p w:rsidR="00E4665A" w:rsidRPr="00695977" w:rsidRDefault="00E4665A" w:rsidP="00E46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eastAsia="uk-UA"/>
        </w:rPr>
      </w:pPr>
      <w:r w:rsidRPr="00695977">
        <w:rPr>
          <w:rFonts w:ascii="Times New Roman" w:hAnsi="Times New Roman"/>
          <w:color w:val="000000"/>
          <w:sz w:val="30"/>
          <w:szCs w:val="30"/>
          <w:lang w:eastAsia="ru-RU"/>
        </w:rPr>
        <w:t>Проблема изучения концепта «Природа» в поэтическом дискурсе является актуальной ввиду того, что в современной лингвистике большое внимание уделяют описанию поэтического языка в когнитивном и антропоцентрическом аспектах</w:t>
      </w:r>
      <w:r w:rsidRPr="00695977">
        <w:rPr>
          <w:rFonts w:ascii="Times New Roman" w:hAnsi="Times New Roman"/>
          <w:color w:val="000000"/>
          <w:sz w:val="30"/>
          <w:szCs w:val="30"/>
          <w:lang w:eastAsia="uk-UA"/>
        </w:rPr>
        <w:t xml:space="preserve"> с включением результатов исследования в систему традиционного (структурно-семантического) подхода. Изучение концептов, средств их лексической репрезентации позволяет реконструировать картину мира автора, дает возможность определить своеобразие его языка (идиостиль), и дополняют представление о структуре русской языковой концептосферы. </w:t>
      </w:r>
    </w:p>
    <w:p w:rsidR="00E4665A" w:rsidRPr="00695977" w:rsidRDefault="00E4665A" w:rsidP="003D60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eastAsia="uk-UA"/>
        </w:rPr>
      </w:pPr>
      <w:r w:rsidRPr="00695977">
        <w:rPr>
          <w:rFonts w:ascii="Times New Roman" w:hAnsi="Times New Roman"/>
          <w:color w:val="000000"/>
          <w:sz w:val="30"/>
          <w:szCs w:val="30"/>
          <w:lang w:eastAsia="uk-UA"/>
        </w:rPr>
        <w:t xml:space="preserve">Цель статьи </w:t>
      </w:r>
      <w:r w:rsidRPr="00695977">
        <w:rPr>
          <w:rFonts w:ascii="Times New Roman" w:hAnsi="Times New Roman"/>
          <w:color w:val="000000"/>
          <w:sz w:val="30"/>
          <w:szCs w:val="30"/>
          <w:lang w:eastAsia="ru-RU"/>
        </w:rPr>
        <w:t xml:space="preserve">– </w:t>
      </w:r>
      <w:r w:rsidRPr="00695977">
        <w:rPr>
          <w:rFonts w:ascii="Times New Roman" w:hAnsi="Times New Roman"/>
          <w:color w:val="000000"/>
          <w:sz w:val="30"/>
          <w:szCs w:val="30"/>
          <w:lang w:eastAsia="uk-UA"/>
        </w:rPr>
        <w:t xml:space="preserve">рассмотрение особенностей структуры, содержания и средств вербализации концепта «Природа» в поэтическом дискурсе М. Лисянского. </w:t>
      </w:r>
      <w:r w:rsidRPr="00695977">
        <w:rPr>
          <w:rFonts w:ascii="Times New Roman" w:hAnsi="Times New Roman"/>
          <w:sz w:val="30"/>
          <w:szCs w:val="30"/>
        </w:rPr>
        <w:t>Для достижения цели были поставлены следующие задачи: охарактеризовать концепт «Природа» в современном русском языке; выявить структуру данного концепта в поэтическом дискурсе М. Лисянского; проанализировать средства вербализации концепта «Природа» в произведениях исследуемого поэта.</w:t>
      </w:r>
      <w:r w:rsidR="003D6057" w:rsidRPr="00695977">
        <w:rPr>
          <w:rFonts w:ascii="Times New Roman" w:hAnsi="Times New Roman"/>
          <w:color w:val="000000"/>
          <w:sz w:val="30"/>
          <w:szCs w:val="30"/>
          <w:lang w:eastAsia="uk-UA"/>
        </w:rPr>
        <w:t xml:space="preserve"> </w:t>
      </w:r>
      <w:r w:rsidRPr="00695977">
        <w:rPr>
          <w:rFonts w:ascii="Times New Roman" w:hAnsi="Times New Roman"/>
          <w:color w:val="000000"/>
          <w:sz w:val="30"/>
          <w:szCs w:val="30"/>
          <w:lang w:eastAsia="uk-UA"/>
        </w:rPr>
        <w:t>Объектом исследования является концепт «Природа» в поэтическом дискурсе М. Лисянского, предметом – выявление лексических средств репрезентации концепта «Природа» и их системное описание, позволяющее реконструировать картину мира поэта и осмыслить своеобразие его языка. Материалом исследования послужили поэтические тексты, составляющие творческое наследие М. Лисянского (1–4). Картотека включает 1451 языковую единицу в различных употреблениях.</w:t>
      </w:r>
    </w:p>
    <w:p w:rsidR="00E4665A" w:rsidRPr="00695977" w:rsidRDefault="00E4665A" w:rsidP="00CC2B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eastAsia="uk-UA"/>
        </w:rPr>
      </w:pPr>
      <w:r w:rsidRPr="00695977">
        <w:rPr>
          <w:rFonts w:ascii="Times New Roman" w:hAnsi="Times New Roman"/>
          <w:color w:val="000000"/>
          <w:sz w:val="30"/>
          <w:szCs w:val="30"/>
          <w:lang w:eastAsia="uk-UA"/>
        </w:rPr>
        <w:t xml:space="preserve">Изучение концептов русского языка – одно из важных направлений современной лингвистики. Концепты исследованы в трудах Н. Ф. Алефиренко, Н. Д. Арутюновой,  А. Вежбицкой, С. Г. Воркачева, Л. П. Гашевой, Е. И. Дибровой, В. И. Карасика, В. В. Колесова, О. И. Коуровой, В. А. Масловой, М. В. Пименовой, З. Д. Поповой, Г. Г. Слышкина, Ю. С. Степанова, В. Н. Телия, В. Н. Топорова, А. П. Чудинова, А. Д. Шмелева, Е. С. Яковлевой и др. Предпринимаются попытки анализа концепта «Природа» в </w:t>
      </w:r>
      <w:r w:rsidRPr="00695977">
        <w:rPr>
          <w:rFonts w:ascii="Times New Roman" w:hAnsi="Times New Roman"/>
          <w:color w:val="000000"/>
          <w:sz w:val="30"/>
          <w:szCs w:val="30"/>
          <w:lang w:eastAsia="uk-UA"/>
        </w:rPr>
        <w:lastRenderedPageBreak/>
        <w:t xml:space="preserve">художественном творчестве [5; 9; 12]. Научная новизна данного исследования заключается в том, что с опорой на концепт «Природа» изучается языковой строй поэзии и система языковых средств М. Лисянского. Концепт оказывается шире собственно понятийного содержания слова и представлен в сознании и мышлении не только понятием, но и представлением, образом. </w:t>
      </w:r>
    </w:p>
    <w:p w:rsidR="00E4665A" w:rsidRPr="00695977" w:rsidRDefault="00E4665A" w:rsidP="00E46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eastAsia="uk-UA"/>
        </w:rPr>
      </w:pPr>
      <w:r w:rsidRPr="00695977">
        <w:rPr>
          <w:rFonts w:ascii="Times New Roman" w:hAnsi="Times New Roman"/>
          <w:color w:val="000000"/>
          <w:sz w:val="30"/>
          <w:szCs w:val="30"/>
          <w:lang w:eastAsia="uk-UA"/>
        </w:rPr>
        <w:t xml:space="preserve">Как отмечает Е. С. Кубрякова, широкое толкование термина «концепт» позволяет подводить под это обозначение разносубстратные единицы оперативного сознания, какими являются представления, образы и понятия [3, с. 143]. Особенностью данного исследования является также то, что концепт рассматривается и как объект, и как компонент образности. Такой взгляд на реализацию концепта в поэтическом дискурсе позволил расширить представление о роли концепта и его функциях в системном описании поэтического языка как средства художественного отражения действительности [9, с. 5]. </w:t>
      </w:r>
    </w:p>
    <w:p w:rsidR="00E4665A" w:rsidRPr="00695977" w:rsidRDefault="00E4665A" w:rsidP="00E46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eastAsia="uk-UA"/>
        </w:rPr>
      </w:pPr>
      <w:r w:rsidRPr="00695977">
        <w:rPr>
          <w:rFonts w:ascii="Times New Roman" w:hAnsi="Times New Roman"/>
          <w:color w:val="000000"/>
          <w:sz w:val="30"/>
          <w:szCs w:val="30"/>
          <w:lang w:eastAsia="uk-UA"/>
        </w:rPr>
        <w:t xml:space="preserve">Как известно, когнитивный подход (Н. Н. Болдырев, Е. С. Кубрякова, Ю. С. Степанов, В. З. Демьянков, А. П. Бабушкин и др.) заключается в связи языка и объективной реальности при изучении языковых единиц, языка и деятельности языковой личности. В рамках нашего исследования данные связи проявляются в процессах восприятия природы как важнейшей составляющей человеческой жизни, с одной стороны, и особенностях репрезентации и функционирования концепта «Природа» в системе языковой образности, с другой. </w:t>
      </w:r>
    </w:p>
    <w:p w:rsidR="00E4665A" w:rsidRPr="00695977" w:rsidRDefault="00E4665A" w:rsidP="00E46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eastAsia="uk-UA"/>
        </w:rPr>
      </w:pPr>
      <w:r w:rsidRPr="00695977">
        <w:rPr>
          <w:rFonts w:ascii="Times New Roman" w:hAnsi="Times New Roman"/>
          <w:color w:val="000000"/>
          <w:sz w:val="30"/>
          <w:szCs w:val="30"/>
          <w:lang w:eastAsia="uk-UA"/>
        </w:rPr>
        <w:t xml:space="preserve">Н. Н. Болдырев отмечает, что «каждое слово репрезентирует лишь часть концептуальных характеристик (скрытых, вероятностных, ассоциативных), значимых для коммуникации» [1, с. 35]. Кроме того, «одно и то же слово может в разных коммуникативных условиях репрезентировать, представлять в речи разные признаки концепта в зависимости от смысловой структуры слова, его семантических возможностей» [8, с. 38]. Однако получить доступ к концепту лучше всего через средства языка – слово, предложение, дискурс. </w:t>
      </w:r>
    </w:p>
    <w:p w:rsidR="00E4665A" w:rsidRPr="00695977" w:rsidRDefault="00E4665A" w:rsidP="00E46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eastAsia="uk-UA"/>
        </w:rPr>
      </w:pPr>
      <w:r w:rsidRPr="00695977">
        <w:rPr>
          <w:rFonts w:ascii="Times New Roman" w:hAnsi="Times New Roman"/>
          <w:color w:val="000000"/>
          <w:sz w:val="30"/>
          <w:szCs w:val="30"/>
          <w:lang w:eastAsia="uk-UA"/>
        </w:rPr>
        <w:t xml:space="preserve">Изучение поэтического концепта и средств его репрезентации расширяет представление о содержании концепта, выявляет соотношение общих и индивидуальных черт в его структуре, определяет его связь с концептосферой языка [12, с. 46]. </w:t>
      </w:r>
      <w:r w:rsidRPr="00695977">
        <w:rPr>
          <w:rFonts w:ascii="Times New Roman" w:hAnsi="Times New Roman"/>
          <w:color w:val="000000"/>
          <w:sz w:val="30"/>
          <w:szCs w:val="30"/>
        </w:rPr>
        <w:t xml:space="preserve">Художественные концепты строятся на основе ассоциаций. Субъективное содержательное наполнение концепта представляет наибольший интерес в исследовании концептосферы поэтического </w:t>
      </w:r>
      <w:r w:rsidRPr="00695977">
        <w:rPr>
          <w:rFonts w:ascii="Times New Roman" w:hAnsi="Times New Roman"/>
          <w:color w:val="000000"/>
          <w:sz w:val="30"/>
          <w:szCs w:val="30"/>
        </w:rPr>
        <w:lastRenderedPageBreak/>
        <w:t>дискурса. «Концепт в поэзии, – отмечает В. А. Маслова, – это глубинный смысл, изначально максимально свернутый в содержательную структуру. В творчестве поэта он является воплощениями мотива, порожденного текстом» [6, с. 31].</w:t>
      </w:r>
    </w:p>
    <w:p w:rsidR="00E4665A" w:rsidRPr="00695977" w:rsidRDefault="00E4665A" w:rsidP="00CC2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rPr>
      </w:pPr>
      <w:r w:rsidRPr="00695977">
        <w:rPr>
          <w:rFonts w:ascii="Times New Roman" w:hAnsi="Times New Roman"/>
          <w:color w:val="000000"/>
          <w:sz w:val="30"/>
          <w:szCs w:val="30"/>
        </w:rPr>
        <w:t>Полностью охватить концептосферу всей поэзии – сверхсложная задача, учитывая достаточно широкое поле литературного материала. Однако возможным представляется анализ функционирования концепта «Природа» как одного из доминантных художественных концептов, его различные «вербальные экспликации» [10, с. 98] или «слова, входящие в поле концепта» [11, с. 99].</w:t>
      </w:r>
      <w:r w:rsidR="00CC2B9D" w:rsidRPr="00695977">
        <w:rPr>
          <w:rFonts w:ascii="Times New Roman" w:hAnsi="Times New Roman"/>
          <w:color w:val="000000"/>
          <w:sz w:val="30"/>
          <w:szCs w:val="30"/>
        </w:rPr>
        <w:t xml:space="preserve"> </w:t>
      </w:r>
      <w:r w:rsidRPr="00695977">
        <w:rPr>
          <w:rFonts w:ascii="Times New Roman" w:hAnsi="Times New Roman"/>
          <w:color w:val="000000"/>
          <w:sz w:val="30"/>
          <w:szCs w:val="30"/>
          <w:lang w:eastAsia="uk-UA"/>
        </w:rPr>
        <w:t>Исследование поэтического дискурса М. Лисянского привело нас к выводу, что в его стихотворениях ярко выражен так называемый «ключевой образ», который пронизывает практически все его произведения. Этим ключевым образом является природа, о чем свидетельствуют и названия многих стихотворений поэта: «Соловьиные голоса» (1, с. 73), «Город над Ингулом и над Бугом» (2, с. 31), «Солнце красит за крышею крышу» (2, с. 59) и др.</w:t>
      </w:r>
    </w:p>
    <w:p w:rsidR="00E4665A" w:rsidRPr="00695977" w:rsidRDefault="00E4665A" w:rsidP="00E46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eastAsia="uk-UA"/>
        </w:rPr>
      </w:pPr>
      <w:r w:rsidRPr="00695977">
        <w:rPr>
          <w:rFonts w:ascii="Times New Roman" w:hAnsi="Times New Roman"/>
          <w:color w:val="000000"/>
          <w:sz w:val="30"/>
          <w:szCs w:val="30"/>
        </w:rPr>
        <w:t xml:space="preserve">Следовательно, одним из важных составляющих концептосферы поэтического дискурса  М. Лисянского выступает концепт «Природа». Явления природы, пейзажи становятся для лирического героя призмой для восприятия, переосмысления и обдумывания различных явлений действительности, с его помощью строится своеобразный лирический сюжет. </w:t>
      </w:r>
    </w:p>
    <w:p w:rsidR="00E4665A" w:rsidRPr="00695977" w:rsidRDefault="00E4665A" w:rsidP="00E46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eastAsia="uk-UA"/>
        </w:rPr>
      </w:pPr>
      <w:r w:rsidRPr="00695977">
        <w:rPr>
          <w:rFonts w:ascii="Times New Roman" w:hAnsi="Times New Roman"/>
          <w:color w:val="000000"/>
          <w:sz w:val="30"/>
          <w:szCs w:val="30"/>
        </w:rPr>
        <w:t>Концепт «Природа» общеупотребительный. Он традиционный не только для поэзии, однако именно здесь семантически ассоциативное смысловое поле значительно расширяется за счет индивидуально авторского понимания и интерпретации составляющих-вербализаторов. Концепт «Природа» является базовым концептом концептуальной картины мира человека. Он отражает в языковом сознании многовековой опыт нарда в виде общеуниверсальных и культурно-специфических представлений о соответствующих природных явлениях. Концепт «Природа» – это универсальное понятие, но в то же время он имеет свои собственные специфические черты – национальные особенности (колорит), отношения между человеческой жизнью и природой в системе поэтического дискурса.</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rPr>
      </w:pPr>
      <w:r w:rsidRPr="00695977">
        <w:rPr>
          <w:rFonts w:ascii="Times New Roman" w:hAnsi="Times New Roman"/>
          <w:color w:val="000000"/>
          <w:sz w:val="30"/>
          <w:szCs w:val="30"/>
        </w:rPr>
        <w:t xml:space="preserve">Исследуемый концепт рассматривается в рамках антропоцентрического и когнитивного подхода к языку, где человек выступает языковой личностью и объектом процессов, сосредоточенных в поле данного концепта. Универсальные </w:t>
      </w:r>
      <w:r w:rsidRPr="00695977">
        <w:rPr>
          <w:rFonts w:ascii="Times New Roman" w:hAnsi="Times New Roman"/>
          <w:color w:val="000000"/>
          <w:sz w:val="30"/>
          <w:szCs w:val="30"/>
        </w:rPr>
        <w:lastRenderedPageBreak/>
        <w:t xml:space="preserve">составляющие любого концепта, как правило, закреплены в словарях разного направления. Концепт «Природа» – достаточно сложный и многокомпонентный. </w:t>
      </w:r>
    </w:p>
    <w:p w:rsidR="00E4665A" w:rsidRPr="00695977" w:rsidRDefault="00E4665A" w:rsidP="003D6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rPr>
      </w:pPr>
      <w:r w:rsidRPr="00695977">
        <w:rPr>
          <w:rFonts w:ascii="Times New Roman" w:hAnsi="Times New Roman"/>
          <w:color w:val="000000"/>
          <w:sz w:val="30"/>
          <w:szCs w:val="30"/>
        </w:rPr>
        <w:t>Наиболее полным и точным определением значения слова «природа» представляется следующее: «Природа 1. Все существующее во Вселенной, органический и неорганический мир. 2. Весь органический и неорганический мир в его противопоставлении человеку. 3. Места вне городов (поля, леса, горы, водные пространства). 4. Основное свойство, сущность» [7, с. 587]. Таким образом, основное значение концепта «Природа», зафиксированное в словаре и наиболее характерное для русской языковой картины мира, – воспринимаемый нами окружающий мир во всем его многообразии; совокупность и основа материального бытия, первично данная. Анализ словарных определений позволил выделить два основных содержательных признака ядра концепта: универсальность и неконтролируемость. Из дефиниции также следует, что природа рассматривается как окружающий мир и как совокупность природных явлений.</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rPr>
      </w:pPr>
      <w:r w:rsidRPr="00695977">
        <w:rPr>
          <w:rFonts w:ascii="Times New Roman" w:hAnsi="Times New Roman"/>
          <w:color w:val="000000"/>
          <w:sz w:val="30"/>
          <w:szCs w:val="30"/>
        </w:rPr>
        <w:t xml:space="preserve">В данной статье анализируется концептуальное поле – многомерное смысловое образование, представляющее концепт через совокупность его фрагментов и моделей; фрагменты – совокупность моделей; модели – «вспомогательные языковые системы, воспроизводящие изучаемый объект» [2, с. 231]. В результате исследования выявлено, что структуру концепта «Природа» составляет ядерная зона, которая содержит два микроконцепта: «Природа как окружающее пространство» и «Природа как совокупность природных явлений» [9, с. 6]. Собственно номинант </w:t>
      </w:r>
      <w:r w:rsidRPr="00695977">
        <w:rPr>
          <w:rFonts w:ascii="Times New Roman" w:hAnsi="Times New Roman"/>
          <w:i/>
          <w:color w:val="000000"/>
          <w:sz w:val="30"/>
          <w:szCs w:val="30"/>
        </w:rPr>
        <w:t>природа</w:t>
      </w:r>
      <w:r w:rsidRPr="00695977">
        <w:rPr>
          <w:rFonts w:ascii="Times New Roman" w:hAnsi="Times New Roman"/>
          <w:color w:val="000000"/>
          <w:sz w:val="30"/>
          <w:szCs w:val="30"/>
        </w:rPr>
        <w:t xml:space="preserve"> встречается не так часто, как его вербализаторы: </w:t>
      </w:r>
      <w:r w:rsidRPr="00695977">
        <w:rPr>
          <w:rFonts w:ascii="Times New Roman" w:hAnsi="Times New Roman"/>
          <w:i/>
          <w:color w:val="000000"/>
          <w:sz w:val="30"/>
          <w:szCs w:val="30"/>
        </w:rPr>
        <w:t xml:space="preserve">В Сибири природа богата, Любовь щедра и чиста (Байкальская красота); Я подумал: сама природа В этот день вспоминает </w:t>
      </w:r>
      <w:r w:rsidRPr="00695977">
        <w:rPr>
          <w:rFonts w:ascii="Times New Roman" w:hAnsi="Times New Roman"/>
          <w:color w:val="000000"/>
          <w:sz w:val="30"/>
          <w:szCs w:val="30"/>
        </w:rPr>
        <w:t>(2, с. 34).</w:t>
      </w:r>
    </w:p>
    <w:p w:rsidR="00E4665A" w:rsidRPr="00695977" w:rsidRDefault="00E4665A" w:rsidP="003D6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rPr>
      </w:pPr>
      <w:r w:rsidRPr="00695977">
        <w:rPr>
          <w:rFonts w:ascii="Times New Roman" w:hAnsi="Times New Roman"/>
          <w:color w:val="000000"/>
          <w:sz w:val="30"/>
          <w:szCs w:val="30"/>
        </w:rPr>
        <w:t xml:space="preserve">Первый микроконцепт – «Природа как окружающее пространство» – включает следующие фрагменты: «Особенности земной поверхности», «Небесное пространство и небесные светила», «Водное пространство», «Растительный мир» и «Животный мир». </w:t>
      </w:r>
      <w:r w:rsidRPr="00695977">
        <w:rPr>
          <w:rFonts w:ascii="Times New Roman" w:hAnsi="Times New Roman"/>
          <w:color w:val="000000"/>
          <w:sz w:val="30"/>
          <w:szCs w:val="30"/>
          <w:lang w:eastAsia="uk-UA"/>
        </w:rPr>
        <w:t>Фрагмент «Особенности земной поверхности» в поэтическом дискурсе М. Лисянского является многочисленным по количеству экспликаций (265 языковых единиц). В нем представлена земная поверхность как земля:</w:t>
      </w:r>
      <w:r w:rsidR="002A528F" w:rsidRPr="00695977">
        <w:rPr>
          <w:rFonts w:ascii="Times New Roman" w:hAnsi="Times New Roman"/>
          <w:color w:val="000000"/>
          <w:sz w:val="30"/>
          <w:szCs w:val="30"/>
          <w:lang w:val="uk-UA" w:eastAsia="uk-UA"/>
        </w:rPr>
        <w:t xml:space="preserve"> </w:t>
      </w:r>
      <w:r w:rsidRPr="00695977">
        <w:rPr>
          <w:rFonts w:ascii="Times New Roman" w:hAnsi="Times New Roman"/>
          <w:i/>
          <w:color w:val="000000"/>
          <w:sz w:val="30"/>
          <w:szCs w:val="30"/>
        </w:rPr>
        <w:t xml:space="preserve">Я иду по этой майской, По </w:t>
      </w:r>
      <w:r w:rsidRPr="00695977">
        <w:rPr>
          <w:rFonts w:ascii="Times New Roman" w:hAnsi="Times New Roman"/>
          <w:b/>
          <w:i/>
          <w:color w:val="000000"/>
          <w:sz w:val="30"/>
          <w:szCs w:val="30"/>
        </w:rPr>
        <w:t>земле</w:t>
      </w:r>
      <w:r w:rsidRPr="00695977">
        <w:rPr>
          <w:rFonts w:ascii="Times New Roman" w:hAnsi="Times New Roman"/>
          <w:i/>
          <w:color w:val="000000"/>
          <w:sz w:val="30"/>
          <w:szCs w:val="30"/>
        </w:rPr>
        <w:t xml:space="preserve"> цветущей, райской </w:t>
      </w:r>
      <w:r w:rsidRPr="00695977">
        <w:rPr>
          <w:rFonts w:ascii="Times New Roman" w:hAnsi="Times New Roman"/>
          <w:color w:val="000000"/>
          <w:sz w:val="30"/>
          <w:szCs w:val="30"/>
        </w:rPr>
        <w:t xml:space="preserve">(4, с. 84); как планета: </w:t>
      </w:r>
      <w:r w:rsidRPr="00695977">
        <w:rPr>
          <w:rFonts w:ascii="Times New Roman" w:hAnsi="Times New Roman"/>
          <w:i/>
          <w:color w:val="000000"/>
          <w:sz w:val="30"/>
          <w:szCs w:val="30"/>
        </w:rPr>
        <w:t>И незаметно старится</w:t>
      </w:r>
      <w:r w:rsidRPr="00695977">
        <w:rPr>
          <w:rFonts w:ascii="Times New Roman" w:hAnsi="Times New Roman"/>
          <w:b/>
          <w:i/>
          <w:color w:val="000000"/>
          <w:sz w:val="30"/>
          <w:szCs w:val="30"/>
        </w:rPr>
        <w:t xml:space="preserve"> планета</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(2, с. 53)</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и др.</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000000"/>
          <w:sz w:val="30"/>
          <w:szCs w:val="30"/>
        </w:rPr>
      </w:pPr>
      <w:r w:rsidRPr="00695977">
        <w:rPr>
          <w:rFonts w:ascii="Times New Roman" w:hAnsi="Times New Roman"/>
          <w:color w:val="000000"/>
          <w:sz w:val="30"/>
          <w:szCs w:val="30"/>
          <w:lang w:eastAsia="uk-UA"/>
        </w:rPr>
        <w:lastRenderedPageBreak/>
        <w:t xml:space="preserve">Ровное земное пространство вербализируется как поле: </w:t>
      </w:r>
      <w:r w:rsidRPr="00695977">
        <w:rPr>
          <w:rFonts w:ascii="Times New Roman" w:hAnsi="Times New Roman"/>
          <w:i/>
          <w:color w:val="000000"/>
          <w:sz w:val="30"/>
          <w:szCs w:val="30"/>
        </w:rPr>
        <w:t>Без ее заснеженных</w:t>
      </w:r>
      <w:r w:rsidRPr="00695977">
        <w:rPr>
          <w:rFonts w:ascii="Times New Roman" w:hAnsi="Times New Roman"/>
          <w:b/>
          <w:i/>
          <w:color w:val="000000"/>
          <w:sz w:val="30"/>
          <w:szCs w:val="30"/>
        </w:rPr>
        <w:t xml:space="preserve"> полей </w:t>
      </w:r>
      <w:r w:rsidRPr="00695977">
        <w:rPr>
          <w:rFonts w:ascii="Times New Roman" w:hAnsi="Times New Roman"/>
          <w:color w:val="000000"/>
          <w:sz w:val="30"/>
          <w:szCs w:val="30"/>
        </w:rPr>
        <w:t xml:space="preserve">(4, с. 161); как степь: </w:t>
      </w:r>
      <w:r w:rsidRPr="00695977">
        <w:rPr>
          <w:rFonts w:ascii="Times New Roman" w:hAnsi="Times New Roman"/>
          <w:i/>
          <w:color w:val="000000"/>
          <w:sz w:val="30"/>
          <w:szCs w:val="30"/>
        </w:rPr>
        <w:t xml:space="preserve">Широкие </w:t>
      </w:r>
      <w:r w:rsidRPr="00695977">
        <w:rPr>
          <w:rFonts w:ascii="Times New Roman" w:hAnsi="Times New Roman"/>
          <w:b/>
          <w:i/>
          <w:color w:val="000000"/>
          <w:sz w:val="30"/>
          <w:szCs w:val="30"/>
        </w:rPr>
        <w:t xml:space="preserve">степи, </w:t>
      </w:r>
      <w:r w:rsidRPr="00695977">
        <w:rPr>
          <w:rFonts w:ascii="Times New Roman" w:hAnsi="Times New Roman"/>
          <w:i/>
          <w:color w:val="000000"/>
          <w:sz w:val="30"/>
          <w:szCs w:val="30"/>
        </w:rPr>
        <w:t xml:space="preserve">седые вершины </w:t>
      </w:r>
      <w:r w:rsidRPr="00695977">
        <w:rPr>
          <w:rFonts w:ascii="Times New Roman" w:hAnsi="Times New Roman"/>
          <w:color w:val="000000"/>
          <w:sz w:val="30"/>
          <w:szCs w:val="30"/>
        </w:rPr>
        <w:t xml:space="preserve">(2, с. 44); как пашня: </w:t>
      </w:r>
      <w:r w:rsidRPr="00695977">
        <w:rPr>
          <w:rFonts w:ascii="Times New Roman" w:hAnsi="Times New Roman"/>
          <w:i/>
          <w:color w:val="000000"/>
          <w:sz w:val="30"/>
          <w:szCs w:val="30"/>
        </w:rPr>
        <w:t>Засинели дороги и</w:t>
      </w:r>
      <w:r w:rsidRPr="00695977">
        <w:rPr>
          <w:rFonts w:ascii="Times New Roman" w:hAnsi="Times New Roman"/>
          <w:b/>
          <w:i/>
          <w:color w:val="000000"/>
          <w:sz w:val="30"/>
          <w:szCs w:val="30"/>
        </w:rPr>
        <w:t xml:space="preserve"> пашни</w:t>
      </w:r>
      <w:r w:rsidRPr="00695977">
        <w:rPr>
          <w:rFonts w:ascii="Times New Roman" w:hAnsi="Times New Roman"/>
          <w:i/>
          <w:color w:val="000000"/>
          <w:sz w:val="30"/>
          <w:szCs w:val="30"/>
        </w:rPr>
        <w:t xml:space="preserve">, Самолет на сниженье идет </w:t>
      </w:r>
      <w:r w:rsidRPr="00695977">
        <w:rPr>
          <w:rFonts w:ascii="Times New Roman" w:hAnsi="Times New Roman"/>
          <w:color w:val="000000"/>
          <w:sz w:val="30"/>
          <w:szCs w:val="30"/>
        </w:rPr>
        <w:t xml:space="preserve">(1, с. 47); как тропинка: </w:t>
      </w:r>
      <w:r w:rsidRPr="00695977">
        <w:rPr>
          <w:rFonts w:ascii="Times New Roman" w:hAnsi="Times New Roman"/>
          <w:i/>
          <w:color w:val="000000"/>
          <w:sz w:val="30"/>
          <w:szCs w:val="30"/>
        </w:rPr>
        <w:t xml:space="preserve">В тени скамья уютная. </w:t>
      </w:r>
      <w:r w:rsidRPr="00695977">
        <w:rPr>
          <w:rFonts w:ascii="Times New Roman" w:hAnsi="Times New Roman"/>
          <w:b/>
          <w:i/>
          <w:color w:val="000000"/>
          <w:sz w:val="30"/>
          <w:szCs w:val="30"/>
        </w:rPr>
        <w:t>Тропинки</w:t>
      </w:r>
      <w:r w:rsidRPr="00695977">
        <w:rPr>
          <w:rFonts w:ascii="Times New Roman" w:hAnsi="Times New Roman"/>
          <w:i/>
          <w:color w:val="000000"/>
          <w:sz w:val="30"/>
          <w:szCs w:val="30"/>
        </w:rPr>
        <w:t xml:space="preserve"> с четырех сторон </w:t>
      </w:r>
      <w:r w:rsidRPr="00695977">
        <w:rPr>
          <w:rFonts w:ascii="Times New Roman" w:hAnsi="Times New Roman"/>
          <w:color w:val="000000"/>
          <w:sz w:val="30"/>
          <w:szCs w:val="30"/>
        </w:rPr>
        <w:t xml:space="preserve">(2, с. 50); как дорога: </w:t>
      </w:r>
      <w:r w:rsidRPr="00695977">
        <w:rPr>
          <w:rFonts w:ascii="Times New Roman" w:hAnsi="Times New Roman"/>
          <w:i/>
          <w:color w:val="000000"/>
          <w:sz w:val="30"/>
          <w:szCs w:val="30"/>
        </w:rPr>
        <w:t xml:space="preserve">По суровым </w:t>
      </w:r>
      <w:r w:rsidRPr="00695977">
        <w:rPr>
          <w:rFonts w:ascii="Times New Roman" w:hAnsi="Times New Roman"/>
          <w:b/>
          <w:i/>
          <w:color w:val="000000"/>
          <w:sz w:val="30"/>
          <w:szCs w:val="30"/>
        </w:rPr>
        <w:t xml:space="preserve">дорогам </w:t>
      </w:r>
      <w:r w:rsidRPr="00695977">
        <w:rPr>
          <w:rFonts w:ascii="Times New Roman" w:hAnsi="Times New Roman"/>
          <w:i/>
          <w:color w:val="000000"/>
          <w:sz w:val="30"/>
          <w:szCs w:val="30"/>
        </w:rPr>
        <w:t xml:space="preserve">планеты Я шагал ради счастья друзей </w:t>
      </w:r>
      <w:r w:rsidRPr="00695977">
        <w:rPr>
          <w:rFonts w:ascii="Times New Roman" w:hAnsi="Times New Roman"/>
          <w:color w:val="000000"/>
          <w:sz w:val="30"/>
          <w:szCs w:val="30"/>
        </w:rPr>
        <w:t xml:space="preserve">(1, с. 12); как просека: </w:t>
      </w:r>
      <w:r w:rsidRPr="00695977">
        <w:rPr>
          <w:rFonts w:ascii="Times New Roman" w:hAnsi="Times New Roman"/>
          <w:i/>
          <w:color w:val="000000"/>
          <w:sz w:val="30"/>
          <w:szCs w:val="30"/>
        </w:rPr>
        <w:t xml:space="preserve">По каменистой </w:t>
      </w:r>
      <w:r w:rsidRPr="00695977">
        <w:rPr>
          <w:rFonts w:ascii="Times New Roman" w:hAnsi="Times New Roman"/>
          <w:b/>
          <w:i/>
          <w:color w:val="000000"/>
          <w:sz w:val="30"/>
          <w:szCs w:val="30"/>
        </w:rPr>
        <w:t xml:space="preserve">просеке </w:t>
      </w:r>
      <w:r w:rsidRPr="00695977">
        <w:rPr>
          <w:rFonts w:ascii="Times New Roman" w:hAnsi="Times New Roman"/>
          <w:color w:val="000000"/>
          <w:sz w:val="30"/>
          <w:szCs w:val="30"/>
        </w:rPr>
        <w:t xml:space="preserve">(3, с. 15); как путь: </w:t>
      </w:r>
      <w:r w:rsidRPr="00695977">
        <w:rPr>
          <w:rFonts w:ascii="Times New Roman" w:hAnsi="Times New Roman"/>
          <w:b/>
          <w:i/>
          <w:color w:val="000000"/>
          <w:sz w:val="30"/>
          <w:szCs w:val="30"/>
        </w:rPr>
        <w:t>Пути</w:t>
      </w:r>
      <w:r w:rsidRPr="00695977">
        <w:rPr>
          <w:rFonts w:ascii="Times New Roman" w:hAnsi="Times New Roman"/>
          <w:i/>
          <w:color w:val="000000"/>
          <w:sz w:val="30"/>
          <w:szCs w:val="30"/>
        </w:rPr>
        <w:t xml:space="preserve">, вперёд летящие, </w:t>
      </w:r>
      <w:r w:rsidRPr="00695977">
        <w:rPr>
          <w:rFonts w:ascii="Times New Roman" w:hAnsi="Times New Roman"/>
          <w:b/>
          <w:i/>
          <w:color w:val="000000"/>
          <w:sz w:val="30"/>
          <w:szCs w:val="30"/>
        </w:rPr>
        <w:t>пути</w:t>
      </w:r>
      <w:r w:rsidRPr="00695977">
        <w:rPr>
          <w:rFonts w:ascii="Times New Roman" w:hAnsi="Times New Roman"/>
          <w:i/>
          <w:color w:val="000000"/>
          <w:sz w:val="30"/>
          <w:szCs w:val="30"/>
        </w:rPr>
        <w:t xml:space="preserve">, вперёд летящие Вбирали сердцем любящим </w:t>
      </w:r>
      <w:r w:rsidRPr="00695977">
        <w:rPr>
          <w:rFonts w:ascii="Times New Roman" w:hAnsi="Times New Roman"/>
          <w:color w:val="000000"/>
          <w:sz w:val="30"/>
          <w:szCs w:val="30"/>
        </w:rPr>
        <w:t>(2, с. 58)</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и др.</w:t>
      </w:r>
    </w:p>
    <w:p w:rsidR="00E4665A" w:rsidRPr="00695977" w:rsidRDefault="00E4665A" w:rsidP="00E4665A">
      <w:pPr>
        <w:tabs>
          <w:tab w:val="left" w:pos="2694"/>
        </w:tabs>
        <w:spacing w:after="0" w:line="240" w:lineRule="auto"/>
        <w:ind w:firstLine="709"/>
        <w:jc w:val="both"/>
        <w:rPr>
          <w:rFonts w:ascii="Times New Roman" w:hAnsi="Times New Roman"/>
          <w:i/>
          <w:color w:val="000000"/>
          <w:sz w:val="30"/>
          <w:szCs w:val="30"/>
        </w:rPr>
      </w:pPr>
      <w:r w:rsidRPr="00695977">
        <w:rPr>
          <w:rFonts w:ascii="Times New Roman" w:hAnsi="Times New Roman"/>
          <w:color w:val="000000"/>
          <w:sz w:val="30"/>
          <w:szCs w:val="30"/>
          <w:lang w:eastAsia="uk-UA"/>
        </w:rPr>
        <w:t xml:space="preserve">Неровное земное пространство – это гора: </w:t>
      </w:r>
      <w:r w:rsidRPr="00695977">
        <w:rPr>
          <w:rFonts w:ascii="Times New Roman" w:hAnsi="Times New Roman"/>
          <w:b/>
          <w:i/>
          <w:color w:val="000000"/>
          <w:sz w:val="30"/>
          <w:szCs w:val="30"/>
        </w:rPr>
        <w:t>Гора</w:t>
      </w:r>
      <w:r w:rsidRPr="00695977">
        <w:rPr>
          <w:rFonts w:ascii="Times New Roman" w:hAnsi="Times New Roman"/>
          <w:i/>
          <w:color w:val="000000"/>
          <w:sz w:val="30"/>
          <w:szCs w:val="30"/>
        </w:rPr>
        <w:t xml:space="preserve"> заходит за </w:t>
      </w:r>
      <w:r w:rsidRPr="00695977">
        <w:rPr>
          <w:rFonts w:ascii="Times New Roman" w:hAnsi="Times New Roman"/>
          <w:b/>
          <w:i/>
          <w:color w:val="000000"/>
          <w:sz w:val="30"/>
          <w:szCs w:val="30"/>
        </w:rPr>
        <w:t>гору</w:t>
      </w:r>
      <w:r w:rsidRPr="00695977">
        <w:rPr>
          <w:rFonts w:ascii="Times New Roman" w:hAnsi="Times New Roman"/>
          <w:i/>
          <w:color w:val="000000"/>
          <w:sz w:val="30"/>
          <w:szCs w:val="30"/>
        </w:rPr>
        <w:t xml:space="preserve"> – И пик подобен сахару </w:t>
      </w:r>
      <w:r w:rsidRPr="00695977">
        <w:rPr>
          <w:rFonts w:ascii="Times New Roman" w:hAnsi="Times New Roman"/>
          <w:color w:val="000000"/>
          <w:sz w:val="30"/>
          <w:szCs w:val="30"/>
        </w:rPr>
        <w:t xml:space="preserve">(2, с. 82); спуск: </w:t>
      </w:r>
      <w:r w:rsidRPr="00695977">
        <w:rPr>
          <w:rFonts w:ascii="Times New Roman" w:hAnsi="Times New Roman"/>
          <w:i/>
          <w:color w:val="000000"/>
          <w:sz w:val="30"/>
          <w:szCs w:val="30"/>
        </w:rPr>
        <w:t xml:space="preserve">Озарился </w:t>
      </w:r>
      <w:r w:rsidRPr="00695977">
        <w:rPr>
          <w:rFonts w:ascii="Times New Roman" w:hAnsi="Times New Roman"/>
          <w:b/>
          <w:i/>
          <w:color w:val="000000"/>
          <w:sz w:val="30"/>
          <w:szCs w:val="30"/>
        </w:rPr>
        <w:t>спуск</w:t>
      </w:r>
      <w:r w:rsidRPr="00695977">
        <w:rPr>
          <w:rFonts w:ascii="Times New Roman" w:hAnsi="Times New Roman"/>
          <w:i/>
          <w:color w:val="000000"/>
          <w:sz w:val="30"/>
          <w:szCs w:val="30"/>
        </w:rPr>
        <w:t xml:space="preserve"> пологий Над речною синевой</w:t>
      </w:r>
      <w:r w:rsidR="003B7863" w:rsidRPr="00695977">
        <w:rPr>
          <w:rFonts w:ascii="Times New Roman" w:hAnsi="Times New Roman"/>
          <w:i/>
          <w:color w:val="000000"/>
          <w:sz w:val="30"/>
          <w:szCs w:val="30"/>
          <w:lang w:val="uk-UA"/>
        </w:rPr>
        <w:t xml:space="preserve"> </w:t>
      </w:r>
      <w:r w:rsidRPr="00695977">
        <w:rPr>
          <w:rFonts w:ascii="Times New Roman" w:hAnsi="Times New Roman"/>
          <w:color w:val="000000"/>
          <w:sz w:val="30"/>
          <w:szCs w:val="30"/>
        </w:rPr>
        <w:t xml:space="preserve">(4, с. 141); </w:t>
      </w:r>
      <w:r w:rsidRPr="00695977">
        <w:rPr>
          <w:rFonts w:ascii="Times New Roman" w:hAnsi="Times New Roman"/>
          <w:color w:val="000000"/>
          <w:sz w:val="30"/>
          <w:szCs w:val="30"/>
          <w:shd w:val="clear" w:color="auto" w:fill="FFFFFF"/>
        </w:rPr>
        <w:t xml:space="preserve">глыба: </w:t>
      </w:r>
      <w:r w:rsidRPr="00695977">
        <w:rPr>
          <w:rFonts w:ascii="Times New Roman" w:hAnsi="Times New Roman"/>
          <w:i/>
          <w:color w:val="000000"/>
          <w:sz w:val="30"/>
          <w:szCs w:val="30"/>
          <w:shd w:val="clear" w:color="auto" w:fill="FFFFFF"/>
        </w:rPr>
        <w:t xml:space="preserve">Завтра встретимся мы…С плеч – огромная </w:t>
      </w:r>
      <w:r w:rsidRPr="00695977">
        <w:rPr>
          <w:rFonts w:ascii="Times New Roman" w:hAnsi="Times New Roman"/>
          <w:b/>
          <w:i/>
          <w:color w:val="000000"/>
          <w:sz w:val="30"/>
          <w:szCs w:val="30"/>
          <w:shd w:val="clear" w:color="auto" w:fill="FFFFFF"/>
        </w:rPr>
        <w:t>глыба</w:t>
      </w:r>
      <w:r w:rsidRPr="00695977">
        <w:rPr>
          <w:rFonts w:ascii="Times New Roman" w:hAnsi="Times New Roman"/>
          <w:i/>
          <w:color w:val="000000"/>
          <w:sz w:val="30"/>
          <w:szCs w:val="30"/>
          <w:shd w:val="clear" w:color="auto" w:fill="FFFFFF"/>
        </w:rPr>
        <w:t xml:space="preserve"> </w:t>
      </w:r>
      <w:r w:rsidRPr="00695977">
        <w:rPr>
          <w:rFonts w:ascii="Times New Roman" w:hAnsi="Times New Roman"/>
          <w:color w:val="000000"/>
          <w:sz w:val="30"/>
          <w:szCs w:val="30"/>
          <w:shd w:val="clear" w:color="auto" w:fill="FFFFFF"/>
        </w:rPr>
        <w:t xml:space="preserve">(2, с. 261); тропка: </w:t>
      </w:r>
      <w:r w:rsidRPr="00695977">
        <w:rPr>
          <w:rFonts w:ascii="Times New Roman" w:hAnsi="Times New Roman"/>
          <w:i/>
          <w:color w:val="000000"/>
          <w:sz w:val="30"/>
          <w:szCs w:val="30"/>
        </w:rPr>
        <w:t xml:space="preserve">Поднимайся, </w:t>
      </w:r>
      <w:r w:rsidRPr="00695977">
        <w:rPr>
          <w:rFonts w:ascii="Times New Roman" w:hAnsi="Times New Roman"/>
          <w:b/>
          <w:i/>
          <w:color w:val="000000"/>
          <w:sz w:val="30"/>
          <w:szCs w:val="30"/>
        </w:rPr>
        <w:t xml:space="preserve">тропка </w:t>
      </w:r>
      <w:r w:rsidRPr="00695977">
        <w:rPr>
          <w:rFonts w:ascii="Times New Roman" w:hAnsi="Times New Roman"/>
          <w:i/>
          <w:color w:val="000000"/>
          <w:sz w:val="30"/>
          <w:szCs w:val="30"/>
        </w:rPr>
        <w:t xml:space="preserve">горная! </w:t>
      </w:r>
      <w:r w:rsidRPr="00695977">
        <w:rPr>
          <w:rFonts w:ascii="Times New Roman" w:hAnsi="Times New Roman"/>
          <w:color w:val="000000"/>
          <w:sz w:val="30"/>
          <w:szCs w:val="30"/>
        </w:rPr>
        <w:t>(3, с. 26); берег</w:t>
      </w:r>
      <w:r w:rsidRPr="00695977">
        <w:rPr>
          <w:rFonts w:ascii="Times New Roman" w:hAnsi="Times New Roman"/>
          <w:i/>
          <w:color w:val="000000"/>
          <w:sz w:val="30"/>
          <w:szCs w:val="30"/>
        </w:rPr>
        <w:t xml:space="preserve">: </w:t>
      </w:r>
      <w:r w:rsidRPr="00695977">
        <w:rPr>
          <w:rFonts w:ascii="Times New Roman" w:hAnsi="Times New Roman"/>
          <w:i/>
          <w:color w:val="000000"/>
          <w:sz w:val="30"/>
          <w:szCs w:val="30"/>
          <w:shd w:val="clear" w:color="auto" w:fill="FFFFFF"/>
        </w:rPr>
        <w:t xml:space="preserve">Вижу город корабеловНа высоком </w:t>
      </w:r>
      <w:r w:rsidRPr="00695977">
        <w:rPr>
          <w:rFonts w:ascii="Times New Roman" w:hAnsi="Times New Roman"/>
          <w:b/>
          <w:i/>
          <w:color w:val="000000"/>
          <w:sz w:val="30"/>
          <w:szCs w:val="30"/>
          <w:shd w:val="clear" w:color="auto" w:fill="FFFFFF"/>
        </w:rPr>
        <w:t xml:space="preserve">берегу </w:t>
      </w:r>
      <w:r w:rsidRPr="00695977">
        <w:rPr>
          <w:rFonts w:ascii="Times New Roman" w:hAnsi="Times New Roman"/>
          <w:color w:val="000000"/>
          <w:sz w:val="30"/>
          <w:szCs w:val="30"/>
          <w:shd w:val="clear" w:color="auto" w:fill="FFFFFF"/>
        </w:rPr>
        <w:t>(4, с. 44)</w:t>
      </w:r>
      <w:r w:rsidRPr="00695977">
        <w:rPr>
          <w:rFonts w:ascii="Times New Roman" w:hAnsi="Times New Roman"/>
          <w:color w:val="000000"/>
          <w:sz w:val="30"/>
          <w:szCs w:val="30"/>
        </w:rPr>
        <w:t xml:space="preserve">; камни: </w:t>
      </w:r>
      <w:r w:rsidRPr="00695977">
        <w:rPr>
          <w:rFonts w:ascii="Times New Roman" w:hAnsi="Times New Roman"/>
          <w:i/>
          <w:color w:val="000000"/>
          <w:sz w:val="30"/>
          <w:szCs w:val="30"/>
          <w:shd w:val="clear" w:color="auto" w:fill="FFFFFF"/>
        </w:rPr>
        <w:t xml:space="preserve">Я шел по взорванным </w:t>
      </w:r>
      <w:r w:rsidRPr="00695977">
        <w:rPr>
          <w:rFonts w:ascii="Times New Roman" w:hAnsi="Times New Roman"/>
          <w:b/>
          <w:i/>
          <w:color w:val="000000"/>
          <w:sz w:val="30"/>
          <w:szCs w:val="30"/>
          <w:shd w:val="clear" w:color="auto" w:fill="FFFFFF"/>
        </w:rPr>
        <w:t xml:space="preserve">камням </w:t>
      </w:r>
      <w:r w:rsidRPr="00695977">
        <w:rPr>
          <w:rFonts w:ascii="Times New Roman" w:hAnsi="Times New Roman"/>
          <w:i/>
          <w:color w:val="000000"/>
          <w:sz w:val="30"/>
          <w:szCs w:val="30"/>
          <w:shd w:val="clear" w:color="auto" w:fill="FFFFFF"/>
        </w:rPr>
        <w:t xml:space="preserve">Одессы, Николаева... </w:t>
      </w:r>
      <w:r w:rsidRPr="00695977">
        <w:rPr>
          <w:rFonts w:ascii="Times New Roman" w:hAnsi="Times New Roman"/>
          <w:color w:val="000000"/>
          <w:sz w:val="30"/>
          <w:szCs w:val="30"/>
          <w:shd w:val="clear" w:color="auto" w:fill="FFFFFF"/>
        </w:rPr>
        <w:t xml:space="preserve">(2, с. 38); </w:t>
      </w:r>
      <w:r w:rsidRPr="00695977">
        <w:rPr>
          <w:rFonts w:ascii="Times New Roman" w:hAnsi="Times New Roman"/>
          <w:color w:val="000000"/>
          <w:sz w:val="30"/>
          <w:szCs w:val="30"/>
        </w:rPr>
        <w:t xml:space="preserve">вершина: </w:t>
      </w:r>
      <w:r w:rsidRPr="00695977">
        <w:rPr>
          <w:rFonts w:ascii="Times New Roman" w:hAnsi="Times New Roman"/>
          <w:i/>
          <w:color w:val="000000"/>
          <w:sz w:val="30"/>
          <w:szCs w:val="30"/>
        </w:rPr>
        <w:t xml:space="preserve">Когда с </w:t>
      </w:r>
      <w:r w:rsidRPr="00695977">
        <w:rPr>
          <w:rFonts w:ascii="Times New Roman" w:hAnsi="Times New Roman"/>
          <w:b/>
          <w:i/>
          <w:color w:val="000000"/>
          <w:sz w:val="30"/>
          <w:szCs w:val="30"/>
        </w:rPr>
        <w:t>вершины</w:t>
      </w:r>
      <w:r w:rsidRPr="00695977">
        <w:rPr>
          <w:rFonts w:ascii="Times New Roman" w:hAnsi="Times New Roman"/>
          <w:i/>
          <w:color w:val="000000"/>
          <w:sz w:val="30"/>
          <w:szCs w:val="30"/>
        </w:rPr>
        <w:t xml:space="preserve"> завоеванной </w:t>
      </w:r>
      <w:r w:rsidRPr="00695977">
        <w:rPr>
          <w:rFonts w:ascii="Times New Roman" w:hAnsi="Times New Roman"/>
          <w:color w:val="000000"/>
          <w:sz w:val="30"/>
          <w:szCs w:val="30"/>
        </w:rPr>
        <w:t>(3, с. 12) и др</w:t>
      </w:r>
      <w:r w:rsidRPr="00695977">
        <w:rPr>
          <w:rFonts w:ascii="Times New Roman" w:hAnsi="Times New Roman"/>
          <w:i/>
          <w:color w:val="000000"/>
          <w:sz w:val="30"/>
          <w:szCs w:val="30"/>
        </w:rPr>
        <w:t xml:space="preserve">. </w:t>
      </w:r>
    </w:p>
    <w:p w:rsidR="00E4665A" w:rsidRPr="00695977" w:rsidRDefault="00E4665A" w:rsidP="003D6057">
      <w:pPr>
        <w:tabs>
          <w:tab w:val="left" w:pos="2694"/>
        </w:tabs>
        <w:spacing w:after="0" w:line="240" w:lineRule="auto"/>
        <w:ind w:firstLine="709"/>
        <w:jc w:val="both"/>
        <w:rPr>
          <w:rFonts w:ascii="Times New Roman" w:hAnsi="Times New Roman"/>
          <w:i/>
          <w:color w:val="000000"/>
          <w:sz w:val="30"/>
          <w:szCs w:val="30"/>
        </w:rPr>
      </w:pPr>
      <w:r w:rsidRPr="00695977">
        <w:rPr>
          <w:rFonts w:ascii="Times New Roman" w:hAnsi="Times New Roman"/>
          <w:color w:val="000000"/>
          <w:sz w:val="30"/>
          <w:szCs w:val="30"/>
        </w:rPr>
        <w:t xml:space="preserve">Зафиксированы также случаи использования собственных наименований: </w:t>
      </w:r>
      <w:r w:rsidRPr="00695977">
        <w:rPr>
          <w:rFonts w:ascii="Times New Roman" w:hAnsi="Times New Roman"/>
          <w:b/>
          <w:i/>
          <w:color w:val="000000"/>
          <w:sz w:val="30"/>
          <w:szCs w:val="30"/>
        </w:rPr>
        <w:t>Кавказские горы</w:t>
      </w:r>
      <w:r w:rsidRPr="00695977">
        <w:rPr>
          <w:rFonts w:ascii="Times New Roman" w:hAnsi="Times New Roman"/>
          <w:i/>
          <w:color w:val="000000"/>
          <w:sz w:val="30"/>
          <w:szCs w:val="30"/>
        </w:rPr>
        <w:t xml:space="preserve"> в снегу </w:t>
      </w:r>
      <w:r w:rsidRPr="00695977">
        <w:rPr>
          <w:rFonts w:ascii="Times New Roman" w:hAnsi="Times New Roman"/>
          <w:color w:val="000000"/>
          <w:sz w:val="30"/>
          <w:szCs w:val="30"/>
        </w:rPr>
        <w:t>(2, с. 44);</w:t>
      </w:r>
      <w:r w:rsidRPr="00695977">
        <w:rPr>
          <w:rFonts w:ascii="Times New Roman" w:hAnsi="Times New Roman"/>
          <w:i/>
          <w:color w:val="000000"/>
          <w:sz w:val="30"/>
          <w:szCs w:val="30"/>
        </w:rPr>
        <w:t xml:space="preserve"> Храним ее мы свято – От Братска до</w:t>
      </w:r>
      <w:r w:rsidRPr="00695977">
        <w:rPr>
          <w:rFonts w:ascii="Times New Roman" w:hAnsi="Times New Roman"/>
          <w:b/>
          <w:i/>
          <w:color w:val="000000"/>
          <w:sz w:val="30"/>
          <w:szCs w:val="30"/>
        </w:rPr>
        <w:t xml:space="preserve"> Карпат </w:t>
      </w:r>
      <w:r w:rsidRPr="00695977">
        <w:rPr>
          <w:rFonts w:ascii="Times New Roman" w:hAnsi="Times New Roman"/>
          <w:color w:val="000000"/>
          <w:sz w:val="30"/>
          <w:szCs w:val="30"/>
        </w:rPr>
        <w:t>(2, с. 75)</w:t>
      </w:r>
      <w:r w:rsidR="00A37317" w:rsidRPr="00695977">
        <w:rPr>
          <w:rFonts w:ascii="Times New Roman" w:hAnsi="Times New Roman"/>
          <w:color w:val="000000"/>
          <w:sz w:val="30"/>
          <w:szCs w:val="30"/>
          <w:lang w:val="uk-UA" w:eastAsia="uk-UA"/>
        </w:rPr>
        <w:t xml:space="preserve"> </w:t>
      </w:r>
      <w:r w:rsidRPr="00695977">
        <w:rPr>
          <w:rFonts w:ascii="Times New Roman" w:hAnsi="Times New Roman"/>
          <w:color w:val="000000"/>
          <w:sz w:val="30"/>
          <w:szCs w:val="30"/>
          <w:lang w:eastAsia="uk-UA"/>
        </w:rPr>
        <w:t xml:space="preserve">и др. Как видно из примеров, этот фрагмент в основном представлен лексемами, выступающими в прямом значении. Однако важно отметить, что земля в поэтическом дискурсе М. Лисянского предстает как нечто живое, со своими чувствами, эмоциями: </w:t>
      </w:r>
      <w:r w:rsidRPr="00695977">
        <w:rPr>
          <w:rFonts w:ascii="Times New Roman" w:hAnsi="Times New Roman"/>
          <w:i/>
          <w:color w:val="000000"/>
          <w:sz w:val="30"/>
          <w:szCs w:val="30"/>
        </w:rPr>
        <w:t xml:space="preserve">Ему </w:t>
      </w:r>
      <w:r w:rsidRPr="00695977">
        <w:rPr>
          <w:rFonts w:ascii="Times New Roman" w:hAnsi="Times New Roman"/>
          <w:b/>
          <w:i/>
          <w:color w:val="000000"/>
          <w:sz w:val="30"/>
          <w:szCs w:val="30"/>
        </w:rPr>
        <w:t xml:space="preserve">земля </w:t>
      </w:r>
      <w:r w:rsidRPr="00695977">
        <w:rPr>
          <w:rFonts w:ascii="Times New Roman" w:hAnsi="Times New Roman"/>
          <w:i/>
          <w:color w:val="000000"/>
          <w:sz w:val="30"/>
          <w:szCs w:val="30"/>
        </w:rPr>
        <w:t xml:space="preserve">бока подставила </w:t>
      </w:r>
      <w:r w:rsidRPr="00695977">
        <w:rPr>
          <w:rFonts w:ascii="Times New Roman" w:hAnsi="Times New Roman"/>
          <w:color w:val="000000"/>
          <w:sz w:val="30"/>
          <w:szCs w:val="30"/>
        </w:rPr>
        <w:t>(2, с. 54);</w:t>
      </w:r>
      <w:r w:rsidRPr="00695977">
        <w:rPr>
          <w:rFonts w:ascii="Times New Roman" w:hAnsi="Times New Roman"/>
          <w:i/>
          <w:color w:val="000000"/>
          <w:sz w:val="30"/>
          <w:szCs w:val="30"/>
        </w:rPr>
        <w:t xml:space="preserve"> </w:t>
      </w:r>
      <w:r w:rsidRPr="00695977">
        <w:rPr>
          <w:rFonts w:ascii="Times New Roman" w:hAnsi="Times New Roman"/>
          <w:b/>
          <w:i/>
          <w:color w:val="000000"/>
          <w:sz w:val="30"/>
          <w:szCs w:val="30"/>
        </w:rPr>
        <w:t xml:space="preserve">Земля </w:t>
      </w:r>
      <w:r w:rsidRPr="00695977">
        <w:rPr>
          <w:rFonts w:ascii="Times New Roman" w:hAnsi="Times New Roman"/>
          <w:i/>
          <w:color w:val="000000"/>
          <w:sz w:val="30"/>
          <w:szCs w:val="30"/>
        </w:rPr>
        <w:t xml:space="preserve">со всех высот Вприкуску солнце пьет </w:t>
      </w:r>
      <w:r w:rsidRPr="00695977">
        <w:rPr>
          <w:rFonts w:ascii="Times New Roman" w:hAnsi="Times New Roman"/>
          <w:color w:val="000000"/>
          <w:sz w:val="30"/>
          <w:szCs w:val="30"/>
        </w:rPr>
        <w:t>(2, с. 82);</w:t>
      </w:r>
      <w:r w:rsidRPr="00695977">
        <w:rPr>
          <w:rFonts w:ascii="Times New Roman" w:hAnsi="Times New Roman"/>
          <w:i/>
          <w:color w:val="000000"/>
          <w:sz w:val="30"/>
          <w:szCs w:val="30"/>
        </w:rPr>
        <w:t xml:space="preserve"> Пусть под николаевской звездой,У </w:t>
      </w:r>
      <w:r w:rsidRPr="00695977">
        <w:rPr>
          <w:rFonts w:ascii="Times New Roman" w:hAnsi="Times New Roman"/>
          <w:b/>
          <w:i/>
          <w:color w:val="000000"/>
          <w:sz w:val="30"/>
          <w:szCs w:val="30"/>
        </w:rPr>
        <w:t>земли</w:t>
      </w:r>
      <w:r w:rsidRPr="00695977">
        <w:rPr>
          <w:rFonts w:ascii="Times New Roman" w:hAnsi="Times New Roman"/>
          <w:i/>
          <w:color w:val="000000"/>
          <w:sz w:val="30"/>
          <w:szCs w:val="30"/>
        </w:rPr>
        <w:t xml:space="preserve">, заплаканной и милой </w:t>
      </w:r>
      <w:r w:rsidRPr="00695977">
        <w:rPr>
          <w:rFonts w:ascii="Times New Roman" w:hAnsi="Times New Roman"/>
          <w:color w:val="000000"/>
          <w:sz w:val="30"/>
          <w:szCs w:val="30"/>
        </w:rPr>
        <w:t>(3, с. 47)</w:t>
      </w:r>
      <w:r w:rsidRPr="00695977">
        <w:rPr>
          <w:rFonts w:ascii="Times New Roman" w:hAnsi="Times New Roman"/>
          <w:color w:val="000000"/>
          <w:sz w:val="30"/>
          <w:szCs w:val="30"/>
          <w:lang w:eastAsia="uk-UA"/>
        </w:rPr>
        <w:t>;</w:t>
      </w:r>
      <w:r w:rsidRPr="00695977">
        <w:rPr>
          <w:rFonts w:ascii="Times New Roman" w:hAnsi="Times New Roman"/>
          <w:i/>
          <w:color w:val="000000"/>
          <w:sz w:val="30"/>
          <w:szCs w:val="30"/>
          <w:lang w:eastAsia="uk-UA"/>
        </w:rPr>
        <w:t xml:space="preserve"> </w:t>
      </w:r>
      <w:r w:rsidRPr="00695977">
        <w:rPr>
          <w:rFonts w:ascii="Times New Roman" w:hAnsi="Times New Roman"/>
          <w:i/>
          <w:color w:val="000000"/>
          <w:sz w:val="30"/>
          <w:szCs w:val="30"/>
        </w:rPr>
        <w:t xml:space="preserve">Лежит </w:t>
      </w:r>
      <w:r w:rsidRPr="00695977">
        <w:rPr>
          <w:rFonts w:ascii="Times New Roman" w:hAnsi="Times New Roman"/>
          <w:b/>
          <w:i/>
          <w:color w:val="000000"/>
          <w:sz w:val="30"/>
          <w:szCs w:val="30"/>
        </w:rPr>
        <w:t>земля</w:t>
      </w:r>
      <w:r w:rsidRPr="00695977">
        <w:rPr>
          <w:rFonts w:ascii="Times New Roman" w:hAnsi="Times New Roman"/>
          <w:i/>
          <w:color w:val="000000"/>
          <w:sz w:val="30"/>
          <w:szCs w:val="30"/>
        </w:rPr>
        <w:t xml:space="preserve"> родная Во всей своей красе </w:t>
      </w:r>
      <w:r w:rsidRPr="00695977">
        <w:rPr>
          <w:rFonts w:ascii="Times New Roman" w:hAnsi="Times New Roman"/>
          <w:color w:val="000000"/>
          <w:sz w:val="30"/>
          <w:szCs w:val="30"/>
        </w:rPr>
        <w:t>(2, с. 75)</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и др.</w:t>
      </w:r>
    </w:p>
    <w:p w:rsidR="00E4665A" w:rsidRPr="00695977" w:rsidRDefault="00E4665A" w:rsidP="00E4665A">
      <w:pPr>
        <w:tabs>
          <w:tab w:val="left" w:pos="2694"/>
        </w:tabs>
        <w:spacing w:after="0" w:line="240" w:lineRule="auto"/>
        <w:ind w:firstLine="709"/>
        <w:jc w:val="both"/>
        <w:rPr>
          <w:rFonts w:ascii="Times New Roman" w:hAnsi="Times New Roman"/>
          <w:color w:val="000000"/>
          <w:sz w:val="30"/>
          <w:szCs w:val="30"/>
        </w:rPr>
      </w:pPr>
      <w:r w:rsidRPr="00695977">
        <w:rPr>
          <w:rFonts w:ascii="Times New Roman" w:hAnsi="Times New Roman"/>
          <w:color w:val="000000"/>
          <w:sz w:val="30"/>
          <w:szCs w:val="30"/>
          <w:lang w:eastAsia="uk-UA"/>
        </w:rPr>
        <w:t xml:space="preserve">Во фрагменте «Небесное пространство и небесные светила» (127 языковых единиц) изменяется соотношение лексем, употребляемых в прямом и переносном значениях: количество образных конструкций возрастает, например, вместо лексемы </w:t>
      </w:r>
      <w:r w:rsidRPr="00695977">
        <w:rPr>
          <w:rFonts w:ascii="Times New Roman" w:hAnsi="Times New Roman"/>
          <w:i/>
          <w:color w:val="000000"/>
          <w:sz w:val="30"/>
          <w:szCs w:val="30"/>
          <w:lang w:eastAsia="uk-UA"/>
        </w:rPr>
        <w:t>небо</w:t>
      </w:r>
      <w:r w:rsidRPr="00695977">
        <w:rPr>
          <w:rFonts w:ascii="Times New Roman" w:hAnsi="Times New Roman"/>
          <w:color w:val="000000"/>
          <w:sz w:val="30"/>
          <w:szCs w:val="30"/>
          <w:lang w:eastAsia="uk-UA"/>
        </w:rPr>
        <w:t xml:space="preserve"> часто употребляются перифразы: </w:t>
      </w:r>
      <w:r w:rsidRPr="00695977">
        <w:rPr>
          <w:rFonts w:ascii="Times New Roman" w:hAnsi="Times New Roman"/>
          <w:i/>
          <w:color w:val="000000"/>
          <w:sz w:val="30"/>
          <w:szCs w:val="30"/>
        </w:rPr>
        <w:t xml:space="preserve">Безбрежный </w:t>
      </w:r>
      <w:r w:rsidRPr="00695977">
        <w:rPr>
          <w:rFonts w:ascii="Times New Roman" w:hAnsi="Times New Roman"/>
          <w:b/>
          <w:i/>
          <w:color w:val="000000"/>
          <w:sz w:val="30"/>
          <w:szCs w:val="30"/>
        </w:rPr>
        <w:t>простор голубой</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(3, с. 5);</w:t>
      </w:r>
      <w:r w:rsidRPr="00695977">
        <w:rPr>
          <w:rFonts w:ascii="Times New Roman" w:hAnsi="Times New Roman"/>
          <w:i/>
          <w:color w:val="000000"/>
          <w:sz w:val="30"/>
          <w:szCs w:val="30"/>
        </w:rPr>
        <w:t xml:space="preserve"> Выбрала Чайка</w:t>
      </w:r>
      <w:r w:rsidRPr="00695977">
        <w:rPr>
          <w:rFonts w:ascii="Times New Roman" w:hAnsi="Times New Roman"/>
          <w:b/>
          <w:i/>
          <w:color w:val="000000"/>
          <w:sz w:val="30"/>
          <w:szCs w:val="30"/>
        </w:rPr>
        <w:t xml:space="preserve"> пути неземные</w:t>
      </w:r>
      <w:r w:rsidRPr="00695977">
        <w:rPr>
          <w:rFonts w:ascii="Times New Roman" w:hAnsi="Times New Roman"/>
          <w:i/>
          <w:color w:val="000000"/>
          <w:sz w:val="30"/>
          <w:szCs w:val="30"/>
        </w:rPr>
        <w:t xml:space="preserve">: Что ей покой и уют! </w:t>
      </w:r>
      <w:r w:rsidRPr="00695977">
        <w:rPr>
          <w:rFonts w:ascii="Times New Roman" w:hAnsi="Times New Roman"/>
          <w:color w:val="000000"/>
          <w:sz w:val="30"/>
          <w:szCs w:val="30"/>
        </w:rPr>
        <w:t>(1, с. 45);</w:t>
      </w:r>
      <w:r w:rsidRPr="00695977">
        <w:rPr>
          <w:rFonts w:ascii="Times New Roman" w:hAnsi="Times New Roman"/>
          <w:i/>
          <w:color w:val="000000"/>
          <w:sz w:val="30"/>
          <w:szCs w:val="30"/>
        </w:rPr>
        <w:t xml:space="preserve"> Юноши смотрят в </w:t>
      </w:r>
      <w:r w:rsidRPr="00695977">
        <w:rPr>
          <w:rFonts w:ascii="Times New Roman" w:hAnsi="Times New Roman"/>
          <w:b/>
          <w:i/>
          <w:color w:val="000000"/>
          <w:sz w:val="30"/>
          <w:szCs w:val="30"/>
        </w:rPr>
        <w:t>небесные дали</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(1, с. 45);</w:t>
      </w:r>
      <w:r w:rsidRPr="00695977">
        <w:rPr>
          <w:rFonts w:ascii="Times New Roman" w:hAnsi="Times New Roman"/>
          <w:i/>
          <w:color w:val="000000"/>
          <w:sz w:val="30"/>
          <w:szCs w:val="30"/>
        </w:rPr>
        <w:t xml:space="preserve"> Вокруг </w:t>
      </w:r>
      <w:r w:rsidRPr="00695977">
        <w:rPr>
          <w:rFonts w:ascii="Times New Roman" w:hAnsi="Times New Roman"/>
          <w:b/>
          <w:i/>
          <w:color w:val="000000"/>
          <w:sz w:val="30"/>
          <w:szCs w:val="30"/>
        </w:rPr>
        <w:t>простор сверкающий</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(2, с. 50);</w:t>
      </w:r>
      <w:r w:rsidRPr="00695977">
        <w:rPr>
          <w:rFonts w:ascii="Times New Roman" w:hAnsi="Times New Roman"/>
          <w:i/>
          <w:color w:val="000000"/>
          <w:sz w:val="30"/>
          <w:szCs w:val="30"/>
        </w:rPr>
        <w:t xml:space="preserve"> Без её </w:t>
      </w:r>
      <w:r w:rsidRPr="00695977">
        <w:rPr>
          <w:rFonts w:ascii="Times New Roman" w:hAnsi="Times New Roman"/>
          <w:b/>
          <w:i/>
          <w:color w:val="000000"/>
          <w:sz w:val="30"/>
          <w:szCs w:val="30"/>
        </w:rPr>
        <w:t xml:space="preserve">невыплаканной сини </w:t>
      </w:r>
      <w:r w:rsidRPr="00695977">
        <w:rPr>
          <w:rFonts w:ascii="Times New Roman" w:hAnsi="Times New Roman"/>
          <w:color w:val="000000"/>
          <w:sz w:val="30"/>
          <w:szCs w:val="30"/>
        </w:rPr>
        <w:t>(4, с. 161).</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Зафиксированы также олицетворения типа </w:t>
      </w:r>
      <w:r w:rsidRPr="00695977">
        <w:rPr>
          <w:rFonts w:ascii="Times New Roman" w:hAnsi="Times New Roman"/>
          <w:b/>
          <w:i/>
          <w:color w:val="000000"/>
          <w:sz w:val="30"/>
          <w:szCs w:val="30"/>
        </w:rPr>
        <w:t>Дышит небо</w:t>
      </w:r>
      <w:r w:rsidRPr="00695977">
        <w:rPr>
          <w:rFonts w:ascii="Times New Roman" w:hAnsi="Times New Roman"/>
          <w:i/>
          <w:color w:val="000000"/>
          <w:sz w:val="30"/>
          <w:szCs w:val="30"/>
        </w:rPr>
        <w:t xml:space="preserve"> теплом и покоем, Все, что может цвести, расцвело </w:t>
      </w:r>
      <w:r w:rsidRPr="00695977">
        <w:rPr>
          <w:rFonts w:ascii="Times New Roman" w:hAnsi="Times New Roman"/>
          <w:color w:val="000000"/>
          <w:sz w:val="30"/>
          <w:szCs w:val="30"/>
        </w:rPr>
        <w:t xml:space="preserve">(3, с. 56). </w:t>
      </w:r>
    </w:p>
    <w:p w:rsidR="00E4665A" w:rsidRPr="00695977" w:rsidRDefault="00E4665A" w:rsidP="00E4665A">
      <w:pPr>
        <w:tabs>
          <w:tab w:val="left" w:pos="2694"/>
        </w:tabs>
        <w:spacing w:after="0" w:line="240" w:lineRule="auto"/>
        <w:ind w:firstLine="709"/>
        <w:jc w:val="both"/>
        <w:rPr>
          <w:rFonts w:ascii="Times New Roman" w:hAnsi="Times New Roman"/>
          <w:color w:val="000000"/>
          <w:sz w:val="30"/>
          <w:szCs w:val="30"/>
        </w:rPr>
      </w:pPr>
      <w:r w:rsidRPr="00695977">
        <w:rPr>
          <w:rFonts w:ascii="Times New Roman" w:hAnsi="Times New Roman"/>
          <w:color w:val="000000"/>
          <w:sz w:val="30"/>
          <w:szCs w:val="30"/>
        </w:rPr>
        <w:t xml:space="preserve">Для обозначения небесного пространства наряду с лексемой </w:t>
      </w:r>
      <w:r w:rsidRPr="00695977">
        <w:rPr>
          <w:rFonts w:ascii="Times New Roman" w:hAnsi="Times New Roman"/>
          <w:i/>
          <w:color w:val="000000"/>
          <w:sz w:val="30"/>
          <w:szCs w:val="30"/>
        </w:rPr>
        <w:t>небо</w:t>
      </w:r>
      <w:r w:rsidR="003D6057" w:rsidRPr="00695977">
        <w:rPr>
          <w:rFonts w:ascii="Times New Roman" w:hAnsi="Times New Roman"/>
          <w:i/>
          <w:color w:val="000000"/>
          <w:sz w:val="30"/>
          <w:szCs w:val="30"/>
        </w:rPr>
        <w:t xml:space="preserve"> </w:t>
      </w:r>
      <w:r w:rsidRPr="00695977">
        <w:rPr>
          <w:rFonts w:ascii="Times New Roman" w:hAnsi="Times New Roman"/>
          <w:i/>
          <w:color w:val="000000"/>
          <w:sz w:val="30"/>
          <w:szCs w:val="30"/>
        </w:rPr>
        <w:t>(</w:t>
      </w:r>
      <w:r w:rsidRPr="00695977">
        <w:rPr>
          <w:rFonts w:ascii="Times New Roman" w:hAnsi="Times New Roman"/>
          <w:b/>
          <w:i/>
          <w:color w:val="000000"/>
          <w:sz w:val="30"/>
          <w:szCs w:val="30"/>
        </w:rPr>
        <w:t xml:space="preserve">Небо </w:t>
      </w:r>
      <w:r w:rsidRPr="00695977">
        <w:rPr>
          <w:rFonts w:ascii="Times New Roman" w:hAnsi="Times New Roman"/>
          <w:i/>
          <w:color w:val="000000"/>
          <w:sz w:val="30"/>
          <w:szCs w:val="30"/>
        </w:rPr>
        <w:t>синее над городом (Хорошо шагать пешком)</w:t>
      </w:r>
      <w:r w:rsidRPr="00695977">
        <w:rPr>
          <w:rFonts w:ascii="Times New Roman" w:hAnsi="Times New Roman"/>
          <w:color w:val="000000"/>
          <w:sz w:val="30"/>
          <w:szCs w:val="30"/>
        </w:rPr>
        <w:t xml:space="preserve"> используются номинанты небосвод: </w:t>
      </w:r>
      <w:r w:rsidRPr="00695977">
        <w:rPr>
          <w:rFonts w:ascii="Times New Roman" w:hAnsi="Times New Roman"/>
          <w:i/>
          <w:color w:val="000000"/>
          <w:sz w:val="30"/>
          <w:szCs w:val="30"/>
        </w:rPr>
        <w:t xml:space="preserve">Кран несет под </w:t>
      </w:r>
      <w:r w:rsidRPr="00695977">
        <w:rPr>
          <w:rFonts w:ascii="Times New Roman" w:hAnsi="Times New Roman"/>
          <w:b/>
          <w:i/>
          <w:color w:val="000000"/>
          <w:sz w:val="30"/>
          <w:szCs w:val="30"/>
        </w:rPr>
        <w:t>небосвод</w:t>
      </w:r>
      <w:r w:rsidRPr="00695977">
        <w:rPr>
          <w:rFonts w:ascii="Times New Roman" w:hAnsi="Times New Roman"/>
          <w:i/>
          <w:color w:val="000000"/>
          <w:sz w:val="30"/>
          <w:szCs w:val="30"/>
        </w:rPr>
        <w:t xml:space="preserve"> Груз, </w:t>
      </w:r>
      <w:r w:rsidRPr="00695977">
        <w:rPr>
          <w:rFonts w:ascii="Times New Roman" w:hAnsi="Times New Roman"/>
          <w:i/>
          <w:color w:val="000000"/>
          <w:sz w:val="30"/>
          <w:szCs w:val="30"/>
        </w:rPr>
        <w:lastRenderedPageBreak/>
        <w:t>как будто невесомый (4, с.</w:t>
      </w:r>
      <w:r w:rsidRPr="00695977">
        <w:rPr>
          <w:rFonts w:ascii="Times New Roman" w:hAnsi="Times New Roman"/>
          <w:sz w:val="30"/>
          <w:szCs w:val="30"/>
        </w:rPr>
        <w:t> </w:t>
      </w:r>
      <w:r w:rsidRPr="00695977">
        <w:rPr>
          <w:rFonts w:ascii="Times New Roman" w:hAnsi="Times New Roman"/>
          <w:i/>
          <w:color w:val="000000"/>
          <w:sz w:val="30"/>
          <w:szCs w:val="30"/>
        </w:rPr>
        <w:t>84)</w:t>
      </w:r>
      <w:r w:rsidRPr="00695977">
        <w:rPr>
          <w:rFonts w:ascii="Times New Roman" w:hAnsi="Times New Roman"/>
          <w:color w:val="000000"/>
          <w:sz w:val="30"/>
          <w:szCs w:val="30"/>
        </w:rPr>
        <w:t xml:space="preserve">; небеса: </w:t>
      </w:r>
      <w:r w:rsidRPr="00695977">
        <w:rPr>
          <w:rFonts w:ascii="Times New Roman" w:hAnsi="Times New Roman"/>
          <w:i/>
          <w:color w:val="000000"/>
          <w:sz w:val="30"/>
          <w:szCs w:val="30"/>
        </w:rPr>
        <w:t xml:space="preserve">Над нами </w:t>
      </w:r>
      <w:r w:rsidRPr="00695977">
        <w:rPr>
          <w:rFonts w:ascii="Times New Roman" w:hAnsi="Times New Roman"/>
          <w:b/>
          <w:i/>
          <w:color w:val="000000"/>
          <w:sz w:val="30"/>
          <w:szCs w:val="30"/>
        </w:rPr>
        <w:t>синеют небеса</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(3, с. 42).</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000000"/>
          <w:sz w:val="30"/>
          <w:szCs w:val="30"/>
        </w:rPr>
      </w:pPr>
      <w:r w:rsidRPr="00695977">
        <w:rPr>
          <w:rFonts w:ascii="Times New Roman" w:hAnsi="Times New Roman"/>
          <w:color w:val="000000"/>
          <w:sz w:val="30"/>
          <w:szCs w:val="30"/>
        </w:rPr>
        <w:t xml:space="preserve">Небесные светила и явления представлены такими вербализаторами, как солнце: </w:t>
      </w:r>
      <w:r w:rsidRPr="00695977">
        <w:rPr>
          <w:rFonts w:ascii="Times New Roman" w:hAnsi="Times New Roman"/>
          <w:b/>
          <w:i/>
          <w:color w:val="000000"/>
          <w:sz w:val="30"/>
          <w:szCs w:val="30"/>
        </w:rPr>
        <w:t>Солнце</w:t>
      </w:r>
      <w:r w:rsidRPr="00695977">
        <w:rPr>
          <w:rFonts w:ascii="Times New Roman" w:hAnsi="Times New Roman"/>
          <w:i/>
          <w:color w:val="000000"/>
          <w:sz w:val="30"/>
          <w:szCs w:val="30"/>
        </w:rPr>
        <w:t xml:space="preserve"> красит за крышею крышу </w:t>
      </w:r>
      <w:r w:rsidRPr="00695977">
        <w:rPr>
          <w:rFonts w:ascii="Times New Roman" w:hAnsi="Times New Roman"/>
          <w:color w:val="000000"/>
          <w:sz w:val="30"/>
          <w:szCs w:val="30"/>
        </w:rPr>
        <w:t xml:space="preserve">(2, с. 59); звезда: </w:t>
      </w:r>
      <w:r w:rsidRPr="00695977">
        <w:rPr>
          <w:rFonts w:ascii="Times New Roman" w:hAnsi="Times New Roman"/>
          <w:i/>
          <w:color w:val="000000"/>
          <w:sz w:val="30"/>
          <w:szCs w:val="30"/>
          <w:shd w:val="clear" w:color="auto" w:fill="FFFFFF"/>
        </w:rPr>
        <w:t xml:space="preserve">Ты мне оставался верным другом Под холодной северной </w:t>
      </w:r>
      <w:r w:rsidRPr="00695977">
        <w:rPr>
          <w:rFonts w:ascii="Times New Roman" w:hAnsi="Times New Roman"/>
          <w:b/>
          <w:i/>
          <w:color w:val="000000"/>
          <w:sz w:val="30"/>
          <w:szCs w:val="30"/>
          <w:shd w:val="clear" w:color="auto" w:fill="FFFFFF"/>
        </w:rPr>
        <w:t>звездой</w:t>
      </w:r>
      <w:r w:rsidRPr="00695977">
        <w:rPr>
          <w:rFonts w:ascii="Times New Roman" w:hAnsi="Times New Roman"/>
          <w:color w:val="000000"/>
          <w:sz w:val="30"/>
          <w:szCs w:val="30"/>
          <w:shd w:val="clear" w:color="auto" w:fill="FFFFFF"/>
        </w:rPr>
        <w:t>!</w:t>
      </w:r>
      <w:r w:rsidR="00721146" w:rsidRPr="00695977">
        <w:rPr>
          <w:rFonts w:ascii="Times New Roman" w:hAnsi="Times New Roman"/>
          <w:color w:val="000000"/>
          <w:sz w:val="30"/>
          <w:szCs w:val="30"/>
          <w:shd w:val="clear" w:color="auto" w:fill="FFFFFF"/>
          <w:lang w:val="uk-UA"/>
        </w:rPr>
        <w:t xml:space="preserve"> </w:t>
      </w:r>
      <w:r w:rsidRPr="00695977">
        <w:rPr>
          <w:rFonts w:ascii="Times New Roman" w:hAnsi="Times New Roman"/>
          <w:color w:val="000000"/>
          <w:sz w:val="30"/>
          <w:szCs w:val="30"/>
          <w:shd w:val="clear" w:color="auto" w:fill="FFFFFF"/>
        </w:rPr>
        <w:t xml:space="preserve">(2, с. 31); </w:t>
      </w:r>
      <w:r w:rsidRPr="00695977">
        <w:rPr>
          <w:rFonts w:ascii="Times New Roman" w:hAnsi="Times New Roman"/>
          <w:color w:val="000000"/>
          <w:sz w:val="30"/>
          <w:szCs w:val="30"/>
        </w:rPr>
        <w:t xml:space="preserve">луна: </w:t>
      </w:r>
      <w:r w:rsidRPr="00695977">
        <w:rPr>
          <w:rFonts w:ascii="Times New Roman" w:hAnsi="Times New Roman"/>
          <w:i/>
          <w:color w:val="000000"/>
          <w:sz w:val="30"/>
          <w:szCs w:val="30"/>
        </w:rPr>
        <w:t xml:space="preserve">И льётся песня в честь твоей весны По меньше мере до </w:t>
      </w:r>
      <w:r w:rsidRPr="00695977">
        <w:rPr>
          <w:rFonts w:ascii="Times New Roman" w:hAnsi="Times New Roman"/>
          <w:b/>
          <w:i/>
          <w:color w:val="000000"/>
          <w:sz w:val="30"/>
          <w:szCs w:val="30"/>
        </w:rPr>
        <w:t>Луны</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(2, с. 46); </w:t>
      </w:r>
      <w:r w:rsidRPr="00695977">
        <w:rPr>
          <w:rFonts w:ascii="Times New Roman" w:hAnsi="Times New Roman"/>
          <w:color w:val="000000"/>
          <w:sz w:val="30"/>
          <w:szCs w:val="30"/>
          <w:shd w:val="clear" w:color="auto" w:fill="FFFFFF"/>
        </w:rPr>
        <w:t xml:space="preserve">месяц: </w:t>
      </w:r>
      <w:r w:rsidRPr="00695977">
        <w:rPr>
          <w:rFonts w:ascii="Times New Roman" w:hAnsi="Times New Roman"/>
          <w:i/>
          <w:color w:val="000000"/>
          <w:sz w:val="30"/>
          <w:szCs w:val="30"/>
        </w:rPr>
        <w:t xml:space="preserve">В небе </w:t>
      </w:r>
      <w:r w:rsidRPr="00695977">
        <w:rPr>
          <w:rFonts w:ascii="Times New Roman" w:hAnsi="Times New Roman"/>
          <w:b/>
          <w:i/>
          <w:color w:val="000000"/>
          <w:sz w:val="30"/>
          <w:szCs w:val="30"/>
        </w:rPr>
        <w:t>месяц</w:t>
      </w:r>
      <w:r w:rsidRPr="00695977">
        <w:rPr>
          <w:rFonts w:ascii="Times New Roman" w:hAnsi="Times New Roman"/>
          <w:i/>
          <w:color w:val="000000"/>
          <w:sz w:val="30"/>
          <w:szCs w:val="30"/>
        </w:rPr>
        <w:t xml:space="preserve"> лёг подковой </w:t>
      </w:r>
      <w:r w:rsidRPr="00695977">
        <w:rPr>
          <w:rFonts w:ascii="Times New Roman" w:hAnsi="Times New Roman"/>
          <w:color w:val="000000"/>
          <w:sz w:val="30"/>
          <w:szCs w:val="30"/>
        </w:rPr>
        <w:t xml:space="preserve">(3, с. 67); </w:t>
      </w:r>
      <w:r w:rsidRPr="00695977">
        <w:rPr>
          <w:rFonts w:ascii="Times New Roman" w:hAnsi="Times New Roman"/>
          <w:color w:val="000000"/>
          <w:sz w:val="30"/>
          <w:szCs w:val="30"/>
          <w:lang w:eastAsia="uk-UA"/>
        </w:rPr>
        <w:t xml:space="preserve">туча: </w:t>
      </w:r>
      <w:r w:rsidRPr="00695977">
        <w:rPr>
          <w:rFonts w:ascii="Times New Roman" w:hAnsi="Times New Roman"/>
          <w:i/>
          <w:color w:val="000000"/>
          <w:sz w:val="30"/>
          <w:szCs w:val="30"/>
        </w:rPr>
        <w:t xml:space="preserve">И бомбы падали сквозь </w:t>
      </w:r>
      <w:r w:rsidRPr="00695977">
        <w:rPr>
          <w:rFonts w:ascii="Times New Roman" w:hAnsi="Times New Roman"/>
          <w:b/>
          <w:i/>
          <w:color w:val="000000"/>
          <w:sz w:val="30"/>
          <w:szCs w:val="30"/>
        </w:rPr>
        <w:t>тучи</w:t>
      </w:r>
      <w:r w:rsidRPr="00695977">
        <w:rPr>
          <w:rFonts w:ascii="Times New Roman" w:hAnsi="Times New Roman"/>
          <w:i/>
          <w:color w:val="000000"/>
          <w:sz w:val="30"/>
          <w:szCs w:val="30"/>
        </w:rPr>
        <w:t xml:space="preserve"> На запад от Москвы </w:t>
      </w:r>
      <w:r w:rsidRPr="00695977">
        <w:rPr>
          <w:rFonts w:ascii="Times New Roman" w:hAnsi="Times New Roman"/>
          <w:color w:val="000000"/>
          <w:sz w:val="30"/>
          <w:szCs w:val="30"/>
          <w:shd w:val="clear" w:color="auto" w:fill="FFFFFF"/>
        </w:rPr>
        <w:t xml:space="preserve">(2, с. 25); </w:t>
      </w:r>
      <w:r w:rsidRPr="00695977">
        <w:rPr>
          <w:rFonts w:ascii="Times New Roman" w:hAnsi="Times New Roman"/>
          <w:color w:val="000000"/>
          <w:sz w:val="30"/>
          <w:szCs w:val="30"/>
        </w:rPr>
        <w:t xml:space="preserve">облака: </w:t>
      </w:r>
      <w:r w:rsidRPr="00695977">
        <w:rPr>
          <w:rFonts w:ascii="Times New Roman" w:hAnsi="Times New Roman"/>
          <w:i/>
          <w:color w:val="000000"/>
          <w:sz w:val="30"/>
          <w:szCs w:val="30"/>
        </w:rPr>
        <w:t xml:space="preserve">Солнце нашей вечной юности Не померкнет в </w:t>
      </w:r>
      <w:r w:rsidRPr="00695977">
        <w:rPr>
          <w:rFonts w:ascii="Times New Roman" w:hAnsi="Times New Roman"/>
          <w:b/>
          <w:i/>
          <w:color w:val="000000"/>
          <w:sz w:val="30"/>
          <w:szCs w:val="30"/>
        </w:rPr>
        <w:t>облаках</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(3, с. 17); закат: </w:t>
      </w:r>
      <w:r w:rsidRPr="00695977">
        <w:rPr>
          <w:rFonts w:ascii="Times New Roman" w:hAnsi="Times New Roman"/>
          <w:i/>
          <w:color w:val="000000"/>
          <w:sz w:val="30"/>
          <w:szCs w:val="30"/>
          <w:shd w:val="clear" w:color="auto" w:fill="FFFFFF"/>
        </w:rPr>
        <w:t xml:space="preserve">Всё глубже и всё синее </w:t>
      </w:r>
      <w:r w:rsidRPr="00695977">
        <w:rPr>
          <w:rFonts w:ascii="Times New Roman" w:hAnsi="Times New Roman"/>
          <w:b/>
          <w:i/>
          <w:color w:val="000000"/>
          <w:sz w:val="30"/>
          <w:szCs w:val="30"/>
          <w:shd w:val="clear" w:color="auto" w:fill="FFFFFF"/>
        </w:rPr>
        <w:t xml:space="preserve">Закатная </w:t>
      </w:r>
      <w:r w:rsidRPr="00695977">
        <w:rPr>
          <w:rFonts w:ascii="Times New Roman" w:hAnsi="Times New Roman"/>
          <w:i/>
          <w:color w:val="000000"/>
          <w:sz w:val="30"/>
          <w:szCs w:val="30"/>
          <w:shd w:val="clear" w:color="auto" w:fill="FFFFFF"/>
        </w:rPr>
        <w:t xml:space="preserve">полоса </w:t>
      </w:r>
      <w:r w:rsidRPr="00695977">
        <w:rPr>
          <w:rFonts w:ascii="Times New Roman" w:hAnsi="Times New Roman"/>
          <w:color w:val="000000"/>
          <w:sz w:val="30"/>
          <w:szCs w:val="30"/>
          <w:shd w:val="clear" w:color="auto" w:fill="FFFFFF"/>
        </w:rPr>
        <w:t>(</w:t>
      </w:r>
      <w:r w:rsidRPr="00695977">
        <w:rPr>
          <w:rFonts w:ascii="Times New Roman" w:hAnsi="Times New Roman"/>
          <w:bCs/>
          <w:color w:val="000000"/>
          <w:kern w:val="36"/>
          <w:sz w:val="30"/>
          <w:szCs w:val="30"/>
          <w:lang w:eastAsia="uk-UA"/>
        </w:rPr>
        <w:t>1, с. 73</w:t>
      </w:r>
      <w:r w:rsidRPr="00695977">
        <w:rPr>
          <w:rFonts w:ascii="Times New Roman" w:hAnsi="Times New Roman"/>
          <w:color w:val="000000"/>
          <w:sz w:val="30"/>
          <w:szCs w:val="30"/>
          <w:shd w:val="clear" w:color="auto" w:fill="FFFFFF"/>
        </w:rPr>
        <w:t xml:space="preserve">); заря: </w:t>
      </w:r>
      <w:r w:rsidRPr="00695977">
        <w:rPr>
          <w:rFonts w:ascii="Times New Roman" w:hAnsi="Times New Roman"/>
          <w:i/>
          <w:color w:val="000000"/>
          <w:sz w:val="30"/>
          <w:szCs w:val="30"/>
        </w:rPr>
        <w:t>Земля</w:t>
      </w:r>
      <w:r w:rsidRPr="00695977">
        <w:rPr>
          <w:rFonts w:ascii="Times New Roman" w:hAnsi="Times New Roman"/>
          <w:b/>
          <w:i/>
          <w:color w:val="000000"/>
          <w:sz w:val="30"/>
          <w:szCs w:val="30"/>
        </w:rPr>
        <w:t xml:space="preserve"> зарёй</w:t>
      </w:r>
      <w:r w:rsidRPr="00695977">
        <w:rPr>
          <w:rFonts w:ascii="Times New Roman" w:hAnsi="Times New Roman"/>
          <w:i/>
          <w:color w:val="000000"/>
          <w:sz w:val="30"/>
          <w:szCs w:val="30"/>
        </w:rPr>
        <w:t xml:space="preserve"> объята </w:t>
      </w:r>
      <w:r w:rsidRPr="00695977">
        <w:rPr>
          <w:rFonts w:ascii="Times New Roman" w:hAnsi="Times New Roman"/>
          <w:color w:val="000000"/>
          <w:sz w:val="30"/>
          <w:szCs w:val="30"/>
        </w:rPr>
        <w:t>(2, с. 75)</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и др.</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000000"/>
          <w:sz w:val="30"/>
          <w:szCs w:val="30"/>
          <w:shd w:val="clear" w:color="auto" w:fill="FFFFFF"/>
        </w:rPr>
      </w:pPr>
      <w:r w:rsidRPr="00695977">
        <w:rPr>
          <w:rFonts w:ascii="Times New Roman" w:hAnsi="Times New Roman"/>
          <w:color w:val="000000"/>
          <w:sz w:val="30"/>
          <w:szCs w:val="30"/>
        </w:rPr>
        <w:t xml:space="preserve">Здесь преобладает образное представление. Это прежде всего олицетворения: </w:t>
      </w:r>
      <w:r w:rsidRPr="00695977">
        <w:rPr>
          <w:rFonts w:ascii="Times New Roman" w:hAnsi="Times New Roman"/>
          <w:b/>
          <w:i/>
          <w:color w:val="000000"/>
          <w:sz w:val="30"/>
          <w:szCs w:val="30"/>
        </w:rPr>
        <w:t>Солнце красит</w:t>
      </w:r>
      <w:r w:rsidRPr="00695977">
        <w:rPr>
          <w:rFonts w:ascii="Times New Roman" w:hAnsi="Times New Roman"/>
          <w:i/>
          <w:color w:val="000000"/>
          <w:sz w:val="30"/>
          <w:szCs w:val="30"/>
        </w:rPr>
        <w:t xml:space="preserve"> за крышею крышу </w:t>
      </w:r>
      <w:r w:rsidRPr="00695977">
        <w:rPr>
          <w:rFonts w:ascii="Times New Roman" w:hAnsi="Times New Roman"/>
          <w:color w:val="000000"/>
          <w:sz w:val="30"/>
          <w:szCs w:val="30"/>
        </w:rPr>
        <w:t>(2, с. 59);</w:t>
      </w:r>
      <w:r w:rsidRPr="00695977">
        <w:rPr>
          <w:rFonts w:ascii="Times New Roman" w:hAnsi="Times New Roman"/>
          <w:i/>
          <w:color w:val="000000"/>
          <w:sz w:val="30"/>
          <w:szCs w:val="30"/>
        </w:rPr>
        <w:t xml:space="preserve"> А наше </w:t>
      </w:r>
      <w:r w:rsidRPr="00695977">
        <w:rPr>
          <w:rFonts w:ascii="Times New Roman" w:hAnsi="Times New Roman"/>
          <w:b/>
          <w:i/>
          <w:color w:val="000000"/>
          <w:sz w:val="30"/>
          <w:szCs w:val="30"/>
        </w:rPr>
        <w:t>солнце</w:t>
      </w:r>
      <w:r w:rsidRPr="00695977">
        <w:rPr>
          <w:rFonts w:ascii="Times New Roman" w:hAnsi="Times New Roman"/>
          <w:i/>
          <w:color w:val="000000"/>
          <w:sz w:val="30"/>
          <w:szCs w:val="30"/>
        </w:rPr>
        <w:t xml:space="preserve">, юное всегда, Еще </w:t>
      </w:r>
      <w:r w:rsidRPr="00695977">
        <w:rPr>
          <w:rFonts w:ascii="Times New Roman" w:hAnsi="Times New Roman"/>
          <w:b/>
          <w:i/>
          <w:color w:val="000000"/>
          <w:sz w:val="30"/>
          <w:szCs w:val="30"/>
        </w:rPr>
        <w:t>хранит</w:t>
      </w:r>
      <w:r w:rsidRPr="00695977">
        <w:rPr>
          <w:rFonts w:ascii="Times New Roman" w:hAnsi="Times New Roman"/>
          <w:i/>
          <w:color w:val="000000"/>
          <w:sz w:val="30"/>
          <w:szCs w:val="30"/>
        </w:rPr>
        <w:t xml:space="preserve"> все ароматы лета </w:t>
      </w:r>
      <w:r w:rsidRPr="00695977">
        <w:rPr>
          <w:rFonts w:ascii="Times New Roman" w:hAnsi="Times New Roman"/>
          <w:color w:val="000000"/>
          <w:sz w:val="30"/>
          <w:szCs w:val="30"/>
        </w:rPr>
        <w:t>(2, с. 53);</w:t>
      </w:r>
      <w:r w:rsidRPr="00695977">
        <w:rPr>
          <w:rFonts w:ascii="Times New Roman" w:hAnsi="Times New Roman"/>
          <w:i/>
          <w:color w:val="000000"/>
          <w:sz w:val="30"/>
          <w:szCs w:val="30"/>
        </w:rPr>
        <w:t xml:space="preserve"> </w:t>
      </w:r>
      <w:r w:rsidRPr="00695977">
        <w:rPr>
          <w:rFonts w:ascii="Times New Roman" w:hAnsi="Times New Roman"/>
          <w:b/>
          <w:i/>
          <w:color w:val="000000"/>
          <w:sz w:val="30"/>
          <w:szCs w:val="30"/>
        </w:rPr>
        <w:t>Заря с зарёй встречается</w:t>
      </w:r>
      <w:r w:rsidRPr="00695977">
        <w:rPr>
          <w:rFonts w:ascii="Times New Roman" w:hAnsi="Times New Roman"/>
          <w:color w:val="000000"/>
          <w:sz w:val="30"/>
          <w:szCs w:val="30"/>
        </w:rPr>
        <w:t>…(2, с. 58);</w:t>
      </w:r>
      <w:r w:rsidRPr="00695977">
        <w:rPr>
          <w:rFonts w:ascii="Times New Roman" w:hAnsi="Times New Roman"/>
          <w:i/>
          <w:color w:val="000000"/>
          <w:sz w:val="30"/>
          <w:szCs w:val="30"/>
        </w:rPr>
        <w:t xml:space="preserve"> Струится луч веселый </w:t>
      </w:r>
      <w:r w:rsidRPr="00695977">
        <w:rPr>
          <w:rFonts w:ascii="Times New Roman" w:hAnsi="Times New Roman"/>
          <w:color w:val="000000"/>
          <w:sz w:val="30"/>
          <w:szCs w:val="30"/>
        </w:rPr>
        <w:t xml:space="preserve">(2, с. 41). Встречаются также перифразы: </w:t>
      </w:r>
      <w:r w:rsidRPr="00695977">
        <w:rPr>
          <w:rFonts w:ascii="Times New Roman" w:hAnsi="Times New Roman"/>
          <w:i/>
          <w:color w:val="000000"/>
          <w:sz w:val="30"/>
          <w:szCs w:val="30"/>
        </w:rPr>
        <w:t xml:space="preserve">В небе зорька догорает, Вспыхнул </w:t>
      </w:r>
      <w:r w:rsidRPr="00695977">
        <w:rPr>
          <w:rFonts w:ascii="Times New Roman" w:hAnsi="Times New Roman"/>
          <w:b/>
          <w:i/>
          <w:color w:val="000000"/>
          <w:sz w:val="30"/>
          <w:szCs w:val="30"/>
        </w:rPr>
        <w:t>первый огонёк</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(3, с. 40), сравнения: </w:t>
      </w:r>
      <w:r w:rsidRPr="00695977">
        <w:rPr>
          <w:rFonts w:ascii="Times New Roman" w:hAnsi="Times New Roman"/>
          <w:i/>
          <w:color w:val="000000"/>
          <w:sz w:val="30"/>
          <w:szCs w:val="30"/>
          <w:shd w:val="clear" w:color="auto" w:fill="FFFFFF"/>
        </w:rPr>
        <w:t xml:space="preserve">Потому что беда мчится </w:t>
      </w:r>
      <w:r w:rsidRPr="00695977">
        <w:rPr>
          <w:rFonts w:ascii="Times New Roman" w:hAnsi="Times New Roman"/>
          <w:b/>
          <w:i/>
          <w:color w:val="000000"/>
          <w:sz w:val="30"/>
          <w:szCs w:val="30"/>
          <w:shd w:val="clear" w:color="auto" w:fill="FFFFFF"/>
        </w:rPr>
        <w:t>молнией</w:t>
      </w:r>
      <w:r w:rsidRPr="00695977">
        <w:rPr>
          <w:rFonts w:ascii="Times New Roman" w:hAnsi="Times New Roman"/>
          <w:i/>
          <w:color w:val="000000"/>
          <w:sz w:val="30"/>
          <w:szCs w:val="30"/>
          <w:shd w:val="clear" w:color="auto" w:fill="FFFFFF"/>
        </w:rPr>
        <w:t xml:space="preserve"> к нам </w:t>
      </w:r>
      <w:r w:rsidRPr="00695977">
        <w:rPr>
          <w:rFonts w:ascii="Times New Roman" w:hAnsi="Times New Roman"/>
          <w:color w:val="000000"/>
          <w:sz w:val="30"/>
          <w:szCs w:val="30"/>
          <w:shd w:val="clear" w:color="auto" w:fill="FFFFFF"/>
        </w:rPr>
        <w:t>(2, с. 261);</w:t>
      </w:r>
      <w:r w:rsidRPr="00695977">
        <w:rPr>
          <w:rFonts w:ascii="Times New Roman" w:hAnsi="Times New Roman"/>
          <w:i/>
          <w:color w:val="000000"/>
          <w:sz w:val="30"/>
          <w:szCs w:val="30"/>
          <w:shd w:val="clear" w:color="auto" w:fill="FFFFFF"/>
        </w:rPr>
        <w:t xml:space="preserve"> </w:t>
      </w:r>
      <w:r w:rsidRPr="00695977">
        <w:rPr>
          <w:rFonts w:ascii="Times New Roman" w:hAnsi="Times New Roman"/>
          <w:i/>
          <w:color w:val="000000"/>
          <w:sz w:val="30"/>
          <w:szCs w:val="30"/>
        </w:rPr>
        <w:t xml:space="preserve">Льется улица. Она Кроною пирамидальной </w:t>
      </w:r>
      <w:r w:rsidRPr="00695977">
        <w:rPr>
          <w:rFonts w:ascii="Times New Roman" w:hAnsi="Times New Roman"/>
          <w:b/>
          <w:i/>
          <w:color w:val="000000"/>
          <w:sz w:val="30"/>
          <w:szCs w:val="30"/>
        </w:rPr>
        <w:t>Выше звезд</w:t>
      </w:r>
      <w:r w:rsidRPr="00695977">
        <w:rPr>
          <w:rFonts w:ascii="Times New Roman" w:hAnsi="Times New Roman"/>
          <w:i/>
          <w:color w:val="000000"/>
          <w:sz w:val="30"/>
          <w:szCs w:val="30"/>
        </w:rPr>
        <w:t xml:space="preserve"> вознесена</w:t>
      </w:r>
      <w:r w:rsidR="00C816CF" w:rsidRPr="00695977">
        <w:rPr>
          <w:rFonts w:ascii="Times New Roman" w:hAnsi="Times New Roman"/>
          <w:i/>
          <w:color w:val="000000"/>
          <w:sz w:val="30"/>
          <w:szCs w:val="30"/>
          <w:lang w:val="uk-UA"/>
        </w:rPr>
        <w:t xml:space="preserve"> </w:t>
      </w:r>
      <w:r w:rsidRPr="00695977">
        <w:rPr>
          <w:rFonts w:ascii="Times New Roman" w:hAnsi="Times New Roman"/>
          <w:color w:val="000000"/>
          <w:sz w:val="30"/>
          <w:szCs w:val="30"/>
        </w:rPr>
        <w:t xml:space="preserve">(4, с. 84). Для вербализации звезды характерны устойчивые конструкции: </w:t>
      </w:r>
      <w:r w:rsidRPr="00695977">
        <w:rPr>
          <w:rFonts w:ascii="Times New Roman" w:hAnsi="Times New Roman"/>
          <w:i/>
          <w:color w:val="000000"/>
          <w:sz w:val="30"/>
          <w:szCs w:val="30"/>
        </w:rPr>
        <w:t xml:space="preserve">Молодая </w:t>
      </w:r>
      <w:r w:rsidRPr="00695977">
        <w:rPr>
          <w:rFonts w:ascii="Times New Roman" w:hAnsi="Times New Roman"/>
          <w:b/>
          <w:i/>
          <w:color w:val="000000"/>
          <w:sz w:val="30"/>
          <w:szCs w:val="30"/>
        </w:rPr>
        <w:t xml:space="preserve">красная звезда </w:t>
      </w:r>
      <w:r w:rsidRPr="00695977">
        <w:rPr>
          <w:rFonts w:ascii="Times New Roman" w:hAnsi="Times New Roman"/>
          <w:color w:val="000000"/>
          <w:sz w:val="30"/>
          <w:szCs w:val="30"/>
        </w:rPr>
        <w:t>(3, с. 21);</w:t>
      </w:r>
      <w:r w:rsidR="00C816CF" w:rsidRPr="00695977">
        <w:rPr>
          <w:rFonts w:ascii="Times New Roman" w:hAnsi="Times New Roman"/>
          <w:i/>
          <w:color w:val="000000"/>
          <w:sz w:val="30"/>
          <w:szCs w:val="30"/>
          <w:lang w:val="uk-UA"/>
        </w:rPr>
        <w:t xml:space="preserve"> </w:t>
      </w:r>
      <w:r w:rsidRPr="00695977">
        <w:rPr>
          <w:rFonts w:ascii="Times New Roman" w:hAnsi="Times New Roman"/>
          <w:i/>
          <w:color w:val="000000"/>
          <w:sz w:val="30"/>
          <w:szCs w:val="30"/>
        </w:rPr>
        <w:t xml:space="preserve">И до </w:t>
      </w:r>
      <w:r w:rsidRPr="00695977">
        <w:rPr>
          <w:rFonts w:ascii="Times New Roman" w:hAnsi="Times New Roman"/>
          <w:b/>
          <w:i/>
          <w:color w:val="000000"/>
          <w:sz w:val="30"/>
          <w:szCs w:val="30"/>
        </w:rPr>
        <w:t>звезды подать рукой</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(2, с. 10)</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и др.</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shd w:val="clear" w:color="auto" w:fill="FFFFFF"/>
        </w:rPr>
      </w:pPr>
      <w:r w:rsidRPr="00695977">
        <w:rPr>
          <w:rFonts w:ascii="Times New Roman" w:hAnsi="Times New Roman"/>
          <w:color w:val="000000"/>
          <w:sz w:val="30"/>
          <w:szCs w:val="30"/>
          <w:lang w:eastAsia="uk-UA"/>
        </w:rPr>
        <w:t xml:space="preserve">Фрагмент «Водное пространство» представлен в поэтическом дискурсе М. Лисянского наиболее объёмно (378 языковых единиц). Он включает все слова, которые содержат сему «вода». Например, водное пространство – это река: </w:t>
      </w:r>
      <w:r w:rsidRPr="00695977">
        <w:rPr>
          <w:rFonts w:ascii="Times New Roman" w:hAnsi="Times New Roman"/>
          <w:i/>
          <w:color w:val="000000"/>
          <w:sz w:val="30"/>
          <w:szCs w:val="30"/>
          <w:shd w:val="clear" w:color="auto" w:fill="FFFFFF"/>
        </w:rPr>
        <w:t xml:space="preserve">Я люблю подмосковные рощи И мосты над твоею </w:t>
      </w:r>
      <w:r w:rsidRPr="00695977">
        <w:rPr>
          <w:rFonts w:ascii="Times New Roman" w:hAnsi="Times New Roman"/>
          <w:b/>
          <w:i/>
          <w:color w:val="000000"/>
          <w:sz w:val="30"/>
          <w:szCs w:val="30"/>
          <w:shd w:val="clear" w:color="auto" w:fill="FFFFFF"/>
        </w:rPr>
        <w:t>рекой</w:t>
      </w:r>
      <w:r w:rsidRPr="00695977">
        <w:rPr>
          <w:rFonts w:ascii="Times New Roman" w:hAnsi="Times New Roman"/>
          <w:i/>
          <w:color w:val="000000"/>
          <w:sz w:val="30"/>
          <w:szCs w:val="30"/>
          <w:shd w:val="clear" w:color="auto" w:fill="FFFFFF"/>
        </w:rPr>
        <w:t xml:space="preserve"> </w:t>
      </w:r>
      <w:r w:rsidRPr="00695977">
        <w:rPr>
          <w:rFonts w:ascii="Times New Roman" w:hAnsi="Times New Roman"/>
          <w:color w:val="000000"/>
          <w:sz w:val="30"/>
          <w:szCs w:val="30"/>
          <w:shd w:val="clear" w:color="auto" w:fill="FFFFFF"/>
        </w:rPr>
        <w:t>(2, с. 24);</w:t>
      </w:r>
      <w:r w:rsidR="002A528F" w:rsidRPr="00695977">
        <w:rPr>
          <w:rFonts w:ascii="Times New Roman" w:hAnsi="Times New Roman"/>
          <w:i/>
          <w:color w:val="000000"/>
          <w:sz w:val="30"/>
          <w:szCs w:val="30"/>
          <w:shd w:val="clear" w:color="auto" w:fill="FFFFFF"/>
          <w:lang w:val="uk-UA"/>
        </w:rPr>
        <w:t xml:space="preserve"> </w:t>
      </w:r>
      <w:r w:rsidRPr="00695977">
        <w:rPr>
          <w:rFonts w:ascii="Times New Roman" w:hAnsi="Times New Roman"/>
          <w:color w:val="000000"/>
          <w:sz w:val="30"/>
          <w:szCs w:val="30"/>
          <w:lang w:eastAsia="uk-UA"/>
        </w:rPr>
        <w:t xml:space="preserve">море: </w:t>
      </w:r>
      <w:r w:rsidRPr="00695977">
        <w:rPr>
          <w:rFonts w:ascii="Times New Roman" w:hAnsi="Times New Roman"/>
          <w:i/>
          <w:color w:val="000000"/>
          <w:sz w:val="30"/>
          <w:szCs w:val="30"/>
          <w:shd w:val="clear" w:color="auto" w:fill="FFFFFF"/>
        </w:rPr>
        <w:t xml:space="preserve">Бил ветер с </w:t>
      </w:r>
      <w:r w:rsidRPr="00695977">
        <w:rPr>
          <w:rFonts w:ascii="Times New Roman" w:hAnsi="Times New Roman"/>
          <w:b/>
          <w:i/>
          <w:color w:val="000000"/>
          <w:sz w:val="30"/>
          <w:szCs w:val="30"/>
          <w:shd w:val="clear" w:color="auto" w:fill="FFFFFF"/>
        </w:rPr>
        <w:t>моря</w:t>
      </w:r>
      <w:r w:rsidRPr="00695977">
        <w:rPr>
          <w:rFonts w:ascii="Times New Roman" w:hAnsi="Times New Roman"/>
          <w:i/>
          <w:color w:val="000000"/>
          <w:sz w:val="30"/>
          <w:szCs w:val="30"/>
          <w:shd w:val="clear" w:color="auto" w:fill="FFFFFF"/>
        </w:rPr>
        <w:t xml:space="preserve"> близкого </w:t>
      </w:r>
      <w:r w:rsidRPr="00695977">
        <w:rPr>
          <w:rFonts w:ascii="Times New Roman" w:hAnsi="Times New Roman"/>
          <w:color w:val="000000"/>
          <w:sz w:val="30"/>
          <w:szCs w:val="30"/>
          <w:shd w:val="clear" w:color="auto" w:fill="FFFFFF"/>
        </w:rPr>
        <w:t>(2, с. 38);</w:t>
      </w:r>
      <w:r w:rsidRPr="00695977">
        <w:rPr>
          <w:rFonts w:ascii="Times New Roman" w:hAnsi="Times New Roman"/>
          <w:color w:val="000000"/>
          <w:sz w:val="30"/>
          <w:szCs w:val="30"/>
          <w:lang w:eastAsia="uk-UA"/>
        </w:rPr>
        <w:t xml:space="preserve">волна: </w:t>
      </w:r>
      <w:r w:rsidRPr="00695977">
        <w:rPr>
          <w:rFonts w:ascii="Times New Roman" w:hAnsi="Times New Roman"/>
          <w:i/>
          <w:color w:val="000000"/>
          <w:sz w:val="30"/>
          <w:szCs w:val="30"/>
          <w:shd w:val="clear" w:color="auto" w:fill="FFFFFF"/>
        </w:rPr>
        <w:t xml:space="preserve">Бьет </w:t>
      </w:r>
      <w:r w:rsidRPr="00695977">
        <w:rPr>
          <w:rFonts w:ascii="Times New Roman" w:hAnsi="Times New Roman"/>
          <w:b/>
          <w:i/>
          <w:color w:val="000000"/>
          <w:sz w:val="30"/>
          <w:szCs w:val="30"/>
          <w:shd w:val="clear" w:color="auto" w:fill="FFFFFF"/>
        </w:rPr>
        <w:t>волна</w:t>
      </w:r>
      <w:r w:rsidRPr="00695977">
        <w:rPr>
          <w:rFonts w:ascii="Times New Roman" w:hAnsi="Times New Roman"/>
          <w:i/>
          <w:color w:val="000000"/>
          <w:sz w:val="30"/>
          <w:szCs w:val="30"/>
          <w:shd w:val="clear" w:color="auto" w:fill="FFFFFF"/>
        </w:rPr>
        <w:t xml:space="preserve">. Я вижу, будто в сказке, За </w:t>
      </w:r>
      <w:r w:rsidRPr="00695977">
        <w:rPr>
          <w:rFonts w:ascii="Times New Roman" w:hAnsi="Times New Roman"/>
          <w:b/>
          <w:i/>
          <w:color w:val="000000"/>
          <w:sz w:val="30"/>
          <w:szCs w:val="30"/>
          <w:shd w:val="clear" w:color="auto" w:fill="FFFFFF"/>
        </w:rPr>
        <w:t>волною</w:t>
      </w:r>
      <w:r w:rsidRPr="00695977">
        <w:rPr>
          <w:rFonts w:ascii="Times New Roman" w:hAnsi="Times New Roman"/>
          <w:i/>
          <w:color w:val="000000"/>
          <w:sz w:val="30"/>
          <w:szCs w:val="30"/>
          <w:shd w:val="clear" w:color="auto" w:fill="FFFFFF"/>
        </w:rPr>
        <w:t xml:space="preserve"> первый твой квартал </w:t>
      </w:r>
      <w:r w:rsidRPr="00695977">
        <w:rPr>
          <w:rFonts w:ascii="Times New Roman" w:hAnsi="Times New Roman"/>
          <w:color w:val="000000"/>
          <w:sz w:val="30"/>
          <w:szCs w:val="30"/>
          <w:shd w:val="clear" w:color="auto" w:fill="FFFFFF"/>
        </w:rPr>
        <w:t>(2, с. 31)</w:t>
      </w:r>
      <w:r w:rsidRPr="00695977">
        <w:rPr>
          <w:rFonts w:ascii="Times New Roman" w:hAnsi="Times New Roman"/>
          <w:color w:val="000000"/>
          <w:sz w:val="30"/>
          <w:szCs w:val="30"/>
        </w:rPr>
        <w:t>;</w:t>
      </w:r>
      <w:r w:rsidR="00C816CF" w:rsidRPr="00695977">
        <w:rPr>
          <w:rFonts w:ascii="Times New Roman" w:hAnsi="Times New Roman"/>
          <w:color w:val="000000"/>
          <w:sz w:val="30"/>
          <w:szCs w:val="30"/>
          <w:lang w:val="uk-UA"/>
        </w:rPr>
        <w:t xml:space="preserve"> </w:t>
      </w:r>
      <w:r w:rsidRPr="00695977">
        <w:rPr>
          <w:rFonts w:ascii="Times New Roman" w:hAnsi="Times New Roman"/>
          <w:color w:val="000000"/>
          <w:sz w:val="30"/>
          <w:szCs w:val="30"/>
          <w:lang w:eastAsia="uk-UA"/>
        </w:rPr>
        <w:t xml:space="preserve">прибой: </w:t>
      </w:r>
      <w:r w:rsidRPr="00695977">
        <w:rPr>
          <w:rFonts w:ascii="Times New Roman" w:hAnsi="Times New Roman"/>
          <w:i/>
          <w:color w:val="000000"/>
          <w:sz w:val="30"/>
          <w:szCs w:val="30"/>
          <w:shd w:val="clear" w:color="auto" w:fill="FFFFFF"/>
        </w:rPr>
        <w:t xml:space="preserve">Словно в детстве, твой </w:t>
      </w:r>
      <w:r w:rsidRPr="00695977">
        <w:rPr>
          <w:rFonts w:ascii="Times New Roman" w:hAnsi="Times New Roman"/>
          <w:b/>
          <w:i/>
          <w:color w:val="000000"/>
          <w:sz w:val="30"/>
          <w:szCs w:val="30"/>
          <w:shd w:val="clear" w:color="auto" w:fill="FFFFFF"/>
        </w:rPr>
        <w:t>прибой</w:t>
      </w:r>
      <w:r w:rsidRPr="00695977">
        <w:rPr>
          <w:rFonts w:ascii="Times New Roman" w:hAnsi="Times New Roman"/>
          <w:i/>
          <w:color w:val="000000"/>
          <w:sz w:val="30"/>
          <w:szCs w:val="30"/>
          <w:shd w:val="clear" w:color="auto" w:fill="FFFFFF"/>
        </w:rPr>
        <w:t xml:space="preserve"> встречаю </w:t>
      </w:r>
      <w:r w:rsidRPr="00695977">
        <w:rPr>
          <w:rFonts w:ascii="Times New Roman" w:hAnsi="Times New Roman"/>
          <w:color w:val="000000"/>
          <w:sz w:val="30"/>
          <w:szCs w:val="30"/>
          <w:shd w:val="clear" w:color="auto" w:fill="FFFFFF"/>
        </w:rPr>
        <w:t>(2, с. 31);</w:t>
      </w:r>
      <w:r w:rsidR="00C816CF" w:rsidRPr="00695977">
        <w:rPr>
          <w:rFonts w:ascii="Times New Roman" w:hAnsi="Times New Roman"/>
          <w:color w:val="000000"/>
          <w:sz w:val="30"/>
          <w:szCs w:val="30"/>
          <w:shd w:val="clear" w:color="auto" w:fill="FFFFFF"/>
          <w:lang w:val="uk-UA"/>
        </w:rPr>
        <w:t xml:space="preserve"> </w:t>
      </w:r>
      <w:r w:rsidRPr="00695977">
        <w:rPr>
          <w:rFonts w:ascii="Times New Roman" w:hAnsi="Times New Roman"/>
          <w:color w:val="000000"/>
          <w:sz w:val="30"/>
          <w:szCs w:val="30"/>
          <w:lang w:eastAsia="uk-UA"/>
        </w:rPr>
        <w:t xml:space="preserve">лиман: </w:t>
      </w:r>
      <w:r w:rsidRPr="00695977">
        <w:rPr>
          <w:rFonts w:ascii="Times New Roman" w:hAnsi="Times New Roman"/>
          <w:i/>
          <w:color w:val="000000"/>
          <w:sz w:val="30"/>
          <w:szCs w:val="30"/>
          <w:shd w:val="clear" w:color="auto" w:fill="FFFFFF"/>
        </w:rPr>
        <w:t xml:space="preserve">Над </w:t>
      </w:r>
      <w:r w:rsidRPr="00695977">
        <w:rPr>
          <w:rFonts w:ascii="Times New Roman" w:hAnsi="Times New Roman"/>
          <w:b/>
          <w:i/>
          <w:color w:val="000000"/>
          <w:sz w:val="30"/>
          <w:szCs w:val="30"/>
          <w:shd w:val="clear" w:color="auto" w:fill="FFFFFF"/>
        </w:rPr>
        <w:t>лиманом</w:t>
      </w:r>
      <w:r w:rsidRPr="00695977">
        <w:rPr>
          <w:rFonts w:ascii="Times New Roman" w:hAnsi="Times New Roman"/>
          <w:i/>
          <w:color w:val="000000"/>
          <w:sz w:val="30"/>
          <w:szCs w:val="30"/>
          <w:shd w:val="clear" w:color="auto" w:fill="FFFFFF"/>
        </w:rPr>
        <w:t xml:space="preserve"> парус белый </w:t>
      </w:r>
      <w:r w:rsidRPr="00695977">
        <w:rPr>
          <w:rFonts w:ascii="Times New Roman" w:hAnsi="Times New Roman"/>
          <w:color w:val="000000"/>
          <w:sz w:val="30"/>
          <w:szCs w:val="30"/>
          <w:shd w:val="clear" w:color="auto" w:fill="FFFFFF"/>
        </w:rPr>
        <w:t xml:space="preserve">(4, с. 44); глубина: </w:t>
      </w:r>
      <w:r w:rsidRPr="00695977">
        <w:rPr>
          <w:rFonts w:ascii="Times New Roman" w:hAnsi="Times New Roman"/>
          <w:i/>
          <w:color w:val="000000"/>
          <w:sz w:val="30"/>
          <w:szCs w:val="30"/>
        </w:rPr>
        <w:t xml:space="preserve">Они уходят в </w:t>
      </w:r>
      <w:r w:rsidRPr="00695977">
        <w:rPr>
          <w:rFonts w:ascii="Times New Roman" w:hAnsi="Times New Roman"/>
          <w:b/>
          <w:i/>
          <w:color w:val="000000"/>
          <w:sz w:val="30"/>
          <w:szCs w:val="30"/>
        </w:rPr>
        <w:t>глубину</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(2, с. 88) и др. Кроме того, в качестве вербализаторов поэт часто использует собственные наименования: </w:t>
      </w:r>
      <w:r w:rsidRPr="00695977">
        <w:rPr>
          <w:rFonts w:ascii="Times New Roman" w:hAnsi="Times New Roman"/>
          <w:i/>
          <w:color w:val="000000"/>
          <w:sz w:val="30"/>
          <w:szCs w:val="30"/>
        </w:rPr>
        <w:t xml:space="preserve">У </w:t>
      </w:r>
      <w:r w:rsidRPr="00695977">
        <w:rPr>
          <w:rFonts w:ascii="Times New Roman" w:hAnsi="Times New Roman"/>
          <w:b/>
          <w:i/>
          <w:color w:val="000000"/>
          <w:sz w:val="30"/>
          <w:szCs w:val="30"/>
        </w:rPr>
        <w:t>Чёрного моря</w:t>
      </w:r>
      <w:r w:rsidRPr="00695977">
        <w:rPr>
          <w:rFonts w:ascii="Times New Roman" w:hAnsi="Times New Roman"/>
          <w:i/>
          <w:color w:val="000000"/>
          <w:sz w:val="30"/>
          <w:szCs w:val="30"/>
        </w:rPr>
        <w:t xml:space="preserve"> прошло моё детство </w:t>
      </w:r>
      <w:r w:rsidRPr="00695977">
        <w:rPr>
          <w:rFonts w:ascii="Times New Roman" w:hAnsi="Times New Roman"/>
          <w:color w:val="000000"/>
          <w:sz w:val="30"/>
          <w:szCs w:val="30"/>
        </w:rPr>
        <w:t>(2, с. 44);</w:t>
      </w:r>
      <w:r w:rsidRPr="00695977">
        <w:rPr>
          <w:rFonts w:ascii="Times New Roman" w:hAnsi="Times New Roman"/>
          <w:i/>
          <w:color w:val="000000"/>
          <w:sz w:val="30"/>
          <w:szCs w:val="30"/>
        </w:rPr>
        <w:t xml:space="preserve"> </w:t>
      </w:r>
      <w:r w:rsidRPr="00695977">
        <w:rPr>
          <w:rFonts w:ascii="Times New Roman" w:hAnsi="Times New Roman"/>
          <w:i/>
          <w:color w:val="000000"/>
          <w:sz w:val="30"/>
          <w:szCs w:val="30"/>
          <w:shd w:val="clear" w:color="auto" w:fill="FFFFFF"/>
        </w:rPr>
        <w:t xml:space="preserve">Под мостом </w:t>
      </w:r>
      <w:r w:rsidRPr="00695977">
        <w:rPr>
          <w:rFonts w:ascii="Times New Roman" w:hAnsi="Times New Roman"/>
          <w:b/>
          <w:i/>
          <w:color w:val="000000"/>
          <w:sz w:val="30"/>
          <w:szCs w:val="30"/>
          <w:shd w:val="clear" w:color="auto" w:fill="FFFFFF"/>
        </w:rPr>
        <w:t>Ингул</w:t>
      </w:r>
      <w:r w:rsidRPr="00695977">
        <w:rPr>
          <w:rFonts w:ascii="Times New Roman" w:hAnsi="Times New Roman"/>
          <w:i/>
          <w:color w:val="000000"/>
          <w:sz w:val="30"/>
          <w:szCs w:val="30"/>
          <w:shd w:val="clear" w:color="auto" w:fill="FFFFFF"/>
        </w:rPr>
        <w:t xml:space="preserve"> струится, Корабли качает </w:t>
      </w:r>
      <w:r w:rsidRPr="00695977">
        <w:rPr>
          <w:rFonts w:ascii="Times New Roman" w:hAnsi="Times New Roman"/>
          <w:b/>
          <w:i/>
          <w:color w:val="000000"/>
          <w:sz w:val="30"/>
          <w:szCs w:val="30"/>
          <w:shd w:val="clear" w:color="auto" w:fill="FFFFFF"/>
        </w:rPr>
        <w:t>Буг</w:t>
      </w:r>
      <w:r w:rsidRPr="00695977">
        <w:rPr>
          <w:rFonts w:ascii="Times New Roman" w:hAnsi="Times New Roman"/>
          <w:i/>
          <w:color w:val="000000"/>
          <w:sz w:val="30"/>
          <w:szCs w:val="30"/>
          <w:shd w:val="clear" w:color="auto" w:fill="FFFFFF"/>
        </w:rPr>
        <w:t xml:space="preserve"> </w:t>
      </w:r>
      <w:r w:rsidRPr="00695977">
        <w:rPr>
          <w:rFonts w:ascii="Times New Roman" w:hAnsi="Times New Roman"/>
          <w:color w:val="000000"/>
          <w:sz w:val="30"/>
          <w:szCs w:val="30"/>
          <w:shd w:val="clear" w:color="auto" w:fill="FFFFFF"/>
        </w:rPr>
        <w:t>(4, с.</w:t>
      </w:r>
      <w:r w:rsidRPr="00695977">
        <w:rPr>
          <w:rFonts w:ascii="Times New Roman" w:hAnsi="Times New Roman"/>
          <w:sz w:val="30"/>
          <w:szCs w:val="30"/>
        </w:rPr>
        <w:t> </w:t>
      </w:r>
      <w:r w:rsidRPr="00695977">
        <w:rPr>
          <w:rFonts w:ascii="Times New Roman" w:hAnsi="Times New Roman"/>
          <w:color w:val="000000"/>
          <w:sz w:val="30"/>
          <w:szCs w:val="30"/>
          <w:shd w:val="clear" w:color="auto" w:fill="FFFFFF"/>
        </w:rPr>
        <w:t>44)</w:t>
      </w:r>
      <w:r w:rsidRPr="00695977">
        <w:rPr>
          <w:rFonts w:ascii="Times New Roman" w:hAnsi="Times New Roman"/>
          <w:color w:val="000000"/>
          <w:sz w:val="30"/>
          <w:szCs w:val="30"/>
        </w:rPr>
        <w:t>;</w:t>
      </w:r>
      <w:r w:rsidRPr="00695977">
        <w:rPr>
          <w:rFonts w:ascii="Times New Roman" w:hAnsi="Times New Roman"/>
          <w:i/>
          <w:color w:val="000000"/>
          <w:sz w:val="30"/>
          <w:szCs w:val="30"/>
        </w:rPr>
        <w:t xml:space="preserve"> </w:t>
      </w:r>
      <w:r w:rsidRPr="00695977">
        <w:rPr>
          <w:rFonts w:ascii="Times New Roman" w:hAnsi="Times New Roman"/>
          <w:b/>
          <w:i/>
          <w:color w:val="000000"/>
          <w:sz w:val="30"/>
          <w:szCs w:val="30"/>
        </w:rPr>
        <w:t>Нева</w:t>
      </w:r>
      <w:r w:rsidRPr="00695977">
        <w:rPr>
          <w:rFonts w:ascii="Times New Roman" w:hAnsi="Times New Roman"/>
          <w:i/>
          <w:color w:val="000000"/>
          <w:sz w:val="30"/>
          <w:szCs w:val="30"/>
        </w:rPr>
        <w:t xml:space="preserve"> открывается взору </w:t>
      </w:r>
      <w:r w:rsidRPr="00695977">
        <w:rPr>
          <w:rFonts w:ascii="Times New Roman" w:hAnsi="Times New Roman"/>
          <w:color w:val="000000"/>
          <w:sz w:val="30"/>
          <w:szCs w:val="30"/>
        </w:rPr>
        <w:t>(3, с. 22)</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и др.</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rPr>
      </w:pPr>
      <w:r w:rsidRPr="00695977">
        <w:rPr>
          <w:rFonts w:ascii="Times New Roman" w:hAnsi="Times New Roman"/>
          <w:color w:val="000000"/>
          <w:sz w:val="30"/>
          <w:szCs w:val="30"/>
          <w:lang w:eastAsia="uk-UA"/>
        </w:rPr>
        <w:t>Фрагмент «Водное пространство» также широко представлен образными конструкциями. Многочисленными являются перифразы</w:t>
      </w:r>
      <w:r w:rsidRPr="00695977">
        <w:rPr>
          <w:rFonts w:ascii="Times New Roman" w:hAnsi="Times New Roman"/>
          <w:color w:val="000000"/>
          <w:sz w:val="30"/>
          <w:szCs w:val="30"/>
          <w:shd w:val="clear" w:color="auto" w:fill="FFFFFF"/>
        </w:rPr>
        <w:t xml:space="preserve">: </w:t>
      </w:r>
      <w:r w:rsidRPr="00695977">
        <w:rPr>
          <w:rFonts w:ascii="Times New Roman" w:hAnsi="Times New Roman"/>
          <w:i/>
          <w:color w:val="000000"/>
          <w:sz w:val="30"/>
          <w:szCs w:val="30"/>
          <w:shd w:val="clear" w:color="auto" w:fill="FFFFFF"/>
        </w:rPr>
        <w:t xml:space="preserve">И по всем </w:t>
      </w:r>
      <w:r w:rsidRPr="00695977">
        <w:rPr>
          <w:rFonts w:ascii="Times New Roman" w:hAnsi="Times New Roman"/>
          <w:b/>
          <w:i/>
          <w:color w:val="000000"/>
          <w:sz w:val="30"/>
          <w:szCs w:val="30"/>
          <w:shd w:val="clear" w:color="auto" w:fill="FFFFFF"/>
        </w:rPr>
        <w:t xml:space="preserve">морским дорогам </w:t>
      </w:r>
      <w:r w:rsidRPr="00695977">
        <w:rPr>
          <w:rFonts w:ascii="Times New Roman" w:hAnsi="Times New Roman"/>
          <w:i/>
          <w:color w:val="000000"/>
          <w:sz w:val="30"/>
          <w:szCs w:val="30"/>
          <w:shd w:val="clear" w:color="auto" w:fill="FFFFFF"/>
        </w:rPr>
        <w:t xml:space="preserve">Корабли идут мои </w:t>
      </w:r>
      <w:r w:rsidRPr="00695977">
        <w:rPr>
          <w:rFonts w:ascii="Times New Roman" w:hAnsi="Times New Roman"/>
          <w:color w:val="000000"/>
          <w:sz w:val="30"/>
          <w:szCs w:val="30"/>
          <w:shd w:val="clear" w:color="auto" w:fill="FFFFFF"/>
        </w:rPr>
        <w:t>(4, с. 44)</w:t>
      </w:r>
      <w:r w:rsidRPr="00695977">
        <w:rPr>
          <w:rFonts w:ascii="Times New Roman" w:hAnsi="Times New Roman"/>
          <w:color w:val="000000"/>
          <w:sz w:val="30"/>
          <w:szCs w:val="30"/>
        </w:rPr>
        <w:t>;</w:t>
      </w:r>
      <w:r w:rsidRPr="00695977">
        <w:rPr>
          <w:rFonts w:ascii="Times New Roman" w:hAnsi="Times New Roman"/>
          <w:i/>
          <w:color w:val="000000"/>
          <w:sz w:val="30"/>
          <w:szCs w:val="30"/>
        </w:rPr>
        <w:t xml:space="preserve"> Озарился спуск пологий Над </w:t>
      </w:r>
      <w:r w:rsidRPr="00695977">
        <w:rPr>
          <w:rFonts w:ascii="Times New Roman" w:hAnsi="Times New Roman"/>
          <w:b/>
          <w:i/>
          <w:color w:val="000000"/>
          <w:sz w:val="30"/>
          <w:szCs w:val="30"/>
        </w:rPr>
        <w:t>речною синевой</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(4, с. 141);</w:t>
      </w:r>
      <w:r w:rsidRPr="00695977">
        <w:rPr>
          <w:rFonts w:ascii="Times New Roman" w:hAnsi="Times New Roman"/>
          <w:i/>
          <w:color w:val="000000"/>
          <w:sz w:val="30"/>
          <w:szCs w:val="30"/>
        </w:rPr>
        <w:t xml:space="preserve"> Над </w:t>
      </w:r>
      <w:r w:rsidRPr="00695977">
        <w:rPr>
          <w:rFonts w:ascii="Times New Roman" w:hAnsi="Times New Roman"/>
          <w:b/>
          <w:i/>
          <w:color w:val="000000"/>
          <w:sz w:val="30"/>
          <w:szCs w:val="30"/>
        </w:rPr>
        <w:t>широкою водой</w:t>
      </w:r>
      <w:r w:rsidRPr="00695977">
        <w:rPr>
          <w:rFonts w:ascii="Times New Roman" w:hAnsi="Times New Roman"/>
          <w:i/>
          <w:color w:val="000000"/>
          <w:sz w:val="30"/>
          <w:szCs w:val="30"/>
        </w:rPr>
        <w:t xml:space="preserve"> Голубеет небосвод </w:t>
      </w:r>
      <w:r w:rsidRPr="00695977">
        <w:rPr>
          <w:rFonts w:ascii="Times New Roman" w:hAnsi="Times New Roman"/>
          <w:color w:val="000000"/>
          <w:sz w:val="30"/>
          <w:szCs w:val="30"/>
        </w:rPr>
        <w:t>(3, с. 19);</w:t>
      </w:r>
      <w:r w:rsidRPr="00695977">
        <w:rPr>
          <w:rFonts w:ascii="Times New Roman" w:hAnsi="Times New Roman"/>
          <w:i/>
          <w:color w:val="000000"/>
          <w:sz w:val="30"/>
          <w:szCs w:val="30"/>
        </w:rPr>
        <w:t xml:space="preserve"> И горит живое имя Над </w:t>
      </w:r>
      <w:r w:rsidRPr="00695977">
        <w:rPr>
          <w:rFonts w:ascii="Times New Roman" w:hAnsi="Times New Roman"/>
          <w:b/>
          <w:i/>
          <w:color w:val="000000"/>
          <w:sz w:val="30"/>
          <w:szCs w:val="30"/>
        </w:rPr>
        <w:t xml:space="preserve">прозрачною водой </w:t>
      </w:r>
      <w:r w:rsidRPr="00695977">
        <w:rPr>
          <w:rFonts w:ascii="Times New Roman" w:hAnsi="Times New Roman"/>
          <w:color w:val="000000"/>
          <w:sz w:val="30"/>
          <w:szCs w:val="30"/>
        </w:rPr>
        <w:t>(4, с. 141)</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и др. Зафиксированы также о</w:t>
      </w:r>
      <w:r w:rsidRPr="00695977">
        <w:rPr>
          <w:rFonts w:ascii="Times New Roman" w:hAnsi="Times New Roman"/>
          <w:color w:val="000000"/>
          <w:sz w:val="30"/>
          <w:szCs w:val="30"/>
          <w:shd w:val="clear" w:color="auto" w:fill="FFFFFF"/>
        </w:rPr>
        <w:t xml:space="preserve">лицетворения: </w:t>
      </w:r>
      <w:r w:rsidRPr="00695977">
        <w:rPr>
          <w:rFonts w:ascii="Times New Roman" w:hAnsi="Times New Roman"/>
          <w:i/>
          <w:color w:val="000000"/>
          <w:sz w:val="30"/>
          <w:szCs w:val="30"/>
        </w:rPr>
        <w:t xml:space="preserve">Растаяла в море тумана завеса, Под солнцем </w:t>
      </w:r>
      <w:r w:rsidRPr="00695977">
        <w:rPr>
          <w:rFonts w:ascii="Times New Roman" w:hAnsi="Times New Roman"/>
          <w:b/>
          <w:i/>
          <w:color w:val="000000"/>
          <w:sz w:val="30"/>
          <w:szCs w:val="30"/>
        </w:rPr>
        <w:lastRenderedPageBreak/>
        <w:t>играет волна</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(3, с. 43) и метафоры: </w:t>
      </w:r>
      <w:r w:rsidRPr="00695977">
        <w:rPr>
          <w:rFonts w:ascii="Times New Roman" w:hAnsi="Times New Roman"/>
          <w:i/>
          <w:color w:val="000000"/>
          <w:sz w:val="30"/>
          <w:szCs w:val="30"/>
        </w:rPr>
        <w:t xml:space="preserve">Без ее </w:t>
      </w:r>
      <w:r w:rsidRPr="00695977">
        <w:rPr>
          <w:rFonts w:ascii="Times New Roman" w:hAnsi="Times New Roman"/>
          <w:b/>
          <w:i/>
          <w:color w:val="000000"/>
          <w:sz w:val="30"/>
          <w:szCs w:val="30"/>
        </w:rPr>
        <w:t>распахнутых морей</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(4, с. 161)</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и др.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rPr>
      </w:pPr>
      <w:r w:rsidRPr="00695977">
        <w:rPr>
          <w:rFonts w:ascii="Times New Roman" w:hAnsi="Times New Roman"/>
          <w:color w:val="000000"/>
          <w:sz w:val="30"/>
          <w:szCs w:val="30"/>
          <w:lang w:eastAsia="uk-UA"/>
        </w:rPr>
        <w:t xml:space="preserve">При характеристике водных объектов автор активно использует сравнения. Так, например, представлены следующие модели рек: река как сказка: </w:t>
      </w:r>
      <w:r w:rsidRPr="00695977">
        <w:rPr>
          <w:rFonts w:ascii="Times New Roman" w:hAnsi="Times New Roman"/>
          <w:i/>
          <w:color w:val="000000"/>
          <w:sz w:val="30"/>
          <w:szCs w:val="30"/>
        </w:rPr>
        <w:t xml:space="preserve">Где Волга льется </w:t>
      </w:r>
      <w:r w:rsidRPr="00695977">
        <w:rPr>
          <w:rFonts w:ascii="Times New Roman" w:hAnsi="Times New Roman"/>
          <w:b/>
          <w:i/>
          <w:color w:val="000000"/>
          <w:sz w:val="30"/>
          <w:szCs w:val="30"/>
        </w:rPr>
        <w:t>сказкою</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(2, с. 50); река как море: </w:t>
      </w:r>
      <w:r w:rsidRPr="00695977">
        <w:rPr>
          <w:rFonts w:ascii="Times New Roman" w:hAnsi="Times New Roman"/>
          <w:i/>
          <w:color w:val="000000"/>
          <w:sz w:val="30"/>
          <w:szCs w:val="30"/>
        </w:rPr>
        <w:t xml:space="preserve">Волга, русская река, Могучим </w:t>
      </w:r>
      <w:r w:rsidRPr="00695977">
        <w:rPr>
          <w:rFonts w:ascii="Times New Roman" w:hAnsi="Times New Roman"/>
          <w:b/>
          <w:i/>
          <w:color w:val="000000"/>
          <w:sz w:val="30"/>
          <w:szCs w:val="30"/>
        </w:rPr>
        <w:t xml:space="preserve">морем </w:t>
      </w:r>
      <w:r w:rsidRPr="00695977">
        <w:rPr>
          <w:rFonts w:ascii="Times New Roman" w:hAnsi="Times New Roman"/>
          <w:i/>
          <w:color w:val="000000"/>
          <w:sz w:val="30"/>
          <w:szCs w:val="30"/>
        </w:rPr>
        <w:t xml:space="preserve">зашумит </w:t>
      </w:r>
      <w:r w:rsidRPr="00695977">
        <w:rPr>
          <w:rFonts w:ascii="Times New Roman" w:hAnsi="Times New Roman"/>
          <w:color w:val="000000"/>
          <w:sz w:val="30"/>
          <w:szCs w:val="30"/>
        </w:rPr>
        <w:t xml:space="preserve">(3, с. 11); река как лента: </w:t>
      </w:r>
      <w:r w:rsidRPr="00695977">
        <w:rPr>
          <w:rFonts w:ascii="Times New Roman" w:hAnsi="Times New Roman"/>
          <w:i/>
          <w:color w:val="000000"/>
          <w:sz w:val="30"/>
          <w:szCs w:val="30"/>
        </w:rPr>
        <w:t xml:space="preserve">Там, где Волга льётся лентой </w:t>
      </w:r>
      <w:r w:rsidRPr="00695977">
        <w:rPr>
          <w:rFonts w:ascii="Times New Roman" w:hAnsi="Times New Roman"/>
          <w:b/>
          <w:i/>
          <w:color w:val="000000"/>
          <w:sz w:val="30"/>
          <w:szCs w:val="30"/>
        </w:rPr>
        <w:t>бирюзовой</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(4, с. 18)</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и др.</w:t>
      </w:r>
    </w:p>
    <w:p w:rsidR="00E4665A" w:rsidRPr="00695977" w:rsidRDefault="00E4665A" w:rsidP="003D6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000000"/>
          <w:sz w:val="30"/>
          <w:szCs w:val="30"/>
          <w:shd w:val="clear" w:color="auto" w:fill="FFFFFF"/>
        </w:rPr>
      </w:pPr>
      <w:r w:rsidRPr="00695977">
        <w:rPr>
          <w:rFonts w:ascii="Times New Roman" w:hAnsi="Times New Roman"/>
          <w:color w:val="000000"/>
          <w:sz w:val="30"/>
          <w:szCs w:val="30"/>
          <w:lang w:eastAsia="uk-UA"/>
        </w:rPr>
        <w:t xml:space="preserve">Фрагмент «Водное пространство» составляют не только субстантивы, но и </w:t>
      </w:r>
      <w:r w:rsidRPr="00695977">
        <w:rPr>
          <w:rFonts w:ascii="Times New Roman" w:hAnsi="Times New Roman"/>
          <w:color w:val="000000"/>
          <w:sz w:val="30"/>
          <w:szCs w:val="30"/>
          <w:shd w:val="clear" w:color="auto" w:fill="FFFFFF"/>
        </w:rPr>
        <w:t xml:space="preserve">вербализаторы-адьективы: </w:t>
      </w:r>
      <w:r w:rsidRPr="00695977">
        <w:rPr>
          <w:rFonts w:ascii="Times New Roman" w:hAnsi="Times New Roman"/>
          <w:i/>
          <w:color w:val="000000"/>
          <w:sz w:val="30"/>
          <w:szCs w:val="30"/>
        </w:rPr>
        <w:t xml:space="preserve">До свиданья, до свиданья, свежий ветер, </w:t>
      </w:r>
      <w:r w:rsidRPr="00695977">
        <w:rPr>
          <w:rFonts w:ascii="Times New Roman" w:hAnsi="Times New Roman"/>
          <w:b/>
          <w:i/>
          <w:color w:val="000000"/>
          <w:sz w:val="30"/>
          <w:szCs w:val="30"/>
        </w:rPr>
        <w:t xml:space="preserve">Белопенная </w:t>
      </w:r>
      <w:r w:rsidRPr="00695977">
        <w:rPr>
          <w:rFonts w:ascii="Times New Roman" w:hAnsi="Times New Roman"/>
          <w:i/>
          <w:color w:val="000000"/>
          <w:sz w:val="30"/>
          <w:szCs w:val="30"/>
        </w:rPr>
        <w:t xml:space="preserve">волна </w:t>
      </w:r>
      <w:r w:rsidRPr="00695977">
        <w:rPr>
          <w:rFonts w:ascii="Times New Roman" w:hAnsi="Times New Roman"/>
          <w:color w:val="000000"/>
          <w:sz w:val="30"/>
          <w:szCs w:val="30"/>
        </w:rPr>
        <w:t>(2, с. 44);</w:t>
      </w:r>
      <w:r w:rsidRPr="00695977">
        <w:rPr>
          <w:rFonts w:ascii="Times New Roman" w:hAnsi="Times New Roman"/>
          <w:i/>
          <w:color w:val="000000"/>
          <w:sz w:val="30"/>
          <w:szCs w:val="30"/>
        </w:rPr>
        <w:t xml:space="preserve"> Я, влюбленный в огни причальные, В </w:t>
      </w:r>
      <w:r w:rsidRPr="00695977">
        <w:rPr>
          <w:rFonts w:ascii="Times New Roman" w:hAnsi="Times New Roman"/>
          <w:b/>
          <w:i/>
          <w:color w:val="000000"/>
          <w:sz w:val="30"/>
          <w:szCs w:val="30"/>
        </w:rPr>
        <w:t>черноморские</w:t>
      </w:r>
      <w:r w:rsidRPr="00695977">
        <w:rPr>
          <w:rFonts w:ascii="Times New Roman" w:hAnsi="Times New Roman"/>
          <w:i/>
          <w:color w:val="000000"/>
          <w:sz w:val="30"/>
          <w:szCs w:val="30"/>
        </w:rPr>
        <w:t xml:space="preserve"> города </w:t>
      </w:r>
      <w:r w:rsidRPr="00695977">
        <w:rPr>
          <w:rFonts w:ascii="Times New Roman" w:hAnsi="Times New Roman"/>
          <w:color w:val="000000"/>
          <w:sz w:val="30"/>
          <w:szCs w:val="30"/>
        </w:rPr>
        <w:t>(2, с. 81);</w:t>
      </w:r>
      <w:r w:rsidRPr="00695977">
        <w:rPr>
          <w:rFonts w:ascii="Times New Roman" w:hAnsi="Times New Roman"/>
          <w:i/>
          <w:color w:val="000000"/>
          <w:sz w:val="30"/>
          <w:szCs w:val="30"/>
        </w:rPr>
        <w:t xml:space="preserve"> </w:t>
      </w:r>
      <w:r w:rsidRPr="00695977">
        <w:rPr>
          <w:rFonts w:ascii="Times New Roman" w:hAnsi="Times New Roman"/>
          <w:b/>
          <w:i/>
          <w:color w:val="000000"/>
          <w:sz w:val="30"/>
          <w:szCs w:val="30"/>
        </w:rPr>
        <w:t xml:space="preserve">Байкальская </w:t>
      </w:r>
      <w:r w:rsidRPr="00695977">
        <w:rPr>
          <w:rFonts w:ascii="Times New Roman" w:hAnsi="Times New Roman"/>
          <w:i/>
          <w:color w:val="000000"/>
          <w:sz w:val="30"/>
          <w:szCs w:val="30"/>
        </w:rPr>
        <w:t xml:space="preserve">глубина </w:t>
      </w:r>
      <w:r w:rsidRPr="00695977">
        <w:rPr>
          <w:rFonts w:ascii="Times New Roman" w:hAnsi="Times New Roman"/>
          <w:color w:val="000000"/>
          <w:sz w:val="30"/>
          <w:szCs w:val="30"/>
        </w:rPr>
        <w:t>(3, с. 41);</w:t>
      </w:r>
      <w:r w:rsidRPr="00695977">
        <w:rPr>
          <w:rFonts w:ascii="Times New Roman" w:hAnsi="Times New Roman"/>
          <w:i/>
          <w:color w:val="000000"/>
          <w:sz w:val="30"/>
          <w:szCs w:val="30"/>
        </w:rPr>
        <w:t xml:space="preserve"> </w:t>
      </w:r>
      <w:r w:rsidRPr="00695977">
        <w:rPr>
          <w:rFonts w:ascii="Times New Roman" w:hAnsi="Times New Roman"/>
          <w:b/>
          <w:i/>
          <w:color w:val="000000"/>
          <w:sz w:val="30"/>
          <w:szCs w:val="30"/>
        </w:rPr>
        <w:t>Морская</w:t>
      </w:r>
      <w:r w:rsidRPr="00695977">
        <w:rPr>
          <w:rFonts w:ascii="Times New Roman" w:hAnsi="Times New Roman"/>
          <w:i/>
          <w:color w:val="000000"/>
          <w:sz w:val="30"/>
          <w:szCs w:val="30"/>
        </w:rPr>
        <w:t xml:space="preserve"> душа, </w:t>
      </w:r>
      <w:r w:rsidRPr="00695977">
        <w:rPr>
          <w:rFonts w:ascii="Times New Roman" w:hAnsi="Times New Roman"/>
          <w:b/>
          <w:i/>
          <w:color w:val="000000"/>
          <w:sz w:val="30"/>
          <w:szCs w:val="30"/>
        </w:rPr>
        <w:t>морская</w:t>
      </w:r>
      <w:r w:rsidRPr="00695977">
        <w:rPr>
          <w:rFonts w:ascii="Times New Roman" w:hAnsi="Times New Roman"/>
          <w:i/>
          <w:color w:val="000000"/>
          <w:sz w:val="30"/>
          <w:szCs w:val="30"/>
        </w:rPr>
        <w:t xml:space="preserve"> душа </w:t>
      </w:r>
      <w:r w:rsidRPr="00695977">
        <w:rPr>
          <w:rFonts w:ascii="Times New Roman" w:hAnsi="Times New Roman"/>
          <w:color w:val="000000"/>
          <w:sz w:val="30"/>
          <w:szCs w:val="30"/>
        </w:rPr>
        <w:t>(3, с. 11),</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а также </w:t>
      </w:r>
      <w:r w:rsidRPr="00695977">
        <w:rPr>
          <w:rFonts w:ascii="Times New Roman" w:hAnsi="Times New Roman"/>
          <w:color w:val="000000"/>
          <w:sz w:val="30"/>
          <w:szCs w:val="30"/>
          <w:shd w:val="clear" w:color="auto" w:fill="FFFFFF"/>
        </w:rPr>
        <w:t xml:space="preserve">процессуальные вербализаторы: </w:t>
      </w:r>
      <w:r w:rsidRPr="00695977">
        <w:rPr>
          <w:rFonts w:ascii="Times New Roman" w:hAnsi="Times New Roman"/>
          <w:b/>
          <w:i/>
          <w:color w:val="000000"/>
          <w:sz w:val="30"/>
          <w:szCs w:val="30"/>
        </w:rPr>
        <w:t>Пенится</w:t>
      </w:r>
      <w:r w:rsidRPr="00695977">
        <w:rPr>
          <w:rFonts w:ascii="Times New Roman" w:hAnsi="Times New Roman"/>
          <w:i/>
          <w:color w:val="000000"/>
          <w:sz w:val="30"/>
          <w:szCs w:val="30"/>
        </w:rPr>
        <w:t xml:space="preserve"> вал за кормою... </w:t>
      </w:r>
      <w:r w:rsidRPr="00695977">
        <w:rPr>
          <w:rFonts w:ascii="Times New Roman" w:hAnsi="Times New Roman"/>
          <w:color w:val="000000"/>
          <w:sz w:val="30"/>
          <w:szCs w:val="30"/>
        </w:rPr>
        <w:t>(3, с. 11);</w:t>
      </w:r>
      <w:r w:rsidRPr="00695977">
        <w:rPr>
          <w:rFonts w:ascii="Times New Roman" w:hAnsi="Times New Roman"/>
          <w:i/>
          <w:color w:val="000000"/>
          <w:sz w:val="30"/>
          <w:szCs w:val="30"/>
        </w:rPr>
        <w:t xml:space="preserve"> И тянет прохладою с Буга, И </w:t>
      </w:r>
      <w:r w:rsidRPr="00695977">
        <w:rPr>
          <w:rFonts w:ascii="Times New Roman" w:hAnsi="Times New Roman"/>
          <w:b/>
          <w:i/>
          <w:color w:val="000000"/>
          <w:sz w:val="30"/>
          <w:szCs w:val="30"/>
        </w:rPr>
        <w:t>плещется</w:t>
      </w:r>
      <w:r w:rsidRPr="00695977">
        <w:rPr>
          <w:rFonts w:ascii="Times New Roman" w:hAnsi="Times New Roman"/>
          <w:i/>
          <w:color w:val="000000"/>
          <w:sz w:val="30"/>
          <w:szCs w:val="30"/>
        </w:rPr>
        <w:t xml:space="preserve"> рядом Ингул </w:t>
      </w:r>
      <w:r w:rsidRPr="00695977">
        <w:rPr>
          <w:rFonts w:ascii="Times New Roman" w:hAnsi="Times New Roman"/>
          <w:color w:val="000000"/>
          <w:sz w:val="30"/>
          <w:szCs w:val="30"/>
        </w:rPr>
        <w:t>(4, с. 50)</w:t>
      </w:r>
      <w:r w:rsidRPr="00695977">
        <w:rPr>
          <w:rFonts w:ascii="Times New Roman" w:hAnsi="Times New Roman"/>
          <w:i/>
          <w:color w:val="000000"/>
          <w:sz w:val="30"/>
          <w:szCs w:val="30"/>
        </w:rPr>
        <w:t>.</w:t>
      </w:r>
      <w:r w:rsidR="003D6057" w:rsidRPr="00695977">
        <w:rPr>
          <w:rFonts w:ascii="Times New Roman" w:hAnsi="Times New Roman"/>
          <w:i/>
          <w:color w:val="000000"/>
          <w:sz w:val="30"/>
          <w:szCs w:val="30"/>
          <w:shd w:val="clear" w:color="auto" w:fill="FFFFFF"/>
        </w:rPr>
        <w:t xml:space="preserve"> </w:t>
      </w:r>
      <w:r w:rsidRPr="00695977">
        <w:rPr>
          <w:rFonts w:ascii="Times New Roman" w:hAnsi="Times New Roman"/>
          <w:color w:val="000000"/>
          <w:sz w:val="30"/>
          <w:szCs w:val="30"/>
          <w:lang w:eastAsia="uk-UA"/>
        </w:rPr>
        <w:t xml:space="preserve">Водное пространство у М. Лисянского не молчаливо – оно полно звуков: </w:t>
      </w:r>
      <w:r w:rsidRPr="00695977">
        <w:rPr>
          <w:rFonts w:ascii="Times New Roman" w:hAnsi="Times New Roman"/>
          <w:i/>
          <w:color w:val="000000"/>
          <w:sz w:val="30"/>
          <w:szCs w:val="30"/>
        </w:rPr>
        <w:t xml:space="preserve">Нет, рифмы – это в океане И </w:t>
      </w:r>
      <w:r w:rsidRPr="00695977">
        <w:rPr>
          <w:rFonts w:ascii="Times New Roman" w:hAnsi="Times New Roman"/>
          <w:b/>
          <w:i/>
          <w:color w:val="000000"/>
          <w:sz w:val="30"/>
          <w:szCs w:val="30"/>
        </w:rPr>
        <w:t>плеск</w:t>
      </w:r>
      <w:r w:rsidRPr="00695977">
        <w:rPr>
          <w:rFonts w:ascii="Times New Roman" w:hAnsi="Times New Roman"/>
          <w:i/>
          <w:color w:val="000000"/>
          <w:sz w:val="30"/>
          <w:szCs w:val="30"/>
        </w:rPr>
        <w:t xml:space="preserve">, и блеск, и </w:t>
      </w:r>
      <w:r w:rsidRPr="00695977">
        <w:rPr>
          <w:rFonts w:ascii="Times New Roman" w:hAnsi="Times New Roman"/>
          <w:b/>
          <w:i/>
          <w:color w:val="000000"/>
          <w:sz w:val="30"/>
          <w:szCs w:val="30"/>
        </w:rPr>
        <w:t>звон, и стон</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(2, с. 88)</w:t>
      </w:r>
      <w:r w:rsidRPr="00695977">
        <w:rPr>
          <w:rFonts w:ascii="Times New Roman" w:hAnsi="Times New Roman"/>
          <w:i/>
          <w:color w:val="000000"/>
          <w:sz w:val="30"/>
          <w:szCs w:val="30"/>
        </w:rPr>
        <w:t xml:space="preserve"> Волга, русская река, Могучим морем</w:t>
      </w:r>
      <w:r w:rsidRPr="00695977">
        <w:rPr>
          <w:rFonts w:ascii="Times New Roman" w:hAnsi="Times New Roman"/>
          <w:b/>
          <w:i/>
          <w:color w:val="000000"/>
          <w:sz w:val="30"/>
          <w:szCs w:val="30"/>
        </w:rPr>
        <w:t xml:space="preserve"> зашумит</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(3, с. 22).</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000000"/>
          <w:sz w:val="30"/>
          <w:szCs w:val="30"/>
          <w:shd w:val="clear" w:color="auto" w:fill="FFFFFF"/>
        </w:rPr>
      </w:pPr>
      <w:r w:rsidRPr="00695977">
        <w:rPr>
          <w:rFonts w:ascii="Times New Roman" w:hAnsi="Times New Roman"/>
          <w:color w:val="000000"/>
          <w:sz w:val="30"/>
          <w:szCs w:val="30"/>
          <w:lang w:eastAsia="uk-UA"/>
        </w:rPr>
        <w:t>Фрагмент «Растительный мир» представлен в поэтическом дискурсе М. Лисянского менее объемно (45 языковых единиц). Он включает следующие тематические группы:</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hAnsi="Times New Roman"/>
          <w:b/>
          <w:bCs/>
          <w:color w:val="000000"/>
          <w:kern w:val="36"/>
          <w:sz w:val="30"/>
          <w:szCs w:val="30"/>
          <w:lang w:eastAsia="uk-UA"/>
        </w:rPr>
      </w:pPr>
      <w:r w:rsidRPr="00695977">
        <w:rPr>
          <w:rFonts w:ascii="Times New Roman" w:hAnsi="Times New Roman"/>
          <w:color w:val="000000"/>
          <w:sz w:val="30"/>
          <w:szCs w:val="30"/>
          <w:lang w:eastAsia="uk-UA"/>
        </w:rPr>
        <w:t xml:space="preserve">1) травянистые растения: трава: </w:t>
      </w:r>
      <w:r w:rsidRPr="00695977">
        <w:rPr>
          <w:rFonts w:ascii="Times New Roman" w:hAnsi="Times New Roman"/>
          <w:i/>
          <w:color w:val="000000"/>
          <w:sz w:val="30"/>
          <w:szCs w:val="30"/>
        </w:rPr>
        <w:t xml:space="preserve">Сады плоды роняют, </w:t>
      </w:r>
      <w:r w:rsidRPr="00695977">
        <w:rPr>
          <w:rFonts w:ascii="Times New Roman" w:hAnsi="Times New Roman"/>
          <w:b/>
          <w:i/>
          <w:color w:val="000000"/>
          <w:sz w:val="30"/>
          <w:szCs w:val="30"/>
        </w:rPr>
        <w:t>Трава</w:t>
      </w:r>
      <w:r w:rsidRPr="00695977">
        <w:rPr>
          <w:rFonts w:ascii="Times New Roman" w:hAnsi="Times New Roman"/>
          <w:i/>
          <w:color w:val="000000"/>
          <w:sz w:val="30"/>
          <w:szCs w:val="30"/>
        </w:rPr>
        <w:t xml:space="preserve"> горит в росе </w:t>
      </w:r>
      <w:r w:rsidRPr="00695977">
        <w:rPr>
          <w:rFonts w:ascii="Times New Roman" w:hAnsi="Times New Roman"/>
          <w:color w:val="000000"/>
          <w:sz w:val="30"/>
          <w:szCs w:val="30"/>
        </w:rPr>
        <w:t>(2, с. 75);</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полынь: </w:t>
      </w:r>
      <w:r w:rsidRPr="00695977">
        <w:rPr>
          <w:rFonts w:ascii="Times New Roman" w:hAnsi="Times New Roman"/>
          <w:i/>
          <w:color w:val="000000"/>
          <w:sz w:val="30"/>
          <w:szCs w:val="30"/>
          <w:shd w:val="clear" w:color="auto" w:fill="FFFFFF"/>
        </w:rPr>
        <w:t>Горных ветров, горьких, как полынь</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(4, с. 255)</w:t>
      </w:r>
      <w:r w:rsidR="007F19CC" w:rsidRPr="00695977">
        <w:rPr>
          <w:rFonts w:ascii="Times New Roman" w:hAnsi="Times New Roman"/>
          <w:color w:val="000000"/>
          <w:sz w:val="30"/>
          <w:szCs w:val="30"/>
          <w:lang w:val="uk-UA"/>
        </w:rPr>
        <w:t xml:space="preserve"> </w:t>
      </w:r>
      <w:r w:rsidRPr="00695977">
        <w:rPr>
          <w:rFonts w:ascii="Times New Roman" w:hAnsi="Times New Roman"/>
          <w:color w:val="000000"/>
          <w:sz w:val="30"/>
          <w:szCs w:val="30"/>
        </w:rPr>
        <w:t>и др.</w:t>
      </w:r>
      <w:r w:rsidRPr="00695977">
        <w:rPr>
          <w:rFonts w:ascii="Times New Roman" w:hAnsi="Times New Roman"/>
          <w:color w:val="000000"/>
          <w:sz w:val="30"/>
          <w:szCs w:val="30"/>
          <w:lang w:eastAsia="uk-UA"/>
        </w:rPr>
        <w:t xml:space="preserve">;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hAnsi="Times New Roman"/>
          <w:b/>
          <w:bCs/>
          <w:color w:val="000000"/>
          <w:kern w:val="36"/>
          <w:sz w:val="30"/>
          <w:szCs w:val="30"/>
          <w:lang w:eastAsia="uk-UA"/>
        </w:rPr>
      </w:pPr>
      <w:r w:rsidRPr="00695977">
        <w:rPr>
          <w:rFonts w:ascii="Times New Roman" w:hAnsi="Times New Roman"/>
          <w:color w:val="000000"/>
          <w:sz w:val="30"/>
          <w:szCs w:val="30"/>
          <w:lang w:eastAsia="uk-UA"/>
        </w:rPr>
        <w:t xml:space="preserve">2) цветы: </w:t>
      </w:r>
      <w:r w:rsidRPr="00695977">
        <w:rPr>
          <w:rFonts w:ascii="Times New Roman" w:hAnsi="Times New Roman"/>
          <w:b/>
          <w:i/>
          <w:color w:val="000000"/>
          <w:sz w:val="30"/>
          <w:szCs w:val="30"/>
          <w:shd w:val="clear" w:color="auto" w:fill="FFFFFF"/>
        </w:rPr>
        <w:t>Цветы</w:t>
      </w:r>
      <w:r w:rsidRPr="00695977">
        <w:rPr>
          <w:rFonts w:ascii="Times New Roman" w:hAnsi="Times New Roman"/>
          <w:i/>
          <w:color w:val="000000"/>
          <w:sz w:val="30"/>
          <w:szCs w:val="30"/>
          <w:shd w:val="clear" w:color="auto" w:fill="FFFFFF"/>
        </w:rPr>
        <w:t xml:space="preserve"> – в руках, </w:t>
      </w:r>
      <w:r w:rsidRPr="00695977">
        <w:rPr>
          <w:rFonts w:ascii="Times New Roman" w:hAnsi="Times New Roman"/>
          <w:b/>
          <w:i/>
          <w:color w:val="000000"/>
          <w:sz w:val="30"/>
          <w:szCs w:val="30"/>
          <w:shd w:val="clear" w:color="auto" w:fill="FFFFFF"/>
        </w:rPr>
        <w:t xml:space="preserve">Цветы </w:t>
      </w:r>
      <w:r w:rsidRPr="00695977">
        <w:rPr>
          <w:rFonts w:ascii="Times New Roman" w:hAnsi="Times New Roman"/>
          <w:i/>
          <w:color w:val="000000"/>
          <w:sz w:val="30"/>
          <w:szCs w:val="30"/>
          <w:shd w:val="clear" w:color="auto" w:fill="FFFFFF"/>
        </w:rPr>
        <w:t xml:space="preserve">– вокруг </w:t>
      </w:r>
      <w:r w:rsidRPr="00695977">
        <w:rPr>
          <w:rFonts w:ascii="Times New Roman" w:hAnsi="Times New Roman"/>
          <w:color w:val="000000"/>
          <w:sz w:val="30"/>
          <w:szCs w:val="30"/>
          <w:shd w:val="clear" w:color="auto" w:fill="FFFFFF"/>
        </w:rPr>
        <w:t>(</w:t>
      </w:r>
      <w:r w:rsidRPr="00695977">
        <w:rPr>
          <w:rFonts w:ascii="Times New Roman" w:hAnsi="Times New Roman"/>
          <w:bCs/>
          <w:color w:val="000000"/>
          <w:kern w:val="36"/>
          <w:sz w:val="30"/>
          <w:szCs w:val="30"/>
          <w:lang w:eastAsia="uk-UA"/>
        </w:rPr>
        <w:t>1, с. 73</w:t>
      </w:r>
      <w:r w:rsidRPr="00695977">
        <w:rPr>
          <w:rFonts w:ascii="Times New Roman" w:hAnsi="Times New Roman"/>
          <w:color w:val="000000"/>
          <w:sz w:val="30"/>
          <w:szCs w:val="30"/>
          <w:shd w:val="clear" w:color="auto" w:fill="FFFFFF"/>
        </w:rPr>
        <w:t>)</w:t>
      </w:r>
      <w:r w:rsidRPr="00695977">
        <w:rPr>
          <w:rFonts w:ascii="Times New Roman" w:hAnsi="Times New Roman"/>
          <w:bCs/>
          <w:color w:val="000000"/>
          <w:kern w:val="36"/>
          <w:sz w:val="30"/>
          <w:szCs w:val="30"/>
          <w:lang w:eastAsia="uk-UA"/>
        </w:rPr>
        <w:t>;</w:t>
      </w:r>
      <w:r w:rsidR="007F19CC" w:rsidRPr="00695977">
        <w:rPr>
          <w:rFonts w:ascii="Times New Roman" w:hAnsi="Times New Roman"/>
          <w:bCs/>
          <w:color w:val="000000"/>
          <w:kern w:val="36"/>
          <w:sz w:val="30"/>
          <w:szCs w:val="30"/>
          <w:lang w:val="uk-UA" w:eastAsia="uk-UA"/>
        </w:rPr>
        <w:t xml:space="preserve"> </w:t>
      </w:r>
      <w:r w:rsidRPr="00695977">
        <w:rPr>
          <w:rFonts w:ascii="Times New Roman" w:hAnsi="Times New Roman"/>
          <w:bCs/>
          <w:color w:val="000000"/>
          <w:kern w:val="36"/>
          <w:sz w:val="30"/>
          <w:szCs w:val="30"/>
          <w:lang w:eastAsia="uk-UA"/>
        </w:rPr>
        <w:t xml:space="preserve">розы: </w:t>
      </w:r>
      <w:r w:rsidRPr="00695977">
        <w:rPr>
          <w:rFonts w:ascii="Times New Roman" w:hAnsi="Times New Roman"/>
          <w:i/>
          <w:color w:val="000000"/>
          <w:sz w:val="30"/>
          <w:szCs w:val="30"/>
        </w:rPr>
        <w:t xml:space="preserve">В его руках плетеная корзина </w:t>
      </w:r>
      <w:r w:rsidRPr="00695977">
        <w:rPr>
          <w:rFonts w:ascii="Times New Roman" w:hAnsi="Times New Roman"/>
          <w:b/>
          <w:i/>
          <w:color w:val="000000"/>
          <w:sz w:val="30"/>
          <w:szCs w:val="30"/>
        </w:rPr>
        <w:t xml:space="preserve">белых роз </w:t>
      </w:r>
      <w:r w:rsidRPr="00695977">
        <w:rPr>
          <w:rFonts w:ascii="Times New Roman" w:hAnsi="Times New Roman"/>
          <w:color w:val="000000"/>
          <w:sz w:val="30"/>
          <w:szCs w:val="30"/>
        </w:rPr>
        <w:t>(3, с. 24)</w:t>
      </w:r>
      <w:r w:rsidR="007F19CC" w:rsidRPr="00695977">
        <w:rPr>
          <w:rFonts w:ascii="Times New Roman" w:hAnsi="Times New Roman"/>
          <w:i/>
          <w:color w:val="000000"/>
          <w:sz w:val="30"/>
          <w:szCs w:val="30"/>
          <w:lang w:val="uk-UA"/>
        </w:rPr>
        <w:t xml:space="preserve"> </w:t>
      </w:r>
      <w:r w:rsidRPr="00695977">
        <w:rPr>
          <w:rFonts w:ascii="Times New Roman" w:hAnsi="Times New Roman"/>
          <w:color w:val="000000"/>
          <w:sz w:val="30"/>
          <w:szCs w:val="30"/>
          <w:lang w:eastAsia="uk-UA"/>
        </w:rPr>
        <w:t>и др.;</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uk-UA"/>
        </w:rPr>
      </w:pPr>
      <w:r w:rsidRPr="00695977">
        <w:rPr>
          <w:rFonts w:ascii="Times New Roman" w:hAnsi="Times New Roman"/>
          <w:color w:val="000000"/>
          <w:sz w:val="30"/>
          <w:szCs w:val="30"/>
          <w:lang w:eastAsia="uk-UA"/>
        </w:rPr>
        <w:t xml:space="preserve">3) кустарники и деревья: </w:t>
      </w:r>
      <w:r w:rsidRPr="00695977">
        <w:rPr>
          <w:rFonts w:ascii="Times New Roman" w:hAnsi="Times New Roman"/>
          <w:color w:val="000000"/>
          <w:sz w:val="30"/>
          <w:szCs w:val="30"/>
        </w:rPr>
        <w:t xml:space="preserve">сирень: </w:t>
      </w:r>
      <w:r w:rsidRPr="00695977">
        <w:rPr>
          <w:rFonts w:ascii="Times New Roman" w:hAnsi="Times New Roman"/>
          <w:i/>
          <w:color w:val="000000"/>
          <w:sz w:val="30"/>
          <w:szCs w:val="30"/>
        </w:rPr>
        <w:t xml:space="preserve">В твоих глазах цветёт </w:t>
      </w:r>
      <w:r w:rsidRPr="00695977">
        <w:rPr>
          <w:rFonts w:ascii="Times New Roman" w:hAnsi="Times New Roman"/>
          <w:b/>
          <w:i/>
          <w:color w:val="000000"/>
          <w:sz w:val="30"/>
          <w:szCs w:val="30"/>
        </w:rPr>
        <w:t>сирень</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(3, с. 15);</w:t>
      </w:r>
      <w:r w:rsidR="007F19CC" w:rsidRPr="00695977">
        <w:rPr>
          <w:rFonts w:ascii="Times New Roman" w:hAnsi="Times New Roman"/>
          <w:color w:val="000000"/>
          <w:sz w:val="30"/>
          <w:szCs w:val="30"/>
          <w:lang w:val="uk-UA" w:eastAsia="uk-UA"/>
        </w:rPr>
        <w:t xml:space="preserve"> </w:t>
      </w:r>
      <w:r w:rsidRPr="00695977">
        <w:rPr>
          <w:rFonts w:ascii="Times New Roman" w:hAnsi="Times New Roman"/>
          <w:color w:val="000000"/>
          <w:sz w:val="30"/>
          <w:szCs w:val="30"/>
          <w:lang w:eastAsia="uk-UA"/>
        </w:rPr>
        <w:t xml:space="preserve">акация: </w:t>
      </w:r>
      <w:r w:rsidRPr="00695977">
        <w:rPr>
          <w:rFonts w:ascii="Times New Roman" w:hAnsi="Times New Roman"/>
          <w:i/>
          <w:color w:val="000000"/>
          <w:sz w:val="30"/>
          <w:szCs w:val="30"/>
          <w:lang w:eastAsia="uk-UA"/>
        </w:rPr>
        <w:t xml:space="preserve">Чтобы ты, сквозь слезы улыбаясь, Встретил под </w:t>
      </w:r>
      <w:r w:rsidRPr="00695977">
        <w:rPr>
          <w:rFonts w:ascii="Times New Roman" w:hAnsi="Times New Roman"/>
          <w:b/>
          <w:i/>
          <w:color w:val="000000"/>
          <w:sz w:val="30"/>
          <w:szCs w:val="30"/>
          <w:lang w:eastAsia="uk-UA"/>
        </w:rPr>
        <w:t xml:space="preserve">акациями </w:t>
      </w:r>
      <w:r w:rsidRPr="00695977">
        <w:rPr>
          <w:rFonts w:ascii="Times New Roman" w:hAnsi="Times New Roman"/>
          <w:i/>
          <w:color w:val="000000"/>
          <w:sz w:val="30"/>
          <w:szCs w:val="30"/>
          <w:lang w:eastAsia="uk-UA"/>
        </w:rPr>
        <w:t xml:space="preserve">нас </w:t>
      </w:r>
      <w:r w:rsidRPr="00695977">
        <w:rPr>
          <w:rFonts w:ascii="Times New Roman" w:hAnsi="Times New Roman"/>
          <w:color w:val="000000"/>
          <w:sz w:val="30"/>
          <w:szCs w:val="30"/>
          <w:lang w:eastAsia="uk-UA"/>
        </w:rPr>
        <w:t xml:space="preserve">(2, с. 31) абрикоса: </w:t>
      </w:r>
      <w:r w:rsidRPr="00695977">
        <w:rPr>
          <w:rFonts w:ascii="Times New Roman" w:hAnsi="Times New Roman"/>
          <w:b/>
          <w:i/>
          <w:color w:val="000000"/>
          <w:sz w:val="30"/>
          <w:szCs w:val="30"/>
        </w:rPr>
        <w:t xml:space="preserve">Абрикосы </w:t>
      </w:r>
      <w:r w:rsidRPr="00695977">
        <w:rPr>
          <w:rFonts w:ascii="Times New Roman" w:hAnsi="Times New Roman"/>
          <w:i/>
          <w:color w:val="000000"/>
          <w:sz w:val="30"/>
          <w:szCs w:val="30"/>
        </w:rPr>
        <w:t xml:space="preserve">цветут, Поливают сад ребята </w:t>
      </w:r>
      <w:r w:rsidRPr="00695977">
        <w:rPr>
          <w:rFonts w:ascii="Times New Roman" w:hAnsi="Times New Roman"/>
          <w:color w:val="000000"/>
          <w:sz w:val="30"/>
          <w:szCs w:val="30"/>
        </w:rPr>
        <w:t xml:space="preserve">(4, с. 84); вишня: </w:t>
      </w:r>
      <w:r w:rsidRPr="00695977">
        <w:rPr>
          <w:rFonts w:ascii="Times New Roman" w:hAnsi="Times New Roman"/>
          <w:i/>
          <w:color w:val="000000"/>
          <w:sz w:val="30"/>
          <w:szCs w:val="30"/>
        </w:rPr>
        <w:t xml:space="preserve">Они покружились над </w:t>
      </w:r>
      <w:r w:rsidRPr="00695977">
        <w:rPr>
          <w:rFonts w:ascii="Times New Roman" w:hAnsi="Times New Roman"/>
          <w:b/>
          <w:i/>
          <w:color w:val="000000"/>
          <w:sz w:val="30"/>
          <w:szCs w:val="30"/>
        </w:rPr>
        <w:t>вишней</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(2, с. 57); сосна: </w:t>
      </w:r>
      <w:r w:rsidRPr="00695977">
        <w:rPr>
          <w:rFonts w:ascii="Times New Roman" w:hAnsi="Times New Roman"/>
          <w:i/>
          <w:color w:val="000000"/>
          <w:sz w:val="30"/>
          <w:szCs w:val="30"/>
        </w:rPr>
        <w:t>А между</w:t>
      </w:r>
      <w:r w:rsidRPr="00695977">
        <w:rPr>
          <w:rFonts w:ascii="Times New Roman" w:hAnsi="Times New Roman"/>
          <w:b/>
          <w:i/>
          <w:color w:val="000000"/>
          <w:sz w:val="30"/>
          <w:szCs w:val="30"/>
        </w:rPr>
        <w:t xml:space="preserve"> сосен</w:t>
      </w:r>
      <w:r w:rsidRPr="00695977">
        <w:rPr>
          <w:rFonts w:ascii="Times New Roman" w:hAnsi="Times New Roman"/>
          <w:i/>
          <w:color w:val="000000"/>
          <w:sz w:val="30"/>
          <w:szCs w:val="30"/>
        </w:rPr>
        <w:t xml:space="preserve"> Во всей стремительной красе Летит в дымящуюся осень</w:t>
      </w:r>
      <w:r w:rsidR="007F19CC" w:rsidRPr="00695977">
        <w:rPr>
          <w:rFonts w:ascii="Times New Roman" w:hAnsi="Times New Roman"/>
          <w:i/>
          <w:color w:val="000000"/>
          <w:sz w:val="30"/>
          <w:szCs w:val="30"/>
          <w:lang w:val="uk-UA"/>
        </w:rPr>
        <w:t xml:space="preserve"> </w:t>
      </w:r>
      <w:r w:rsidRPr="00695977">
        <w:rPr>
          <w:rFonts w:ascii="Times New Roman" w:hAnsi="Times New Roman"/>
          <w:color w:val="000000"/>
          <w:sz w:val="30"/>
          <w:szCs w:val="30"/>
        </w:rPr>
        <w:t xml:space="preserve">(2, с. 25); тополь: </w:t>
      </w:r>
      <w:r w:rsidRPr="00695977">
        <w:rPr>
          <w:rFonts w:ascii="Times New Roman" w:hAnsi="Times New Roman"/>
          <w:i/>
          <w:color w:val="000000"/>
          <w:sz w:val="30"/>
          <w:szCs w:val="30"/>
        </w:rPr>
        <w:t xml:space="preserve">Луч коснулся зелёного дола, Тронул тёплой рукой </w:t>
      </w:r>
      <w:r w:rsidRPr="00695977">
        <w:rPr>
          <w:rFonts w:ascii="Times New Roman" w:hAnsi="Times New Roman"/>
          <w:b/>
          <w:i/>
          <w:color w:val="000000"/>
          <w:sz w:val="30"/>
          <w:szCs w:val="30"/>
        </w:rPr>
        <w:t>тополя</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(4, с. 11); липа: </w:t>
      </w:r>
      <w:r w:rsidRPr="00695977">
        <w:rPr>
          <w:rFonts w:ascii="Times New Roman" w:hAnsi="Times New Roman"/>
          <w:b/>
          <w:i/>
          <w:color w:val="000000"/>
          <w:sz w:val="30"/>
          <w:szCs w:val="30"/>
        </w:rPr>
        <w:t>Липы</w:t>
      </w:r>
      <w:r w:rsidRPr="00695977">
        <w:rPr>
          <w:rFonts w:ascii="Times New Roman" w:hAnsi="Times New Roman"/>
          <w:i/>
          <w:color w:val="000000"/>
          <w:sz w:val="30"/>
          <w:szCs w:val="30"/>
        </w:rPr>
        <w:t xml:space="preserve"> шумят надо мною, </w:t>
      </w:r>
      <w:r w:rsidRPr="00695977">
        <w:rPr>
          <w:rFonts w:ascii="Times New Roman" w:hAnsi="Times New Roman"/>
          <w:b/>
          <w:i/>
          <w:color w:val="000000"/>
          <w:sz w:val="30"/>
          <w:szCs w:val="30"/>
        </w:rPr>
        <w:t>Липы</w:t>
      </w:r>
      <w:r w:rsidRPr="00695977">
        <w:rPr>
          <w:rFonts w:ascii="Times New Roman" w:hAnsi="Times New Roman"/>
          <w:i/>
          <w:color w:val="000000"/>
          <w:sz w:val="30"/>
          <w:szCs w:val="30"/>
        </w:rPr>
        <w:t xml:space="preserve"> над Волгой цветут </w:t>
      </w:r>
      <w:r w:rsidRPr="00695977">
        <w:rPr>
          <w:rFonts w:ascii="Times New Roman" w:hAnsi="Times New Roman"/>
          <w:color w:val="000000"/>
          <w:sz w:val="30"/>
          <w:szCs w:val="30"/>
        </w:rPr>
        <w:t>(2, с. 76) и др.</w:t>
      </w:r>
      <w:r w:rsidRPr="00695977">
        <w:rPr>
          <w:rFonts w:ascii="Times New Roman" w:hAnsi="Times New Roman"/>
          <w:color w:val="000000"/>
          <w:sz w:val="30"/>
          <w:szCs w:val="30"/>
          <w:lang w:eastAsia="uk-UA"/>
        </w:rPr>
        <w:t xml:space="preserve"> Нередко деревья отождествляются с человеком: </w:t>
      </w:r>
      <w:r w:rsidRPr="00695977">
        <w:rPr>
          <w:rFonts w:ascii="Times New Roman" w:hAnsi="Times New Roman"/>
          <w:i/>
          <w:color w:val="000000"/>
          <w:sz w:val="30"/>
          <w:szCs w:val="30"/>
          <w:lang w:eastAsia="uk-UA"/>
        </w:rPr>
        <w:t xml:space="preserve">береза плачет, листва утихла, сады роняют </w:t>
      </w:r>
      <w:r w:rsidRPr="00695977">
        <w:rPr>
          <w:rFonts w:ascii="Times New Roman" w:hAnsi="Times New Roman"/>
          <w:color w:val="000000"/>
          <w:sz w:val="30"/>
          <w:szCs w:val="30"/>
          <w:lang w:eastAsia="uk-UA"/>
        </w:rPr>
        <w:t>и др.</w:t>
      </w:r>
      <w:r w:rsidRPr="00695977">
        <w:rPr>
          <w:rFonts w:ascii="Times New Roman" w:hAnsi="Times New Roman"/>
          <w:color w:val="000000"/>
          <w:sz w:val="30"/>
          <w:szCs w:val="30"/>
          <w:lang w:val="uk-UA" w:eastAsia="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uk-UA"/>
        </w:rPr>
      </w:pPr>
      <w:r w:rsidRPr="00695977">
        <w:rPr>
          <w:rFonts w:ascii="Times New Roman" w:hAnsi="Times New Roman"/>
          <w:color w:val="000000"/>
          <w:sz w:val="30"/>
          <w:szCs w:val="30"/>
          <w:lang w:eastAsia="uk-UA"/>
        </w:rPr>
        <w:t xml:space="preserve">4) части деревьев: </w:t>
      </w:r>
      <w:r w:rsidRPr="00695977">
        <w:rPr>
          <w:rFonts w:ascii="Times New Roman" w:hAnsi="Times New Roman"/>
          <w:color w:val="000000"/>
          <w:sz w:val="30"/>
          <w:szCs w:val="30"/>
        </w:rPr>
        <w:t xml:space="preserve">листья: </w:t>
      </w:r>
      <w:r w:rsidRPr="00695977">
        <w:rPr>
          <w:rFonts w:ascii="Times New Roman" w:hAnsi="Times New Roman"/>
          <w:i/>
          <w:color w:val="000000"/>
          <w:sz w:val="30"/>
          <w:szCs w:val="30"/>
        </w:rPr>
        <w:t xml:space="preserve">Осенние </w:t>
      </w:r>
      <w:r w:rsidRPr="00695977">
        <w:rPr>
          <w:rFonts w:ascii="Times New Roman" w:hAnsi="Times New Roman"/>
          <w:b/>
          <w:i/>
          <w:color w:val="000000"/>
          <w:sz w:val="30"/>
          <w:szCs w:val="30"/>
        </w:rPr>
        <w:t xml:space="preserve">листья </w:t>
      </w:r>
      <w:r w:rsidRPr="00695977">
        <w:rPr>
          <w:rFonts w:ascii="Times New Roman" w:hAnsi="Times New Roman"/>
          <w:i/>
          <w:color w:val="000000"/>
          <w:sz w:val="30"/>
          <w:szCs w:val="30"/>
        </w:rPr>
        <w:t xml:space="preserve">шумят и шумят в саду </w:t>
      </w:r>
      <w:r w:rsidRPr="00695977">
        <w:rPr>
          <w:rFonts w:ascii="Times New Roman" w:hAnsi="Times New Roman"/>
          <w:color w:val="000000"/>
          <w:sz w:val="30"/>
          <w:szCs w:val="30"/>
        </w:rPr>
        <w:t>(3, с.</w:t>
      </w:r>
      <w:r w:rsidRPr="00695977">
        <w:rPr>
          <w:rFonts w:ascii="Times New Roman" w:hAnsi="Times New Roman"/>
          <w:sz w:val="30"/>
          <w:szCs w:val="30"/>
          <w:lang w:val="en-US"/>
        </w:rPr>
        <w:t> </w:t>
      </w:r>
      <w:r w:rsidRPr="00695977">
        <w:rPr>
          <w:rFonts w:ascii="Times New Roman" w:hAnsi="Times New Roman"/>
          <w:color w:val="000000"/>
          <w:sz w:val="30"/>
          <w:szCs w:val="30"/>
        </w:rPr>
        <w:t xml:space="preserve">34); </w:t>
      </w:r>
      <w:r w:rsidRPr="00695977">
        <w:rPr>
          <w:rFonts w:ascii="Times New Roman" w:hAnsi="Times New Roman"/>
          <w:color w:val="000000"/>
          <w:sz w:val="30"/>
          <w:szCs w:val="30"/>
          <w:lang w:eastAsia="uk-UA"/>
        </w:rPr>
        <w:t xml:space="preserve">листва: </w:t>
      </w:r>
      <w:r w:rsidRPr="00695977">
        <w:rPr>
          <w:rFonts w:ascii="Times New Roman" w:hAnsi="Times New Roman"/>
          <w:i/>
          <w:color w:val="000000"/>
          <w:sz w:val="30"/>
          <w:szCs w:val="30"/>
        </w:rPr>
        <w:t>Утихла ночная</w:t>
      </w:r>
      <w:r w:rsidRPr="00695977">
        <w:rPr>
          <w:rFonts w:ascii="Times New Roman" w:hAnsi="Times New Roman"/>
          <w:b/>
          <w:i/>
          <w:color w:val="000000"/>
          <w:sz w:val="30"/>
          <w:szCs w:val="30"/>
        </w:rPr>
        <w:t xml:space="preserve"> листва</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(4,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 xml:space="preserve">50); плоды: </w:t>
      </w:r>
      <w:r w:rsidRPr="00695977">
        <w:rPr>
          <w:rFonts w:ascii="Times New Roman" w:hAnsi="Times New Roman"/>
          <w:i/>
          <w:color w:val="000000"/>
          <w:sz w:val="30"/>
          <w:szCs w:val="30"/>
        </w:rPr>
        <w:t>Сады</w:t>
      </w:r>
      <w:r w:rsidRPr="00695977">
        <w:rPr>
          <w:rFonts w:ascii="Times New Roman" w:hAnsi="Times New Roman"/>
          <w:b/>
          <w:i/>
          <w:color w:val="000000"/>
          <w:sz w:val="30"/>
          <w:szCs w:val="30"/>
        </w:rPr>
        <w:t xml:space="preserve"> плоды</w:t>
      </w:r>
      <w:r w:rsidRPr="00695977">
        <w:rPr>
          <w:rFonts w:ascii="Times New Roman" w:hAnsi="Times New Roman"/>
          <w:i/>
          <w:color w:val="000000"/>
          <w:sz w:val="30"/>
          <w:szCs w:val="30"/>
        </w:rPr>
        <w:t xml:space="preserve"> роняют, Трава горит в росе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 xml:space="preserve">75); веточки: </w:t>
      </w:r>
      <w:r w:rsidRPr="00695977">
        <w:rPr>
          <w:rFonts w:ascii="Times New Roman" w:hAnsi="Times New Roman"/>
          <w:i/>
          <w:color w:val="000000"/>
          <w:sz w:val="30"/>
          <w:szCs w:val="30"/>
        </w:rPr>
        <w:t xml:space="preserve">Он тронет </w:t>
      </w:r>
      <w:r w:rsidRPr="00695977">
        <w:rPr>
          <w:rFonts w:ascii="Times New Roman" w:hAnsi="Times New Roman"/>
          <w:b/>
          <w:i/>
          <w:color w:val="000000"/>
          <w:sz w:val="30"/>
          <w:szCs w:val="30"/>
        </w:rPr>
        <w:t xml:space="preserve">веточки </w:t>
      </w:r>
      <w:r w:rsidRPr="00695977">
        <w:rPr>
          <w:rFonts w:ascii="Times New Roman" w:hAnsi="Times New Roman"/>
          <w:color w:val="000000"/>
          <w:sz w:val="30"/>
          <w:szCs w:val="30"/>
        </w:rPr>
        <w:t xml:space="preserve">в росе (4,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00286CEC" w:rsidRPr="00695977">
        <w:rPr>
          <w:rFonts w:ascii="Times New Roman" w:hAnsi="Times New Roman"/>
          <w:color w:val="000000"/>
          <w:sz w:val="30"/>
          <w:szCs w:val="30"/>
        </w:rPr>
        <w:t>72)</w:t>
      </w:r>
      <w:r w:rsidRPr="00695977">
        <w:rPr>
          <w:rFonts w:ascii="Times New Roman" w:hAnsi="Times New Roman"/>
          <w:color w:val="000000"/>
          <w:sz w:val="30"/>
          <w:szCs w:val="30"/>
          <w:lang w:val="uk-UA"/>
        </w:rPr>
        <w:t>;</w:t>
      </w:r>
    </w:p>
    <w:p w:rsidR="00E4665A" w:rsidRPr="00695977" w:rsidRDefault="00E4665A" w:rsidP="003D6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eastAsia="uk-UA"/>
        </w:rPr>
      </w:pPr>
      <w:r w:rsidRPr="00695977">
        <w:rPr>
          <w:rFonts w:ascii="Times New Roman" w:hAnsi="Times New Roman"/>
          <w:color w:val="000000"/>
          <w:sz w:val="30"/>
          <w:szCs w:val="30"/>
          <w:lang w:eastAsia="uk-UA"/>
        </w:rPr>
        <w:lastRenderedPageBreak/>
        <w:t xml:space="preserve">5) ягоды, фрукты, овощи: арбуз: </w:t>
      </w:r>
      <w:r w:rsidRPr="00695977">
        <w:rPr>
          <w:rFonts w:ascii="Times New Roman" w:hAnsi="Times New Roman"/>
          <w:b/>
          <w:i/>
          <w:color w:val="000000"/>
          <w:sz w:val="30"/>
          <w:szCs w:val="30"/>
        </w:rPr>
        <w:t>Арбузы</w:t>
      </w:r>
      <w:r w:rsidRPr="00695977">
        <w:rPr>
          <w:rFonts w:ascii="Times New Roman" w:hAnsi="Times New Roman"/>
          <w:i/>
          <w:color w:val="000000"/>
          <w:sz w:val="30"/>
          <w:szCs w:val="30"/>
        </w:rPr>
        <w:t xml:space="preserve"> пестрою оравой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127)</w:t>
      </w:r>
      <w:r w:rsidRPr="00695977">
        <w:rPr>
          <w:rFonts w:ascii="Times New Roman" w:hAnsi="Times New Roman"/>
          <w:color w:val="000000"/>
          <w:sz w:val="30"/>
          <w:szCs w:val="30"/>
          <w:lang w:eastAsia="uk-UA"/>
        </w:rPr>
        <w:t xml:space="preserve">; дыня: </w:t>
      </w:r>
      <w:r w:rsidRPr="00695977">
        <w:rPr>
          <w:rFonts w:ascii="Times New Roman" w:hAnsi="Times New Roman"/>
          <w:i/>
          <w:color w:val="000000"/>
          <w:sz w:val="30"/>
          <w:szCs w:val="30"/>
        </w:rPr>
        <w:t xml:space="preserve">И </w:t>
      </w:r>
      <w:r w:rsidRPr="00695977">
        <w:rPr>
          <w:rFonts w:ascii="Times New Roman" w:hAnsi="Times New Roman"/>
          <w:b/>
          <w:i/>
          <w:color w:val="000000"/>
          <w:sz w:val="30"/>
          <w:szCs w:val="30"/>
        </w:rPr>
        <w:t>дыни</w:t>
      </w:r>
      <w:r w:rsidRPr="00695977">
        <w:rPr>
          <w:rFonts w:ascii="Times New Roman" w:hAnsi="Times New Roman"/>
          <w:i/>
          <w:color w:val="000000"/>
          <w:sz w:val="30"/>
          <w:szCs w:val="30"/>
        </w:rPr>
        <w:t xml:space="preserve"> желтою толпой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 xml:space="preserve">127); персик: </w:t>
      </w:r>
      <w:r w:rsidRPr="00695977">
        <w:rPr>
          <w:rFonts w:ascii="Times New Roman" w:hAnsi="Times New Roman"/>
          <w:i/>
          <w:color w:val="000000"/>
          <w:sz w:val="30"/>
          <w:szCs w:val="30"/>
        </w:rPr>
        <w:t xml:space="preserve">И </w:t>
      </w:r>
      <w:r w:rsidRPr="00695977">
        <w:rPr>
          <w:rFonts w:ascii="Times New Roman" w:hAnsi="Times New Roman"/>
          <w:b/>
          <w:i/>
          <w:color w:val="000000"/>
          <w:sz w:val="30"/>
          <w:szCs w:val="30"/>
        </w:rPr>
        <w:t xml:space="preserve">персики </w:t>
      </w:r>
      <w:r w:rsidRPr="00695977">
        <w:rPr>
          <w:rFonts w:ascii="Times New Roman" w:hAnsi="Times New Roman"/>
          <w:i/>
          <w:color w:val="000000"/>
          <w:sz w:val="30"/>
          <w:szCs w:val="30"/>
        </w:rPr>
        <w:t xml:space="preserve">с улыбкой сладкой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127);</w:t>
      </w:r>
      <w:r w:rsidR="00DF1910" w:rsidRPr="00695977">
        <w:rPr>
          <w:rFonts w:ascii="Times New Roman" w:hAnsi="Times New Roman"/>
          <w:color w:val="000000"/>
          <w:sz w:val="30"/>
          <w:szCs w:val="30"/>
          <w:lang w:val="uk-UA" w:eastAsia="uk-UA"/>
        </w:rPr>
        <w:t xml:space="preserve"> </w:t>
      </w:r>
      <w:r w:rsidRPr="00695977">
        <w:rPr>
          <w:rFonts w:ascii="Times New Roman" w:hAnsi="Times New Roman"/>
          <w:color w:val="000000"/>
          <w:sz w:val="30"/>
          <w:szCs w:val="30"/>
          <w:lang w:eastAsia="uk-UA"/>
        </w:rPr>
        <w:t xml:space="preserve">виноград: </w:t>
      </w:r>
      <w:r w:rsidRPr="00695977">
        <w:rPr>
          <w:rFonts w:ascii="Times New Roman" w:hAnsi="Times New Roman"/>
          <w:i/>
          <w:color w:val="000000"/>
          <w:sz w:val="30"/>
          <w:szCs w:val="30"/>
        </w:rPr>
        <w:t xml:space="preserve">И с поволокой </w:t>
      </w:r>
      <w:r w:rsidRPr="00695977">
        <w:rPr>
          <w:rFonts w:ascii="Times New Roman" w:hAnsi="Times New Roman"/>
          <w:b/>
          <w:i/>
          <w:color w:val="000000"/>
          <w:sz w:val="30"/>
          <w:szCs w:val="30"/>
        </w:rPr>
        <w:t xml:space="preserve">виноград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 xml:space="preserve">127), помидор: </w:t>
      </w:r>
      <w:r w:rsidRPr="00695977">
        <w:rPr>
          <w:rFonts w:ascii="Times New Roman" w:hAnsi="Times New Roman"/>
          <w:i/>
          <w:color w:val="000000"/>
          <w:sz w:val="30"/>
          <w:szCs w:val="30"/>
        </w:rPr>
        <w:t xml:space="preserve">Из краснощеких </w:t>
      </w:r>
      <w:r w:rsidRPr="00695977">
        <w:rPr>
          <w:rFonts w:ascii="Times New Roman" w:hAnsi="Times New Roman"/>
          <w:b/>
          <w:i/>
          <w:color w:val="000000"/>
          <w:sz w:val="30"/>
          <w:szCs w:val="30"/>
        </w:rPr>
        <w:t>помидор</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127) и др.</w:t>
      </w:r>
      <w:r w:rsidR="003D6057" w:rsidRPr="00695977">
        <w:rPr>
          <w:rFonts w:ascii="Times New Roman" w:hAnsi="Times New Roman"/>
          <w:color w:val="000000"/>
          <w:sz w:val="30"/>
          <w:szCs w:val="30"/>
          <w:lang w:eastAsia="uk-UA"/>
        </w:rPr>
        <w:t xml:space="preserve"> </w:t>
      </w:r>
      <w:r w:rsidRPr="00695977">
        <w:rPr>
          <w:rFonts w:ascii="Times New Roman" w:hAnsi="Times New Roman"/>
          <w:color w:val="000000"/>
          <w:sz w:val="30"/>
          <w:szCs w:val="30"/>
          <w:lang w:eastAsia="uk-UA"/>
        </w:rPr>
        <w:t xml:space="preserve">Особняком стоит образ сада. Поэтическими моделями сада часто выступают </w:t>
      </w:r>
      <w:r w:rsidRPr="00695977">
        <w:rPr>
          <w:rFonts w:ascii="Times New Roman" w:hAnsi="Times New Roman"/>
          <w:color w:val="000000"/>
          <w:sz w:val="30"/>
          <w:szCs w:val="30"/>
        </w:rPr>
        <w:t xml:space="preserve">сравнения: </w:t>
      </w:r>
      <w:r w:rsidRPr="00695977">
        <w:rPr>
          <w:rFonts w:ascii="Times New Roman" w:hAnsi="Times New Roman"/>
          <w:i/>
          <w:color w:val="000000"/>
          <w:sz w:val="30"/>
          <w:szCs w:val="30"/>
        </w:rPr>
        <w:t xml:space="preserve">Будто вешний колышется </w:t>
      </w:r>
      <w:r w:rsidRPr="00695977">
        <w:rPr>
          <w:rFonts w:ascii="Times New Roman" w:hAnsi="Times New Roman"/>
          <w:b/>
          <w:i/>
          <w:color w:val="000000"/>
          <w:sz w:val="30"/>
          <w:szCs w:val="30"/>
        </w:rPr>
        <w:t>сад</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(4,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152);</w:t>
      </w:r>
      <w:r w:rsidRPr="00695977">
        <w:rPr>
          <w:rFonts w:ascii="Times New Roman" w:hAnsi="Times New Roman"/>
          <w:i/>
          <w:color w:val="000000"/>
          <w:sz w:val="30"/>
          <w:szCs w:val="30"/>
        </w:rPr>
        <w:t xml:space="preserve"> Будто движется </w:t>
      </w:r>
      <w:r w:rsidRPr="00695977">
        <w:rPr>
          <w:rFonts w:ascii="Times New Roman" w:hAnsi="Times New Roman"/>
          <w:b/>
          <w:i/>
          <w:color w:val="000000"/>
          <w:sz w:val="30"/>
          <w:szCs w:val="30"/>
        </w:rPr>
        <w:t>сад</w:t>
      </w:r>
      <w:r w:rsidRPr="00695977">
        <w:rPr>
          <w:rFonts w:ascii="Times New Roman" w:hAnsi="Times New Roman"/>
          <w:i/>
          <w:color w:val="000000"/>
          <w:sz w:val="30"/>
          <w:szCs w:val="30"/>
        </w:rPr>
        <w:t xml:space="preserve"> белопенный </w:t>
      </w:r>
      <w:r w:rsidRPr="00695977">
        <w:rPr>
          <w:rFonts w:ascii="Times New Roman" w:hAnsi="Times New Roman"/>
          <w:color w:val="000000"/>
          <w:sz w:val="30"/>
          <w:szCs w:val="30"/>
        </w:rPr>
        <w:t xml:space="preserve">(4,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152);</w:t>
      </w:r>
      <w:r w:rsidRPr="00695977">
        <w:rPr>
          <w:rFonts w:ascii="Times New Roman" w:hAnsi="Times New Roman"/>
          <w:i/>
          <w:color w:val="000000"/>
          <w:sz w:val="30"/>
          <w:szCs w:val="30"/>
        </w:rPr>
        <w:t xml:space="preserve"> И перроны расцветают, как </w:t>
      </w:r>
      <w:r w:rsidRPr="00695977">
        <w:rPr>
          <w:rFonts w:ascii="Times New Roman" w:hAnsi="Times New Roman"/>
          <w:b/>
          <w:i/>
          <w:color w:val="000000"/>
          <w:sz w:val="30"/>
          <w:szCs w:val="30"/>
        </w:rPr>
        <w:t>сады</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(3,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18) и др.</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000000"/>
          <w:sz w:val="30"/>
          <w:szCs w:val="30"/>
          <w:lang w:eastAsia="uk-UA"/>
        </w:rPr>
      </w:pPr>
      <w:r w:rsidRPr="00695977">
        <w:rPr>
          <w:rFonts w:ascii="Times New Roman" w:hAnsi="Times New Roman"/>
          <w:color w:val="000000"/>
          <w:sz w:val="30"/>
          <w:szCs w:val="30"/>
          <w:lang w:eastAsia="uk-UA"/>
        </w:rPr>
        <w:t xml:space="preserve">Фрагмент «Животный мир» (12 языковых единиц) представлен, главным образом, тематическим рядом «птицы»: </w:t>
      </w:r>
      <w:r w:rsidRPr="00695977">
        <w:rPr>
          <w:rFonts w:ascii="Times New Roman" w:hAnsi="Times New Roman"/>
          <w:color w:val="000000"/>
          <w:sz w:val="30"/>
          <w:szCs w:val="30"/>
          <w:shd w:val="clear" w:color="auto" w:fill="FFFFFF"/>
        </w:rPr>
        <w:t xml:space="preserve">птицы: </w:t>
      </w:r>
      <w:r w:rsidRPr="00695977">
        <w:rPr>
          <w:rFonts w:ascii="Times New Roman" w:hAnsi="Times New Roman"/>
          <w:i/>
          <w:color w:val="000000"/>
          <w:sz w:val="30"/>
          <w:szCs w:val="30"/>
          <w:shd w:val="clear" w:color="auto" w:fill="FFFFFF"/>
        </w:rPr>
        <w:t xml:space="preserve">Все </w:t>
      </w:r>
      <w:r w:rsidRPr="00695977">
        <w:rPr>
          <w:rFonts w:ascii="Times New Roman" w:hAnsi="Times New Roman"/>
          <w:b/>
          <w:i/>
          <w:color w:val="000000"/>
          <w:sz w:val="30"/>
          <w:szCs w:val="30"/>
          <w:shd w:val="clear" w:color="auto" w:fill="FFFFFF"/>
        </w:rPr>
        <w:t>птицы</w:t>
      </w:r>
      <w:r w:rsidRPr="00695977">
        <w:rPr>
          <w:rFonts w:ascii="Times New Roman" w:hAnsi="Times New Roman"/>
          <w:i/>
          <w:color w:val="000000"/>
          <w:sz w:val="30"/>
          <w:szCs w:val="30"/>
          <w:shd w:val="clear" w:color="auto" w:fill="FFFFFF"/>
        </w:rPr>
        <w:t xml:space="preserve"> сразу кончают Рулады свои </w:t>
      </w:r>
      <w:r w:rsidRPr="00695977">
        <w:rPr>
          <w:rFonts w:ascii="Times New Roman" w:hAnsi="Times New Roman"/>
          <w:color w:val="000000"/>
          <w:sz w:val="30"/>
          <w:szCs w:val="30"/>
          <w:shd w:val="clear" w:color="auto" w:fill="FFFFFF"/>
        </w:rPr>
        <w:t xml:space="preserve">(1, </w:t>
      </w:r>
      <w:r w:rsidRPr="00695977">
        <w:rPr>
          <w:rFonts w:ascii="Times New Roman" w:hAnsi="Times New Roman"/>
          <w:color w:val="000000"/>
          <w:sz w:val="30"/>
          <w:szCs w:val="30"/>
          <w:shd w:val="clear" w:color="auto" w:fill="FFFFFF"/>
          <w:lang w:val="en-US"/>
        </w:rPr>
        <w:t>c</w:t>
      </w:r>
      <w:r w:rsidRPr="00695977">
        <w:rPr>
          <w:rFonts w:ascii="Times New Roman" w:hAnsi="Times New Roman"/>
          <w:color w:val="000000"/>
          <w:sz w:val="30"/>
          <w:szCs w:val="30"/>
          <w:shd w:val="clear" w:color="auto" w:fill="FFFFFF"/>
        </w:rPr>
        <w:t>.</w:t>
      </w:r>
      <w:r w:rsidRPr="00695977">
        <w:rPr>
          <w:rFonts w:ascii="Times New Roman" w:hAnsi="Times New Roman"/>
          <w:color w:val="000000"/>
          <w:sz w:val="30"/>
          <w:szCs w:val="30"/>
          <w:shd w:val="clear" w:color="auto" w:fill="FFFFFF"/>
          <w:lang w:val="en-US"/>
        </w:rPr>
        <w:t> </w:t>
      </w:r>
      <w:r w:rsidRPr="00695977">
        <w:rPr>
          <w:rFonts w:ascii="Times New Roman" w:hAnsi="Times New Roman"/>
          <w:color w:val="000000"/>
          <w:sz w:val="30"/>
          <w:szCs w:val="30"/>
          <w:shd w:val="clear" w:color="auto" w:fill="FFFFFF"/>
        </w:rPr>
        <w:t>73);</w:t>
      </w:r>
      <w:r w:rsidR="00DF1910" w:rsidRPr="00695977">
        <w:rPr>
          <w:rFonts w:ascii="Times New Roman" w:hAnsi="Times New Roman"/>
          <w:color w:val="000000"/>
          <w:sz w:val="30"/>
          <w:szCs w:val="30"/>
          <w:shd w:val="clear" w:color="auto" w:fill="FFFFFF"/>
          <w:lang w:val="uk-UA"/>
        </w:rPr>
        <w:t xml:space="preserve"> </w:t>
      </w:r>
      <w:r w:rsidRPr="00695977">
        <w:rPr>
          <w:rFonts w:ascii="Times New Roman" w:hAnsi="Times New Roman"/>
          <w:color w:val="000000"/>
          <w:sz w:val="30"/>
          <w:szCs w:val="30"/>
          <w:shd w:val="clear" w:color="auto" w:fill="FFFFFF"/>
        </w:rPr>
        <w:t xml:space="preserve">соловьи: </w:t>
      </w:r>
      <w:r w:rsidRPr="00695977">
        <w:rPr>
          <w:rFonts w:ascii="Times New Roman" w:hAnsi="Times New Roman"/>
          <w:i/>
          <w:color w:val="000000"/>
          <w:sz w:val="30"/>
          <w:szCs w:val="30"/>
          <w:shd w:val="clear" w:color="auto" w:fill="FFFFFF"/>
        </w:rPr>
        <w:t xml:space="preserve">Когда </w:t>
      </w:r>
      <w:r w:rsidRPr="00695977">
        <w:rPr>
          <w:rFonts w:ascii="Times New Roman" w:hAnsi="Times New Roman"/>
          <w:b/>
          <w:i/>
          <w:color w:val="000000"/>
          <w:sz w:val="30"/>
          <w:szCs w:val="30"/>
          <w:shd w:val="clear" w:color="auto" w:fill="FFFFFF"/>
        </w:rPr>
        <w:t>весну</w:t>
      </w:r>
      <w:r w:rsidRPr="00695977">
        <w:rPr>
          <w:rFonts w:ascii="Times New Roman" w:hAnsi="Times New Roman"/>
          <w:i/>
          <w:color w:val="000000"/>
          <w:sz w:val="30"/>
          <w:szCs w:val="30"/>
          <w:shd w:val="clear" w:color="auto" w:fill="FFFFFF"/>
        </w:rPr>
        <w:t xml:space="preserve"> величают Загорские </w:t>
      </w:r>
      <w:r w:rsidRPr="00695977">
        <w:rPr>
          <w:rFonts w:ascii="Times New Roman" w:hAnsi="Times New Roman"/>
          <w:b/>
          <w:i/>
          <w:color w:val="000000"/>
          <w:sz w:val="30"/>
          <w:szCs w:val="30"/>
          <w:shd w:val="clear" w:color="auto" w:fill="FFFFFF"/>
        </w:rPr>
        <w:t>соловьи</w:t>
      </w:r>
      <w:r w:rsidRPr="00695977">
        <w:rPr>
          <w:rFonts w:ascii="Times New Roman" w:hAnsi="Times New Roman"/>
          <w:i/>
          <w:color w:val="000000"/>
          <w:sz w:val="30"/>
          <w:szCs w:val="30"/>
          <w:shd w:val="clear" w:color="auto" w:fill="FFFFFF"/>
        </w:rPr>
        <w:t xml:space="preserve"> </w:t>
      </w:r>
      <w:r w:rsidRPr="00695977">
        <w:rPr>
          <w:rFonts w:ascii="Times New Roman" w:hAnsi="Times New Roman"/>
          <w:color w:val="000000"/>
          <w:sz w:val="30"/>
          <w:szCs w:val="30"/>
          <w:shd w:val="clear" w:color="auto" w:fill="FFFFFF"/>
        </w:rPr>
        <w:t xml:space="preserve">(1, </w:t>
      </w:r>
      <w:r w:rsidRPr="00695977">
        <w:rPr>
          <w:rFonts w:ascii="Times New Roman" w:hAnsi="Times New Roman"/>
          <w:color w:val="000000"/>
          <w:sz w:val="30"/>
          <w:szCs w:val="30"/>
          <w:shd w:val="clear" w:color="auto" w:fill="FFFFFF"/>
          <w:lang w:val="en-US"/>
        </w:rPr>
        <w:t>c</w:t>
      </w:r>
      <w:r w:rsidRPr="00695977">
        <w:rPr>
          <w:rFonts w:ascii="Times New Roman" w:hAnsi="Times New Roman"/>
          <w:color w:val="000000"/>
          <w:sz w:val="30"/>
          <w:szCs w:val="30"/>
          <w:shd w:val="clear" w:color="auto" w:fill="FFFFFF"/>
        </w:rPr>
        <w:t>.</w:t>
      </w:r>
      <w:r w:rsidRPr="00695977">
        <w:rPr>
          <w:rFonts w:ascii="Times New Roman" w:hAnsi="Times New Roman"/>
          <w:color w:val="000000"/>
          <w:sz w:val="30"/>
          <w:szCs w:val="30"/>
          <w:shd w:val="clear" w:color="auto" w:fill="FFFFFF"/>
          <w:lang w:val="en-US"/>
        </w:rPr>
        <w:t> </w:t>
      </w:r>
      <w:r w:rsidRPr="00695977">
        <w:rPr>
          <w:rFonts w:ascii="Times New Roman" w:hAnsi="Times New Roman"/>
          <w:color w:val="000000"/>
          <w:sz w:val="30"/>
          <w:szCs w:val="30"/>
          <w:shd w:val="clear" w:color="auto" w:fill="FFFFFF"/>
        </w:rPr>
        <w:t xml:space="preserve">73); чайка: </w:t>
      </w:r>
      <w:r w:rsidRPr="00695977">
        <w:rPr>
          <w:rFonts w:ascii="Times New Roman" w:hAnsi="Times New Roman"/>
          <w:b/>
          <w:i/>
          <w:color w:val="000000"/>
          <w:sz w:val="30"/>
          <w:szCs w:val="30"/>
        </w:rPr>
        <w:t xml:space="preserve">Чайка </w:t>
      </w:r>
      <w:r w:rsidRPr="00695977">
        <w:rPr>
          <w:rFonts w:ascii="Times New Roman" w:hAnsi="Times New Roman"/>
          <w:i/>
          <w:color w:val="000000"/>
          <w:sz w:val="30"/>
          <w:szCs w:val="30"/>
        </w:rPr>
        <w:t xml:space="preserve">белеет в дали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 xml:space="preserve">44); </w:t>
      </w:r>
      <w:r w:rsidRPr="00695977">
        <w:rPr>
          <w:rFonts w:ascii="Times New Roman" w:hAnsi="Times New Roman"/>
          <w:color w:val="000000"/>
          <w:sz w:val="30"/>
          <w:szCs w:val="30"/>
          <w:lang w:eastAsia="uk-UA"/>
        </w:rPr>
        <w:t xml:space="preserve">ласточка: </w:t>
      </w:r>
      <w:r w:rsidRPr="00695977">
        <w:rPr>
          <w:rFonts w:ascii="Times New Roman" w:hAnsi="Times New Roman"/>
          <w:i/>
          <w:color w:val="000000"/>
          <w:sz w:val="30"/>
          <w:szCs w:val="30"/>
        </w:rPr>
        <w:t xml:space="preserve">Лишь </w:t>
      </w:r>
      <w:r w:rsidRPr="00695977">
        <w:rPr>
          <w:rFonts w:ascii="Times New Roman" w:hAnsi="Times New Roman"/>
          <w:b/>
          <w:i/>
          <w:color w:val="000000"/>
          <w:sz w:val="30"/>
          <w:szCs w:val="30"/>
        </w:rPr>
        <w:t xml:space="preserve">ласточка </w:t>
      </w:r>
      <w:r w:rsidRPr="00695977">
        <w:rPr>
          <w:rFonts w:ascii="Times New Roman" w:hAnsi="Times New Roman"/>
          <w:i/>
          <w:color w:val="000000"/>
          <w:sz w:val="30"/>
          <w:szCs w:val="30"/>
        </w:rPr>
        <w:t xml:space="preserve">попутная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50)</w:t>
      </w:r>
      <w:r w:rsidRPr="00695977">
        <w:rPr>
          <w:rFonts w:ascii="Times New Roman" w:hAnsi="Times New Roman"/>
          <w:color w:val="000000"/>
          <w:sz w:val="30"/>
          <w:szCs w:val="30"/>
          <w:lang w:eastAsia="uk-UA"/>
        </w:rPr>
        <w:t>;</w:t>
      </w:r>
      <w:r w:rsidRPr="00695977">
        <w:rPr>
          <w:rFonts w:ascii="Times New Roman" w:hAnsi="Times New Roman"/>
          <w:i/>
          <w:color w:val="000000"/>
          <w:sz w:val="30"/>
          <w:szCs w:val="30"/>
          <w:lang w:eastAsia="uk-UA"/>
        </w:rPr>
        <w:t xml:space="preserve"> </w:t>
      </w:r>
      <w:r w:rsidRPr="00695977">
        <w:rPr>
          <w:rFonts w:ascii="Times New Roman" w:hAnsi="Times New Roman"/>
          <w:color w:val="000000"/>
          <w:sz w:val="30"/>
          <w:szCs w:val="30"/>
          <w:lang w:eastAsia="uk-UA"/>
        </w:rPr>
        <w:t xml:space="preserve">жаворонок, свирель: </w:t>
      </w:r>
      <w:r w:rsidRPr="00695977">
        <w:rPr>
          <w:rFonts w:ascii="Times New Roman" w:hAnsi="Times New Roman"/>
          <w:i/>
          <w:color w:val="000000"/>
          <w:sz w:val="30"/>
          <w:szCs w:val="30"/>
        </w:rPr>
        <w:t xml:space="preserve">То не </w:t>
      </w:r>
      <w:r w:rsidRPr="00695977">
        <w:rPr>
          <w:rFonts w:ascii="Times New Roman" w:hAnsi="Times New Roman"/>
          <w:b/>
          <w:i/>
          <w:color w:val="000000"/>
          <w:sz w:val="30"/>
          <w:szCs w:val="30"/>
        </w:rPr>
        <w:t>жаворонок</w:t>
      </w:r>
      <w:r w:rsidRPr="00695977">
        <w:rPr>
          <w:rFonts w:ascii="Times New Roman" w:hAnsi="Times New Roman"/>
          <w:i/>
          <w:color w:val="000000"/>
          <w:sz w:val="30"/>
          <w:szCs w:val="30"/>
        </w:rPr>
        <w:t xml:space="preserve"> звонкий, Не </w:t>
      </w:r>
      <w:r w:rsidRPr="00695977">
        <w:rPr>
          <w:rFonts w:ascii="Times New Roman" w:hAnsi="Times New Roman"/>
          <w:b/>
          <w:i/>
          <w:color w:val="000000"/>
          <w:sz w:val="30"/>
          <w:szCs w:val="30"/>
        </w:rPr>
        <w:t>свирель</w:t>
      </w:r>
      <w:r w:rsidRPr="00695977">
        <w:rPr>
          <w:rFonts w:ascii="Times New Roman" w:hAnsi="Times New Roman"/>
          <w:i/>
          <w:color w:val="000000"/>
          <w:sz w:val="30"/>
          <w:szCs w:val="30"/>
        </w:rPr>
        <w:t xml:space="preserve"> из </w:t>
      </w:r>
      <w:r w:rsidRPr="00695977">
        <w:rPr>
          <w:rFonts w:ascii="Times New Roman" w:hAnsi="Times New Roman"/>
          <w:b/>
          <w:i/>
          <w:color w:val="000000"/>
          <w:sz w:val="30"/>
          <w:szCs w:val="30"/>
        </w:rPr>
        <w:t>камыша</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(3,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12) и др.</w:t>
      </w:r>
    </w:p>
    <w:p w:rsidR="00E4665A" w:rsidRPr="00695977" w:rsidRDefault="00E4665A" w:rsidP="003D6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000000"/>
          <w:sz w:val="30"/>
          <w:szCs w:val="30"/>
          <w:lang w:eastAsia="uk-UA"/>
        </w:rPr>
      </w:pPr>
      <w:r w:rsidRPr="00695977">
        <w:rPr>
          <w:rFonts w:ascii="Times New Roman" w:hAnsi="Times New Roman"/>
          <w:color w:val="000000"/>
          <w:sz w:val="30"/>
          <w:szCs w:val="30"/>
          <w:lang w:eastAsia="uk-UA"/>
        </w:rPr>
        <w:t xml:space="preserve">Широко распространены номинации звуков, издаваемых птицами: </w:t>
      </w:r>
      <w:r w:rsidRPr="00695977">
        <w:rPr>
          <w:rFonts w:ascii="Times New Roman" w:hAnsi="Times New Roman"/>
          <w:i/>
          <w:color w:val="000000"/>
          <w:sz w:val="30"/>
          <w:szCs w:val="30"/>
          <w:shd w:val="clear" w:color="auto" w:fill="FFFFFF"/>
        </w:rPr>
        <w:t>Всё шире и всё сильнее Соловьиные голоса… Один по садам Зацокал, Второй – по следам Защёлкал, А третий четвёртому в тон Рассыпал малиновый звон. Один поёт-упивается, Заливается соловьём, Другой – ему отзывается На языке своём. Вот певец новый, А вот – помнящий перелёт, Этот – теноровый, Баритональный тот…Ударил солдатским свистом</w:t>
      </w:r>
      <w:r w:rsidR="00201D4D" w:rsidRPr="00695977">
        <w:rPr>
          <w:rFonts w:ascii="Times New Roman" w:hAnsi="Times New Roman"/>
          <w:i/>
          <w:color w:val="000000"/>
          <w:sz w:val="30"/>
          <w:szCs w:val="30"/>
          <w:shd w:val="clear" w:color="auto" w:fill="FFFFFF"/>
          <w:lang w:val="uk-UA"/>
        </w:rPr>
        <w:t xml:space="preserve"> </w:t>
      </w:r>
      <w:r w:rsidRPr="00695977">
        <w:rPr>
          <w:rFonts w:ascii="Times New Roman" w:hAnsi="Times New Roman"/>
          <w:color w:val="000000"/>
          <w:sz w:val="30"/>
          <w:szCs w:val="30"/>
          <w:shd w:val="clear" w:color="auto" w:fill="FFFFFF"/>
        </w:rPr>
        <w:t xml:space="preserve">(1, </w:t>
      </w:r>
      <w:r w:rsidRPr="00695977">
        <w:rPr>
          <w:rFonts w:ascii="Times New Roman" w:hAnsi="Times New Roman"/>
          <w:color w:val="000000"/>
          <w:sz w:val="30"/>
          <w:szCs w:val="30"/>
          <w:shd w:val="clear" w:color="auto" w:fill="FFFFFF"/>
          <w:lang w:val="en-US"/>
        </w:rPr>
        <w:t>c</w:t>
      </w:r>
      <w:r w:rsidRPr="00695977">
        <w:rPr>
          <w:rFonts w:ascii="Times New Roman" w:hAnsi="Times New Roman"/>
          <w:color w:val="000000"/>
          <w:sz w:val="30"/>
          <w:szCs w:val="30"/>
          <w:shd w:val="clear" w:color="auto" w:fill="FFFFFF"/>
        </w:rPr>
        <w:t>.</w:t>
      </w:r>
      <w:r w:rsidRPr="00695977">
        <w:rPr>
          <w:rFonts w:ascii="Times New Roman" w:hAnsi="Times New Roman"/>
          <w:color w:val="000000"/>
          <w:sz w:val="30"/>
          <w:szCs w:val="30"/>
          <w:shd w:val="clear" w:color="auto" w:fill="FFFFFF"/>
          <w:lang w:val="en-US"/>
        </w:rPr>
        <w:t> </w:t>
      </w:r>
      <w:r w:rsidRPr="00695977">
        <w:rPr>
          <w:rFonts w:ascii="Times New Roman" w:hAnsi="Times New Roman"/>
          <w:color w:val="000000"/>
          <w:sz w:val="30"/>
          <w:szCs w:val="30"/>
          <w:shd w:val="clear" w:color="auto" w:fill="FFFFFF"/>
        </w:rPr>
        <w:t>73) и др.</w:t>
      </w:r>
      <w:r w:rsidRPr="00695977">
        <w:rPr>
          <w:rFonts w:ascii="Times New Roman" w:hAnsi="Times New Roman"/>
          <w:color w:val="000000"/>
          <w:sz w:val="30"/>
          <w:szCs w:val="30"/>
          <w:lang w:eastAsia="uk-UA"/>
        </w:rPr>
        <w:t xml:space="preserve">Образы птиц активно используются в сравнениях: </w:t>
      </w:r>
      <w:r w:rsidRPr="00695977">
        <w:rPr>
          <w:rFonts w:ascii="Times New Roman" w:hAnsi="Times New Roman"/>
          <w:i/>
          <w:color w:val="000000"/>
          <w:sz w:val="30"/>
          <w:szCs w:val="30"/>
        </w:rPr>
        <w:t xml:space="preserve">Вечер кажется </w:t>
      </w:r>
      <w:r w:rsidRPr="00695977">
        <w:rPr>
          <w:rFonts w:ascii="Times New Roman" w:hAnsi="Times New Roman"/>
          <w:b/>
          <w:i/>
          <w:color w:val="000000"/>
          <w:sz w:val="30"/>
          <w:szCs w:val="30"/>
        </w:rPr>
        <w:t>птицею синей</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34);</w:t>
      </w:r>
      <w:r w:rsidRPr="00695977">
        <w:rPr>
          <w:rFonts w:ascii="Times New Roman" w:hAnsi="Times New Roman"/>
          <w:i/>
          <w:color w:val="000000"/>
          <w:sz w:val="30"/>
          <w:szCs w:val="30"/>
        </w:rPr>
        <w:t xml:space="preserve"> И кажется рояль огромной </w:t>
      </w:r>
      <w:r w:rsidRPr="00695977">
        <w:rPr>
          <w:rFonts w:ascii="Times New Roman" w:hAnsi="Times New Roman"/>
          <w:b/>
          <w:i/>
          <w:color w:val="000000"/>
          <w:sz w:val="30"/>
          <w:szCs w:val="30"/>
        </w:rPr>
        <w:t>птицей</w:t>
      </w:r>
      <w:r w:rsidR="00201D4D" w:rsidRPr="00695977">
        <w:rPr>
          <w:rFonts w:ascii="Times New Roman" w:hAnsi="Times New Roman"/>
          <w:b/>
          <w:i/>
          <w:color w:val="000000"/>
          <w:sz w:val="30"/>
          <w:szCs w:val="30"/>
          <w:lang w:val="uk-UA"/>
        </w:rPr>
        <w:t xml:space="preserve"> </w:t>
      </w:r>
      <w:r w:rsidRPr="00695977">
        <w:rPr>
          <w:rFonts w:ascii="Times New Roman" w:hAnsi="Times New Roman"/>
          <w:color w:val="000000"/>
          <w:sz w:val="30"/>
          <w:szCs w:val="30"/>
        </w:rPr>
        <w:t xml:space="preserve">(3,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34)</w:t>
      </w:r>
      <w:r w:rsidRPr="00695977">
        <w:rPr>
          <w:rFonts w:ascii="Times New Roman" w:hAnsi="Times New Roman"/>
          <w:color w:val="000000"/>
          <w:sz w:val="30"/>
          <w:szCs w:val="30"/>
          <w:lang w:eastAsia="uk-UA"/>
        </w:rPr>
        <w:t>;</w:t>
      </w:r>
      <w:r w:rsidRPr="00695977">
        <w:rPr>
          <w:rFonts w:ascii="Times New Roman" w:hAnsi="Times New Roman"/>
          <w:i/>
          <w:color w:val="000000"/>
          <w:sz w:val="30"/>
          <w:szCs w:val="30"/>
          <w:lang w:eastAsia="uk-UA"/>
        </w:rPr>
        <w:t xml:space="preserve"> </w:t>
      </w:r>
      <w:r w:rsidRPr="00695977">
        <w:rPr>
          <w:rFonts w:ascii="Times New Roman" w:hAnsi="Times New Roman"/>
          <w:i/>
          <w:color w:val="000000"/>
          <w:sz w:val="30"/>
          <w:szCs w:val="30"/>
        </w:rPr>
        <w:t xml:space="preserve">Безусые комбаты Ведут своих </w:t>
      </w:r>
      <w:r w:rsidRPr="00695977">
        <w:rPr>
          <w:rFonts w:ascii="Times New Roman" w:hAnsi="Times New Roman"/>
          <w:b/>
          <w:i/>
          <w:color w:val="000000"/>
          <w:sz w:val="30"/>
          <w:szCs w:val="30"/>
        </w:rPr>
        <w:t>орлят</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75) и др.</w:t>
      </w:r>
      <w:r w:rsidR="003D6057" w:rsidRPr="00695977">
        <w:rPr>
          <w:rFonts w:ascii="Times New Roman" w:hAnsi="Times New Roman"/>
          <w:i/>
          <w:color w:val="000000"/>
          <w:sz w:val="30"/>
          <w:szCs w:val="30"/>
          <w:lang w:eastAsia="uk-UA"/>
        </w:rPr>
        <w:t xml:space="preserve"> </w:t>
      </w:r>
      <w:r w:rsidRPr="00695977">
        <w:rPr>
          <w:rFonts w:ascii="Times New Roman" w:hAnsi="Times New Roman"/>
          <w:color w:val="000000"/>
          <w:sz w:val="30"/>
          <w:szCs w:val="30"/>
          <w:lang w:eastAsia="uk-UA"/>
        </w:rPr>
        <w:t xml:space="preserve">Звери представлены менее ярко: ослик: </w:t>
      </w:r>
      <w:r w:rsidRPr="00695977">
        <w:rPr>
          <w:rFonts w:ascii="Times New Roman" w:hAnsi="Times New Roman"/>
          <w:i/>
          <w:color w:val="000000"/>
          <w:sz w:val="30"/>
          <w:szCs w:val="30"/>
        </w:rPr>
        <w:t xml:space="preserve">Седой узбек на </w:t>
      </w:r>
      <w:r w:rsidRPr="00695977">
        <w:rPr>
          <w:rFonts w:ascii="Times New Roman" w:hAnsi="Times New Roman"/>
          <w:b/>
          <w:i/>
          <w:color w:val="000000"/>
          <w:sz w:val="30"/>
          <w:szCs w:val="30"/>
        </w:rPr>
        <w:t xml:space="preserve">ослике </w:t>
      </w:r>
      <w:r w:rsidRPr="00695977">
        <w:rPr>
          <w:rFonts w:ascii="Times New Roman" w:hAnsi="Times New Roman"/>
          <w:i/>
          <w:color w:val="000000"/>
          <w:sz w:val="30"/>
          <w:szCs w:val="30"/>
        </w:rPr>
        <w:t xml:space="preserve">Спускается с горы </w:t>
      </w:r>
      <w:r w:rsidRPr="00695977">
        <w:rPr>
          <w:rFonts w:ascii="Times New Roman" w:hAnsi="Times New Roman"/>
          <w:color w:val="000000"/>
          <w:sz w:val="30"/>
          <w:szCs w:val="30"/>
        </w:rPr>
        <w:t xml:space="preserve">(3,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 xml:space="preserve">32); лошадь:  </w:t>
      </w:r>
      <w:r w:rsidRPr="00695977">
        <w:rPr>
          <w:rFonts w:ascii="Times New Roman" w:hAnsi="Times New Roman"/>
          <w:i/>
          <w:color w:val="000000"/>
          <w:sz w:val="30"/>
          <w:szCs w:val="30"/>
        </w:rPr>
        <w:t xml:space="preserve">И </w:t>
      </w:r>
      <w:r w:rsidRPr="00695977">
        <w:rPr>
          <w:rFonts w:ascii="Times New Roman" w:hAnsi="Times New Roman"/>
          <w:b/>
          <w:i/>
          <w:color w:val="000000"/>
          <w:sz w:val="30"/>
          <w:szCs w:val="30"/>
        </w:rPr>
        <w:t xml:space="preserve">лошадь </w:t>
      </w:r>
      <w:r w:rsidRPr="00695977">
        <w:rPr>
          <w:rFonts w:ascii="Times New Roman" w:hAnsi="Times New Roman"/>
          <w:i/>
          <w:color w:val="000000"/>
          <w:sz w:val="30"/>
          <w:szCs w:val="30"/>
        </w:rPr>
        <w:t xml:space="preserve">не пройдет </w:t>
      </w:r>
      <w:r w:rsidRPr="00695977">
        <w:rPr>
          <w:rFonts w:ascii="Times New Roman" w:hAnsi="Times New Roman"/>
          <w:color w:val="000000"/>
          <w:sz w:val="30"/>
          <w:szCs w:val="30"/>
        </w:rPr>
        <w:t xml:space="preserve">(4, 21); бычок: </w:t>
      </w:r>
      <w:r w:rsidRPr="00695977">
        <w:rPr>
          <w:rFonts w:ascii="Times New Roman" w:hAnsi="Times New Roman"/>
          <w:i/>
          <w:color w:val="000000"/>
          <w:sz w:val="30"/>
          <w:szCs w:val="30"/>
        </w:rPr>
        <w:t xml:space="preserve">Упрямолобые </w:t>
      </w:r>
      <w:r w:rsidRPr="00695977">
        <w:rPr>
          <w:rFonts w:ascii="Times New Roman" w:hAnsi="Times New Roman"/>
          <w:b/>
          <w:i/>
          <w:color w:val="000000"/>
          <w:sz w:val="30"/>
          <w:szCs w:val="30"/>
        </w:rPr>
        <w:t>бычки</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127) и др.</w:t>
      </w:r>
    </w:p>
    <w:p w:rsidR="00E4665A" w:rsidRPr="00695977" w:rsidRDefault="00E4665A" w:rsidP="003D6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eastAsia="uk-UA"/>
        </w:rPr>
      </w:pPr>
      <w:r w:rsidRPr="00695977">
        <w:rPr>
          <w:rFonts w:ascii="Times New Roman" w:hAnsi="Times New Roman"/>
          <w:color w:val="000000"/>
          <w:sz w:val="30"/>
          <w:szCs w:val="30"/>
          <w:lang w:eastAsia="uk-UA"/>
        </w:rPr>
        <w:t>Второй микроконцепт «Природа как совокупность природных явлений» включает следующие фрагменты: «Атмосферные явления», «Звуковые явления», «Световые явления», «Природные составляющие в цвете».</w:t>
      </w:r>
      <w:r w:rsidR="003D6057" w:rsidRPr="00695977">
        <w:rPr>
          <w:rFonts w:ascii="Times New Roman" w:hAnsi="Times New Roman"/>
          <w:color w:val="000000"/>
          <w:sz w:val="30"/>
          <w:szCs w:val="30"/>
          <w:lang w:eastAsia="uk-UA"/>
        </w:rPr>
        <w:t xml:space="preserve"> </w:t>
      </w:r>
      <w:r w:rsidRPr="00695977">
        <w:rPr>
          <w:rFonts w:ascii="Times New Roman" w:hAnsi="Times New Roman"/>
          <w:color w:val="000000"/>
          <w:sz w:val="30"/>
          <w:szCs w:val="30"/>
          <w:lang w:eastAsia="uk-UA"/>
        </w:rPr>
        <w:t>Номинанты, относящиеся к фрагменту «Атмосферные явления», являются самыми значимыми вербализаторами концепта «Природа». Это прослеживается не только в специфике использования языковых средств, но и в их частотности (395 языковых единиц). Языковые средства фрагмента наиболее ярко показывают нам чувства, душевные переживания лирического героя в поэтическом дискурсе М.</w:t>
      </w:r>
      <w:r w:rsidRPr="00695977">
        <w:rPr>
          <w:rFonts w:ascii="Times New Roman" w:hAnsi="Times New Roman"/>
          <w:color w:val="000000"/>
          <w:sz w:val="30"/>
          <w:szCs w:val="30"/>
          <w:lang w:val="en-US" w:eastAsia="uk-UA"/>
        </w:rPr>
        <w:t> </w:t>
      </w:r>
      <w:r w:rsidRPr="00695977">
        <w:rPr>
          <w:rFonts w:ascii="Times New Roman" w:hAnsi="Times New Roman"/>
          <w:color w:val="000000"/>
          <w:sz w:val="30"/>
          <w:szCs w:val="30"/>
          <w:lang w:eastAsia="uk-UA"/>
        </w:rPr>
        <w:t>Лисянского.</w:t>
      </w:r>
      <w:r w:rsidR="003D6057" w:rsidRPr="00695977">
        <w:rPr>
          <w:rFonts w:ascii="Times New Roman" w:hAnsi="Times New Roman"/>
          <w:color w:val="000000"/>
          <w:sz w:val="30"/>
          <w:szCs w:val="30"/>
          <w:lang w:eastAsia="uk-UA"/>
        </w:rPr>
        <w:t xml:space="preserve"> </w:t>
      </w:r>
      <w:r w:rsidRPr="00695977">
        <w:rPr>
          <w:rFonts w:ascii="Times New Roman" w:hAnsi="Times New Roman"/>
          <w:color w:val="000000"/>
          <w:sz w:val="30"/>
          <w:szCs w:val="30"/>
          <w:lang w:eastAsia="uk-UA"/>
        </w:rPr>
        <w:t xml:space="preserve">Наименования атмосферных явлений у поэта весьма разнообразны: ветер: </w:t>
      </w:r>
      <w:r w:rsidRPr="00695977">
        <w:rPr>
          <w:rFonts w:ascii="Times New Roman" w:hAnsi="Times New Roman"/>
          <w:i/>
          <w:color w:val="000000"/>
          <w:sz w:val="30"/>
          <w:szCs w:val="30"/>
        </w:rPr>
        <w:t>Идет сквозь</w:t>
      </w:r>
      <w:r w:rsidRPr="00695977">
        <w:rPr>
          <w:rFonts w:ascii="Times New Roman" w:hAnsi="Times New Roman"/>
          <w:b/>
          <w:i/>
          <w:color w:val="000000"/>
          <w:sz w:val="30"/>
          <w:szCs w:val="30"/>
        </w:rPr>
        <w:t xml:space="preserve"> ветер</w:t>
      </w:r>
      <w:r w:rsidRPr="00695977">
        <w:rPr>
          <w:rFonts w:ascii="Times New Roman" w:hAnsi="Times New Roman"/>
          <w:i/>
          <w:color w:val="000000"/>
          <w:sz w:val="30"/>
          <w:szCs w:val="30"/>
        </w:rPr>
        <w:t xml:space="preserve"> северный, не замечая слез </w:t>
      </w:r>
      <w:r w:rsidRPr="00695977">
        <w:rPr>
          <w:rFonts w:ascii="Times New Roman" w:hAnsi="Times New Roman"/>
          <w:color w:val="000000"/>
          <w:sz w:val="30"/>
          <w:szCs w:val="30"/>
        </w:rPr>
        <w:t xml:space="preserve">(3,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31)</w:t>
      </w:r>
      <w:r w:rsidRPr="00695977">
        <w:rPr>
          <w:rFonts w:ascii="Times New Roman" w:hAnsi="Times New Roman"/>
          <w:color w:val="000000"/>
          <w:sz w:val="30"/>
          <w:szCs w:val="30"/>
          <w:lang w:eastAsia="uk-UA"/>
        </w:rPr>
        <w:t xml:space="preserve">; гром, дождь: </w:t>
      </w:r>
      <w:r w:rsidRPr="00695977">
        <w:rPr>
          <w:rFonts w:ascii="Times New Roman" w:hAnsi="Times New Roman"/>
          <w:i/>
          <w:color w:val="000000"/>
          <w:sz w:val="30"/>
          <w:szCs w:val="30"/>
        </w:rPr>
        <w:t xml:space="preserve">И </w:t>
      </w:r>
      <w:r w:rsidRPr="00695977">
        <w:rPr>
          <w:rFonts w:ascii="Times New Roman" w:hAnsi="Times New Roman"/>
          <w:b/>
          <w:i/>
          <w:color w:val="000000"/>
          <w:sz w:val="30"/>
          <w:szCs w:val="30"/>
        </w:rPr>
        <w:t>гром</w:t>
      </w:r>
      <w:r w:rsidRPr="00695977">
        <w:rPr>
          <w:rFonts w:ascii="Times New Roman" w:hAnsi="Times New Roman"/>
          <w:i/>
          <w:color w:val="000000"/>
          <w:sz w:val="30"/>
          <w:szCs w:val="30"/>
        </w:rPr>
        <w:t>и</w:t>
      </w:r>
      <w:r w:rsidRPr="00695977">
        <w:rPr>
          <w:rFonts w:ascii="Times New Roman" w:hAnsi="Times New Roman"/>
          <w:b/>
          <w:i/>
          <w:color w:val="000000"/>
          <w:sz w:val="30"/>
          <w:szCs w:val="30"/>
        </w:rPr>
        <w:t xml:space="preserve"> дождь</w:t>
      </w:r>
      <w:r w:rsidRPr="00695977">
        <w:rPr>
          <w:rFonts w:ascii="Times New Roman" w:hAnsi="Times New Roman"/>
          <w:i/>
          <w:color w:val="000000"/>
          <w:sz w:val="30"/>
          <w:szCs w:val="30"/>
        </w:rPr>
        <w:t xml:space="preserve"> благодарю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54);</w:t>
      </w:r>
      <w:r w:rsidR="00201D4D" w:rsidRPr="00695977">
        <w:rPr>
          <w:rFonts w:ascii="Times New Roman" w:hAnsi="Times New Roman"/>
          <w:color w:val="000000"/>
          <w:sz w:val="30"/>
          <w:szCs w:val="30"/>
          <w:lang w:val="uk-UA" w:eastAsia="uk-UA"/>
        </w:rPr>
        <w:t xml:space="preserve"> </w:t>
      </w:r>
      <w:r w:rsidRPr="00695977">
        <w:rPr>
          <w:rFonts w:ascii="Times New Roman" w:hAnsi="Times New Roman"/>
          <w:color w:val="000000"/>
          <w:sz w:val="30"/>
          <w:szCs w:val="30"/>
          <w:lang w:eastAsia="uk-UA"/>
        </w:rPr>
        <w:t xml:space="preserve">роса: </w:t>
      </w:r>
      <w:r w:rsidRPr="00695977">
        <w:rPr>
          <w:rFonts w:ascii="Times New Roman" w:hAnsi="Times New Roman"/>
          <w:i/>
          <w:color w:val="000000"/>
          <w:sz w:val="30"/>
          <w:szCs w:val="30"/>
        </w:rPr>
        <w:t xml:space="preserve">Он тронет </w:t>
      </w:r>
      <w:r w:rsidRPr="00695977">
        <w:rPr>
          <w:rFonts w:ascii="Times New Roman" w:hAnsi="Times New Roman"/>
          <w:i/>
          <w:color w:val="000000"/>
          <w:sz w:val="30"/>
          <w:szCs w:val="30"/>
        </w:rPr>
        <w:lastRenderedPageBreak/>
        <w:t>веточки в</w:t>
      </w:r>
      <w:r w:rsidRPr="00695977">
        <w:rPr>
          <w:rFonts w:ascii="Times New Roman" w:hAnsi="Times New Roman"/>
          <w:b/>
          <w:i/>
          <w:color w:val="000000"/>
          <w:sz w:val="30"/>
          <w:szCs w:val="30"/>
        </w:rPr>
        <w:t xml:space="preserve"> росе</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(4,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72)</w:t>
      </w:r>
      <w:r w:rsidRPr="00695977">
        <w:rPr>
          <w:rFonts w:ascii="Times New Roman" w:hAnsi="Times New Roman"/>
          <w:color w:val="000000"/>
          <w:sz w:val="30"/>
          <w:szCs w:val="30"/>
          <w:lang w:eastAsia="uk-UA"/>
        </w:rPr>
        <w:t xml:space="preserve">, туман: </w:t>
      </w:r>
      <w:r w:rsidRPr="00695977">
        <w:rPr>
          <w:rFonts w:ascii="Times New Roman" w:hAnsi="Times New Roman"/>
          <w:i/>
          <w:color w:val="000000"/>
          <w:sz w:val="30"/>
          <w:szCs w:val="30"/>
        </w:rPr>
        <w:t>Пронес по морям сквозь</w:t>
      </w:r>
      <w:r w:rsidRPr="00695977">
        <w:rPr>
          <w:rFonts w:ascii="Times New Roman" w:hAnsi="Times New Roman"/>
          <w:b/>
          <w:i/>
          <w:color w:val="000000"/>
          <w:sz w:val="30"/>
          <w:szCs w:val="30"/>
        </w:rPr>
        <w:t xml:space="preserve"> туманы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41);</w:t>
      </w:r>
      <w:r w:rsidRPr="00695977">
        <w:rPr>
          <w:rFonts w:ascii="Times New Roman" w:hAnsi="Times New Roman"/>
          <w:i/>
          <w:color w:val="000000"/>
          <w:sz w:val="30"/>
          <w:szCs w:val="30"/>
        </w:rPr>
        <w:t xml:space="preserve"> гроза: Мы </w:t>
      </w:r>
      <w:r w:rsidRPr="00695977">
        <w:rPr>
          <w:rFonts w:ascii="Times New Roman" w:hAnsi="Times New Roman"/>
          <w:b/>
          <w:i/>
          <w:color w:val="000000"/>
          <w:sz w:val="30"/>
          <w:szCs w:val="30"/>
        </w:rPr>
        <w:t>грозою</w:t>
      </w:r>
      <w:r w:rsidRPr="00695977">
        <w:rPr>
          <w:rFonts w:ascii="Times New Roman" w:hAnsi="Times New Roman"/>
          <w:i/>
          <w:color w:val="000000"/>
          <w:sz w:val="30"/>
          <w:szCs w:val="30"/>
        </w:rPr>
        <w:t xml:space="preserve"> дышим </w:t>
      </w:r>
      <w:r w:rsidRPr="00695977">
        <w:rPr>
          <w:rFonts w:ascii="Times New Roman" w:hAnsi="Times New Roman"/>
          <w:color w:val="000000"/>
          <w:sz w:val="30"/>
          <w:szCs w:val="30"/>
        </w:rPr>
        <w:t xml:space="preserve">(3,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 xml:space="preserve">76); буря: </w:t>
      </w:r>
      <w:r w:rsidRPr="00695977">
        <w:rPr>
          <w:rFonts w:ascii="Times New Roman" w:hAnsi="Times New Roman"/>
          <w:i/>
          <w:color w:val="000000"/>
          <w:sz w:val="30"/>
          <w:szCs w:val="30"/>
        </w:rPr>
        <w:t xml:space="preserve">Летит наша слава сквозь </w:t>
      </w:r>
      <w:r w:rsidRPr="00695977">
        <w:rPr>
          <w:rFonts w:ascii="Times New Roman" w:hAnsi="Times New Roman"/>
          <w:b/>
          <w:i/>
          <w:color w:val="000000"/>
          <w:sz w:val="30"/>
          <w:szCs w:val="30"/>
        </w:rPr>
        <w:t>бури</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(3,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35)</w:t>
      </w:r>
      <w:r w:rsidR="00201D4D" w:rsidRPr="00695977">
        <w:rPr>
          <w:rFonts w:ascii="Times New Roman" w:hAnsi="Times New Roman"/>
          <w:color w:val="000000"/>
          <w:sz w:val="30"/>
          <w:szCs w:val="30"/>
          <w:lang w:val="uk-UA" w:eastAsia="uk-UA"/>
        </w:rPr>
        <w:t xml:space="preserve"> </w:t>
      </w:r>
      <w:r w:rsidRPr="00695977">
        <w:rPr>
          <w:rFonts w:ascii="Times New Roman" w:hAnsi="Times New Roman"/>
          <w:color w:val="000000"/>
          <w:sz w:val="30"/>
          <w:szCs w:val="30"/>
          <w:lang w:eastAsia="uk-UA"/>
        </w:rPr>
        <w:t xml:space="preserve">и др.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000000"/>
          <w:sz w:val="30"/>
          <w:szCs w:val="30"/>
          <w:lang w:eastAsia="uk-UA"/>
        </w:rPr>
      </w:pPr>
      <w:r w:rsidRPr="00695977">
        <w:rPr>
          <w:rFonts w:ascii="Times New Roman" w:hAnsi="Times New Roman"/>
          <w:color w:val="000000"/>
          <w:sz w:val="30"/>
          <w:szCs w:val="30"/>
          <w:shd w:val="clear" w:color="auto" w:fill="FFFFFF"/>
        </w:rPr>
        <w:t xml:space="preserve">Часто атмосферные явления получают олицетворение: </w:t>
      </w:r>
      <w:r w:rsidRPr="00695977">
        <w:rPr>
          <w:rFonts w:ascii="Times New Roman" w:hAnsi="Times New Roman"/>
          <w:i/>
          <w:color w:val="000000"/>
          <w:sz w:val="30"/>
          <w:szCs w:val="30"/>
          <w:shd w:val="clear" w:color="auto" w:fill="FFFFFF"/>
        </w:rPr>
        <w:t xml:space="preserve">Мы живём вопреки </w:t>
      </w:r>
      <w:r w:rsidRPr="00695977">
        <w:rPr>
          <w:rFonts w:ascii="Times New Roman" w:hAnsi="Times New Roman"/>
          <w:b/>
          <w:i/>
          <w:color w:val="000000"/>
          <w:sz w:val="30"/>
          <w:szCs w:val="30"/>
          <w:shd w:val="clear" w:color="auto" w:fill="FFFFFF"/>
        </w:rPr>
        <w:t xml:space="preserve">беспощадным ветрам </w:t>
      </w:r>
      <w:r w:rsidRPr="00695977">
        <w:rPr>
          <w:rFonts w:ascii="Times New Roman" w:hAnsi="Times New Roman"/>
          <w:color w:val="000000"/>
          <w:sz w:val="30"/>
          <w:szCs w:val="30"/>
          <w:shd w:val="clear" w:color="auto" w:fill="FFFFFF"/>
        </w:rPr>
        <w:t xml:space="preserve">(2, </w:t>
      </w:r>
      <w:r w:rsidRPr="00695977">
        <w:rPr>
          <w:rFonts w:ascii="Times New Roman" w:hAnsi="Times New Roman"/>
          <w:color w:val="000000"/>
          <w:sz w:val="30"/>
          <w:szCs w:val="30"/>
          <w:shd w:val="clear" w:color="auto" w:fill="FFFFFF"/>
          <w:lang w:val="en-US"/>
        </w:rPr>
        <w:t>c</w:t>
      </w:r>
      <w:r w:rsidRPr="00695977">
        <w:rPr>
          <w:rFonts w:ascii="Times New Roman" w:hAnsi="Times New Roman"/>
          <w:color w:val="000000"/>
          <w:sz w:val="30"/>
          <w:szCs w:val="30"/>
          <w:shd w:val="clear" w:color="auto" w:fill="FFFFFF"/>
        </w:rPr>
        <w:t>.</w:t>
      </w:r>
      <w:r w:rsidRPr="00695977">
        <w:rPr>
          <w:rFonts w:ascii="Times New Roman" w:hAnsi="Times New Roman"/>
          <w:color w:val="000000"/>
          <w:sz w:val="30"/>
          <w:szCs w:val="30"/>
          <w:shd w:val="clear" w:color="auto" w:fill="FFFFFF"/>
          <w:lang w:val="en-US"/>
        </w:rPr>
        <w:t> </w:t>
      </w:r>
      <w:r w:rsidRPr="00695977">
        <w:rPr>
          <w:rFonts w:ascii="Times New Roman" w:hAnsi="Times New Roman"/>
          <w:color w:val="000000"/>
          <w:sz w:val="30"/>
          <w:szCs w:val="30"/>
          <w:shd w:val="clear" w:color="auto" w:fill="FFFFFF"/>
        </w:rPr>
        <w:t>261);</w:t>
      </w:r>
      <w:r w:rsidRPr="00695977">
        <w:rPr>
          <w:rFonts w:ascii="Times New Roman" w:hAnsi="Times New Roman"/>
          <w:i/>
          <w:color w:val="000000"/>
          <w:sz w:val="30"/>
          <w:szCs w:val="30"/>
          <w:shd w:val="clear" w:color="auto" w:fill="FFFFFF"/>
        </w:rPr>
        <w:t xml:space="preserve"> </w:t>
      </w:r>
      <w:r w:rsidRPr="00695977">
        <w:rPr>
          <w:rFonts w:ascii="Times New Roman" w:hAnsi="Times New Roman"/>
          <w:i/>
          <w:color w:val="000000"/>
          <w:sz w:val="30"/>
          <w:szCs w:val="30"/>
        </w:rPr>
        <w:t xml:space="preserve">Сквозь </w:t>
      </w:r>
      <w:r w:rsidRPr="00695977">
        <w:rPr>
          <w:rFonts w:ascii="Times New Roman" w:hAnsi="Times New Roman"/>
          <w:b/>
          <w:i/>
          <w:color w:val="000000"/>
          <w:sz w:val="30"/>
          <w:szCs w:val="30"/>
        </w:rPr>
        <w:t xml:space="preserve">ветры беспокойные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58)</w:t>
      </w:r>
      <w:r w:rsidRPr="00695977">
        <w:rPr>
          <w:rFonts w:ascii="Times New Roman" w:hAnsi="Times New Roman"/>
          <w:color w:val="000000"/>
          <w:sz w:val="30"/>
          <w:szCs w:val="30"/>
          <w:shd w:val="clear" w:color="auto" w:fill="FFFFFF"/>
        </w:rPr>
        <w:t>;</w:t>
      </w:r>
      <w:r w:rsidRPr="00695977">
        <w:rPr>
          <w:rFonts w:ascii="Times New Roman" w:hAnsi="Times New Roman"/>
          <w:i/>
          <w:color w:val="000000"/>
          <w:sz w:val="30"/>
          <w:szCs w:val="30"/>
          <w:shd w:val="clear" w:color="auto" w:fill="FFFFFF"/>
        </w:rPr>
        <w:t xml:space="preserve"> </w:t>
      </w:r>
      <w:r w:rsidRPr="00695977">
        <w:rPr>
          <w:rFonts w:ascii="Times New Roman" w:hAnsi="Times New Roman"/>
          <w:i/>
          <w:color w:val="000000"/>
          <w:sz w:val="30"/>
          <w:szCs w:val="30"/>
        </w:rPr>
        <w:t xml:space="preserve">Неслышно </w:t>
      </w:r>
      <w:r w:rsidRPr="00695977">
        <w:rPr>
          <w:rFonts w:ascii="Times New Roman" w:hAnsi="Times New Roman"/>
          <w:b/>
          <w:i/>
          <w:color w:val="000000"/>
          <w:sz w:val="30"/>
          <w:szCs w:val="30"/>
        </w:rPr>
        <w:t xml:space="preserve">ветер подошел, </w:t>
      </w:r>
      <w:r w:rsidRPr="00695977">
        <w:rPr>
          <w:rFonts w:ascii="Times New Roman" w:hAnsi="Times New Roman"/>
          <w:i/>
          <w:color w:val="000000"/>
          <w:sz w:val="30"/>
          <w:szCs w:val="30"/>
        </w:rPr>
        <w:t xml:space="preserve">Улегся возле окон </w:t>
      </w:r>
      <w:r w:rsidRPr="00695977">
        <w:rPr>
          <w:rFonts w:ascii="Times New Roman" w:hAnsi="Times New Roman"/>
          <w:color w:val="000000"/>
          <w:sz w:val="30"/>
          <w:szCs w:val="30"/>
        </w:rPr>
        <w:t xml:space="preserve">(1,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43)</w:t>
      </w:r>
      <w:r w:rsidRPr="00695977">
        <w:rPr>
          <w:rFonts w:ascii="Times New Roman" w:hAnsi="Times New Roman"/>
          <w:color w:val="000000"/>
          <w:sz w:val="30"/>
          <w:szCs w:val="30"/>
          <w:shd w:val="clear" w:color="auto" w:fill="FFFFFF"/>
        </w:rPr>
        <w:t>;</w:t>
      </w:r>
      <w:r w:rsidRPr="00695977">
        <w:rPr>
          <w:rFonts w:ascii="Times New Roman" w:hAnsi="Times New Roman"/>
          <w:i/>
          <w:color w:val="000000"/>
          <w:sz w:val="30"/>
          <w:szCs w:val="30"/>
          <w:shd w:val="clear" w:color="auto" w:fill="FFFFFF"/>
        </w:rPr>
        <w:t xml:space="preserve"> </w:t>
      </w:r>
      <w:r w:rsidRPr="00695977">
        <w:rPr>
          <w:rFonts w:ascii="Times New Roman" w:hAnsi="Times New Roman"/>
          <w:i/>
          <w:color w:val="000000"/>
          <w:sz w:val="30"/>
          <w:szCs w:val="30"/>
        </w:rPr>
        <w:t xml:space="preserve">Вдохни этот </w:t>
      </w:r>
      <w:r w:rsidRPr="00695977">
        <w:rPr>
          <w:rFonts w:ascii="Times New Roman" w:hAnsi="Times New Roman"/>
          <w:b/>
          <w:i/>
          <w:color w:val="000000"/>
          <w:sz w:val="30"/>
          <w:szCs w:val="30"/>
        </w:rPr>
        <w:t xml:space="preserve">ветер молодой </w:t>
      </w:r>
      <w:r w:rsidRPr="00695977">
        <w:rPr>
          <w:rFonts w:ascii="Times New Roman" w:hAnsi="Times New Roman"/>
          <w:color w:val="000000"/>
          <w:sz w:val="30"/>
          <w:szCs w:val="30"/>
        </w:rPr>
        <w:t xml:space="preserve">(3,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26)</w:t>
      </w:r>
      <w:r w:rsidRPr="00695977">
        <w:rPr>
          <w:rFonts w:ascii="Times New Roman" w:hAnsi="Times New Roman"/>
          <w:color w:val="000000"/>
          <w:sz w:val="30"/>
          <w:szCs w:val="30"/>
          <w:shd w:val="clear" w:color="auto" w:fill="FFFFFF"/>
        </w:rPr>
        <w:t>;</w:t>
      </w:r>
      <w:r w:rsidRPr="00695977">
        <w:rPr>
          <w:rFonts w:ascii="Times New Roman" w:hAnsi="Times New Roman"/>
          <w:i/>
          <w:color w:val="000000"/>
          <w:sz w:val="30"/>
          <w:szCs w:val="30"/>
          <w:shd w:val="clear" w:color="auto" w:fill="FFFFFF"/>
        </w:rPr>
        <w:t xml:space="preserve"> </w:t>
      </w:r>
      <w:r w:rsidRPr="00695977">
        <w:rPr>
          <w:rFonts w:ascii="Times New Roman" w:hAnsi="Times New Roman"/>
          <w:i/>
          <w:color w:val="000000"/>
          <w:sz w:val="30"/>
          <w:szCs w:val="30"/>
        </w:rPr>
        <w:t xml:space="preserve">За моря </w:t>
      </w:r>
      <w:r w:rsidRPr="00695977">
        <w:rPr>
          <w:rFonts w:ascii="Times New Roman" w:hAnsi="Times New Roman"/>
          <w:b/>
          <w:i/>
          <w:color w:val="000000"/>
          <w:sz w:val="30"/>
          <w:szCs w:val="30"/>
        </w:rPr>
        <w:t>ушла гроза</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(1,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17)</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и др.</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eastAsia="uk-UA"/>
        </w:rPr>
      </w:pPr>
      <w:r w:rsidRPr="00695977">
        <w:rPr>
          <w:rFonts w:ascii="Times New Roman" w:hAnsi="Times New Roman"/>
          <w:color w:val="000000"/>
          <w:sz w:val="30"/>
          <w:szCs w:val="30"/>
          <w:lang w:eastAsia="uk-UA"/>
        </w:rPr>
        <w:t>Фрагмент «Звуковые явления» (94 языковых единицы) включает четыре лексико-грамматические группы:</w:t>
      </w:r>
    </w:p>
    <w:p w:rsidR="00E4665A" w:rsidRPr="00695977" w:rsidRDefault="00E4665A" w:rsidP="00FD6325">
      <w:pPr>
        <w:numPr>
          <w:ilvl w:val="0"/>
          <w:numId w:val="35"/>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hAnsi="Times New Roman"/>
          <w:color w:val="000000"/>
          <w:sz w:val="30"/>
          <w:szCs w:val="30"/>
        </w:rPr>
      </w:pPr>
      <w:r w:rsidRPr="00695977">
        <w:rPr>
          <w:rFonts w:ascii="Times New Roman" w:hAnsi="Times New Roman"/>
          <w:color w:val="000000"/>
          <w:sz w:val="30"/>
          <w:szCs w:val="30"/>
          <w:lang w:eastAsia="uk-UA"/>
        </w:rPr>
        <w:t xml:space="preserve">процессуальная: </w:t>
      </w:r>
      <w:r w:rsidRPr="00695977">
        <w:rPr>
          <w:rFonts w:ascii="Times New Roman" w:hAnsi="Times New Roman"/>
          <w:i/>
          <w:color w:val="000000"/>
          <w:sz w:val="30"/>
          <w:szCs w:val="30"/>
          <w:lang w:eastAsia="uk-UA"/>
        </w:rPr>
        <w:t xml:space="preserve">Где ветер </w:t>
      </w:r>
      <w:r w:rsidRPr="00695977">
        <w:rPr>
          <w:rFonts w:ascii="Times New Roman" w:hAnsi="Times New Roman"/>
          <w:b/>
          <w:i/>
          <w:color w:val="000000"/>
          <w:sz w:val="30"/>
          <w:szCs w:val="30"/>
          <w:lang w:eastAsia="uk-UA"/>
        </w:rPr>
        <w:t>свищет</w:t>
      </w:r>
      <w:r w:rsidRPr="00695977">
        <w:rPr>
          <w:rFonts w:ascii="Times New Roman" w:hAnsi="Times New Roman"/>
          <w:i/>
          <w:color w:val="000000"/>
          <w:sz w:val="30"/>
          <w:szCs w:val="30"/>
          <w:lang w:eastAsia="uk-UA"/>
        </w:rPr>
        <w:t xml:space="preserve"> в парусах </w:t>
      </w:r>
      <w:r w:rsidRPr="00695977">
        <w:rPr>
          <w:rFonts w:ascii="Times New Roman" w:hAnsi="Times New Roman"/>
          <w:color w:val="000000"/>
          <w:sz w:val="30"/>
          <w:szCs w:val="30"/>
          <w:lang w:eastAsia="uk-UA"/>
        </w:rPr>
        <w:t>(</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38);</w:t>
      </w:r>
      <w:r w:rsidRPr="00695977">
        <w:rPr>
          <w:rFonts w:ascii="Times New Roman" w:hAnsi="Times New Roman"/>
          <w:i/>
          <w:color w:val="000000"/>
          <w:sz w:val="30"/>
          <w:szCs w:val="30"/>
        </w:rPr>
        <w:t xml:space="preserve"> </w:t>
      </w:r>
      <w:r w:rsidRPr="00695977">
        <w:rPr>
          <w:rFonts w:ascii="Times New Roman" w:hAnsi="Times New Roman"/>
          <w:b/>
          <w:i/>
          <w:color w:val="000000"/>
          <w:sz w:val="30"/>
          <w:szCs w:val="30"/>
        </w:rPr>
        <w:t>Утихла</w:t>
      </w:r>
      <w:r w:rsidRPr="00695977">
        <w:rPr>
          <w:rFonts w:ascii="Times New Roman" w:hAnsi="Times New Roman"/>
          <w:i/>
          <w:color w:val="000000"/>
          <w:sz w:val="30"/>
          <w:szCs w:val="30"/>
        </w:rPr>
        <w:t xml:space="preserve"> ночная листва </w:t>
      </w:r>
      <w:r w:rsidRPr="00695977">
        <w:rPr>
          <w:rFonts w:ascii="Times New Roman" w:hAnsi="Times New Roman"/>
          <w:color w:val="000000"/>
          <w:sz w:val="30"/>
          <w:szCs w:val="30"/>
        </w:rPr>
        <w:t xml:space="preserve">(4,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50);</w:t>
      </w:r>
      <w:r w:rsidRPr="00695977">
        <w:rPr>
          <w:rFonts w:ascii="Times New Roman" w:hAnsi="Times New Roman"/>
          <w:i/>
          <w:color w:val="000000"/>
          <w:sz w:val="30"/>
          <w:szCs w:val="30"/>
        </w:rPr>
        <w:t xml:space="preserve"> И </w:t>
      </w:r>
      <w:r w:rsidRPr="00695977">
        <w:rPr>
          <w:rFonts w:ascii="Times New Roman" w:hAnsi="Times New Roman"/>
          <w:b/>
          <w:i/>
          <w:color w:val="000000"/>
          <w:sz w:val="30"/>
          <w:szCs w:val="30"/>
        </w:rPr>
        <w:t>плещется</w:t>
      </w:r>
      <w:r w:rsidRPr="00695977">
        <w:rPr>
          <w:rFonts w:ascii="Times New Roman" w:hAnsi="Times New Roman"/>
          <w:i/>
          <w:color w:val="000000"/>
          <w:sz w:val="30"/>
          <w:szCs w:val="30"/>
        </w:rPr>
        <w:t xml:space="preserve"> рядом Ингул </w:t>
      </w:r>
      <w:r w:rsidRPr="00695977">
        <w:rPr>
          <w:rFonts w:ascii="Times New Roman" w:hAnsi="Times New Roman"/>
          <w:color w:val="000000"/>
          <w:sz w:val="30"/>
          <w:szCs w:val="30"/>
        </w:rPr>
        <w:t xml:space="preserve">(4,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40);</w:t>
      </w:r>
      <w:r w:rsidRPr="00695977">
        <w:rPr>
          <w:rFonts w:ascii="Times New Roman" w:hAnsi="Times New Roman"/>
          <w:i/>
          <w:color w:val="000000"/>
          <w:sz w:val="30"/>
          <w:szCs w:val="30"/>
        </w:rPr>
        <w:t xml:space="preserve"> И листья над нами </w:t>
      </w:r>
      <w:r w:rsidRPr="00695977">
        <w:rPr>
          <w:rFonts w:ascii="Times New Roman" w:hAnsi="Times New Roman"/>
          <w:b/>
          <w:i/>
          <w:color w:val="000000"/>
          <w:sz w:val="30"/>
          <w:szCs w:val="30"/>
        </w:rPr>
        <w:t>шумят</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 xml:space="preserve">22); </w:t>
      </w:r>
      <w:r w:rsidRPr="00695977">
        <w:rPr>
          <w:rFonts w:ascii="Times New Roman" w:hAnsi="Times New Roman"/>
          <w:i/>
          <w:color w:val="000000"/>
          <w:sz w:val="30"/>
          <w:szCs w:val="30"/>
        </w:rPr>
        <w:t xml:space="preserve">Липы </w:t>
      </w:r>
      <w:r w:rsidRPr="00695977">
        <w:rPr>
          <w:rFonts w:ascii="Times New Roman" w:hAnsi="Times New Roman"/>
          <w:b/>
          <w:i/>
          <w:color w:val="000000"/>
          <w:sz w:val="30"/>
          <w:szCs w:val="30"/>
        </w:rPr>
        <w:t>шумят</w:t>
      </w:r>
      <w:r w:rsidRPr="00695977">
        <w:rPr>
          <w:rFonts w:ascii="Times New Roman" w:hAnsi="Times New Roman"/>
          <w:i/>
          <w:color w:val="000000"/>
          <w:sz w:val="30"/>
          <w:szCs w:val="30"/>
        </w:rPr>
        <w:t xml:space="preserve"> надо мною </w:t>
      </w:r>
      <w:r w:rsidRPr="00695977">
        <w:rPr>
          <w:rFonts w:ascii="Times New Roman" w:hAnsi="Times New Roman"/>
          <w:color w:val="000000"/>
          <w:sz w:val="30"/>
          <w:szCs w:val="30"/>
        </w:rPr>
        <w:t xml:space="preserve">(3,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19);</w:t>
      </w:r>
      <w:r w:rsidRPr="00695977">
        <w:rPr>
          <w:rFonts w:ascii="Times New Roman" w:hAnsi="Times New Roman"/>
          <w:i/>
          <w:color w:val="000000"/>
          <w:sz w:val="30"/>
          <w:szCs w:val="30"/>
        </w:rPr>
        <w:t xml:space="preserve"> Ты видишь: </w:t>
      </w:r>
      <w:r w:rsidRPr="00695977">
        <w:rPr>
          <w:rFonts w:ascii="Times New Roman" w:hAnsi="Times New Roman"/>
          <w:b/>
          <w:i/>
          <w:color w:val="000000"/>
          <w:sz w:val="30"/>
          <w:szCs w:val="30"/>
        </w:rPr>
        <w:t>шумят</w:t>
      </w:r>
      <w:r w:rsidRPr="00695977">
        <w:rPr>
          <w:rFonts w:ascii="Times New Roman" w:hAnsi="Times New Roman"/>
          <w:i/>
          <w:color w:val="000000"/>
          <w:sz w:val="30"/>
          <w:szCs w:val="30"/>
        </w:rPr>
        <w:t xml:space="preserve"> листопады, </w:t>
      </w:r>
      <w:r w:rsidRPr="00695977">
        <w:rPr>
          <w:rFonts w:ascii="Times New Roman" w:hAnsi="Times New Roman"/>
          <w:b/>
          <w:i/>
          <w:color w:val="000000"/>
          <w:sz w:val="30"/>
          <w:szCs w:val="30"/>
        </w:rPr>
        <w:t>Звенит</w:t>
      </w:r>
      <w:r w:rsidRPr="00695977">
        <w:rPr>
          <w:rFonts w:ascii="Times New Roman" w:hAnsi="Times New Roman"/>
          <w:i/>
          <w:color w:val="000000"/>
          <w:sz w:val="30"/>
          <w:szCs w:val="30"/>
        </w:rPr>
        <w:t xml:space="preserve"> сосна, как струна </w:t>
      </w:r>
      <w:r w:rsidRPr="00695977">
        <w:rPr>
          <w:rFonts w:ascii="Times New Roman" w:hAnsi="Times New Roman"/>
          <w:color w:val="000000"/>
          <w:sz w:val="30"/>
          <w:szCs w:val="30"/>
        </w:rPr>
        <w:t xml:space="preserve">(4,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18);</w:t>
      </w:r>
      <w:r w:rsidRPr="00695977">
        <w:rPr>
          <w:rFonts w:ascii="Times New Roman" w:hAnsi="Times New Roman"/>
          <w:i/>
          <w:color w:val="000000"/>
          <w:sz w:val="30"/>
          <w:szCs w:val="30"/>
        </w:rPr>
        <w:t xml:space="preserve"> </w:t>
      </w:r>
      <w:r w:rsidRPr="00695977">
        <w:rPr>
          <w:rFonts w:ascii="Times New Roman" w:hAnsi="Times New Roman"/>
          <w:b/>
          <w:i/>
          <w:color w:val="000000"/>
          <w:sz w:val="30"/>
          <w:szCs w:val="30"/>
        </w:rPr>
        <w:t>Зазвенела</w:t>
      </w:r>
      <w:r w:rsidRPr="00695977">
        <w:rPr>
          <w:rFonts w:ascii="Times New Roman" w:hAnsi="Times New Roman"/>
          <w:i/>
          <w:color w:val="000000"/>
          <w:sz w:val="30"/>
          <w:szCs w:val="30"/>
        </w:rPr>
        <w:t xml:space="preserve"> зима над Москвой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34)</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и др.;</w:t>
      </w:r>
    </w:p>
    <w:p w:rsidR="00E4665A" w:rsidRPr="00695977" w:rsidRDefault="00E4665A" w:rsidP="00FD6325">
      <w:pPr>
        <w:numPr>
          <w:ilvl w:val="0"/>
          <w:numId w:val="35"/>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hAnsi="Times New Roman"/>
          <w:color w:val="000000"/>
          <w:sz w:val="30"/>
          <w:szCs w:val="30"/>
        </w:rPr>
      </w:pPr>
      <w:r w:rsidRPr="00695977">
        <w:rPr>
          <w:rFonts w:ascii="Times New Roman" w:hAnsi="Times New Roman"/>
          <w:color w:val="000000"/>
          <w:sz w:val="30"/>
          <w:szCs w:val="30"/>
          <w:lang w:eastAsia="uk-UA"/>
        </w:rPr>
        <w:t xml:space="preserve">субстантивная: </w:t>
      </w:r>
      <w:r w:rsidRPr="00695977">
        <w:rPr>
          <w:rFonts w:ascii="Times New Roman" w:hAnsi="Times New Roman"/>
          <w:i/>
          <w:color w:val="000000"/>
          <w:sz w:val="30"/>
          <w:szCs w:val="30"/>
          <w:shd w:val="clear" w:color="auto" w:fill="FFFFFF"/>
        </w:rPr>
        <w:t xml:space="preserve">Со мною </w:t>
      </w:r>
      <w:r w:rsidRPr="00695977">
        <w:rPr>
          <w:rFonts w:ascii="Times New Roman" w:hAnsi="Times New Roman"/>
          <w:b/>
          <w:i/>
          <w:color w:val="000000"/>
          <w:sz w:val="30"/>
          <w:szCs w:val="30"/>
          <w:shd w:val="clear" w:color="auto" w:fill="FFFFFF"/>
        </w:rPr>
        <w:t xml:space="preserve">шум </w:t>
      </w:r>
      <w:r w:rsidRPr="00695977">
        <w:rPr>
          <w:rFonts w:ascii="Times New Roman" w:hAnsi="Times New Roman"/>
          <w:i/>
          <w:color w:val="000000"/>
          <w:sz w:val="30"/>
          <w:szCs w:val="30"/>
          <w:shd w:val="clear" w:color="auto" w:fill="FFFFFF"/>
        </w:rPr>
        <w:t xml:space="preserve">акаций </w:t>
      </w:r>
      <w:r w:rsidRPr="00695977">
        <w:rPr>
          <w:rFonts w:ascii="Times New Roman" w:hAnsi="Times New Roman"/>
          <w:color w:val="000000"/>
          <w:sz w:val="30"/>
          <w:szCs w:val="30"/>
          <w:shd w:val="clear" w:color="auto" w:fill="FFFFFF"/>
        </w:rPr>
        <w:t xml:space="preserve">(2, </w:t>
      </w:r>
      <w:r w:rsidRPr="00695977">
        <w:rPr>
          <w:rFonts w:ascii="Times New Roman" w:hAnsi="Times New Roman"/>
          <w:color w:val="000000"/>
          <w:sz w:val="30"/>
          <w:szCs w:val="30"/>
          <w:shd w:val="clear" w:color="auto" w:fill="FFFFFF"/>
          <w:lang w:val="en-US"/>
        </w:rPr>
        <w:t>c</w:t>
      </w:r>
      <w:r w:rsidRPr="00695977">
        <w:rPr>
          <w:rFonts w:ascii="Times New Roman" w:hAnsi="Times New Roman"/>
          <w:color w:val="000000"/>
          <w:sz w:val="30"/>
          <w:szCs w:val="30"/>
          <w:shd w:val="clear" w:color="auto" w:fill="FFFFFF"/>
        </w:rPr>
        <w:t>.</w:t>
      </w:r>
      <w:r w:rsidRPr="00695977">
        <w:rPr>
          <w:rFonts w:ascii="Times New Roman" w:hAnsi="Times New Roman"/>
          <w:color w:val="000000"/>
          <w:sz w:val="30"/>
          <w:szCs w:val="30"/>
          <w:shd w:val="clear" w:color="auto" w:fill="FFFFFF"/>
          <w:lang w:val="en-US"/>
        </w:rPr>
        <w:t> </w:t>
      </w:r>
      <w:r w:rsidRPr="00695977">
        <w:rPr>
          <w:rFonts w:ascii="Times New Roman" w:hAnsi="Times New Roman"/>
          <w:color w:val="000000"/>
          <w:sz w:val="30"/>
          <w:szCs w:val="30"/>
          <w:shd w:val="clear" w:color="auto" w:fill="FFFFFF"/>
        </w:rPr>
        <w:t>189);</w:t>
      </w:r>
      <w:r w:rsidRPr="00695977">
        <w:rPr>
          <w:rFonts w:ascii="Times New Roman" w:hAnsi="Times New Roman"/>
          <w:i/>
          <w:color w:val="000000"/>
          <w:sz w:val="30"/>
          <w:szCs w:val="30"/>
          <w:shd w:val="clear" w:color="auto" w:fill="FFFFFF"/>
        </w:rPr>
        <w:t xml:space="preserve"> </w:t>
      </w:r>
      <w:r w:rsidRPr="00695977">
        <w:rPr>
          <w:rFonts w:ascii="Times New Roman" w:hAnsi="Times New Roman"/>
          <w:b/>
          <w:i/>
          <w:color w:val="000000"/>
          <w:sz w:val="30"/>
          <w:szCs w:val="30"/>
        </w:rPr>
        <w:t xml:space="preserve">Шелест </w:t>
      </w:r>
      <w:r w:rsidRPr="00695977">
        <w:rPr>
          <w:rFonts w:ascii="Times New Roman" w:hAnsi="Times New Roman"/>
          <w:i/>
          <w:color w:val="000000"/>
          <w:sz w:val="30"/>
          <w:szCs w:val="30"/>
        </w:rPr>
        <w:t xml:space="preserve">тополей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50);</w:t>
      </w:r>
      <w:r w:rsidRPr="00695977">
        <w:rPr>
          <w:rFonts w:ascii="Times New Roman" w:hAnsi="Times New Roman"/>
          <w:i/>
          <w:color w:val="000000"/>
          <w:sz w:val="30"/>
          <w:szCs w:val="30"/>
        </w:rPr>
        <w:t xml:space="preserve"> Нет, рифмы – это в океане И </w:t>
      </w:r>
      <w:r w:rsidRPr="00695977">
        <w:rPr>
          <w:rFonts w:ascii="Times New Roman" w:hAnsi="Times New Roman"/>
          <w:b/>
          <w:i/>
          <w:color w:val="000000"/>
          <w:sz w:val="30"/>
          <w:szCs w:val="30"/>
        </w:rPr>
        <w:t>плеск</w:t>
      </w:r>
      <w:r w:rsidRPr="00695977">
        <w:rPr>
          <w:rFonts w:ascii="Times New Roman" w:hAnsi="Times New Roman"/>
          <w:i/>
          <w:color w:val="000000"/>
          <w:sz w:val="30"/>
          <w:szCs w:val="30"/>
        </w:rPr>
        <w:t xml:space="preserve">, и блеск, и </w:t>
      </w:r>
      <w:r w:rsidRPr="00695977">
        <w:rPr>
          <w:rFonts w:ascii="Times New Roman" w:hAnsi="Times New Roman"/>
          <w:b/>
          <w:i/>
          <w:color w:val="000000"/>
          <w:sz w:val="30"/>
          <w:szCs w:val="30"/>
        </w:rPr>
        <w:t>звон</w:t>
      </w:r>
      <w:r w:rsidRPr="00695977">
        <w:rPr>
          <w:rFonts w:ascii="Times New Roman" w:hAnsi="Times New Roman"/>
          <w:i/>
          <w:color w:val="000000"/>
          <w:sz w:val="30"/>
          <w:szCs w:val="30"/>
        </w:rPr>
        <w:t xml:space="preserve">, и </w:t>
      </w:r>
      <w:r w:rsidRPr="00695977">
        <w:rPr>
          <w:rFonts w:ascii="Times New Roman" w:hAnsi="Times New Roman"/>
          <w:b/>
          <w:i/>
          <w:color w:val="000000"/>
          <w:sz w:val="30"/>
          <w:szCs w:val="30"/>
        </w:rPr>
        <w:t>стон</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88)</w:t>
      </w:r>
      <w:r w:rsidRPr="00695977">
        <w:rPr>
          <w:rFonts w:ascii="Times New Roman" w:hAnsi="Times New Roman"/>
          <w:i/>
          <w:color w:val="000000"/>
          <w:sz w:val="30"/>
          <w:szCs w:val="30"/>
        </w:rPr>
        <w:t xml:space="preserve"> </w:t>
      </w:r>
      <w:r w:rsidRPr="00695977">
        <w:rPr>
          <w:rFonts w:ascii="Times New Roman" w:hAnsi="Times New Roman"/>
          <w:color w:val="000000"/>
          <w:sz w:val="30"/>
          <w:szCs w:val="30"/>
          <w:lang w:eastAsia="uk-UA"/>
        </w:rPr>
        <w:t>и др.;</w:t>
      </w:r>
    </w:p>
    <w:p w:rsidR="00E4665A" w:rsidRPr="00695977" w:rsidRDefault="00E4665A" w:rsidP="00FD6325">
      <w:pPr>
        <w:numPr>
          <w:ilvl w:val="0"/>
          <w:numId w:val="35"/>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hAnsi="Times New Roman"/>
          <w:i/>
          <w:color w:val="000000"/>
          <w:sz w:val="30"/>
          <w:szCs w:val="30"/>
        </w:rPr>
      </w:pPr>
      <w:r w:rsidRPr="00695977">
        <w:rPr>
          <w:rFonts w:ascii="Times New Roman" w:hAnsi="Times New Roman"/>
          <w:color w:val="000000"/>
          <w:sz w:val="30"/>
          <w:szCs w:val="30"/>
        </w:rPr>
        <w:t xml:space="preserve">адъективная: </w:t>
      </w:r>
      <w:r w:rsidRPr="00695977">
        <w:rPr>
          <w:rFonts w:ascii="Times New Roman" w:hAnsi="Times New Roman"/>
          <w:i/>
          <w:color w:val="000000"/>
          <w:sz w:val="30"/>
          <w:szCs w:val="30"/>
        </w:rPr>
        <w:t xml:space="preserve">То не жаворонок </w:t>
      </w:r>
      <w:r w:rsidRPr="00695977">
        <w:rPr>
          <w:rFonts w:ascii="Times New Roman" w:hAnsi="Times New Roman"/>
          <w:b/>
          <w:i/>
          <w:color w:val="000000"/>
          <w:sz w:val="30"/>
          <w:szCs w:val="30"/>
        </w:rPr>
        <w:t>звонкий</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(3,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46)</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и др.;</w:t>
      </w:r>
    </w:p>
    <w:p w:rsidR="00E4665A" w:rsidRPr="00695977" w:rsidRDefault="00E4665A" w:rsidP="00FD6325">
      <w:pPr>
        <w:numPr>
          <w:ilvl w:val="0"/>
          <w:numId w:val="35"/>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hAnsi="Times New Roman"/>
          <w:i/>
          <w:color w:val="000000"/>
          <w:sz w:val="30"/>
          <w:szCs w:val="30"/>
        </w:rPr>
      </w:pPr>
      <w:r w:rsidRPr="00695977">
        <w:rPr>
          <w:rFonts w:ascii="Times New Roman" w:hAnsi="Times New Roman"/>
          <w:color w:val="000000"/>
          <w:sz w:val="30"/>
          <w:szCs w:val="30"/>
        </w:rPr>
        <w:t xml:space="preserve">адвербиальная: </w:t>
      </w:r>
      <w:r w:rsidRPr="00695977">
        <w:rPr>
          <w:rFonts w:ascii="Times New Roman" w:hAnsi="Times New Roman"/>
          <w:b/>
          <w:i/>
          <w:color w:val="000000"/>
          <w:sz w:val="30"/>
          <w:szCs w:val="30"/>
        </w:rPr>
        <w:t>Неслышно</w:t>
      </w:r>
      <w:r w:rsidRPr="00695977">
        <w:rPr>
          <w:rFonts w:ascii="Times New Roman" w:hAnsi="Times New Roman"/>
          <w:i/>
          <w:color w:val="000000"/>
          <w:sz w:val="30"/>
          <w:szCs w:val="30"/>
        </w:rPr>
        <w:t xml:space="preserve"> ветер подошел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41)</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и др.</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eastAsia="uk-UA"/>
        </w:rPr>
      </w:pPr>
      <w:r w:rsidRPr="00695977">
        <w:rPr>
          <w:rFonts w:ascii="Times New Roman" w:hAnsi="Times New Roman"/>
          <w:color w:val="000000"/>
          <w:sz w:val="30"/>
          <w:szCs w:val="30"/>
          <w:lang w:eastAsia="uk-UA"/>
        </w:rPr>
        <w:t xml:space="preserve">Фрагмент «Световые явления» представлен 57 языковыми единицами и включает следующие вербализаторы: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rPr>
      </w:pPr>
      <w:r w:rsidRPr="00695977">
        <w:rPr>
          <w:rFonts w:ascii="Times New Roman" w:hAnsi="Times New Roman"/>
          <w:color w:val="000000"/>
          <w:sz w:val="30"/>
          <w:szCs w:val="30"/>
          <w:lang w:eastAsia="uk-UA"/>
        </w:rPr>
        <w:t xml:space="preserve">1) наличие света: свет: </w:t>
      </w:r>
      <w:r w:rsidRPr="00695977">
        <w:rPr>
          <w:rFonts w:ascii="Times New Roman" w:hAnsi="Times New Roman"/>
          <w:i/>
          <w:color w:val="000000"/>
          <w:sz w:val="30"/>
          <w:szCs w:val="30"/>
        </w:rPr>
        <w:t xml:space="preserve">И землю от края до края Немеркнущий </w:t>
      </w:r>
      <w:r w:rsidRPr="00695977">
        <w:rPr>
          <w:rFonts w:ascii="Times New Roman" w:hAnsi="Times New Roman"/>
          <w:b/>
          <w:i/>
          <w:color w:val="000000"/>
          <w:sz w:val="30"/>
          <w:szCs w:val="30"/>
        </w:rPr>
        <w:t>свет озарил</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61)</w:t>
      </w:r>
      <w:r w:rsidRPr="00695977">
        <w:rPr>
          <w:rFonts w:ascii="Times New Roman" w:hAnsi="Times New Roman"/>
          <w:color w:val="000000"/>
          <w:sz w:val="30"/>
          <w:szCs w:val="30"/>
          <w:lang w:eastAsia="uk-UA"/>
        </w:rPr>
        <w:t xml:space="preserve">; пламя: </w:t>
      </w:r>
      <w:r w:rsidRPr="00695977">
        <w:rPr>
          <w:rFonts w:ascii="Times New Roman" w:hAnsi="Times New Roman"/>
          <w:i/>
          <w:color w:val="000000"/>
          <w:sz w:val="30"/>
          <w:szCs w:val="30"/>
        </w:rPr>
        <w:t>Пылает днём и ночью</w:t>
      </w:r>
      <w:r w:rsidRPr="00695977">
        <w:rPr>
          <w:rFonts w:ascii="Times New Roman" w:hAnsi="Times New Roman"/>
          <w:b/>
          <w:i/>
          <w:color w:val="000000"/>
          <w:sz w:val="30"/>
          <w:szCs w:val="30"/>
        </w:rPr>
        <w:t xml:space="preserve"> пламя </w:t>
      </w:r>
      <w:r w:rsidRPr="00695977">
        <w:rPr>
          <w:rFonts w:ascii="Times New Roman" w:hAnsi="Times New Roman"/>
          <w:i/>
          <w:color w:val="000000"/>
          <w:sz w:val="30"/>
          <w:szCs w:val="30"/>
        </w:rPr>
        <w:t xml:space="preserve">И озаряет шар земной </w:t>
      </w:r>
      <w:r w:rsidRPr="00695977">
        <w:rPr>
          <w:rFonts w:ascii="Times New Roman" w:hAnsi="Times New Roman"/>
          <w:color w:val="000000"/>
          <w:sz w:val="30"/>
          <w:szCs w:val="30"/>
        </w:rPr>
        <w:t xml:space="preserve">(3,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 xml:space="preserve">65); огонь: </w:t>
      </w:r>
      <w:r w:rsidRPr="00695977">
        <w:rPr>
          <w:rFonts w:ascii="Times New Roman" w:hAnsi="Times New Roman"/>
          <w:b/>
          <w:i/>
          <w:color w:val="000000"/>
          <w:sz w:val="30"/>
          <w:szCs w:val="30"/>
        </w:rPr>
        <w:t xml:space="preserve">Огонь </w:t>
      </w:r>
      <w:r w:rsidRPr="00695977">
        <w:rPr>
          <w:rFonts w:ascii="Times New Roman" w:hAnsi="Times New Roman"/>
          <w:i/>
          <w:color w:val="000000"/>
          <w:sz w:val="30"/>
          <w:szCs w:val="30"/>
        </w:rPr>
        <w:t xml:space="preserve">горит – не убывает, Горит – не угасает свет </w:t>
      </w:r>
      <w:r w:rsidRPr="00695977">
        <w:rPr>
          <w:rFonts w:ascii="Times New Roman" w:hAnsi="Times New Roman"/>
          <w:color w:val="000000"/>
          <w:sz w:val="30"/>
          <w:szCs w:val="30"/>
        </w:rPr>
        <w:t xml:space="preserve">(3,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 xml:space="preserve">65); </w:t>
      </w:r>
      <w:r w:rsidRPr="00695977">
        <w:rPr>
          <w:rFonts w:ascii="Times New Roman" w:hAnsi="Times New Roman"/>
          <w:color w:val="000000"/>
          <w:sz w:val="30"/>
          <w:szCs w:val="30"/>
          <w:lang w:eastAsia="uk-UA"/>
        </w:rPr>
        <w:t xml:space="preserve">сверкать: </w:t>
      </w:r>
      <w:r w:rsidRPr="00695977">
        <w:rPr>
          <w:rFonts w:ascii="Times New Roman" w:hAnsi="Times New Roman"/>
          <w:i/>
          <w:color w:val="000000"/>
          <w:sz w:val="30"/>
          <w:szCs w:val="30"/>
        </w:rPr>
        <w:t xml:space="preserve">Всеми рубками </w:t>
      </w:r>
      <w:r w:rsidRPr="00695977">
        <w:rPr>
          <w:rFonts w:ascii="Times New Roman" w:hAnsi="Times New Roman"/>
          <w:b/>
          <w:i/>
          <w:color w:val="000000"/>
          <w:sz w:val="30"/>
          <w:szCs w:val="30"/>
        </w:rPr>
        <w:t>сверкая</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(4,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 xml:space="preserve">141); сиять: </w:t>
      </w:r>
      <w:r w:rsidRPr="00695977">
        <w:rPr>
          <w:rFonts w:ascii="Times New Roman" w:hAnsi="Times New Roman"/>
          <w:i/>
          <w:color w:val="000000"/>
          <w:sz w:val="30"/>
          <w:szCs w:val="30"/>
        </w:rPr>
        <w:t xml:space="preserve">Протянула вдоль Ингула </w:t>
      </w:r>
      <w:r w:rsidRPr="00695977">
        <w:rPr>
          <w:rFonts w:ascii="Times New Roman" w:hAnsi="Times New Roman"/>
          <w:b/>
          <w:i/>
          <w:color w:val="000000"/>
          <w:sz w:val="30"/>
          <w:szCs w:val="30"/>
        </w:rPr>
        <w:t>Сияющий</w:t>
      </w:r>
      <w:r w:rsidRPr="00695977">
        <w:rPr>
          <w:rFonts w:ascii="Times New Roman" w:hAnsi="Times New Roman"/>
          <w:i/>
          <w:color w:val="000000"/>
          <w:sz w:val="30"/>
          <w:szCs w:val="30"/>
        </w:rPr>
        <w:t xml:space="preserve"> сквозь синь и сон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88)</w:t>
      </w:r>
      <w:r w:rsidRPr="00695977">
        <w:rPr>
          <w:rFonts w:ascii="Times New Roman" w:hAnsi="Times New Roman"/>
          <w:color w:val="000000"/>
          <w:sz w:val="30"/>
          <w:szCs w:val="30"/>
          <w:lang w:eastAsia="uk-UA"/>
        </w:rPr>
        <w:t xml:space="preserve">; </w:t>
      </w:r>
      <w:r w:rsidRPr="00695977">
        <w:rPr>
          <w:rFonts w:ascii="Times New Roman" w:hAnsi="Times New Roman"/>
          <w:color w:val="000000"/>
          <w:sz w:val="30"/>
          <w:szCs w:val="30"/>
        </w:rPr>
        <w:t xml:space="preserve">гореть: </w:t>
      </w:r>
      <w:r w:rsidRPr="00695977">
        <w:rPr>
          <w:rFonts w:ascii="Times New Roman" w:hAnsi="Times New Roman"/>
          <w:i/>
          <w:color w:val="000000"/>
          <w:sz w:val="30"/>
          <w:szCs w:val="30"/>
        </w:rPr>
        <w:t xml:space="preserve">Трава </w:t>
      </w:r>
      <w:r w:rsidRPr="00695977">
        <w:rPr>
          <w:rFonts w:ascii="Times New Roman" w:hAnsi="Times New Roman"/>
          <w:b/>
          <w:i/>
          <w:color w:val="000000"/>
          <w:sz w:val="30"/>
          <w:szCs w:val="30"/>
        </w:rPr>
        <w:t xml:space="preserve">горит </w:t>
      </w:r>
      <w:r w:rsidRPr="00695977">
        <w:rPr>
          <w:rFonts w:ascii="Times New Roman" w:hAnsi="Times New Roman"/>
          <w:i/>
          <w:color w:val="000000"/>
          <w:sz w:val="30"/>
          <w:szCs w:val="30"/>
        </w:rPr>
        <w:t xml:space="preserve">в росе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 xml:space="preserve">75). Как видно из примеров, </w:t>
      </w:r>
      <w:r w:rsidRPr="00695977">
        <w:rPr>
          <w:rFonts w:ascii="Times New Roman" w:hAnsi="Times New Roman"/>
          <w:color w:val="000000"/>
          <w:sz w:val="30"/>
          <w:szCs w:val="30"/>
          <w:lang w:eastAsia="uk-UA"/>
        </w:rPr>
        <w:t>в качестве световых явлений часто выступает образ огня.</w:t>
      </w:r>
    </w:p>
    <w:p w:rsidR="00AF65CB"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000000"/>
          <w:sz w:val="30"/>
          <w:szCs w:val="30"/>
          <w:lang w:eastAsia="uk-UA"/>
        </w:rPr>
      </w:pPr>
      <w:r w:rsidRPr="00695977">
        <w:rPr>
          <w:rFonts w:ascii="Times New Roman" w:hAnsi="Times New Roman"/>
          <w:color w:val="000000"/>
          <w:sz w:val="30"/>
          <w:szCs w:val="30"/>
          <w:lang w:eastAsia="uk-UA"/>
        </w:rPr>
        <w:t xml:space="preserve">2) отсутствие света: темнота: </w:t>
      </w:r>
      <w:r w:rsidRPr="00695977">
        <w:rPr>
          <w:rFonts w:ascii="Times New Roman" w:hAnsi="Times New Roman"/>
          <w:i/>
          <w:color w:val="000000"/>
          <w:sz w:val="30"/>
          <w:szCs w:val="30"/>
        </w:rPr>
        <w:t>Сквозь осеннюю</w:t>
      </w:r>
      <w:r w:rsidRPr="00695977">
        <w:rPr>
          <w:rFonts w:ascii="Times New Roman" w:hAnsi="Times New Roman"/>
          <w:b/>
          <w:i/>
          <w:color w:val="000000"/>
          <w:sz w:val="30"/>
          <w:szCs w:val="30"/>
        </w:rPr>
        <w:t xml:space="preserve"> темноту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81);</w:t>
      </w:r>
      <w:r w:rsidR="006F1DEB" w:rsidRPr="00695977">
        <w:rPr>
          <w:rFonts w:ascii="Times New Roman" w:hAnsi="Times New Roman"/>
          <w:color w:val="000000"/>
          <w:sz w:val="30"/>
          <w:szCs w:val="30"/>
          <w:lang w:val="uk-UA" w:eastAsia="uk-UA"/>
        </w:rPr>
        <w:t xml:space="preserve"> </w:t>
      </w:r>
      <w:r w:rsidRPr="00695977">
        <w:rPr>
          <w:rFonts w:ascii="Times New Roman" w:hAnsi="Times New Roman"/>
          <w:color w:val="000000"/>
          <w:sz w:val="30"/>
          <w:szCs w:val="30"/>
          <w:lang w:eastAsia="uk-UA"/>
        </w:rPr>
        <w:t xml:space="preserve">полутьма: </w:t>
      </w:r>
      <w:r w:rsidRPr="00695977">
        <w:rPr>
          <w:rFonts w:ascii="Times New Roman" w:hAnsi="Times New Roman"/>
          <w:i/>
          <w:color w:val="000000"/>
          <w:sz w:val="30"/>
          <w:szCs w:val="30"/>
          <w:lang w:eastAsia="uk-UA"/>
        </w:rPr>
        <w:t xml:space="preserve">В окопе, глядя в </w:t>
      </w:r>
      <w:r w:rsidRPr="00695977">
        <w:rPr>
          <w:rFonts w:ascii="Times New Roman" w:hAnsi="Times New Roman"/>
          <w:b/>
          <w:i/>
          <w:color w:val="000000"/>
          <w:sz w:val="30"/>
          <w:szCs w:val="30"/>
          <w:lang w:eastAsia="uk-UA"/>
        </w:rPr>
        <w:t>полутьму</w:t>
      </w:r>
      <w:r w:rsidRPr="00695977">
        <w:rPr>
          <w:rFonts w:ascii="Times New Roman" w:hAnsi="Times New Roman"/>
          <w:i/>
          <w:color w:val="000000"/>
          <w:sz w:val="30"/>
          <w:szCs w:val="30"/>
          <w:lang w:eastAsia="uk-UA"/>
        </w:rPr>
        <w:t xml:space="preserve">, Где рядом гибель рыскала </w:t>
      </w:r>
      <w:r w:rsidRPr="00695977">
        <w:rPr>
          <w:rFonts w:ascii="Times New Roman" w:hAnsi="Times New Roman"/>
          <w:color w:val="000000"/>
          <w:sz w:val="30"/>
          <w:szCs w:val="30"/>
          <w:lang w:eastAsia="uk-UA"/>
        </w:rPr>
        <w:t xml:space="preserve">(2, </w:t>
      </w:r>
      <w:r w:rsidRPr="00695977">
        <w:rPr>
          <w:rFonts w:ascii="Times New Roman" w:hAnsi="Times New Roman"/>
          <w:color w:val="000000"/>
          <w:sz w:val="30"/>
          <w:szCs w:val="30"/>
          <w:lang w:val="en-US" w:eastAsia="uk-UA"/>
        </w:rPr>
        <w:t>c</w:t>
      </w:r>
      <w:r w:rsidRPr="00695977">
        <w:rPr>
          <w:rFonts w:ascii="Times New Roman" w:hAnsi="Times New Roman"/>
          <w:color w:val="000000"/>
          <w:sz w:val="30"/>
          <w:szCs w:val="30"/>
          <w:lang w:eastAsia="uk-UA"/>
        </w:rPr>
        <w:t>.</w:t>
      </w:r>
      <w:r w:rsidRPr="00695977">
        <w:rPr>
          <w:rFonts w:ascii="Times New Roman" w:hAnsi="Times New Roman"/>
          <w:color w:val="000000"/>
          <w:sz w:val="30"/>
          <w:szCs w:val="30"/>
          <w:lang w:val="en-US" w:eastAsia="uk-UA"/>
        </w:rPr>
        <w:t> </w:t>
      </w:r>
      <w:r w:rsidRPr="00695977">
        <w:rPr>
          <w:rFonts w:ascii="Times New Roman" w:hAnsi="Times New Roman"/>
          <w:color w:val="000000"/>
          <w:sz w:val="30"/>
          <w:szCs w:val="30"/>
          <w:lang w:eastAsia="uk-UA"/>
        </w:rPr>
        <w:t xml:space="preserve">38); сумрак: </w:t>
      </w:r>
      <w:r w:rsidRPr="00695977">
        <w:rPr>
          <w:rFonts w:ascii="Times New Roman" w:hAnsi="Times New Roman"/>
          <w:i/>
          <w:color w:val="000000"/>
          <w:sz w:val="30"/>
          <w:szCs w:val="30"/>
        </w:rPr>
        <w:t xml:space="preserve">Сквозь </w:t>
      </w:r>
      <w:r w:rsidRPr="00695977">
        <w:rPr>
          <w:rFonts w:ascii="Times New Roman" w:hAnsi="Times New Roman"/>
          <w:b/>
          <w:i/>
          <w:color w:val="000000"/>
          <w:sz w:val="30"/>
          <w:szCs w:val="30"/>
        </w:rPr>
        <w:t>сумрак</w:t>
      </w:r>
      <w:r w:rsidRPr="00695977">
        <w:rPr>
          <w:rFonts w:ascii="Times New Roman" w:hAnsi="Times New Roman"/>
          <w:i/>
          <w:color w:val="000000"/>
          <w:sz w:val="30"/>
          <w:szCs w:val="30"/>
        </w:rPr>
        <w:t xml:space="preserve"> акаций </w:t>
      </w:r>
      <w:r w:rsidRPr="00695977">
        <w:rPr>
          <w:rFonts w:ascii="Times New Roman" w:hAnsi="Times New Roman"/>
          <w:color w:val="000000"/>
          <w:sz w:val="30"/>
          <w:szCs w:val="30"/>
        </w:rPr>
        <w:t xml:space="preserve">(4,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50);</w:t>
      </w:r>
      <w:r w:rsidR="006F1DEB" w:rsidRPr="00695977">
        <w:rPr>
          <w:rFonts w:ascii="Times New Roman" w:hAnsi="Times New Roman"/>
          <w:color w:val="000000"/>
          <w:sz w:val="30"/>
          <w:szCs w:val="30"/>
          <w:lang w:val="uk-UA" w:eastAsia="uk-UA"/>
        </w:rPr>
        <w:t xml:space="preserve"> </w:t>
      </w:r>
      <w:r w:rsidRPr="00695977">
        <w:rPr>
          <w:rFonts w:ascii="Times New Roman" w:hAnsi="Times New Roman"/>
          <w:color w:val="000000"/>
          <w:sz w:val="30"/>
          <w:szCs w:val="30"/>
          <w:lang w:eastAsia="uk-UA"/>
        </w:rPr>
        <w:t xml:space="preserve">тень: </w:t>
      </w:r>
      <w:r w:rsidRPr="00695977">
        <w:rPr>
          <w:rFonts w:ascii="Times New Roman" w:hAnsi="Times New Roman"/>
          <w:i/>
          <w:color w:val="000000"/>
          <w:sz w:val="30"/>
          <w:szCs w:val="30"/>
        </w:rPr>
        <w:t xml:space="preserve">Густеет </w:t>
      </w:r>
      <w:r w:rsidRPr="00695977">
        <w:rPr>
          <w:rFonts w:ascii="Times New Roman" w:hAnsi="Times New Roman"/>
          <w:b/>
          <w:i/>
          <w:color w:val="000000"/>
          <w:sz w:val="30"/>
          <w:szCs w:val="30"/>
        </w:rPr>
        <w:t>тень</w:t>
      </w:r>
      <w:r w:rsidRPr="00695977">
        <w:rPr>
          <w:rFonts w:ascii="Times New Roman" w:hAnsi="Times New Roman"/>
          <w:i/>
          <w:color w:val="000000"/>
          <w:sz w:val="30"/>
          <w:szCs w:val="30"/>
        </w:rPr>
        <w:t xml:space="preserve"> ночная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 xml:space="preserve">41); темно: </w:t>
      </w:r>
      <w:r w:rsidRPr="00695977">
        <w:rPr>
          <w:rFonts w:ascii="Times New Roman" w:hAnsi="Times New Roman"/>
          <w:i/>
          <w:color w:val="000000"/>
          <w:sz w:val="30"/>
          <w:szCs w:val="30"/>
        </w:rPr>
        <w:t xml:space="preserve">Туда, где душно и </w:t>
      </w:r>
      <w:r w:rsidRPr="00695977">
        <w:rPr>
          <w:rFonts w:ascii="Times New Roman" w:hAnsi="Times New Roman"/>
          <w:b/>
          <w:i/>
          <w:color w:val="000000"/>
          <w:sz w:val="30"/>
          <w:szCs w:val="30"/>
        </w:rPr>
        <w:t>темно</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52)</w:t>
      </w:r>
      <w:r w:rsidRPr="00695977">
        <w:rPr>
          <w:rFonts w:ascii="Times New Roman" w:hAnsi="Times New Roman"/>
          <w:i/>
          <w:color w:val="000000"/>
          <w:sz w:val="30"/>
          <w:szCs w:val="30"/>
        </w:rPr>
        <w:t>.</w:t>
      </w:r>
      <w:r w:rsidRPr="00695977">
        <w:rPr>
          <w:rFonts w:ascii="Times New Roman" w:hAnsi="Times New Roman"/>
          <w:color w:val="000000"/>
          <w:sz w:val="30"/>
          <w:szCs w:val="30"/>
          <w:lang w:eastAsia="uk-UA"/>
        </w:rPr>
        <w:t xml:space="preserve">Часто поэт комбинирует образы света и тьмы: </w:t>
      </w:r>
      <w:r w:rsidRPr="00695977">
        <w:rPr>
          <w:rFonts w:ascii="Times New Roman" w:hAnsi="Times New Roman"/>
          <w:i/>
          <w:color w:val="000000"/>
          <w:sz w:val="30"/>
          <w:szCs w:val="30"/>
          <w:shd w:val="clear" w:color="auto" w:fill="FFFFFF"/>
        </w:rPr>
        <w:t xml:space="preserve">И было мне </w:t>
      </w:r>
      <w:r w:rsidRPr="00695977">
        <w:rPr>
          <w:rFonts w:ascii="Times New Roman" w:hAnsi="Times New Roman"/>
          <w:b/>
          <w:i/>
          <w:color w:val="000000"/>
          <w:sz w:val="30"/>
          <w:szCs w:val="30"/>
          <w:shd w:val="clear" w:color="auto" w:fill="FFFFFF"/>
        </w:rPr>
        <w:t>светло</w:t>
      </w:r>
      <w:r w:rsidRPr="00695977">
        <w:rPr>
          <w:rFonts w:ascii="Times New Roman" w:hAnsi="Times New Roman"/>
          <w:i/>
          <w:color w:val="000000"/>
          <w:sz w:val="30"/>
          <w:szCs w:val="30"/>
          <w:shd w:val="clear" w:color="auto" w:fill="FFFFFF"/>
        </w:rPr>
        <w:t xml:space="preserve"> идти Во </w:t>
      </w:r>
      <w:r w:rsidRPr="00695977">
        <w:rPr>
          <w:rFonts w:ascii="Times New Roman" w:hAnsi="Times New Roman"/>
          <w:b/>
          <w:i/>
          <w:color w:val="000000"/>
          <w:sz w:val="30"/>
          <w:szCs w:val="30"/>
          <w:shd w:val="clear" w:color="auto" w:fill="FFFFFF"/>
        </w:rPr>
        <w:t>тьму</w:t>
      </w:r>
      <w:r w:rsidRPr="00695977">
        <w:rPr>
          <w:rFonts w:ascii="Times New Roman" w:hAnsi="Times New Roman"/>
          <w:i/>
          <w:color w:val="000000"/>
          <w:sz w:val="30"/>
          <w:szCs w:val="30"/>
          <w:shd w:val="clear" w:color="auto" w:fill="FFFFFF"/>
        </w:rPr>
        <w:t xml:space="preserve"> любого города </w:t>
      </w:r>
      <w:r w:rsidRPr="00695977">
        <w:rPr>
          <w:rFonts w:ascii="Times New Roman" w:hAnsi="Times New Roman"/>
          <w:color w:val="000000"/>
          <w:sz w:val="30"/>
          <w:szCs w:val="30"/>
          <w:shd w:val="clear" w:color="auto" w:fill="FFFFFF"/>
        </w:rPr>
        <w:t xml:space="preserve">(2, </w:t>
      </w:r>
      <w:r w:rsidRPr="00695977">
        <w:rPr>
          <w:rFonts w:ascii="Times New Roman" w:hAnsi="Times New Roman"/>
          <w:color w:val="000000"/>
          <w:sz w:val="30"/>
          <w:szCs w:val="30"/>
          <w:shd w:val="clear" w:color="auto" w:fill="FFFFFF"/>
          <w:lang w:val="en-US"/>
        </w:rPr>
        <w:t>c</w:t>
      </w:r>
      <w:r w:rsidRPr="00695977">
        <w:rPr>
          <w:rFonts w:ascii="Times New Roman" w:hAnsi="Times New Roman"/>
          <w:color w:val="000000"/>
          <w:sz w:val="30"/>
          <w:szCs w:val="30"/>
          <w:shd w:val="clear" w:color="auto" w:fill="FFFFFF"/>
        </w:rPr>
        <w:t>.</w:t>
      </w:r>
      <w:r w:rsidRPr="00695977">
        <w:rPr>
          <w:rFonts w:ascii="Times New Roman" w:hAnsi="Times New Roman"/>
          <w:color w:val="000000"/>
          <w:sz w:val="30"/>
          <w:szCs w:val="30"/>
          <w:shd w:val="clear" w:color="auto" w:fill="FFFFFF"/>
          <w:lang w:val="en-US"/>
        </w:rPr>
        <w:t> </w:t>
      </w:r>
      <w:r w:rsidRPr="00695977">
        <w:rPr>
          <w:rFonts w:ascii="Times New Roman" w:hAnsi="Times New Roman"/>
          <w:color w:val="000000"/>
          <w:sz w:val="30"/>
          <w:szCs w:val="30"/>
          <w:shd w:val="clear" w:color="auto" w:fill="FFFFFF"/>
        </w:rPr>
        <w:t>38)</w:t>
      </w:r>
      <w:r w:rsidRPr="00695977">
        <w:rPr>
          <w:rFonts w:ascii="Times New Roman" w:hAnsi="Times New Roman"/>
          <w:color w:val="000000"/>
          <w:sz w:val="30"/>
          <w:szCs w:val="30"/>
          <w:lang w:eastAsia="uk-UA"/>
        </w:rPr>
        <w:t>;</w:t>
      </w:r>
      <w:r w:rsidRPr="00695977">
        <w:rPr>
          <w:rFonts w:ascii="Times New Roman" w:hAnsi="Times New Roman"/>
          <w:i/>
          <w:color w:val="000000"/>
          <w:sz w:val="30"/>
          <w:szCs w:val="30"/>
          <w:lang w:eastAsia="uk-UA"/>
        </w:rPr>
        <w:t xml:space="preserve">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000000"/>
          <w:sz w:val="30"/>
          <w:szCs w:val="30"/>
          <w:lang w:eastAsia="uk-UA"/>
        </w:rPr>
      </w:pPr>
      <w:r w:rsidRPr="00695977">
        <w:rPr>
          <w:rFonts w:ascii="Times New Roman" w:hAnsi="Times New Roman"/>
          <w:color w:val="000000"/>
          <w:sz w:val="30"/>
          <w:szCs w:val="30"/>
          <w:lang w:eastAsia="uk-UA"/>
        </w:rPr>
        <w:t xml:space="preserve">3) прозрачность: </w:t>
      </w:r>
      <w:r w:rsidRPr="00695977">
        <w:rPr>
          <w:rFonts w:ascii="Times New Roman" w:hAnsi="Times New Roman"/>
          <w:i/>
          <w:color w:val="000000"/>
          <w:sz w:val="30"/>
          <w:szCs w:val="30"/>
          <w:lang w:eastAsia="uk-UA"/>
        </w:rPr>
        <w:t xml:space="preserve">И горит живое имя Над </w:t>
      </w:r>
      <w:r w:rsidRPr="00695977">
        <w:rPr>
          <w:rFonts w:ascii="Times New Roman" w:hAnsi="Times New Roman"/>
          <w:b/>
          <w:i/>
          <w:color w:val="000000"/>
          <w:sz w:val="30"/>
          <w:szCs w:val="30"/>
          <w:lang w:eastAsia="uk-UA"/>
        </w:rPr>
        <w:t>прозрачною</w:t>
      </w:r>
      <w:r w:rsidRPr="00695977">
        <w:rPr>
          <w:rFonts w:ascii="Times New Roman" w:hAnsi="Times New Roman"/>
          <w:i/>
          <w:color w:val="000000"/>
          <w:sz w:val="30"/>
          <w:szCs w:val="30"/>
          <w:lang w:eastAsia="uk-UA"/>
        </w:rPr>
        <w:t xml:space="preserve"> водой </w:t>
      </w:r>
      <w:r w:rsidRPr="00695977">
        <w:rPr>
          <w:rFonts w:ascii="Times New Roman" w:hAnsi="Times New Roman"/>
          <w:color w:val="000000"/>
          <w:sz w:val="30"/>
          <w:szCs w:val="30"/>
          <w:lang w:eastAsia="uk-UA"/>
        </w:rPr>
        <w:t xml:space="preserve">(4, </w:t>
      </w:r>
      <w:r w:rsidRPr="00695977">
        <w:rPr>
          <w:rFonts w:ascii="Times New Roman" w:hAnsi="Times New Roman"/>
          <w:color w:val="000000"/>
          <w:sz w:val="30"/>
          <w:szCs w:val="30"/>
          <w:lang w:val="en-US" w:eastAsia="uk-UA"/>
        </w:rPr>
        <w:t>c</w:t>
      </w:r>
      <w:r w:rsidRPr="00695977">
        <w:rPr>
          <w:rFonts w:ascii="Times New Roman" w:hAnsi="Times New Roman"/>
          <w:color w:val="000000"/>
          <w:sz w:val="30"/>
          <w:szCs w:val="30"/>
          <w:lang w:eastAsia="uk-UA"/>
        </w:rPr>
        <w:t>.</w:t>
      </w:r>
      <w:r w:rsidRPr="00695977">
        <w:rPr>
          <w:rFonts w:ascii="Times New Roman" w:hAnsi="Times New Roman"/>
          <w:color w:val="000000"/>
          <w:sz w:val="30"/>
          <w:szCs w:val="30"/>
          <w:lang w:val="en-US" w:eastAsia="uk-UA"/>
        </w:rPr>
        <w:t> </w:t>
      </w:r>
      <w:r w:rsidRPr="00695977">
        <w:rPr>
          <w:rFonts w:ascii="Times New Roman" w:hAnsi="Times New Roman"/>
          <w:color w:val="000000"/>
          <w:sz w:val="30"/>
          <w:szCs w:val="30"/>
          <w:lang w:eastAsia="uk-UA"/>
        </w:rPr>
        <w:t>141);</w:t>
      </w:r>
      <w:r w:rsidRPr="00695977">
        <w:rPr>
          <w:rFonts w:ascii="Times New Roman" w:hAnsi="Times New Roman"/>
          <w:i/>
          <w:color w:val="000000"/>
          <w:sz w:val="30"/>
          <w:szCs w:val="30"/>
          <w:lang w:val="uk-UA" w:eastAsia="uk-UA"/>
        </w:rPr>
        <w:t xml:space="preserve"> </w:t>
      </w:r>
      <w:r w:rsidRPr="00695977">
        <w:rPr>
          <w:rFonts w:ascii="Times New Roman" w:hAnsi="Times New Roman"/>
          <w:b/>
          <w:i/>
          <w:color w:val="000000"/>
          <w:sz w:val="30"/>
          <w:szCs w:val="30"/>
        </w:rPr>
        <w:t xml:space="preserve">Прозрачные </w:t>
      </w:r>
      <w:r w:rsidRPr="00695977">
        <w:rPr>
          <w:rFonts w:ascii="Times New Roman" w:hAnsi="Times New Roman"/>
          <w:i/>
          <w:color w:val="000000"/>
          <w:sz w:val="30"/>
          <w:szCs w:val="30"/>
        </w:rPr>
        <w:t xml:space="preserve">сады листву купают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53).</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eastAsia="uk-UA"/>
        </w:rPr>
      </w:pPr>
      <w:r w:rsidRPr="00695977">
        <w:rPr>
          <w:rFonts w:ascii="Times New Roman" w:hAnsi="Times New Roman"/>
          <w:color w:val="000000"/>
          <w:sz w:val="30"/>
          <w:szCs w:val="30"/>
          <w:lang w:eastAsia="uk-UA"/>
        </w:rPr>
        <w:t>Фрагмент «Природные составляющие в цвете» представлен в количестве 78 языковых единиц и включает четыре лексико-грамматические группы:</w:t>
      </w:r>
    </w:p>
    <w:p w:rsidR="001407FE"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000000"/>
          <w:sz w:val="30"/>
          <w:szCs w:val="30"/>
        </w:rPr>
      </w:pPr>
      <w:r w:rsidRPr="00695977">
        <w:rPr>
          <w:rFonts w:ascii="Times New Roman" w:hAnsi="Times New Roman"/>
          <w:color w:val="000000"/>
          <w:sz w:val="30"/>
          <w:szCs w:val="30"/>
          <w:lang w:eastAsia="uk-UA"/>
        </w:rPr>
        <w:lastRenderedPageBreak/>
        <w:t xml:space="preserve">1) субстантивная: зелень, синева, синь, белизна, позолота и др.: </w:t>
      </w:r>
      <w:r w:rsidRPr="00695977">
        <w:rPr>
          <w:rFonts w:ascii="Times New Roman" w:hAnsi="Times New Roman"/>
          <w:i/>
          <w:color w:val="000000"/>
          <w:sz w:val="30"/>
          <w:szCs w:val="30"/>
        </w:rPr>
        <w:t xml:space="preserve">Окна в </w:t>
      </w:r>
      <w:r w:rsidRPr="00695977">
        <w:rPr>
          <w:rFonts w:ascii="Times New Roman" w:hAnsi="Times New Roman"/>
          <w:b/>
          <w:i/>
          <w:color w:val="000000"/>
          <w:sz w:val="30"/>
          <w:szCs w:val="30"/>
        </w:rPr>
        <w:t>зелень</w:t>
      </w:r>
      <w:r w:rsidRPr="00695977">
        <w:rPr>
          <w:rFonts w:ascii="Times New Roman" w:hAnsi="Times New Roman"/>
          <w:i/>
          <w:color w:val="000000"/>
          <w:sz w:val="30"/>
          <w:szCs w:val="30"/>
        </w:rPr>
        <w:t xml:space="preserve"> распахнула </w:t>
      </w:r>
      <w:r w:rsidRPr="00695977">
        <w:rPr>
          <w:rFonts w:ascii="Times New Roman" w:hAnsi="Times New Roman"/>
          <w:color w:val="000000"/>
          <w:sz w:val="30"/>
          <w:szCs w:val="30"/>
        </w:rPr>
        <w:t xml:space="preserve">(4,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84)</w:t>
      </w:r>
      <w:r w:rsidRPr="00695977">
        <w:rPr>
          <w:rFonts w:ascii="Times New Roman" w:hAnsi="Times New Roman"/>
          <w:color w:val="000000"/>
          <w:sz w:val="30"/>
          <w:szCs w:val="30"/>
          <w:lang w:eastAsia="uk-UA"/>
        </w:rPr>
        <w:t>;</w:t>
      </w:r>
      <w:r w:rsidRPr="00695977">
        <w:rPr>
          <w:rFonts w:ascii="Times New Roman" w:hAnsi="Times New Roman"/>
          <w:i/>
          <w:color w:val="000000"/>
          <w:sz w:val="30"/>
          <w:szCs w:val="30"/>
          <w:lang w:eastAsia="uk-UA"/>
        </w:rPr>
        <w:t xml:space="preserve"> </w:t>
      </w:r>
      <w:r w:rsidRPr="00695977">
        <w:rPr>
          <w:rFonts w:ascii="Times New Roman" w:hAnsi="Times New Roman"/>
          <w:i/>
          <w:color w:val="000000"/>
          <w:sz w:val="30"/>
          <w:szCs w:val="30"/>
          <w:shd w:val="clear" w:color="auto" w:fill="FFFFFF"/>
        </w:rPr>
        <w:t xml:space="preserve">Озарился спуск пологий Над речною </w:t>
      </w:r>
      <w:r w:rsidRPr="00695977">
        <w:rPr>
          <w:rFonts w:ascii="Times New Roman" w:hAnsi="Times New Roman"/>
          <w:b/>
          <w:i/>
          <w:color w:val="000000"/>
          <w:sz w:val="30"/>
          <w:szCs w:val="30"/>
          <w:shd w:val="clear" w:color="auto" w:fill="FFFFFF"/>
        </w:rPr>
        <w:t xml:space="preserve">синевой </w:t>
      </w:r>
      <w:r w:rsidRPr="00695977">
        <w:rPr>
          <w:rFonts w:ascii="Times New Roman" w:hAnsi="Times New Roman"/>
          <w:color w:val="000000"/>
          <w:sz w:val="30"/>
          <w:szCs w:val="30"/>
          <w:shd w:val="clear" w:color="auto" w:fill="FFFFFF"/>
        </w:rPr>
        <w:t xml:space="preserve">(4, </w:t>
      </w:r>
      <w:r w:rsidRPr="00695977">
        <w:rPr>
          <w:rFonts w:ascii="Times New Roman" w:hAnsi="Times New Roman"/>
          <w:color w:val="000000"/>
          <w:sz w:val="30"/>
          <w:szCs w:val="30"/>
          <w:shd w:val="clear" w:color="auto" w:fill="FFFFFF"/>
          <w:lang w:val="en-US"/>
        </w:rPr>
        <w:t>c</w:t>
      </w:r>
      <w:r w:rsidRPr="00695977">
        <w:rPr>
          <w:rFonts w:ascii="Times New Roman" w:hAnsi="Times New Roman"/>
          <w:color w:val="000000"/>
          <w:sz w:val="30"/>
          <w:szCs w:val="30"/>
          <w:shd w:val="clear" w:color="auto" w:fill="FFFFFF"/>
        </w:rPr>
        <w:t>.</w:t>
      </w:r>
      <w:r w:rsidRPr="00695977">
        <w:rPr>
          <w:rFonts w:ascii="Times New Roman" w:hAnsi="Times New Roman"/>
          <w:color w:val="000000"/>
          <w:sz w:val="30"/>
          <w:szCs w:val="30"/>
          <w:shd w:val="clear" w:color="auto" w:fill="FFFFFF"/>
          <w:lang w:val="en-US"/>
        </w:rPr>
        <w:t> </w:t>
      </w:r>
      <w:r w:rsidRPr="00695977">
        <w:rPr>
          <w:rFonts w:ascii="Times New Roman" w:hAnsi="Times New Roman"/>
          <w:color w:val="000000"/>
          <w:sz w:val="30"/>
          <w:szCs w:val="30"/>
          <w:shd w:val="clear" w:color="auto" w:fill="FFFFFF"/>
        </w:rPr>
        <w:t>141);</w:t>
      </w:r>
      <w:r w:rsidRPr="00695977">
        <w:rPr>
          <w:rFonts w:ascii="Times New Roman" w:hAnsi="Times New Roman"/>
          <w:i/>
          <w:color w:val="000000"/>
          <w:sz w:val="30"/>
          <w:szCs w:val="30"/>
          <w:shd w:val="clear" w:color="auto" w:fill="FFFFFF"/>
        </w:rPr>
        <w:t xml:space="preserve"> </w:t>
      </w:r>
      <w:r w:rsidRPr="00695977">
        <w:rPr>
          <w:rFonts w:ascii="Times New Roman" w:hAnsi="Times New Roman"/>
          <w:i/>
          <w:color w:val="000000"/>
          <w:sz w:val="30"/>
          <w:szCs w:val="30"/>
        </w:rPr>
        <w:t xml:space="preserve">И не лютою </w:t>
      </w:r>
      <w:r w:rsidRPr="00695977">
        <w:rPr>
          <w:rFonts w:ascii="Times New Roman" w:hAnsi="Times New Roman"/>
          <w:b/>
          <w:i/>
          <w:color w:val="000000"/>
          <w:sz w:val="30"/>
          <w:szCs w:val="30"/>
        </w:rPr>
        <w:t xml:space="preserve">синевой </w:t>
      </w:r>
      <w:r w:rsidRPr="00695977">
        <w:rPr>
          <w:rFonts w:ascii="Times New Roman" w:hAnsi="Times New Roman"/>
          <w:i/>
          <w:color w:val="000000"/>
          <w:sz w:val="30"/>
          <w:szCs w:val="30"/>
        </w:rPr>
        <w:t xml:space="preserve">Закружилась зима над землёю </w:t>
      </w:r>
      <w:r w:rsidRPr="00695977">
        <w:rPr>
          <w:rFonts w:ascii="Times New Roman" w:hAnsi="Times New Roman"/>
          <w:color w:val="000000"/>
          <w:sz w:val="30"/>
          <w:szCs w:val="30"/>
        </w:rPr>
        <w:t>(2,</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34);</w:t>
      </w:r>
      <w:r w:rsidRPr="00695977">
        <w:rPr>
          <w:rFonts w:ascii="Times New Roman" w:hAnsi="Times New Roman"/>
          <w:i/>
          <w:color w:val="000000"/>
          <w:sz w:val="30"/>
          <w:szCs w:val="30"/>
        </w:rPr>
        <w:t xml:space="preserve"> Без ее невыплаканной </w:t>
      </w:r>
      <w:r w:rsidRPr="00695977">
        <w:rPr>
          <w:rFonts w:ascii="Times New Roman" w:hAnsi="Times New Roman"/>
          <w:b/>
          <w:i/>
          <w:color w:val="000000"/>
          <w:sz w:val="30"/>
          <w:szCs w:val="30"/>
        </w:rPr>
        <w:t>сини</w:t>
      </w:r>
      <w:r w:rsidRPr="00695977">
        <w:rPr>
          <w:rFonts w:ascii="Times New Roman" w:hAnsi="Times New Roman"/>
          <w:i/>
          <w:color w:val="000000"/>
          <w:sz w:val="30"/>
          <w:szCs w:val="30"/>
        </w:rPr>
        <w:t xml:space="preserve"> </w:t>
      </w:r>
      <w:r w:rsidRPr="00695977">
        <w:rPr>
          <w:rFonts w:ascii="Times New Roman" w:hAnsi="Times New Roman"/>
          <w:color w:val="000000"/>
          <w:sz w:val="30"/>
          <w:szCs w:val="30"/>
        </w:rPr>
        <w:t xml:space="preserve">(4,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55);</w:t>
      </w:r>
      <w:r w:rsidRPr="00695977">
        <w:rPr>
          <w:rFonts w:ascii="Times New Roman" w:hAnsi="Times New Roman"/>
          <w:i/>
          <w:color w:val="000000"/>
          <w:sz w:val="30"/>
          <w:szCs w:val="30"/>
        </w:rPr>
        <w:t xml:space="preserve">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000000"/>
          <w:sz w:val="30"/>
          <w:szCs w:val="30"/>
          <w:lang w:eastAsia="uk-UA"/>
        </w:rPr>
      </w:pPr>
      <w:r w:rsidRPr="00695977">
        <w:rPr>
          <w:rFonts w:ascii="Times New Roman" w:hAnsi="Times New Roman"/>
          <w:color w:val="000000"/>
          <w:sz w:val="30"/>
          <w:szCs w:val="30"/>
          <w:lang w:eastAsia="uk-UA"/>
        </w:rPr>
        <w:t xml:space="preserve">2) адъективная: белый, черный, зеленый, синий, голубой, красный и др.: </w:t>
      </w:r>
      <w:r w:rsidRPr="00695977">
        <w:rPr>
          <w:rFonts w:ascii="Times New Roman" w:hAnsi="Times New Roman"/>
          <w:i/>
          <w:color w:val="000000"/>
          <w:sz w:val="30"/>
          <w:szCs w:val="30"/>
          <w:shd w:val="clear" w:color="auto" w:fill="FFFFFF"/>
        </w:rPr>
        <w:t xml:space="preserve">Но в этот миг на целом </w:t>
      </w:r>
      <w:r w:rsidRPr="00695977">
        <w:rPr>
          <w:rFonts w:ascii="Times New Roman" w:hAnsi="Times New Roman"/>
          <w:b/>
          <w:i/>
          <w:color w:val="000000"/>
          <w:sz w:val="30"/>
          <w:szCs w:val="30"/>
          <w:shd w:val="clear" w:color="auto" w:fill="FFFFFF"/>
        </w:rPr>
        <w:t>белом</w:t>
      </w:r>
      <w:r w:rsidRPr="00695977">
        <w:rPr>
          <w:rFonts w:ascii="Times New Roman" w:hAnsi="Times New Roman"/>
          <w:i/>
          <w:color w:val="000000"/>
          <w:sz w:val="30"/>
          <w:szCs w:val="30"/>
          <w:shd w:val="clear" w:color="auto" w:fill="FFFFFF"/>
        </w:rPr>
        <w:t xml:space="preserve"> свете </w:t>
      </w:r>
      <w:r w:rsidRPr="00695977">
        <w:rPr>
          <w:rFonts w:ascii="Times New Roman" w:hAnsi="Times New Roman"/>
          <w:color w:val="000000"/>
          <w:sz w:val="30"/>
          <w:szCs w:val="30"/>
          <w:shd w:val="clear" w:color="auto" w:fill="FFFFFF"/>
        </w:rPr>
        <w:t xml:space="preserve">(2, </w:t>
      </w:r>
      <w:r w:rsidRPr="00695977">
        <w:rPr>
          <w:rFonts w:ascii="Times New Roman" w:hAnsi="Times New Roman"/>
          <w:color w:val="000000"/>
          <w:sz w:val="30"/>
          <w:szCs w:val="30"/>
          <w:shd w:val="clear" w:color="auto" w:fill="FFFFFF"/>
          <w:lang w:val="en-US"/>
        </w:rPr>
        <w:t>c</w:t>
      </w:r>
      <w:r w:rsidRPr="00695977">
        <w:rPr>
          <w:rFonts w:ascii="Times New Roman" w:hAnsi="Times New Roman"/>
          <w:color w:val="000000"/>
          <w:sz w:val="30"/>
          <w:szCs w:val="30"/>
          <w:shd w:val="clear" w:color="auto" w:fill="FFFFFF"/>
        </w:rPr>
        <w:t>.</w:t>
      </w:r>
      <w:r w:rsidRPr="00695977">
        <w:rPr>
          <w:rFonts w:ascii="Times New Roman" w:hAnsi="Times New Roman"/>
          <w:color w:val="000000"/>
          <w:sz w:val="30"/>
          <w:szCs w:val="30"/>
          <w:shd w:val="clear" w:color="auto" w:fill="FFFFFF"/>
          <w:lang w:val="en-US"/>
        </w:rPr>
        <w:t> </w:t>
      </w:r>
      <w:r w:rsidRPr="00695977">
        <w:rPr>
          <w:rFonts w:ascii="Times New Roman" w:hAnsi="Times New Roman"/>
          <w:color w:val="000000"/>
          <w:sz w:val="30"/>
          <w:szCs w:val="30"/>
          <w:shd w:val="clear" w:color="auto" w:fill="FFFFFF"/>
        </w:rPr>
        <w:t>80)</w:t>
      </w:r>
      <w:r w:rsidRPr="00695977">
        <w:rPr>
          <w:rFonts w:ascii="Times New Roman" w:hAnsi="Times New Roman"/>
          <w:color w:val="000000"/>
          <w:sz w:val="30"/>
          <w:szCs w:val="30"/>
          <w:lang w:eastAsia="uk-UA"/>
        </w:rPr>
        <w:t>;</w:t>
      </w:r>
      <w:r w:rsidRPr="00695977">
        <w:rPr>
          <w:rFonts w:ascii="Times New Roman" w:hAnsi="Times New Roman"/>
          <w:i/>
          <w:color w:val="000000"/>
          <w:sz w:val="30"/>
          <w:szCs w:val="30"/>
          <w:lang w:eastAsia="uk-UA"/>
        </w:rPr>
        <w:t xml:space="preserve"> </w:t>
      </w:r>
      <w:r w:rsidRPr="00695977">
        <w:rPr>
          <w:rFonts w:ascii="Times New Roman" w:hAnsi="Times New Roman"/>
          <w:i/>
          <w:color w:val="000000"/>
          <w:sz w:val="30"/>
          <w:szCs w:val="30"/>
        </w:rPr>
        <w:t xml:space="preserve">Солнце не затмить </w:t>
      </w:r>
      <w:r w:rsidRPr="00695977">
        <w:rPr>
          <w:rFonts w:ascii="Times New Roman" w:hAnsi="Times New Roman"/>
          <w:b/>
          <w:i/>
          <w:color w:val="000000"/>
          <w:sz w:val="30"/>
          <w:szCs w:val="30"/>
        </w:rPr>
        <w:t xml:space="preserve">чёрной </w:t>
      </w:r>
      <w:r w:rsidRPr="00695977">
        <w:rPr>
          <w:rFonts w:ascii="Times New Roman" w:hAnsi="Times New Roman"/>
          <w:i/>
          <w:color w:val="000000"/>
          <w:sz w:val="30"/>
          <w:szCs w:val="30"/>
        </w:rPr>
        <w:t xml:space="preserve">тучей </w:t>
      </w:r>
      <w:r w:rsidRPr="00695977">
        <w:rPr>
          <w:rFonts w:ascii="Times New Roman" w:hAnsi="Times New Roman"/>
          <w:color w:val="000000"/>
          <w:sz w:val="30"/>
          <w:szCs w:val="30"/>
        </w:rPr>
        <w:t xml:space="preserve">(1,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29);</w:t>
      </w:r>
      <w:r w:rsidRPr="00695977">
        <w:rPr>
          <w:rFonts w:ascii="Times New Roman" w:hAnsi="Times New Roman"/>
          <w:i/>
          <w:color w:val="000000"/>
          <w:sz w:val="30"/>
          <w:szCs w:val="30"/>
        </w:rPr>
        <w:t xml:space="preserve"> На улице нашей </w:t>
      </w:r>
      <w:r w:rsidRPr="00695977">
        <w:rPr>
          <w:rFonts w:ascii="Times New Roman" w:hAnsi="Times New Roman"/>
          <w:b/>
          <w:i/>
          <w:color w:val="000000"/>
          <w:sz w:val="30"/>
          <w:szCs w:val="30"/>
        </w:rPr>
        <w:t>зеленой</w:t>
      </w:r>
      <w:r w:rsidRPr="00695977">
        <w:rPr>
          <w:rFonts w:ascii="Times New Roman" w:hAnsi="Times New Roman"/>
          <w:i/>
          <w:color w:val="000000"/>
          <w:sz w:val="30"/>
          <w:szCs w:val="30"/>
        </w:rPr>
        <w:t xml:space="preserve"> Я признанный всеми поэт </w:t>
      </w:r>
      <w:r w:rsidRPr="00695977">
        <w:rPr>
          <w:rFonts w:ascii="Times New Roman" w:hAnsi="Times New Roman"/>
          <w:color w:val="000000"/>
          <w:sz w:val="30"/>
          <w:szCs w:val="30"/>
        </w:rPr>
        <w:t xml:space="preserve">(4,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50</w:t>
      </w:r>
      <w:r w:rsidR="00AF65CB" w:rsidRPr="00695977">
        <w:rPr>
          <w:rFonts w:ascii="Times New Roman" w:hAnsi="Times New Roman"/>
          <w:color w:val="000000"/>
          <w:sz w:val="30"/>
          <w:szCs w:val="30"/>
        </w:rPr>
        <w:t>);</w:t>
      </w:r>
      <w:r w:rsidRPr="00695977">
        <w:rPr>
          <w:rFonts w:ascii="Times New Roman" w:hAnsi="Times New Roman"/>
          <w:i/>
          <w:color w:val="000000"/>
          <w:sz w:val="30"/>
          <w:szCs w:val="30"/>
          <w:shd w:val="clear" w:color="auto" w:fill="FFFFFF"/>
        </w:rPr>
        <w:t xml:space="preserve"> </w:t>
      </w:r>
    </w:p>
    <w:p w:rsidR="00E4665A" w:rsidRPr="00695977" w:rsidRDefault="00E4665A" w:rsidP="003D6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000000"/>
          <w:sz w:val="30"/>
          <w:szCs w:val="30"/>
          <w:lang w:eastAsia="uk-UA"/>
        </w:rPr>
      </w:pPr>
      <w:r w:rsidRPr="00695977">
        <w:rPr>
          <w:rFonts w:ascii="Times New Roman" w:hAnsi="Times New Roman"/>
          <w:color w:val="000000"/>
          <w:sz w:val="30"/>
          <w:szCs w:val="30"/>
          <w:lang w:eastAsia="uk-UA"/>
        </w:rPr>
        <w:t>3)</w:t>
      </w:r>
      <w:r w:rsidR="003D6057" w:rsidRPr="00695977">
        <w:rPr>
          <w:rFonts w:ascii="Times New Roman" w:hAnsi="Times New Roman"/>
          <w:color w:val="000000"/>
          <w:sz w:val="30"/>
          <w:szCs w:val="30"/>
          <w:lang w:eastAsia="uk-UA"/>
        </w:rPr>
        <w:t xml:space="preserve"> </w:t>
      </w:r>
      <w:r w:rsidRPr="00695977">
        <w:rPr>
          <w:rFonts w:ascii="Times New Roman" w:hAnsi="Times New Roman"/>
          <w:color w:val="000000"/>
          <w:sz w:val="30"/>
          <w:szCs w:val="30"/>
          <w:lang w:eastAsia="uk-UA"/>
        </w:rPr>
        <w:t xml:space="preserve">процессуальная: синеть, белеть, голубеть, засинеть, заалеть и др.: </w:t>
      </w:r>
      <w:r w:rsidRPr="00695977">
        <w:rPr>
          <w:rFonts w:ascii="Times New Roman" w:hAnsi="Times New Roman"/>
          <w:i/>
          <w:color w:val="000000"/>
          <w:sz w:val="30"/>
          <w:szCs w:val="30"/>
        </w:rPr>
        <w:t xml:space="preserve">Над нами </w:t>
      </w:r>
      <w:r w:rsidRPr="00695977">
        <w:rPr>
          <w:rFonts w:ascii="Times New Roman" w:hAnsi="Times New Roman"/>
          <w:b/>
          <w:i/>
          <w:color w:val="000000"/>
          <w:sz w:val="30"/>
          <w:szCs w:val="30"/>
        </w:rPr>
        <w:t xml:space="preserve">синеют </w:t>
      </w:r>
      <w:r w:rsidRPr="00695977">
        <w:rPr>
          <w:rFonts w:ascii="Times New Roman" w:hAnsi="Times New Roman"/>
          <w:i/>
          <w:color w:val="000000"/>
          <w:sz w:val="30"/>
          <w:szCs w:val="30"/>
        </w:rPr>
        <w:t xml:space="preserve">небеса </w:t>
      </w:r>
      <w:r w:rsidRPr="00695977">
        <w:rPr>
          <w:rFonts w:ascii="Times New Roman" w:hAnsi="Times New Roman"/>
          <w:color w:val="000000"/>
          <w:sz w:val="30"/>
          <w:szCs w:val="30"/>
        </w:rPr>
        <w:t xml:space="preserve">(3,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54)</w:t>
      </w:r>
      <w:r w:rsidRPr="00695977">
        <w:rPr>
          <w:rFonts w:ascii="Times New Roman" w:hAnsi="Times New Roman"/>
          <w:color w:val="000000"/>
          <w:sz w:val="30"/>
          <w:szCs w:val="30"/>
          <w:lang w:eastAsia="uk-UA"/>
        </w:rPr>
        <w:t>;</w:t>
      </w:r>
      <w:r w:rsidRPr="00695977">
        <w:rPr>
          <w:rFonts w:ascii="Times New Roman" w:hAnsi="Times New Roman"/>
          <w:i/>
          <w:color w:val="000000"/>
          <w:sz w:val="30"/>
          <w:szCs w:val="30"/>
          <w:lang w:eastAsia="uk-UA"/>
        </w:rPr>
        <w:t xml:space="preserve"> </w:t>
      </w:r>
      <w:r w:rsidRPr="00695977">
        <w:rPr>
          <w:rFonts w:ascii="Times New Roman" w:hAnsi="Times New Roman"/>
          <w:i/>
          <w:color w:val="000000"/>
          <w:sz w:val="30"/>
          <w:szCs w:val="30"/>
        </w:rPr>
        <w:t>Чайка</w:t>
      </w:r>
      <w:r w:rsidRPr="00695977">
        <w:rPr>
          <w:rFonts w:ascii="Times New Roman" w:hAnsi="Times New Roman"/>
          <w:b/>
          <w:i/>
          <w:color w:val="000000"/>
          <w:sz w:val="30"/>
          <w:szCs w:val="30"/>
        </w:rPr>
        <w:t xml:space="preserve"> белеет </w:t>
      </w:r>
      <w:r w:rsidRPr="00695977">
        <w:rPr>
          <w:rFonts w:ascii="Times New Roman" w:hAnsi="Times New Roman"/>
          <w:i/>
          <w:color w:val="000000"/>
          <w:sz w:val="30"/>
          <w:szCs w:val="30"/>
        </w:rPr>
        <w:t xml:space="preserve">в дали </w:t>
      </w:r>
      <w:r w:rsidRPr="00695977">
        <w:rPr>
          <w:rFonts w:ascii="Times New Roman" w:hAnsi="Times New Roman"/>
          <w:color w:val="000000"/>
          <w:sz w:val="30"/>
          <w:szCs w:val="30"/>
        </w:rPr>
        <w:t xml:space="preserve">(1,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56)</w:t>
      </w:r>
      <w:r w:rsidRPr="00695977">
        <w:rPr>
          <w:rFonts w:ascii="Times New Roman" w:hAnsi="Times New Roman"/>
          <w:color w:val="000000"/>
          <w:sz w:val="30"/>
          <w:szCs w:val="30"/>
          <w:lang w:eastAsia="uk-UA"/>
        </w:rPr>
        <w:t xml:space="preserve">; </w:t>
      </w:r>
      <w:r w:rsidRPr="00695977">
        <w:rPr>
          <w:rFonts w:ascii="Times New Roman" w:hAnsi="Times New Roman"/>
          <w:b/>
          <w:i/>
          <w:color w:val="000000"/>
          <w:sz w:val="30"/>
          <w:szCs w:val="30"/>
        </w:rPr>
        <w:t xml:space="preserve">Голубеет </w:t>
      </w:r>
      <w:r w:rsidRPr="00695977">
        <w:rPr>
          <w:rFonts w:ascii="Times New Roman" w:hAnsi="Times New Roman"/>
          <w:i/>
          <w:color w:val="000000"/>
          <w:sz w:val="30"/>
          <w:szCs w:val="30"/>
        </w:rPr>
        <w:t xml:space="preserve">земля беспредельная </w:t>
      </w:r>
      <w:r w:rsidRPr="00695977">
        <w:rPr>
          <w:rFonts w:ascii="Times New Roman" w:hAnsi="Times New Roman"/>
          <w:color w:val="000000"/>
          <w:sz w:val="30"/>
          <w:szCs w:val="30"/>
        </w:rPr>
        <w:t xml:space="preserve">(2, </w:t>
      </w:r>
      <w:r w:rsidRPr="00695977">
        <w:rPr>
          <w:rFonts w:ascii="Times New Roman" w:hAnsi="Times New Roman"/>
          <w:color w:val="000000"/>
          <w:sz w:val="30"/>
          <w:szCs w:val="30"/>
          <w:lang w:val="en-US"/>
        </w:rPr>
        <w:t>c</w:t>
      </w:r>
      <w:r w:rsidRPr="00695977">
        <w:rPr>
          <w:rFonts w:ascii="Times New Roman" w:hAnsi="Times New Roman"/>
          <w:color w:val="000000"/>
          <w:sz w:val="30"/>
          <w:szCs w:val="30"/>
        </w:rPr>
        <w:t>.</w:t>
      </w:r>
      <w:r w:rsidRPr="00695977">
        <w:rPr>
          <w:rFonts w:ascii="Times New Roman" w:hAnsi="Times New Roman"/>
          <w:color w:val="000000"/>
          <w:sz w:val="30"/>
          <w:szCs w:val="30"/>
          <w:lang w:val="en-US"/>
        </w:rPr>
        <w:t> </w:t>
      </w:r>
      <w:r w:rsidRPr="00695977">
        <w:rPr>
          <w:rFonts w:ascii="Times New Roman" w:hAnsi="Times New Roman"/>
          <w:color w:val="000000"/>
          <w:sz w:val="30"/>
          <w:szCs w:val="30"/>
        </w:rPr>
        <w:t>46)</w:t>
      </w:r>
      <w:r w:rsidR="00B7121E" w:rsidRPr="00695977">
        <w:rPr>
          <w:rFonts w:ascii="Times New Roman" w:hAnsi="Times New Roman"/>
          <w:color w:val="000000"/>
          <w:sz w:val="30"/>
          <w:szCs w:val="30"/>
          <w:lang w:eastAsia="uk-UA"/>
        </w:rPr>
        <w:t>.</w:t>
      </w:r>
      <w:r w:rsidR="00B7121E" w:rsidRPr="00695977">
        <w:rPr>
          <w:rFonts w:ascii="Times New Roman" w:hAnsi="Times New Roman"/>
          <w:i/>
          <w:color w:val="000000"/>
          <w:sz w:val="30"/>
          <w:szCs w:val="30"/>
          <w:lang w:eastAsia="uk-UA"/>
        </w:rPr>
        <w:t xml:space="preserve"> </w:t>
      </w:r>
      <w:r w:rsidRPr="00695977">
        <w:rPr>
          <w:rFonts w:ascii="Times New Roman" w:hAnsi="Times New Roman"/>
          <w:color w:val="000000"/>
          <w:sz w:val="30"/>
          <w:szCs w:val="30"/>
          <w:lang w:eastAsia="uk-UA"/>
        </w:rPr>
        <w:t>Самым частотным здесь выступает синий цвет с его оттенками, характеризующий в основном море и небо. Не менее значимым для поэта является и белый цвет, который ассоциируется в стихотворениях со снегом и цветущими садами.</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eastAsia="uk-UA"/>
        </w:rPr>
      </w:pPr>
      <w:r w:rsidRPr="00695977">
        <w:rPr>
          <w:rFonts w:ascii="Times New Roman" w:hAnsi="Times New Roman"/>
          <w:color w:val="000000"/>
          <w:sz w:val="30"/>
          <w:szCs w:val="30"/>
        </w:rPr>
        <w:t xml:space="preserve">Таким образом, концепт «Природа» имеет достаточно разветвленную структуру, состоящую из большого количества лексических экспликаций, а потому, несмотря на общеупотребительность, в творчестве М. Лисянского он приобретает своеобразные семантические признаки. </w:t>
      </w:r>
      <w:r w:rsidRPr="00695977">
        <w:rPr>
          <w:rFonts w:ascii="Times New Roman" w:hAnsi="Times New Roman"/>
          <w:color w:val="000000"/>
          <w:sz w:val="30"/>
          <w:szCs w:val="30"/>
          <w:lang w:eastAsia="uk-UA"/>
        </w:rPr>
        <w:t xml:space="preserve">Образная репрезентация концепта «Природа» как важнейшего фрагмента концептуальной картины мира в языковом сознании М. Лисянского раскрывает особенности его образной системы, поскольку выступает как объект и как компонент образности, определяя идиостиль поэта.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eastAsia="uk-UA"/>
        </w:rPr>
      </w:pPr>
      <w:r w:rsidRPr="00695977">
        <w:rPr>
          <w:rFonts w:ascii="Times New Roman" w:hAnsi="Times New Roman"/>
          <w:color w:val="000000"/>
          <w:sz w:val="30"/>
          <w:szCs w:val="30"/>
          <w:lang w:eastAsia="uk-UA"/>
        </w:rPr>
        <w:t>Ядерная зона концепта «Природа» включает два микроконцепта: «Природа как окружающее пространство» (с фрагментами «Особенности земной поверхности», «Небесное пространство и небесные светила», «Водное пространство», «Растительный мир», «Животный мир») и «Природа как совокупность природных явлений» (с фрагментами) «Атмосферные явления», «Звуковые явления», «Световые явления», «Природные составляющие в цвете». Самым важным фрагментом для репрезентации концепта «Природа» в поэтическом дискурсе М.</w:t>
      </w:r>
      <w:r w:rsidRPr="00695977">
        <w:rPr>
          <w:rFonts w:ascii="Times New Roman" w:hAnsi="Times New Roman"/>
          <w:color w:val="000000"/>
          <w:sz w:val="30"/>
          <w:szCs w:val="30"/>
          <w:lang w:val="en-US" w:eastAsia="uk-UA"/>
        </w:rPr>
        <w:t> </w:t>
      </w:r>
      <w:r w:rsidRPr="00695977">
        <w:rPr>
          <w:rFonts w:ascii="Times New Roman" w:hAnsi="Times New Roman"/>
          <w:color w:val="000000"/>
          <w:sz w:val="30"/>
          <w:szCs w:val="30"/>
          <w:lang w:eastAsia="uk-UA"/>
        </w:rPr>
        <w:t xml:space="preserve">Лисянского являются фрагменты «Водное пространство» и «Атмосферные явления». Следует отметить, что номинанты фрагментов «Особенности земной поверхности» и «Небесное пространство», хотя и не являются самыми частотными, но, тем не менее, важны для вербализации названного концепта, прежде всего, в целях объяснения мировоззрения лирического героя. Каждый из репрезентантов концепта «Природа» может быть проанализирован </w:t>
      </w:r>
      <w:r w:rsidRPr="00695977">
        <w:rPr>
          <w:rFonts w:ascii="Times New Roman" w:hAnsi="Times New Roman"/>
          <w:color w:val="000000"/>
          <w:sz w:val="30"/>
          <w:szCs w:val="30"/>
          <w:lang w:eastAsia="uk-UA"/>
        </w:rPr>
        <w:lastRenderedPageBreak/>
        <w:t>как отдельный концепт, что составляет перспективу дальнейшего исследования поэтического дискурса.</w:t>
      </w:r>
    </w:p>
    <w:p w:rsidR="00E4665A" w:rsidRPr="00695977" w:rsidRDefault="00E4665A" w:rsidP="00E46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olor w:val="000000"/>
          <w:sz w:val="30"/>
          <w:szCs w:val="30"/>
          <w:lang w:eastAsia="uk-UA"/>
        </w:rPr>
      </w:pPr>
    </w:p>
    <w:p w:rsidR="00E4665A" w:rsidRPr="00695977" w:rsidRDefault="00E4665A" w:rsidP="00B712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eastAsia="uk-UA"/>
        </w:rPr>
      </w:pPr>
      <w:r w:rsidRPr="00695977">
        <w:rPr>
          <w:rFonts w:ascii="Times New Roman" w:hAnsi="Times New Roman"/>
          <w:b/>
          <w:color w:val="000000"/>
          <w:sz w:val="24"/>
          <w:szCs w:val="24"/>
          <w:lang w:eastAsia="uk-UA"/>
        </w:rPr>
        <w:t>ЛИТЕРАТУРА</w:t>
      </w:r>
    </w:p>
    <w:p w:rsidR="00E4665A" w:rsidRPr="00695977" w:rsidRDefault="00E4665A" w:rsidP="00757C5A">
      <w:pPr>
        <w:pStyle w:val="a5"/>
        <w:numPr>
          <w:ilvl w:val="0"/>
          <w:numId w:val="46"/>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4"/>
          <w:szCs w:val="24"/>
          <w:lang w:eastAsia="uk-UA"/>
        </w:rPr>
      </w:pPr>
      <w:r w:rsidRPr="00695977">
        <w:rPr>
          <w:rFonts w:ascii="Times New Roman" w:hAnsi="Times New Roman"/>
          <w:color w:val="000000"/>
          <w:sz w:val="24"/>
          <w:szCs w:val="24"/>
          <w:lang w:eastAsia="uk-UA"/>
        </w:rPr>
        <w:t>Болдырев</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Н.</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Н. Когнитивная семантика: курс лекций по английской филологии / Н.</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Н. Болдырев. – Тамбов</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 Издательство ТГУ им. Г.</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Р.</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 xml:space="preserve">Державина, 2000. – 123 с. </w:t>
      </w:r>
    </w:p>
    <w:p w:rsidR="00E4665A" w:rsidRPr="00695977" w:rsidRDefault="00E4665A" w:rsidP="00757C5A">
      <w:pPr>
        <w:pStyle w:val="a5"/>
        <w:numPr>
          <w:ilvl w:val="0"/>
          <w:numId w:val="46"/>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4"/>
          <w:szCs w:val="24"/>
          <w:lang w:eastAsia="uk-UA"/>
        </w:rPr>
      </w:pPr>
      <w:r w:rsidRPr="00695977">
        <w:rPr>
          <w:rFonts w:ascii="Times New Roman" w:hAnsi="Times New Roman"/>
          <w:color w:val="000000"/>
          <w:sz w:val="24"/>
          <w:szCs w:val="24"/>
          <w:lang w:eastAsia="uk-UA"/>
        </w:rPr>
        <w:t>Красных</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В.</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В. Этнопсихолингвистика и лингвокультурология: курс лекций / В.</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В. Красных. М.</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 Гнозис, 2002. – 284</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с.</w:t>
      </w:r>
    </w:p>
    <w:p w:rsidR="00E4665A" w:rsidRPr="00695977" w:rsidRDefault="00E4665A" w:rsidP="00757C5A">
      <w:pPr>
        <w:pStyle w:val="a5"/>
        <w:numPr>
          <w:ilvl w:val="0"/>
          <w:numId w:val="46"/>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4"/>
          <w:szCs w:val="24"/>
          <w:lang w:eastAsia="uk-UA"/>
        </w:rPr>
      </w:pPr>
      <w:r w:rsidRPr="00695977">
        <w:rPr>
          <w:rFonts w:ascii="Times New Roman" w:hAnsi="Times New Roman"/>
          <w:color w:val="000000"/>
          <w:sz w:val="24"/>
          <w:szCs w:val="24"/>
          <w:lang w:eastAsia="uk-UA"/>
        </w:rPr>
        <w:t>Кубрякова</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Е.</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С. Язык и знание. На пути получения знания о языке: части речи с когнитивной точки зрения. Роль языка в познании мира / Е.</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С. Кубрякова. – М.</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 Языки славянской культуры, 2004. – 560</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 xml:space="preserve">с. </w:t>
      </w:r>
    </w:p>
    <w:p w:rsidR="00E4665A" w:rsidRPr="00695977" w:rsidRDefault="00E4665A" w:rsidP="00757C5A">
      <w:pPr>
        <w:pStyle w:val="a5"/>
        <w:numPr>
          <w:ilvl w:val="0"/>
          <w:numId w:val="46"/>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4"/>
          <w:szCs w:val="24"/>
          <w:lang w:eastAsia="uk-UA"/>
        </w:rPr>
      </w:pPr>
      <w:r w:rsidRPr="00695977">
        <w:rPr>
          <w:rFonts w:ascii="Times New Roman" w:hAnsi="Times New Roman"/>
          <w:color w:val="000000"/>
          <w:sz w:val="24"/>
          <w:szCs w:val="24"/>
          <w:lang w:eastAsia="uk-UA"/>
        </w:rPr>
        <w:t>Лебідь</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Є.</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О. Концепт «природа» в сучасному філософському дискурс</w:t>
      </w:r>
      <w:r w:rsidR="003D6057" w:rsidRPr="00695977">
        <w:rPr>
          <w:rFonts w:ascii="Times New Roman" w:hAnsi="Times New Roman"/>
          <w:color w:val="000000"/>
          <w:sz w:val="24"/>
          <w:szCs w:val="24"/>
          <w:lang w:eastAsia="uk-UA"/>
        </w:rPr>
        <w:t>і: автореф. дис. … док.філософ.</w:t>
      </w:r>
      <w:r w:rsidRPr="00695977">
        <w:rPr>
          <w:rFonts w:ascii="Times New Roman" w:hAnsi="Times New Roman"/>
          <w:color w:val="000000"/>
          <w:sz w:val="24"/>
          <w:szCs w:val="24"/>
          <w:lang w:eastAsia="uk-UA"/>
        </w:rPr>
        <w:t xml:space="preserve"> наук : 09.00.0</w:t>
      </w:r>
      <w:r w:rsidR="003D6057" w:rsidRPr="00695977">
        <w:rPr>
          <w:rFonts w:ascii="Times New Roman" w:hAnsi="Times New Roman"/>
          <w:color w:val="000000"/>
          <w:sz w:val="24"/>
          <w:szCs w:val="24"/>
          <w:lang w:eastAsia="uk-UA"/>
        </w:rPr>
        <w:t>9 / Євген Олександрович Лебідь. –</w:t>
      </w:r>
      <w:r w:rsidRPr="00695977">
        <w:rPr>
          <w:rFonts w:ascii="Times New Roman" w:hAnsi="Times New Roman"/>
          <w:color w:val="000000"/>
          <w:sz w:val="24"/>
          <w:szCs w:val="24"/>
          <w:lang w:eastAsia="uk-UA"/>
        </w:rPr>
        <w:t xml:space="preserve"> Харків, 2009. – 29 с.</w:t>
      </w:r>
    </w:p>
    <w:p w:rsidR="00E4665A" w:rsidRPr="00695977" w:rsidRDefault="00E4665A" w:rsidP="00757C5A">
      <w:pPr>
        <w:pStyle w:val="a5"/>
        <w:numPr>
          <w:ilvl w:val="0"/>
          <w:numId w:val="46"/>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4"/>
          <w:szCs w:val="24"/>
          <w:lang w:eastAsia="uk-UA"/>
        </w:rPr>
      </w:pPr>
      <w:r w:rsidRPr="00695977">
        <w:rPr>
          <w:rFonts w:ascii="Times New Roman" w:hAnsi="Times New Roman"/>
          <w:color w:val="000000"/>
          <w:sz w:val="24"/>
          <w:szCs w:val="24"/>
          <w:lang w:eastAsia="uk-UA"/>
        </w:rPr>
        <w:t>Максимовских</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А.</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Г. Концепт «Природа» в лирике поэта Зауралья А.</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М. Виноградова: лингвокультурологический аспект: автореф. дис. … канд. фил наук : 10.02.01 / Анна Геннадьевна Максимовских. – Шардинск, 2011. – 24</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с.</w:t>
      </w:r>
    </w:p>
    <w:p w:rsidR="00E4665A" w:rsidRPr="00695977" w:rsidRDefault="00E4665A" w:rsidP="00757C5A">
      <w:pPr>
        <w:pStyle w:val="a5"/>
        <w:numPr>
          <w:ilvl w:val="0"/>
          <w:numId w:val="46"/>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4"/>
          <w:szCs w:val="24"/>
          <w:lang w:eastAsia="uk-UA"/>
        </w:rPr>
      </w:pPr>
      <w:r w:rsidRPr="00695977">
        <w:rPr>
          <w:rFonts w:ascii="Times New Roman" w:hAnsi="Times New Roman"/>
          <w:color w:val="000000"/>
          <w:sz w:val="24"/>
          <w:szCs w:val="24"/>
          <w:lang w:eastAsia="uk-UA"/>
        </w:rPr>
        <w:t>Маслова</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В.</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А. Поэт и культура: концептосфера Марины Цветаевой / В. А. Маслова. – М.</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 Флинта : Наука, 2004. – 256</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 xml:space="preserve">с. </w:t>
      </w:r>
    </w:p>
    <w:p w:rsidR="00E4665A" w:rsidRPr="00695977" w:rsidRDefault="00E4665A" w:rsidP="00757C5A">
      <w:pPr>
        <w:pStyle w:val="a5"/>
        <w:numPr>
          <w:ilvl w:val="0"/>
          <w:numId w:val="46"/>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4"/>
          <w:szCs w:val="24"/>
          <w:lang w:eastAsia="uk-UA"/>
        </w:rPr>
      </w:pPr>
      <w:r w:rsidRPr="00695977">
        <w:rPr>
          <w:rFonts w:ascii="Times New Roman" w:hAnsi="Times New Roman"/>
          <w:color w:val="000000"/>
          <w:sz w:val="24"/>
          <w:szCs w:val="24"/>
          <w:lang w:eastAsia="uk-UA"/>
        </w:rPr>
        <w:t>Ожегов</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С.</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И. Толковый словарь русского языка: 80000 слов и фразеологических выражений / С.</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И. Ожегов, Н.</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Ю. Шведова / Российская АН; Российский фонд культуры. – 3-е изд., стереотипное. – М. : АЗЪ, 1996. – 928</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с.</w:t>
      </w:r>
    </w:p>
    <w:p w:rsidR="00E4665A" w:rsidRPr="00695977" w:rsidRDefault="00E4665A" w:rsidP="00757C5A">
      <w:pPr>
        <w:pStyle w:val="a5"/>
        <w:numPr>
          <w:ilvl w:val="0"/>
          <w:numId w:val="46"/>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4"/>
          <w:szCs w:val="24"/>
          <w:lang w:eastAsia="uk-UA"/>
        </w:rPr>
      </w:pPr>
      <w:r w:rsidRPr="00695977">
        <w:rPr>
          <w:rFonts w:ascii="Times New Roman" w:hAnsi="Times New Roman"/>
          <w:color w:val="000000"/>
          <w:sz w:val="24"/>
          <w:szCs w:val="24"/>
          <w:lang w:eastAsia="uk-UA"/>
        </w:rPr>
        <w:t>Попова</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З.</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Д. Очерки по когнитивной лингвистике / З.</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Д. Попова, И.</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А. Стернин / Воронеж</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 Истоки, 2001. – 192</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 xml:space="preserve">с. </w:t>
      </w:r>
    </w:p>
    <w:p w:rsidR="00E4665A" w:rsidRPr="00695977" w:rsidRDefault="00E4665A" w:rsidP="00757C5A">
      <w:pPr>
        <w:pStyle w:val="a5"/>
        <w:numPr>
          <w:ilvl w:val="0"/>
          <w:numId w:val="46"/>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4"/>
          <w:szCs w:val="24"/>
          <w:lang w:eastAsia="uk-UA"/>
        </w:rPr>
      </w:pPr>
      <w:r w:rsidRPr="00695977">
        <w:rPr>
          <w:rFonts w:ascii="Times New Roman" w:hAnsi="Times New Roman"/>
          <w:color w:val="000000"/>
          <w:sz w:val="24"/>
          <w:szCs w:val="24"/>
          <w:lang w:eastAsia="uk-UA"/>
        </w:rPr>
        <w:t>Пустовалова</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А.</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А. Концепт «природа» в системе языковой образности поэзии Н. Рубцова: автореф. дис. … канд. фил наук : 10.02.01  / Александра Анатольевна Пустовалова. Тамбов, 2009. – 28</w:t>
      </w:r>
      <w:r w:rsidRPr="00695977">
        <w:rPr>
          <w:rFonts w:ascii="Times New Roman" w:hAnsi="Times New Roman"/>
          <w:color w:val="000000"/>
          <w:sz w:val="24"/>
          <w:szCs w:val="24"/>
          <w:lang w:val="en-US" w:eastAsia="uk-UA"/>
        </w:rPr>
        <w:t> </w:t>
      </w:r>
      <w:r w:rsidRPr="00695977">
        <w:rPr>
          <w:rFonts w:ascii="Times New Roman" w:hAnsi="Times New Roman"/>
          <w:color w:val="000000"/>
          <w:sz w:val="24"/>
          <w:szCs w:val="24"/>
          <w:lang w:eastAsia="uk-UA"/>
        </w:rPr>
        <w:t>с.</w:t>
      </w:r>
    </w:p>
    <w:p w:rsidR="00E4665A" w:rsidRPr="00695977" w:rsidRDefault="00E4665A" w:rsidP="00757C5A">
      <w:pPr>
        <w:pStyle w:val="a5"/>
        <w:numPr>
          <w:ilvl w:val="0"/>
          <w:numId w:val="46"/>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4"/>
          <w:szCs w:val="24"/>
        </w:rPr>
      </w:pPr>
      <w:r w:rsidRPr="00695977">
        <w:rPr>
          <w:rFonts w:ascii="Times New Roman" w:hAnsi="Times New Roman"/>
          <w:color w:val="000000"/>
          <w:sz w:val="24"/>
          <w:szCs w:val="24"/>
        </w:rPr>
        <w:t>Сергеева</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Е.</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В. К вопросу о классификации концепта в художественном тексте / Е.</w:t>
      </w:r>
      <w:r w:rsidRPr="00695977">
        <w:rPr>
          <w:rFonts w:ascii="Times New Roman" w:hAnsi="Times New Roman"/>
          <w:color w:val="000000"/>
          <w:sz w:val="24"/>
          <w:szCs w:val="24"/>
          <w:lang w:val="en-US"/>
        </w:rPr>
        <w:t> </w:t>
      </w:r>
      <w:r w:rsidR="001407FE" w:rsidRPr="00695977">
        <w:rPr>
          <w:rFonts w:ascii="Times New Roman" w:hAnsi="Times New Roman"/>
          <w:color w:val="000000"/>
          <w:sz w:val="24"/>
          <w:szCs w:val="24"/>
        </w:rPr>
        <w:t>В. Сергеева // Вестник</w:t>
      </w:r>
      <w:r w:rsidRPr="00695977">
        <w:rPr>
          <w:rFonts w:ascii="Times New Roman" w:hAnsi="Times New Roman"/>
          <w:color w:val="000000"/>
          <w:sz w:val="24"/>
          <w:szCs w:val="24"/>
        </w:rPr>
        <w:t xml:space="preserve"> Томского государственного педагогического университета. Серия : Гуманитарные науки (филология). – 2006. – Вып. 5. – 320</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 xml:space="preserve">с. (С. 98–103). </w:t>
      </w:r>
    </w:p>
    <w:p w:rsidR="00E4665A" w:rsidRPr="00695977" w:rsidRDefault="00E4665A" w:rsidP="00757C5A">
      <w:pPr>
        <w:pStyle w:val="a5"/>
        <w:numPr>
          <w:ilvl w:val="0"/>
          <w:numId w:val="46"/>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4"/>
          <w:szCs w:val="24"/>
        </w:rPr>
      </w:pPr>
      <w:r w:rsidRPr="00695977">
        <w:rPr>
          <w:rFonts w:ascii="Times New Roman" w:hAnsi="Times New Roman"/>
          <w:color w:val="000000"/>
          <w:sz w:val="24"/>
          <w:szCs w:val="24"/>
        </w:rPr>
        <w:t>Синельникова</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Л.</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Н.  Лирический сюжет в языковых характеристиках : [монография] / Л.</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Н.</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Синельникова. – Луганск : Редакционно-издательский отдел облуправления по печати, 1993. – 188</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с.</w:t>
      </w:r>
    </w:p>
    <w:p w:rsidR="00E4665A" w:rsidRPr="00695977" w:rsidRDefault="00E4665A" w:rsidP="00757C5A">
      <w:pPr>
        <w:pStyle w:val="a5"/>
        <w:numPr>
          <w:ilvl w:val="0"/>
          <w:numId w:val="46"/>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4"/>
          <w:szCs w:val="24"/>
        </w:rPr>
      </w:pPr>
      <w:r w:rsidRPr="00695977">
        <w:rPr>
          <w:rFonts w:ascii="Times New Roman" w:hAnsi="Times New Roman"/>
          <w:color w:val="000000"/>
          <w:sz w:val="24"/>
          <w:szCs w:val="24"/>
        </w:rPr>
        <w:t>Табакова</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Г.</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 xml:space="preserve">І. </w:t>
      </w:r>
      <w:r w:rsidRPr="00695977">
        <w:rPr>
          <w:rFonts w:ascii="Times New Roman" w:hAnsi="Times New Roman"/>
          <w:color w:val="000000"/>
          <w:sz w:val="24"/>
          <w:szCs w:val="24"/>
          <w:lang w:val="uk-UA"/>
        </w:rPr>
        <w:t>Концепт «Природа» в структурі художнього світу ліричної прози / Г.</w:t>
      </w:r>
      <w:r w:rsidRPr="00695977">
        <w:rPr>
          <w:rFonts w:ascii="Times New Roman" w:hAnsi="Times New Roman"/>
          <w:color w:val="000000"/>
          <w:sz w:val="24"/>
          <w:szCs w:val="24"/>
          <w:lang w:val="en-US"/>
        </w:rPr>
        <w:t> </w:t>
      </w:r>
      <w:r w:rsidRPr="00695977">
        <w:rPr>
          <w:rFonts w:ascii="Times New Roman" w:hAnsi="Times New Roman"/>
          <w:color w:val="000000"/>
          <w:sz w:val="24"/>
          <w:szCs w:val="24"/>
          <w:lang w:val="uk-UA"/>
        </w:rPr>
        <w:t xml:space="preserve">І. Табакова </w:t>
      </w:r>
      <w:r w:rsidRPr="00695977">
        <w:rPr>
          <w:rFonts w:ascii="Times New Roman" w:hAnsi="Times New Roman"/>
          <w:color w:val="000000"/>
          <w:sz w:val="24"/>
          <w:szCs w:val="24"/>
        </w:rPr>
        <w:t>// Наукові записки Бердянського державного педагогічного університету. – 2014. – Випуск IІ. – 240</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с. (С.45</w:t>
      </w:r>
      <w:r w:rsidRPr="00695977">
        <w:rPr>
          <w:rFonts w:ascii="Times New Roman" w:hAnsi="Times New Roman"/>
          <w:color w:val="000000"/>
          <w:sz w:val="24"/>
          <w:szCs w:val="24"/>
          <w:lang w:eastAsia="uk-UA"/>
        </w:rPr>
        <w:t>–</w:t>
      </w:r>
      <w:r w:rsidRPr="00695977">
        <w:rPr>
          <w:rFonts w:ascii="Times New Roman" w:hAnsi="Times New Roman"/>
          <w:color w:val="000000"/>
          <w:sz w:val="24"/>
          <w:szCs w:val="24"/>
        </w:rPr>
        <w:t>55).</w:t>
      </w:r>
    </w:p>
    <w:p w:rsidR="00E4665A" w:rsidRPr="00695977" w:rsidRDefault="00E4665A" w:rsidP="00E46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p>
    <w:p w:rsidR="00E4665A" w:rsidRPr="00695977" w:rsidRDefault="00E4665A" w:rsidP="00B712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rPr>
      </w:pPr>
      <w:r w:rsidRPr="00695977">
        <w:rPr>
          <w:rFonts w:ascii="Times New Roman" w:hAnsi="Times New Roman"/>
          <w:b/>
          <w:color w:val="000000"/>
          <w:sz w:val="24"/>
          <w:szCs w:val="24"/>
        </w:rPr>
        <w:t>СПИСОК ИСПОЛЬЗОВАННЫХ ИСТОЧНИКОВ</w:t>
      </w:r>
    </w:p>
    <w:p w:rsidR="00E4665A" w:rsidRPr="00695977" w:rsidRDefault="00E4665A" w:rsidP="003D6057">
      <w:pPr>
        <w:pStyle w:val="a5"/>
        <w:numPr>
          <w:ilvl w:val="0"/>
          <w:numId w:val="47"/>
        </w:numPr>
        <w:shd w:val="clear" w:color="auto" w:fill="FFFFFF"/>
        <w:tabs>
          <w:tab w:val="left" w:pos="709"/>
          <w:tab w:val="left" w:pos="1418"/>
        </w:tabs>
        <w:spacing w:after="0" w:line="240" w:lineRule="auto"/>
        <w:ind w:left="0" w:firstLine="709"/>
        <w:jc w:val="both"/>
        <w:rPr>
          <w:rFonts w:ascii="Times New Roman" w:hAnsi="Times New Roman"/>
          <w:color w:val="000000"/>
          <w:sz w:val="24"/>
          <w:szCs w:val="24"/>
        </w:rPr>
      </w:pPr>
      <w:r w:rsidRPr="00695977">
        <w:rPr>
          <w:rFonts w:ascii="Times New Roman" w:hAnsi="Times New Roman"/>
          <w:color w:val="000000"/>
          <w:sz w:val="24"/>
          <w:szCs w:val="24"/>
        </w:rPr>
        <w:t>Лисянский</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М.</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С. Дивный город : книга новых стихотворений / М.</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 xml:space="preserve">С. Лисянский. </w:t>
      </w:r>
      <w:r w:rsidRPr="00695977">
        <w:rPr>
          <w:rFonts w:ascii="Times New Roman" w:hAnsi="Times New Roman"/>
          <w:color w:val="000000"/>
          <w:sz w:val="24"/>
          <w:szCs w:val="24"/>
          <w:lang w:eastAsia="uk-UA"/>
        </w:rPr>
        <w:t>–</w:t>
      </w:r>
      <w:r w:rsidRPr="00695977">
        <w:rPr>
          <w:rFonts w:ascii="Times New Roman" w:hAnsi="Times New Roman"/>
          <w:color w:val="000000"/>
          <w:sz w:val="24"/>
          <w:szCs w:val="24"/>
        </w:rPr>
        <w:t xml:space="preserve"> М.</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 xml:space="preserve">: Советский писатель, 1965. </w:t>
      </w:r>
      <w:r w:rsidRPr="00695977">
        <w:rPr>
          <w:rFonts w:ascii="Times New Roman" w:hAnsi="Times New Roman"/>
          <w:color w:val="000000"/>
          <w:sz w:val="24"/>
          <w:szCs w:val="24"/>
          <w:lang w:eastAsia="uk-UA"/>
        </w:rPr>
        <w:t>–</w:t>
      </w:r>
      <w:r w:rsidRPr="00695977">
        <w:rPr>
          <w:rFonts w:ascii="Times New Roman" w:hAnsi="Times New Roman"/>
          <w:color w:val="000000"/>
          <w:sz w:val="24"/>
          <w:szCs w:val="24"/>
        </w:rPr>
        <w:t xml:space="preserve"> 143</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с.</w:t>
      </w:r>
    </w:p>
    <w:p w:rsidR="00E4665A" w:rsidRPr="00695977" w:rsidRDefault="00E4665A" w:rsidP="003D6057">
      <w:pPr>
        <w:pStyle w:val="a5"/>
        <w:numPr>
          <w:ilvl w:val="0"/>
          <w:numId w:val="47"/>
        </w:numPr>
        <w:shd w:val="clear" w:color="auto" w:fill="FFFFFF"/>
        <w:tabs>
          <w:tab w:val="left" w:pos="709"/>
          <w:tab w:val="left" w:pos="1418"/>
        </w:tabs>
        <w:spacing w:after="0" w:line="240" w:lineRule="auto"/>
        <w:ind w:left="0" w:firstLine="709"/>
        <w:jc w:val="both"/>
        <w:rPr>
          <w:rFonts w:ascii="Times New Roman" w:hAnsi="Times New Roman"/>
          <w:color w:val="000000"/>
          <w:sz w:val="24"/>
          <w:szCs w:val="24"/>
        </w:rPr>
      </w:pPr>
      <w:r w:rsidRPr="00695977">
        <w:rPr>
          <w:rFonts w:ascii="Times New Roman" w:hAnsi="Times New Roman"/>
          <w:color w:val="000000"/>
          <w:sz w:val="24"/>
          <w:szCs w:val="24"/>
        </w:rPr>
        <w:t>Лисянский</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М.</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С. Избранное : стихотворения и поэмы / М.</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С. Лисянский ; авт. предисл. А.</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 xml:space="preserve">М. Турков. </w:t>
      </w:r>
      <w:r w:rsidRPr="00695977">
        <w:rPr>
          <w:rFonts w:ascii="Times New Roman" w:hAnsi="Times New Roman"/>
          <w:color w:val="000000"/>
          <w:sz w:val="24"/>
          <w:szCs w:val="24"/>
          <w:lang w:eastAsia="uk-UA"/>
        </w:rPr>
        <w:t xml:space="preserve">– </w:t>
      </w:r>
      <w:r w:rsidRPr="00695977">
        <w:rPr>
          <w:rFonts w:ascii="Times New Roman" w:hAnsi="Times New Roman"/>
          <w:color w:val="000000"/>
          <w:sz w:val="24"/>
          <w:szCs w:val="24"/>
        </w:rPr>
        <w:t>М.</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 xml:space="preserve">: Художественная литература, 1975. </w:t>
      </w:r>
      <w:r w:rsidRPr="00695977">
        <w:rPr>
          <w:rFonts w:ascii="Times New Roman" w:hAnsi="Times New Roman"/>
          <w:color w:val="000000"/>
          <w:sz w:val="24"/>
          <w:szCs w:val="24"/>
          <w:lang w:eastAsia="uk-UA"/>
        </w:rPr>
        <w:t>–</w:t>
      </w:r>
      <w:r w:rsidRPr="00695977">
        <w:rPr>
          <w:rFonts w:ascii="Times New Roman" w:hAnsi="Times New Roman"/>
          <w:color w:val="000000"/>
          <w:sz w:val="24"/>
          <w:szCs w:val="24"/>
        </w:rPr>
        <w:t xml:space="preserve"> 400</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с.</w:t>
      </w:r>
    </w:p>
    <w:p w:rsidR="00E4665A" w:rsidRPr="00695977" w:rsidRDefault="00E4665A" w:rsidP="003D6057">
      <w:pPr>
        <w:pStyle w:val="a5"/>
        <w:numPr>
          <w:ilvl w:val="0"/>
          <w:numId w:val="47"/>
        </w:numPr>
        <w:shd w:val="clear" w:color="auto" w:fill="FFFFFF"/>
        <w:tabs>
          <w:tab w:val="left" w:pos="709"/>
          <w:tab w:val="left" w:pos="1418"/>
        </w:tabs>
        <w:spacing w:after="0" w:line="240" w:lineRule="auto"/>
        <w:ind w:left="0" w:firstLine="709"/>
        <w:jc w:val="both"/>
        <w:rPr>
          <w:rFonts w:ascii="Times New Roman" w:hAnsi="Times New Roman"/>
          <w:color w:val="000000"/>
          <w:sz w:val="24"/>
          <w:szCs w:val="24"/>
        </w:rPr>
      </w:pPr>
      <w:r w:rsidRPr="00695977">
        <w:rPr>
          <w:rFonts w:ascii="Times New Roman" w:hAnsi="Times New Roman"/>
          <w:color w:val="000000"/>
          <w:sz w:val="24"/>
          <w:szCs w:val="24"/>
        </w:rPr>
        <w:t>Лисянский</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М.</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С. Лучшие годы мои : избранная лирика / М.</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 xml:space="preserve">С. Лисянский ; ред. Н. Иванова. </w:t>
      </w:r>
      <w:r w:rsidRPr="00695977">
        <w:rPr>
          <w:rFonts w:ascii="Times New Roman" w:hAnsi="Times New Roman"/>
          <w:color w:val="000000"/>
          <w:sz w:val="24"/>
          <w:szCs w:val="24"/>
          <w:lang w:eastAsia="uk-UA"/>
        </w:rPr>
        <w:t>–</w:t>
      </w:r>
      <w:r w:rsidRPr="00695977">
        <w:rPr>
          <w:rFonts w:ascii="Times New Roman" w:hAnsi="Times New Roman"/>
          <w:color w:val="000000"/>
          <w:sz w:val="24"/>
          <w:szCs w:val="24"/>
        </w:rPr>
        <w:t xml:space="preserve"> М.</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 xml:space="preserve">: Художественная литература, 1971. </w:t>
      </w:r>
      <w:r w:rsidRPr="00695977">
        <w:rPr>
          <w:rFonts w:ascii="Times New Roman" w:hAnsi="Times New Roman"/>
          <w:color w:val="000000"/>
          <w:sz w:val="24"/>
          <w:szCs w:val="24"/>
          <w:lang w:eastAsia="uk-UA"/>
        </w:rPr>
        <w:t>–</w:t>
      </w:r>
      <w:r w:rsidRPr="00695977">
        <w:rPr>
          <w:rFonts w:ascii="Times New Roman" w:hAnsi="Times New Roman"/>
          <w:color w:val="000000"/>
          <w:sz w:val="24"/>
          <w:szCs w:val="24"/>
        </w:rPr>
        <w:t xml:space="preserve"> 241</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с.</w:t>
      </w:r>
    </w:p>
    <w:p w:rsidR="00E4665A" w:rsidRPr="00695977" w:rsidRDefault="00E4665A" w:rsidP="003D6057">
      <w:pPr>
        <w:pStyle w:val="a5"/>
        <w:numPr>
          <w:ilvl w:val="0"/>
          <w:numId w:val="47"/>
        </w:numPr>
        <w:tabs>
          <w:tab w:val="left" w:pos="709"/>
          <w:tab w:val="left" w:pos="1418"/>
        </w:tabs>
        <w:spacing w:after="0" w:line="240" w:lineRule="auto"/>
        <w:ind w:left="0" w:firstLine="709"/>
        <w:jc w:val="both"/>
        <w:rPr>
          <w:rFonts w:ascii="Times New Roman" w:hAnsi="Times New Roman"/>
          <w:color w:val="000000"/>
          <w:sz w:val="24"/>
          <w:szCs w:val="24"/>
        </w:rPr>
      </w:pPr>
      <w:r w:rsidRPr="00695977">
        <w:rPr>
          <w:rFonts w:ascii="Times New Roman" w:hAnsi="Times New Roman"/>
          <w:color w:val="000000"/>
          <w:sz w:val="24"/>
          <w:szCs w:val="24"/>
        </w:rPr>
        <w:t>Лисянский</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М.</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С. Навсегда : стихи / М.</w:t>
      </w:r>
      <w:r w:rsidRPr="00695977">
        <w:rPr>
          <w:rFonts w:ascii="Times New Roman" w:hAnsi="Times New Roman"/>
          <w:color w:val="000000"/>
          <w:sz w:val="24"/>
          <w:szCs w:val="24"/>
          <w:lang w:val="en-US"/>
        </w:rPr>
        <w:t> </w:t>
      </w:r>
      <w:r w:rsidRPr="00695977">
        <w:rPr>
          <w:rFonts w:ascii="Times New Roman" w:hAnsi="Times New Roman"/>
          <w:color w:val="000000"/>
          <w:sz w:val="24"/>
          <w:szCs w:val="24"/>
        </w:rPr>
        <w:t xml:space="preserve">С. Лисянский. </w:t>
      </w:r>
      <w:r w:rsidRPr="00695977">
        <w:rPr>
          <w:rFonts w:ascii="Times New Roman" w:hAnsi="Times New Roman"/>
          <w:color w:val="000000"/>
          <w:sz w:val="24"/>
          <w:szCs w:val="24"/>
          <w:lang w:eastAsia="uk-UA"/>
        </w:rPr>
        <w:t>–</w:t>
      </w:r>
      <w:r w:rsidRPr="00695977">
        <w:rPr>
          <w:rFonts w:ascii="Times New Roman" w:hAnsi="Times New Roman"/>
          <w:color w:val="000000"/>
          <w:sz w:val="24"/>
          <w:szCs w:val="24"/>
        </w:rPr>
        <w:t xml:space="preserve"> М. : Советский писатель, 1970. </w:t>
      </w:r>
      <w:r w:rsidRPr="00695977">
        <w:rPr>
          <w:rFonts w:ascii="Times New Roman" w:hAnsi="Times New Roman"/>
          <w:color w:val="000000"/>
          <w:sz w:val="24"/>
          <w:szCs w:val="24"/>
          <w:lang w:eastAsia="uk-UA"/>
        </w:rPr>
        <w:t xml:space="preserve">– </w:t>
      </w:r>
      <w:r w:rsidRPr="00695977">
        <w:rPr>
          <w:rFonts w:ascii="Times New Roman" w:hAnsi="Times New Roman"/>
          <w:color w:val="000000"/>
          <w:sz w:val="24"/>
          <w:szCs w:val="24"/>
        </w:rPr>
        <w:t>135 с.</w:t>
      </w:r>
    </w:p>
    <w:p w:rsidR="009A0538" w:rsidRPr="00695977" w:rsidRDefault="009A0538">
      <w:pPr>
        <w:rPr>
          <w:rFonts w:ascii="Times New Roman" w:hAnsi="Times New Roman"/>
          <w:b/>
          <w:sz w:val="30"/>
          <w:szCs w:val="30"/>
          <w:lang w:val="uk-UA"/>
        </w:rPr>
      </w:pPr>
      <w:r w:rsidRPr="00695977">
        <w:rPr>
          <w:rFonts w:ascii="Times New Roman" w:hAnsi="Times New Roman"/>
          <w:b/>
          <w:sz w:val="30"/>
          <w:szCs w:val="30"/>
          <w:lang w:val="uk-UA"/>
        </w:rPr>
        <w:br w:type="page"/>
      </w:r>
    </w:p>
    <w:p w:rsidR="009A0538" w:rsidRPr="00695977" w:rsidRDefault="009A0538" w:rsidP="009A0538">
      <w:pPr>
        <w:spacing w:after="0" w:line="360" w:lineRule="auto"/>
        <w:jc w:val="right"/>
        <w:rPr>
          <w:rFonts w:ascii="Times New Roman" w:hAnsi="Times New Roman"/>
          <w:b/>
          <w:sz w:val="28"/>
          <w:szCs w:val="28"/>
          <w:lang w:val="uk-UA"/>
        </w:rPr>
      </w:pPr>
      <w:r w:rsidRPr="00695977">
        <w:rPr>
          <w:rFonts w:ascii="Times New Roman" w:hAnsi="Times New Roman"/>
          <w:b/>
          <w:sz w:val="28"/>
          <w:szCs w:val="28"/>
          <w:lang w:val="uk-UA"/>
        </w:rPr>
        <w:lastRenderedPageBreak/>
        <w:t>О. М. ОЛЕКСЮК</w:t>
      </w:r>
    </w:p>
    <w:p w:rsidR="009A0538" w:rsidRPr="00695977" w:rsidRDefault="009A0538" w:rsidP="009A0538">
      <w:pPr>
        <w:spacing w:after="0" w:line="360" w:lineRule="auto"/>
        <w:jc w:val="right"/>
        <w:rPr>
          <w:rFonts w:ascii="Times New Roman" w:hAnsi="Times New Roman"/>
          <w:sz w:val="28"/>
          <w:szCs w:val="28"/>
          <w:lang w:val="uk-UA"/>
        </w:rPr>
      </w:pPr>
      <w:r w:rsidRPr="00695977">
        <w:rPr>
          <w:rFonts w:ascii="Times New Roman" w:hAnsi="Times New Roman"/>
          <w:sz w:val="28"/>
          <w:szCs w:val="28"/>
          <w:lang w:val="uk-UA"/>
        </w:rPr>
        <w:t>кандидат філологічних наук, доцент</w:t>
      </w:r>
    </w:p>
    <w:p w:rsidR="009A0538" w:rsidRPr="00695977" w:rsidRDefault="009A0538" w:rsidP="009A0538">
      <w:pPr>
        <w:spacing w:after="0" w:line="360" w:lineRule="auto"/>
        <w:jc w:val="right"/>
        <w:rPr>
          <w:rFonts w:ascii="Times New Roman" w:hAnsi="Times New Roman"/>
          <w:sz w:val="28"/>
          <w:szCs w:val="28"/>
          <w:lang w:val="uk-UA"/>
        </w:rPr>
      </w:pPr>
    </w:p>
    <w:p w:rsidR="009A0538" w:rsidRPr="00695977" w:rsidRDefault="009A0538" w:rsidP="009A0538">
      <w:pPr>
        <w:spacing w:after="0" w:line="360" w:lineRule="auto"/>
        <w:jc w:val="center"/>
        <w:rPr>
          <w:rFonts w:ascii="Times New Roman" w:hAnsi="Times New Roman"/>
          <w:b/>
          <w:sz w:val="28"/>
          <w:szCs w:val="28"/>
          <w:lang w:val="uk-UA"/>
        </w:rPr>
      </w:pPr>
      <w:r w:rsidRPr="00695977">
        <w:rPr>
          <w:rFonts w:ascii="Times New Roman" w:hAnsi="Times New Roman"/>
          <w:b/>
          <w:sz w:val="28"/>
          <w:szCs w:val="28"/>
          <w:lang w:val="uk-UA"/>
        </w:rPr>
        <w:t>ЕРГОНІМІКОН МИКОЛАЄВА ЯК СКЛАДОВА КУЛЬТОРОЛОГІЧНОГО ДИСКУРСУ</w:t>
      </w:r>
    </w:p>
    <w:p w:rsidR="009A0538" w:rsidRPr="00695977" w:rsidRDefault="009A0538" w:rsidP="009A0538">
      <w:pPr>
        <w:spacing w:after="100" w:afterAutospacing="1" w:line="240" w:lineRule="auto"/>
        <w:ind w:firstLine="709"/>
        <w:contextualSpacing/>
        <w:jc w:val="both"/>
        <w:rPr>
          <w:rFonts w:ascii="Times New Roman" w:hAnsi="Times New Roman"/>
          <w:i/>
          <w:iCs/>
          <w:sz w:val="24"/>
          <w:szCs w:val="24"/>
          <w:lang w:val="uk-UA"/>
        </w:rPr>
      </w:pPr>
      <w:r w:rsidRPr="00695977">
        <w:rPr>
          <w:rFonts w:ascii="Times New Roman" w:hAnsi="Times New Roman"/>
          <w:i/>
          <w:iCs/>
          <w:sz w:val="24"/>
          <w:szCs w:val="24"/>
          <w:lang w:val="uk-UA"/>
        </w:rPr>
        <w:tab/>
        <w:t xml:space="preserve">Стаття присвячена проблемам ономастики в нашому регіоні, зокрема аналізу ергонімів міста Миколаєва. У статті виокремлено ергонімікон та класифіковано фактичний матеріал за певними семантичними групами, з огляду на їх іншомовну складову, з’ясовано структурно-семантичні особливості </w:t>
      </w:r>
      <w:r w:rsidRPr="00695977">
        <w:rPr>
          <w:rFonts w:ascii="Times New Roman" w:hAnsi="Times New Roman"/>
          <w:i/>
          <w:color w:val="000000"/>
          <w:sz w:val="24"/>
          <w:szCs w:val="24"/>
          <w:lang w:val="uk-UA"/>
        </w:rPr>
        <w:t xml:space="preserve">та функціональних аспектів сучасних англомовних ергонімів міста Миколаєва, доведено </w:t>
      </w:r>
      <w:r w:rsidRPr="00695977">
        <w:rPr>
          <w:rStyle w:val="rvts6"/>
          <w:rFonts w:ascii="Times New Roman" w:hAnsi="Times New Roman"/>
          <w:i/>
          <w:color w:val="000000"/>
          <w:sz w:val="24"/>
          <w:szCs w:val="24"/>
          <w:lang w:val="uk-UA"/>
        </w:rPr>
        <w:t>спостережень над сучасною ергонімією Миколаєва немає підстав вважати вплив соціального фактора ономастичною універсалією.</w:t>
      </w:r>
    </w:p>
    <w:p w:rsidR="009A0538" w:rsidRPr="00695977" w:rsidRDefault="009A0538" w:rsidP="009A0538">
      <w:pPr>
        <w:spacing w:after="100" w:afterAutospacing="1" w:line="240" w:lineRule="auto"/>
        <w:ind w:firstLine="709"/>
        <w:contextualSpacing/>
        <w:jc w:val="both"/>
        <w:rPr>
          <w:rFonts w:ascii="Times New Roman" w:hAnsi="Times New Roman"/>
          <w:i/>
          <w:iCs/>
          <w:sz w:val="24"/>
          <w:szCs w:val="24"/>
          <w:lang w:val="uk-UA"/>
        </w:rPr>
      </w:pPr>
      <w:r w:rsidRPr="00695977">
        <w:rPr>
          <w:rFonts w:ascii="Times New Roman" w:hAnsi="Times New Roman"/>
          <w:b/>
          <w:i/>
          <w:iCs/>
          <w:sz w:val="24"/>
          <w:szCs w:val="24"/>
          <w:lang w:val="uk-UA"/>
        </w:rPr>
        <w:t>Ключові слова:</w:t>
      </w:r>
      <w:r w:rsidRPr="00695977">
        <w:rPr>
          <w:rFonts w:ascii="Times New Roman" w:hAnsi="Times New Roman"/>
          <w:i/>
          <w:iCs/>
          <w:sz w:val="24"/>
          <w:szCs w:val="24"/>
          <w:lang w:val="uk-UA"/>
        </w:rPr>
        <w:t xml:space="preserve"> іншомовні слова, ергонім, асоціативне поле, асоціативна спорідненість, рекламний ефект, трансформації ергонімів.</w:t>
      </w:r>
    </w:p>
    <w:p w:rsidR="009A0538" w:rsidRPr="00695977" w:rsidRDefault="009A0538" w:rsidP="009A0538">
      <w:pPr>
        <w:spacing w:after="100" w:afterAutospacing="1" w:line="240" w:lineRule="auto"/>
        <w:ind w:firstLine="709"/>
        <w:contextualSpacing/>
        <w:jc w:val="both"/>
        <w:rPr>
          <w:rFonts w:ascii="Times New Roman" w:hAnsi="Times New Roman"/>
          <w:i/>
          <w:iCs/>
          <w:sz w:val="24"/>
          <w:szCs w:val="24"/>
          <w:lang w:val="uk-UA"/>
        </w:rPr>
      </w:pPr>
      <w:r w:rsidRPr="00695977">
        <w:rPr>
          <w:rFonts w:ascii="Times New Roman" w:hAnsi="Times New Roman"/>
          <w:i/>
          <w:iCs/>
          <w:sz w:val="24"/>
          <w:szCs w:val="24"/>
          <w:lang w:val="uk-UA"/>
        </w:rPr>
        <w:tab/>
      </w:r>
    </w:p>
    <w:p w:rsidR="009A0538" w:rsidRPr="00695977" w:rsidRDefault="009A0538" w:rsidP="009A0538">
      <w:pPr>
        <w:spacing w:after="100" w:afterAutospacing="1" w:line="240" w:lineRule="auto"/>
        <w:ind w:firstLine="709"/>
        <w:contextualSpacing/>
        <w:jc w:val="both"/>
        <w:rPr>
          <w:rFonts w:ascii="Times New Roman" w:hAnsi="Times New Roman"/>
          <w:i/>
          <w:iCs/>
          <w:sz w:val="24"/>
          <w:szCs w:val="24"/>
          <w:lang w:val="uk-UA"/>
        </w:rPr>
      </w:pPr>
      <w:r w:rsidRPr="00695977">
        <w:rPr>
          <w:rFonts w:ascii="Times New Roman" w:eastAsia="Times New Roman" w:hAnsi="Times New Roman"/>
          <w:i/>
          <w:sz w:val="24"/>
          <w:szCs w:val="24"/>
          <w:lang w:eastAsia="ru-RU"/>
        </w:rPr>
        <w:t xml:space="preserve">Статья посвящена проблемам ономастики в нашем регионе, в частности анализу </w:t>
      </w:r>
      <w:r w:rsidRPr="00695977">
        <w:rPr>
          <w:rFonts w:ascii="Times New Roman" w:eastAsia="Times New Roman" w:hAnsi="Times New Roman"/>
          <w:i/>
          <w:sz w:val="24"/>
          <w:szCs w:val="24"/>
          <w:lang w:val="uk-UA" w:eastAsia="ru-RU"/>
        </w:rPr>
        <w:t>э</w:t>
      </w:r>
      <w:r w:rsidRPr="00695977">
        <w:rPr>
          <w:rFonts w:ascii="Times New Roman" w:eastAsia="Times New Roman" w:hAnsi="Times New Roman"/>
          <w:i/>
          <w:sz w:val="24"/>
          <w:szCs w:val="24"/>
          <w:lang w:eastAsia="ru-RU"/>
        </w:rPr>
        <w:t>ргоним</w:t>
      </w:r>
      <w:r w:rsidRPr="00695977">
        <w:rPr>
          <w:rFonts w:ascii="Times New Roman" w:eastAsia="Times New Roman" w:hAnsi="Times New Roman"/>
          <w:i/>
          <w:sz w:val="24"/>
          <w:szCs w:val="24"/>
          <w:lang w:val="uk-UA" w:eastAsia="ru-RU"/>
        </w:rPr>
        <w:t>о</w:t>
      </w:r>
      <w:r w:rsidRPr="00695977">
        <w:rPr>
          <w:rFonts w:ascii="Times New Roman" w:eastAsia="Times New Roman" w:hAnsi="Times New Roman"/>
          <w:i/>
          <w:sz w:val="24"/>
          <w:szCs w:val="24"/>
          <w:lang w:eastAsia="ru-RU"/>
        </w:rPr>
        <w:t>в города Николаева. В статье выделен эргонимикон и классифицирован фактический материал по определенным семантическим группам, учитывая их иноязычную составляющую, выяснено структурно-семантические особенности и функциональные аспекты современных англоязычных эргонимов города Николаева, доказанос учетом  наблюдений над современной эргонимией Николаева нет оснований считать влияние социального фактора ономастической универсалией .</w:t>
      </w:r>
    </w:p>
    <w:p w:rsidR="009A0538" w:rsidRPr="00695977" w:rsidRDefault="009A0538" w:rsidP="009A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lang w:eastAsia="ru-RU"/>
        </w:rPr>
      </w:pPr>
      <w:r w:rsidRPr="00695977">
        <w:rPr>
          <w:rFonts w:ascii="Times New Roman" w:eastAsia="Times New Roman" w:hAnsi="Times New Roman"/>
          <w:b/>
          <w:i/>
          <w:sz w:val="24"/>
          <w:szCs w:val="24"/>
          <w:lang w:eastAsia="ru-RU"/>
        </w:rPr>
        <w:t>Ключевые слова:</w:t>
      </w:r>
      <w:r w:rsidRPr="00695977">
        <w:rPr>
          <w:rFonts w:ascii="Times New Roman" w:eastAsia="Times New Roman" w:hAnsi="Times New Roman"/>
          <w:i/>
          <w:sz w:val="24"/>
          <w:szCs w:val="24"/>
          <w:lang w:eastAsia="ru-RU"/>
        </w:rPr>
        <w:t xml:space="preserve"> иноязычные слова, эргон, ассоциативное поле, ассоциативное сходство, рекламный эффект, трансформации эргонимов.</w:t>
      </w:r>
    </w:p>
    <w:p w:rsidR="009A0538" w:rsidRPr="00695977" w:rsidRDefault="009A0538" w:rsidP="009A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lang w:eastAsia="ru-RU"/>
        </w:rPr>
      </w:pPr>
    </w:p>
    <w:p w:rsidR="009A0538" w:rsidRPr="00695977" w:rsidRDefault="009A0538" w:rsidP="009A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i/>
          <w:sz w:val="24"/>
          <w:szCs w:val="24"/>
          <w:lang w:val="en-US" w:eastAsia="ru-RU"/>
        </w:rPr>
      </w:pPr>
      <w:r w:rsidRPr="00695977">
        <w:rPr>
          <w:rFonts w:ascii="Times New Roman" w:eastAsia="Times New Roman" w:hAnsi="Times New Roman"/>
          <w:i/>
          <w:sz w:val="24"/>
          <w:szCs w:val="24"/>
          <w:lang w:eastAsia="ru-RU"/>
        </w:rPr>
        <w:tab/>
      </w:r>
      <w:r w:rsidRPr="00695977">
        <w:rPr>
          <w:rFonts w:ascii="Times New Roman" w:hAnsi="Times New Roman"/>
          <w:i/>
          <w:sz w:val="24"/>
          <w:szCs w:val="24"/>
        </w:rPr>
        <w:t>The article is devoted to the problems of onomastics in our region, in particular, the analysis of ergonomics in the city of Mykolayiv. The article distinguishes "ergonimicon</w:t>
      </w:r>
      <w:r w:rsidRPr="00695977">
        <w:rPr>
          <w:rFonts w:ascii="Times New Roman" w:hAnsi="Times New Roman"/>
          <w:i/>
          <w:sz w:val="24"/>
          <w:szCs w:val="24"/>
          <w:lang w:val="en-US"/>
        </w:rPr>
        <w:t>"</w:t>
      </w:r>
      <w:r w:rsidRPr="00695977">
        <w:rPr>
          <w:rFonts w:ascii="Times New Roman" w:hAnsi="Times New Roman"/>
          <w:i/>
          <w:sz w:val="24"/>
          <w:szCs w:val="24"/>
        </w:rPr>
        <w:t xml:space="preserve"> and classifies the actual material in certain semantic groups, considering their foreign language component, clarifies the structural-semantic features and functional aspects of contemporary English-language ergonomics in the city of Mykola</w:t>
      </w:r>
      <w:r w:rsidRPr="00695977">
        <w:rPr>
          <w:rFonts w:ascii="Times New Roman" w:hAnsi="Times New Roman"/>
          <w:i/>
          <w:sz w:val="24"/>
          <w:szCs w:val="24"/>
          <w:lang w:val="en-US"/>
        </w:rPr>
        <w:t>y</w:t>
      </w:r>
      <w:r w:rsidRPr="00695977">
        <w:rPr>
          <w:rFonts w:ascii="Times New Roman" w:hAnsi="Times New Roman"/>
          <w:i/>
          <w:sz w:val="24"/>
          <w:szCs w:val="24"/>
        </w:rPr>
        <w:t>iv, the evidence of the observation of modern ergonomy in Mykola</w:t>
      </w:r>
      <w:r w:rsidRPr="00695977">
        <w:rPr>
          <w:rFonts w:ascii="Times New Roman" w:hAnsi="Times New Roman"/>
          <w:i/>
          <w:sz w:val="24"/>
          <w:szCs w:val="24"/>
          <w:lang w:val="en-US"/>
        </w:rPr>
        <w:t>y</w:t>
      </w:r>
      <w:r w:rsidRPr="00695977">
        <w:rPr>
          <w:rFonts w:ascii="Times New Roman" w:hAnsi="Times New Roman"/>
          <w:i/>
          <w:sz w:val="24"/>
          <w:szCs w:val="24"/>
        </w:rPr>
        <w:t>iv has no reason to consider the influence of the social factor on the universal universality .</w:t>
      </w:r>
    </w:p>
    <w:p w:rsidR="009A0538" w:rsidRPr="00695977" w:rsidRDefault="009A0538" w:rsidP="009A0538">
      <w:pPr>
        <w:pStyle w:val="HTML"/>
        <w:rPr>
          <w:rFonts w:ascii="Times New Roman" w:hAnsi="Times New Roman" w:cs="Times New Roman"/>
          <w:i/>
          <w:sz w:val="24"/>
          <w:szCs w:val="24"/>
          <w:lang w:val="en-US"/>
        </w:rPr>
      </w:pPr>
      <w:r w:rsidRPr="00695977">
        <w:rPr>
          <w:rFonts w:ascii="Times New Roman" w:hAnsi="Times New Roman" w:cs="Times New Roman"/>
          <w:b/>
          <w:i/>
          <w:sz w:val="24"/>
          <w:szCs w:val="24"/>
        </w:rPr>
        <w:t>Key words:</w:t>
      </w:r>
      <w:r w:rsidRPr="00695977">
        <w:rPr>
          <w:rFonts w:ascii="Times New Roman" w:hAnsi="Times New Roman" w:cs="Times New Roman"/>
          <w:i/>
          <w:sz w:val="24"/>
          <w:szCs w:val="24"/>
        </w:rPr>
        <w:t xml:space="preserve"> foreign words, ergonomics, associative field, associative affinity, advertising effect, transformation of ergonomics.</w:t>
      </w:r>
    </w:p>
    <w:p w:rsidR="009A0538" w:rsidRPr="00695977" w:rsidRDefault="009A0538" w:rsidP="009A0538">
      <w:pPr>
        <w:spacing w:after="100" w:afterAutospacing="1" w:line="240" w:lineRule="auto"/>
        <w:ind w:firstLine="709"/>
        <w:contextualSpacing/>
        <w:jc w:val="both"/>
        <w:rPr>
          <w:rFonts w:ascii="Times New Roman" w:hAnsi="Times New Roman"/>
          <w:i/>
          <w:iCs/>
          <w:sz w:val="24"/>
          <w:szCs w:val="24"/>
          <w:lang w:val="uk-UA"/>
        </w:rPr>
      </w:pPr>
    </w:p>
    <w:p w:rsidR="009A0538" w:rsidRPr="00695977" w:rsidRDefault="009A0538" w:rsidP="009A0538">
      <w:pPr>
        <w:spacing w:after="100" w:afterAutospacing="1" w:line="240" w:lineRule="auto"/>
        <w:ind w:firstLine="709"/>
        <w:contextualSpacing/>
        <w:jc w:val="both"/>
        <w:rPr>
          <w:rFonts w:ascii="Times New Roman" w:hAnsi="Times New Roman"/>
          <w:iCs/>
          <w:sz w:val="30"/>
          <w:szCs w:val="30"/>
          <w:lang w:val="uk-UA"/>
        </w:rPr>
      </w:pPr>
      <w:r w:rsidRPr="00695977">
        <w:rPr>
          <w:rFonts w:ascii="Times New Roman" w:hAnsi="Times New Roman"/>
          <w:iCs/>
          <w:sz w:val="30"/>
          <w:szCs w:val="30"/>
          <w:lang w:val="uk-UA"/>
        </w:rPr>
        <w:t xml:space="preserve">Сьогодні в українській мові спостерігається </w:t>
      </w:r>
      <w:r w:rsidR="00C277E2" w:rsidRPr="00695977">
        <w:rPr>
          <w:rFonts w:ascii="Times New Roman" w:hAnsi="Times New Roman"/>
          <w:iCs/>
          <w:sz w:val="30"/>
          <w:szCs w:val="30"/>
          <w:lang w:val="uk-UA"/>
        </w:rPr>
        <w:t>значна кількість</w:t>
      </w:r>
      <w:r w:rsidRPr="00695977">
        <w:rPr>
          <w:rFonts w:ascii="Times New Roman" w:hAnsi="Times New Roman"/>
          <w:iCs/>
          <w:sz w:val="30"/>
          <w:szCs w:val="30"/>
          <w:lang w:val="uk-UA"/>
        </w:rPr>
        <w:t xml:space="preserve"> запозиченої іншомовної лексики. Головним джерелом таких слів є англійська мова.</w:t>
      </w:r>
    </w:p>
    <w:p w:rsidR="009A0538" w:rsidRPr="00695977" w:rsidRDefault="009A0538" w:rsidP="009A0538">
      <w:pPr>
        <w:spacing w:after="100" w:afterAutospacing="1" w:line="240" w:lineRule="auto"/>
        <w:ind w:firstLine="709"/>
        <w:contextualSpacing/>
        <w:jc w:val="both"/>
        <w:rPr>
          <w:rFonts w:ascii="Times New Roman" w:hAnsi="Times New Roman"/>
          <w:iCs/>
          <w:sz w:val="30"/>
          <w:szCs w:val="30"/>
          <w:lang w:val="uk-UA"/>
        </w:rPr>
      </w:pPr>
      <w:r w:rsidRPr="00695977">
        <w:rPr>
          <w:rFonts w:ascii="Times New Roman" w:hAnsi="Times New Roman"/>
          <w:iCs/>
          <w:sz w:val="30"/>
          <w:szCs w:val="30"/>
          <w:lang w:val="uk-UA"/>
        </w:rPr>
        <w:t xml:space="preserve">Актуальність дослідження визначається його своєчасним проведенням у зв’язку з активними інтеграційними процесами, що спостерігаються у світі взагалі, зокрема, які сприяють зміцненню економічних, політичних і культурних зв’язків між країнами. З іншого боку, актуальність нашої розвідки пов’язана з тим, що останнім часом англійська мова, як мова-посередник, зайняла </w:t>
      </w:r>
      <w:r w:rsidRPr="00695977">
        <w:rPr>
          <w:rFonts w:ascii="Times New Roman" w:hAnsi="Times New Roman"/>
          <w:iCs/>
          <w:sz w:val="30"/>
          <w:szCs w:val="30"/>
          <w:lang w:val="uk-UA"/>
        </w:rPr>
        <w:lastRenderedPageBreak/>
        <w:t>лідируючі позиції в усьому світі й англіцизми широко використовують у власних назвах навіть у слов’янських країнах.</w:t>
      </w:r>
    </w:p>
    <w:p w:rsidR="009A0538" w:rsidRPr="00695977" w:rsidRDefault="009A0538" w:rsidP="009A0538">
      <w:pPr>
        <w:spacing w:line="240" w:lineRule="auto"/>
        <w:ind w:firstLine="709"/>
        <w:contextualSpacing/>
        <w:jc w:val="both"/>
        <w:rPr>
          <w:rFonts w:ascii="Times New Roman" w:hAnsi="Times New Roman"/>
          <w:color w:val="000000"/>
          <w:sz w:val="30"/>
          <w:szCs w:val="30"/>
          <w:lang w:val="uk-UA"/>
        </w:rPr>
      </w:pPr>
      <w:r w:rsidRPr="00695977">
        <w:rPr>
          <w:rFonts w:ascii="Times New Roman" w:hAnsi="Times New Roman"/>
          <w:bCs/>
          <w:color w:val="000000"/>
          <w:sz w:val="30"/>
          <w:szCs w:val="30"/>
          <w:lang w:val="uk-UA"/>
        </w:rPr>
        <w:t>Метою дослідження</w:t>
      </w:r>
      <w:r w:rsidRPr="00695977">
        <w:rPr>
          <w:rStyle w:val="apple-converted-space"/>
          <w:rFonts w:ascii="Times New Roman" w:hAnsi="Times New Roman"/>
          <w:b/>
          <w:bCs/>
          <w:color w:val="000000"/>
          <w:sz w:val="30"/>
          <w:szCs w:val="30"/>
        </w:rPr>
        <w:t> </w:t>
      </w:r>
      <w:r w:rsidRPr="00695977">
        <w:rPr>
          <w:rFonts w:ascii="Times New Roman" w:hAnsi="Times New Roman"/>
          <w:color w:val="000000"/>
          <w:sz w:val="30"/>
          <w:szCs w:val="30"/>
          <w:lang w:val="uk-UA"/>
        </w:rPr>
        <w:t>є з’ясування структурно-семантичних особливостей та функціональних аспектів сучасних англомовних ергонімів міста Миколаєва.</w:t>
      </w:r>
    </w:p>
    <w:p w:rsidR="009A0538" w:rsidRPr="00695977" w:rsidRDefault="009A0538" w:rsidP="009A0538">
      <w:pPr>
        <w:spacing w:after="0" w:line="240" w:lineRule="auto"/>
        <w:ind w:firstLine="709"/>
        <w:contextualSpacing/>
        <w:jc w:val="both"/>
        <w:rPr>
          <w:rFonts w:ascii="Times New Roman" w:hAnsi="Times New Roman"/>
          <w:color w:val="000000"/>
          <w:sz w:val="30"/>
          <w:szCs w:val="30"/>
          <w:lang w:val="uk-UA"/>
        </w:rPr>
      </w:pPr>
      <w:r w:rsidRPr="00695977">
        <w:rPr>
          <w:rFonts w:ascii="Times New Roman" w:hAnsi="Times New Roman"/>
          <w:color w:val="000000"/>
          <w:sz w:val="30"/>
          <w:szCs w:val="30"/>
          <w:lang w:val="uk-UA"/>
        </w:rPr>
        <w:t>Об’єктом дослідження стали понад 400 ергонімів, що репрезентують сучасний англомовний ергонімікон міста Миколаєва.</w:t>
      </w:r>
    </w:p>
    <w:p w:rsidR="009A0538" w:rsidRPr="00695977" w:rsidRDefault="009A0538" w:rsidP="009A0538">
      <w:pPr>
        <w:spacing w:after="0" w:line="240" w:lineRule="auto"/>
        <w:ind w:firstLine="709"/>
        <w:contextualSpacing/>
        <w:jc w:val="both"/>
        <w:rPr>
          <w:rFonts w:ascii="Times New Roman" w:hAnsi="Times New Roman"/>
          <w:color w:val="000000"/>
          <w:sz w:val="30"/>
          <w:szCs w:val="30"/>
          <w:lang w:val="uk-UA"/>
        </w:rPr>
      </w:pPr>
      <w:r w:rsidRPr="00695977">
        <w:rPr>
          <w:rFonts w:ascii="Times New Roman" w:hAnsi="Times New Roman"/>
          <w:bCs/>
          <w:color w:val="000000"/>
          <w:sz w:val="30"/>
          <w:szCs w:val="30"/>
          <w:lang w:val="uk-UA"/>
        </w:rPr>
        <w:t>Фактичним матеріалом для написання дослідження</w:t>
      </w:r>
      <w:r w:rsidRPr="00695977">
        <w:rPr>
          <w:rStyle w:val="apple-converted-space"/>
          <w:rFonts w:ascii="Times New Roman" w:hAnsi="Times New Roman"/>
          <w:color w:val="000000"/>
          <w:sz w:val="30"/>
          <w:szCs w:val="30"/>
          <w:lang w:val="en-US"/>
        </w:rPr>
        <w:t> </w:t>
      </w:r>
      <w:r w:rsidRPr="00695977">
        <w:rPr>
          <w:rFonts w:ascii="Times New Roman" w:hAnsi="Times New Roman"/>
          <w:color w:val="000000"/>
          <w:sz w:val="30"/>
          <w:szCs w:val="30"/>
          <w:lang w:val="uk-UA"/>
        </w:rPr>
        <w:t>є зафіксовані в Миколаєві англомовні ергоніми, телефонні довідники міста Миколаєва, періодична преса (усього понад 400 одиниць-ергонімів).</w:t>
      </w:r>
    </w:p>
    <w:p w:rsidR="009A0538" w:rsidRPr="00695977" w:rsidRDefault="009A0538" w:rsidP="009A0538">
      <w:pPr>
        <w:spacing w:after="0" w:line="240" w:lineRule="auto"/>
        <w:ind w:firstLine="709"/>
        <w:contextualSpacing/>
        <w:jc w:val="both"/>
        <w:rPr>
          <w:rFonts w:ascii="Times New Roman" w:eastAsia="Times New Roman" w:hAnsi="Times New Roman"/>
          <w:sz w:val="30"/>
          <w:szCs w:val="30"/>
          <w:lang w:val="uk-UA"/>
        </w:rPr>
      </w:pPr>
      <w:r w:rsidRPr="00695977">
        <w:rPr>
          <w:rFonts w:ascii="Times New Roman" w:eastAsia="Times New Roman" w:hAnsi="Times New Roman"/>
          <w:sz w:val="30"/>
          <w:szCs w:val="30"/>
          <w:lang w:val="uk-UA"/>
        </w:rPr>
        <w:t xml:space="preserve">Ергоніми, тобто власні назви підприємств, установ, організацій, ділових і неділових об’єднань людей, є об’єктом активного зацікавлення лінгвістів та економістів в економічно розвинутих країнах світу. В Україні, як і в інших країнах пострадянського простору, потреба вивчення ергонімії виникла разом із розвитком економічних відносин і з часом стає все актуальнішою. </w:t>
      </w:r>
      <w:r w:rsidRPr="00695977">
        <w:rPr>
          <w:rFonts w:ascii="Times New Roman" w:eastAsia="Times New Roman" w:hAnsi="Times New Roman"/>
          <w:sz w:val="30"/>
          <w:szCs w:val="30"/>
        </w:rPr>
        <w:t>Зокрема, великий науковий</w:t>
      </w:r>
      <w:r w:rsidRPr="00695977">
        <w:rPr>
          <w:rFonts w:ascii="Times New Roman" w:eastAsia="Times New Roman" w:hAnsi="Times New Roman"/>
          <w:sz w:val="30"/>
          <w:szCs w:val="30"/>
          <w:lang w:val="uk-UA"/>
        </w:rPr>
        <w:t xml:space="preserve"> </w:t>
      </w:r>
      <w:r w:rsidRPr="00695977">
        <w:rPr>
          <w:rFonts w:ascii="Times New Roman" w:eastAsia="Times New Roman" w:hAnsi="Times New Roman"/>
          <w:sz w:val="30"/>
          <w:szCs w:val="30"/>
        </w:rPr>
        <w:t>інтерес привертають іншомовні запозичення в ергонімії, що є дуже поширеними.</w:t>
      </w:r>
    </w:p>
    <w:p w:rsidR="009A0538" w:rsidRPr="00695977" w:rsidRDefault="009A0538" w:rsidP="009A0538">
      <w:pPr>
        <w:spacing w:after="0" w:line="240" w:lineRule="auto"/>
        <w:ind w:firstLine="709"/>
        <w:contextualSpacing/>
        <w:jc w:val="both"/>
        <w:rPr>
          <w:rFonts w:ascii="Times New Roman" w:eastAsia="Batang" w:hAnsi="Times New Roman"/>
          <w:sz w:val="30"/>
          <w:szCs w:val="30"/>
          <w:lang w:val="uk-UA"/>
        </w:rPr>
      </w:pPr>
      <w:r w:rsidRPr="00695977">
        <w:rPr>
          <w:rFonts w:ascii="Times New Roman" w:eastAsia="Batang" w:hAnsi="Times New Roman"/>
          <w:sz w:val="30"/>
          <w:szCs w:val="30"/>
          <w:lang w:val="uk-UA"/>
        </w:rPr>
        <w:t>Ергоніми є важливими складовими комунікації, оскільки задовольняють потреби в спілкуванні між власником-номінатором та реципієнтом, виконують семантичне навантаження. Завдяки цим власним назвам відбувається поєднання номінатора з адресатом; водночас ергоніми репрезентують естетичні смаки та мовні ідеали соціуму окресленого часового проміжку, моду, національні й культурні традиції, ціннісні орієнтири та пріоритети.</w:t>
      </w:r>
    </w:p>
    <w:p w:rsidR="009A0538" w:rsidRPr="00695977" w:rsidRDefault="009A0538" w:rsidP="009A0538">
      <w:pPr>
        <w:spacing w:after="0" w:line="240" w:lineRule="auto"/>
        <w:ind w:firstLine="709"/>
        <w:contextualSpacing/>
        <w:jc w:val="both"/>
        <w:rPr>
          <w:rFonts w:ascii="Times New Roman" w:eastAsia="Times New Roman" w:hAnsi="Times New Roman"/>
          <w:b/>
          <w:sz w:val="30"/>
          <w:szCs w:val="30"/>
          <w:lang w:val="uk-UA"/>
        </w:rPr>
      </w:pPr>
      <w:r w:rsidRPr="00695977">
        <w:rPr>
          <w:rFonts w:ascii="Times New Roman" w:eastAsia="Batang" w:hAnsi="Times New Roman"/>
          <w:sz w:val="30"/>
          <w:szCs w:val="30"/>
          <w:lang w:val="uk-UA"/>
        </w:rPr>
        <w:t>Вагомим екстралінгвальним чинником створення ергонімів є їх рекламна функція – приваблення споживачів в умовах ринкової конкуренції, формування позитивної оцінки підприємства/організації. З цією метою номінатори, насамперед власники приватних підприємств, використовують при найменуванні ергооб’єктів не лише семантичні засоби, а й графічні, що сприяє комунікативному впливу – приверненню уваги потенційних клієнтів.</w:t>
      </w:r>
    </w:p>
    <w:p w:rsidR="009A0538" w:rsidRPr="00695977" w:rsidRDefault="009A0538" w:rsidP="009A0538">
      <w:pPr>
        <w:spacing w:line="240" w:lineRule="auto"/>
        <w:ind w:firstLine="709"/>
        <w:contextualSpacing/>
        <w:jc w:val="both"/>
        <w:rPr>
          <w:rFonts w:ascii="Times New Roman" w:eastAsia="Times New Roman" w:hAnsi="Times New Roman"/>
          <w:sz w:val="30"/>
          <w:szCs w:val="30"/>
        </w:rPr>
      </w:pPr>
      <w:r w:rsidRPr="00695977">
        <w:rPr>
          <w:rFonts w:ascii="Times New Roman" w:eastAsia="Times New Roman" w:hAnsi="Times New Roman"/>
          <w:sz w:val="30"/>
          <w:szCs w:val="30"/>
        </w:rPr>
        <w:t xml:space="preserve">Термінологія в ономастиці на сучасному етапі ще не до кінця склалася, тому й постає необхідність уточнення лінгвістичного статусу ергоніма. Так, при аналізі ділових об’єднань людей дослідники користуються різними термінами. Термін </w:t>
      </w:r>
      <w:r w:rsidRPr="00695977">
        <w:rPr>
          <w:rFonts w:ascii="Times New Roman" w:eastAsia="Times New Roman" w:hAnsi="Times New Roman"/>
          <w:i/>
          <w:sz w:val="30"/>
          <w:szCs w:val="30"/>
        </w:rPr>
        <w:t>ергонім</w:t>
      </w:r>
      <w:r w:rsidRPr="00695977">
        <w:rPr>
          <w:rFonts w:ascii="Times New Roman" w:eastAsia="Times New Roman" w:hAnsi="Times New Roman"/>
          <w:sz w:val="30"/>
          <w:szCs w:val="30"/>
        </w:rPr>
        <w:t xml:space="preserve"> уживають у своїх дослідженнях А. В. Беспалова, З. І. Бузинова, О. Ю. Карпенко, Т. Ю. Ковалевська, А. В. Кондратова, </w:t>
      </w:r>
      <w:r w:rsidRPr="00695977">
        <w:rPr>
          <w:rFonts w:ascii="Times New Roman" w:eastAsia="Times New Roman" w:hAnsi="Times New Roman"/>
          <w:sz w:val="30"/>
          <w:szCs w:val="30"/>
        </w:rPr>
        <w:lastRenderedPageBreak/>
        <w:t xml:space="preserve">Б. І. Маторін, О. Г. Мікіна, Є. С. Отін, Н. В. Подольська, Т. П. Романова, Л. Н. Соколова, О. А. Трифонова, М. В. Шимкевич та ін.; термін </w:t>
      </w:r>
      <w:r w:rsidRPr="00695977">
        <w:rPr>
          <w:rFonts w:ascii="Times New Roman" w:eastAsia="Times New Roman" w:hAnsi="Times New Roman"/>
          <w:i/>
          <w:sz w:val="30"/>
          <w:szCs w:val="30"/>
        </w:rPr>
        <w:t>мікротопонім</w:t>
      </w:r>
      <w:r w:rsidRPr="00695977">
        <w:rPr>
          <w:rFonts w:ascii="Times New Roman" w:eastAsia="Times New Roman" w:hAnsi="Times New Roman"/>
          <w:sz w:val="30"/>
          <w:szCs w:val="30"/>
        </w:rPr>
        <w:t xml:space="preserve"> висувають С. А. Копорський і Л. М. Щетинін, подібні найменування В. Д. Бондалєтов об’єднує терміном </w:t>
      </w:r>
      <w:r w:rsidRPr="00695977">
        <w:rPr>
          <w:rFonts w:ascii="Times New Roman" w:eastAsia="Times New Roman" w:hAnsi="Times New Roman"/>
          <w:i/>
          <w:sz w:val="30"/>
          <w:szCs w:val="30"/>
        </w:rPr>
        <w:t>ктематонім</w:t>
      </w:r>
      <w:r w:rsidRPr="00695977">
        <w:rPr>
          <w:rFonts w:ascii="Times New Roman" w:eastAsia="Times New Roman" w:hAnsi="Times New Roman"/>
          <w:sz w:val="30"/>
          <w:szCs w:val="30"/>
        </w:rPr>
        <w:t xml:space="preserve"> тощо. Н. В. Подольська визначає ергоніми як „власні назви ділового об’єднання людей, у тому числі спілки, організації, установи, корпорації, підприємства, товариства, закладу, гуртка”. О. В. Суперанська виділяє власні назви комплексних об’єктів, зокрема назви підприємств, установ, товариств,. Проте у своїх подальших дослідженнях назви установ, товариств, об’єднань, органів періодичної преси, компаній і т. ін. авторка називає комплексними ергонімними об’єктами, а також ергонімами. Є. С. Отін визначає ергоніміку як особливу галузь номінації, пов’язану з діловими об’єднаннями людей у виробничій, науковій, політичній, культурній, спортивній та інших галузях, що послуговується власними назвами, які сумарно позначаються терміном „ергонім” ( грец. έργον ‘справа, праця, діяльність і ονομα ‘ім’я</w:t>
      </w:r>
      <w:r w:rsidRPr="00695977">
        <w:rPr>
          <w:rFonts w:ascii="Times New Roman" w:eastAsia="Times New Roman" w:hAnsi="Times New Roman"/>
          <w:sz w:val="30"/>
          <w:szCs w:val="30"/>
          <w:lang w:val="uk-UA"/>
        </w:rPr>
        <w:t>)</w:t>
      </w:r>
      <w:r w:rsidRPr="00695977">
        <w:rPr>
          <w:rFonts w:ascii="Times New Roman" w:eastAsia="Times New Roman" w:hAnsi="Times New Roman"/>
          <w:sz w:val="30"/>
          <w:szCs w:val="30"/>
        </w:rPr>
        <w:t xml:space="preserve">. </w:t>
      </w:r>
    </w:p>
    <w:p w:rsidR="009A0538" w:rsidRPr="00695977" w:rsidRDefault="009A0538" w:rsidP="009A0538">
      <w:pPr>
        <w:spacing w:line="240" w:lineRule="auto"/>
        <w:ind w:firstLine="709"/>
        <w:contextualSpacing/>
        <w:jc w:val="both"/>
        <w:rPr>
          <w:rFonts w:ascii="Times New Roman" w:eastAsia="Times New Roman" w:hAnsi="Times New Roman"/>
          <w:sz w:val="30"/>
          <w:szCs w:val="30"/>
        </w:rPr>
      </w:pPr>
      <w:r w:rsidRPr="00695977">
        <w:rPr>
          <w:rFonts w:ascii="Times New Roman" w:eastAsia="Times New Roman" w:hAnsi="Times New Roman"/>
          <w:sz w:val="30"/>
          <w:szCs w:val="30"/>
        </w:rPr>
        <w:t xml:space="preserve">Найбільш розгорнуте й повне визначення ергонімів подає Б. І. Маторін, називаючи ергонімом власну назву ділового об’єднання людей у виробничій, культурній, політичній, науковій, торговельній, спортивній та інших сферах (зокрема й найменування спілок, організацій, установ, корпорацій, підприємств, закладів, гуртків, акціонерних товариств, брокерських, комісійних, промислових, торговельних, транспортно-експедиційних, транспортних та інших фірм, командитних товариств, концернів, кооперативів, господарчих корпорацій, товариств з обмеженою відповідальністю, повних товариств, рекламних і рекламно-інформаційних агентств, сумісних підприємств (джойнт венчерів), товарних бірж, торговельних домів, трестів, фінансових груп, фінансових компаній і т. ін. </w:t>
      </w:r>
    </w:p>
    <w:p w:rsidR="009A0538" w:rsidRPr="00695977" w:rsidRDefault="009A0538" w:rsidP="009A0538">
      <w:pPr>
        <w:spacing w:line="240" w:lineRule="auto"/>
        <w:ind w:firstLine="709"/>
        <w:contextualSpacing/>
        <w:jc w:val="both"/>
        <w:rPr>
          <w:rFonts w:ascii="Times New Roman" w:eastAsia="Times New Roman" w:hAnsi="Times New Roman"/>
          <w:sz w:val="30"/>
          <w:szCs w:val="30"/>
        </w:rPr>
      </w:pPr>
      <w:r w:rsidRPr="00695977">
        <w:rPr>
          <w:rFonts w:ascii="Times New Roman" w:eastAsia="Times New Roman" w:hAnsi="Times New Roman"/>
          <w:sz w:val="30"/>
          <w:szCs w:val="30"/>
        </w:rPr>
        <w:t xml:space="preserve">Слушним є зауваження О. Ю. Карпенко, що у визначенні ергоніма як власного імені ділового об’єднання людей слово ділового є зайвим, оскільки воно вносить певну плутанину в ономастичну термінологію. Дослідниця влучно підмічає, що релігійні об’єднання, навчальні заклади – від дитсадків до університетів – не можна кваліфікувати як ділові. Натомість вона пропонує визначати ергоніми як назви усіляких об’єднань людей, не тільки ділових [8, с. 166 – 167]. </w:t>
      </w:r>
    </w:p>
    <w:p w:rsidR="009A0538" w:rsidRPr="00695977" w:rsidRDefault="009A0538" w:rsidP="009A0538">
      <w:pPr>
        <w:spacing w:after="100" w:afterAutospacing="1" w:line="240" w:lineRule="auto"/>
        <w:ind w:firstLine="709"/>
        <w:contextualSpacing/>
        <w:jc w:val="both"/>
        <w:rPr>
          <w:rFonts w:ascii="Times New Roman" w:hAnsi="Times New Roman"/>
          <w:iCs/>
          <w:sz w:val="30"/>
          <w:szCs w:val="30"/>
          <w:lang w:val="uk-UA"/>
        </w:rPr>
      </w:pPr>
      <w:r w:rsidRPr="00695977">
        <w:rPr>
          <w:rFonts w:ascii="Times New Roman" w:hAnsi="Times New Roman"/>
          <w:sz w:val="30"/>
          <w:szCs w:val="30"/>
        </w:rPr>
        <w:t xml:space="preserve">Б. З. Букчина, Г. А. Золотова, В. І. Ткачук називають ергооб’єкти власними назвами підприємств, установ тощо. </w:t>
      </w:r>
      <w:r w:rsidRPr="00695977">
        <w:rPr>
          <w:rFonts w:ascii="Times New Roman" w:hAnsi="Times New Roman"/>
          <w:sz w:val="30"/>
          <w:szCs w:val="30"/>
        </w:rPr>
        <w:lastRenderedPageBreak/>
        <w:t xml:space="preserve">С. А. Копорський та Л. М. Щетинін на позначення ергонімних об’єктів, зокрема кінотеатрів та інших закладів – готелів, ресторанів, театрів тощо, уживають термін мікротопонім. В. Д. Бондалєтов запровадив термін </w:t>
      </w:r>
      <w:r w:rsidRPr="00695977">
        <w:rPr>
          <w:rFonts w:ascii="Times New Roman" w:hAnsi="Times New Roman"/>
          <w:i/>
          <w:sz w:val="30"/>
          <w:szCs w:val="30"/>
        </w:rPr>
        <w:t>ктематонім</w:t>
      </w:r>
      <w:r w:rsidRPr="00695977">
        <w:rPr>
          <w:rFonts w:ascii="Times New Roman" w:hAnsi="Times New Roman"/>
          <w:sz w:val="30"/>
          <w:szCs w:val="30"/>
        </w:rPr>
        <w:t xml:space="preserve"> (від грец. ktematos – майно, багатство) для назв підприємств, установ, організацій, історичних подій, свят, органів друку, видавництв, творів літератури й мистецтва, пароплавів, потягів, супутників, театрів, магазинів, окремих предметів, напр.: мечів, дзвонів та ін., що об’єднав оніми кількох груп і з яким, звичайно, погодитися не можна. Термін </w:t>
      </w:r>
      <w:r w:rsidRPr="00695977">
        <w:rPr>
          <w:rFonts w:ascii="Times New Roman" w:hAnsi="Times New Roman"/>
          <w:i/>
          <w:sz w:val="30"/>
          <w:szCs w:val="30"/>
        </w:rPr>
        <w:t>урбонім</w:t>
      </w:r>
      <w:r w:rsidRPr="00695977">
        <w:rPr>
          <w:rFonts w:ascii="Times New Roman" w:hAnsi="Times New Roman"/>
          <w:sz w:val="30"/>
          <w:szCs w:val="30"/>
        </w:rPr>
        <w:t xml:space="preserve"> (з лат. urbs ‘місто’) використовує Н. М. Морозова. Авторка відносить до урбонімів культурно-побутові заклади, зокрема кінотеатри, готелі, ресторани, магазини, кав’ярні та ін. Білоруський дослідник А. М. Мезенко застосовує термін </w:t>
      </w:r>
      <w:r w:rsidRPr="00695977">
        <w:rPr>
          <w:rFonts w:ascii="Times New Roman" w:hAnsi="Times New Roman"/>
          <w:i/>
          <w:sz w:val="30"/>
          <w:szCs w:val="30"/>
        </w:rPr>
        <w:t>урбанонім</w:t>
      </w:r>
      <w:r w:rsidRPr="00695977">
        <w:rPr>
          <w:rFonts w:ascii="Times New Roman" w:hAnsi="Times New Roman"/>
          <w:sz w:val="30"/>
          <w:szCs w:val="30"/>
        </w:rPr>
        <w:t xml:space="preserve"> на позначення внутрішньоміських об’єктів та </w:t>
      </w:r>
      <w:r w:rsidRPr="00695977">
        <w:rPr>
          <w:rFonts w:ascii="Times New Roman" w:hAnsi="Times New Roman"/>
          <w:i/>
          <w:sz w:val="30"/>
          <w:szCs w:val="30"/>
        </w:rPr>
        <w:t>ойкодомонім</w:t>
      </w:r>
      <w:r w:rsidRPr="00695977">
        <w:rPr>
          <w:rFonts w:ascii="Times New Roman" w:hAnsi="Times New Roman"/>
          <w:sz w:val="30"/>
          <w:szCs w:val="30"/>
        </w:rPr>
        <w:t xml:space="preserve">, під яким розуміє найменування магазинів, ательє, салонів тощо. На позначення кооперативів Т. О. Хейлик використовує термін </w:t>
      </w:r>
      <w:r w:rsidRPr="00695977">
        <w:rPr>
          <w:rFonts w:ascii="Times New Roman" w:hAnsi="Times New Roman"/>
          <w:i/>
          <w:sz w:val="30"/>
          <w:szCs w:val="30"/>
        </w:rPr>
        <w:t>коопонім</w:t>
      </w:r>
      <w:r w:rsidRPr="00695977">
        <w:rPr>
          <w:rFonts w:ascii="Times New Roman" w:hAnsi="Times New Roman"/>
          <w:sz w:val="30"/>
          <w:szCs w:val="30"/>
        </w:rPr>
        <w:t xml:space="preserve">, з чим, до речі, можна погодитися, якщо розглядати цей термін як видове поняття щодо родового терміна – ергоніма. Як відокремлений клас міських об’єктів дослідник Р. І. Козлов називає локалізовані комерційні підприємства (ЛКП), до яких відносить підприємства торгівлі, громадського харчування, сфери послуг та деякі інші. Суттєвою ознакою, за якою дослідник зараховує підприємство до вищезазначеної групи, є його основна функція – надання товарів чи послуг на комерційній основі. Для позначення назв ЛКП дослідник послуговується терміном </w:t>
      </w:r>
      <w:r w:rsidRPr="00695977">
        <w:rPr>
          <w:rFonts w:ascii="Times New Roman" w:hAnsi="Times New Roman"/>
          <w:i/>
          <w:sz w:val="30"/>
          <w:szCs w:val="30"/>
        </w:rPr>
        <w:t>ергоурбонім</w:t>
      </w:r>
      <w:r w:rsidRPr="00695977">
        <w:rPr>
          <w:rFonts w:ascii="Times New Roman" w:hAnsi="Times New Roman"/>
          <w:sz w:val="30"/>
          <w:szCs w:val="30"/>
        </w:rPr>
        <w:t>, що фіксує</w:t>
      </w:r>
      <w:r w:rsidRPr="00695977">
        <w:rPr>
          <w:rFonts w:ascii="Times New Roman" w:hAnsi="Times New Roman"/>
          <w:sz w:val="30"/>
          <w:szCs w:val="30"/>
          <w:lang w:val="uk-UA"/>
        </w:rPr>
        <w:t xml:space="preserve"> </w:t>
      </w:r>
      <w:r w:rsidRPr="00695977">
        <w:rPr>
          <w:rFonts w:ascii="Times New Roman" w:hAnsi="Times New Roman"/>
          <w:sz w:val="30"/>
          <w:szCs w:val="30"/>
        </w:rPr>
        <w:t xml:space="preserve">комплексний характер об’єкта номінації, який називає, з одного боку, ділове підприємство (для назви якого використовується ергонім), а з іншого – об’єкт міського простору (номінований урбонімом/ урбанонімом). О. О. Белей уводить в обіг термін </w:t>
      </w:r>
      <w:r w:rsidRPr="00695977">
        <w:rPr>
          <w:rFonts w:ascii="Times New Roman" w:hAnsi="Times New Roman"/>
          <w:i/>
          <w:sz w:val="30"/>
          <w:szCs w:val="30"/>
        </w:rPr>
        <w:t>фірмонім</w:t>
      </w:r>
      <w:r w:rsidRPr="00695977">
        <w:rPr>
          <w:rFonts w:ascii="Times New Roman" w:hAnsi="Times New Roman"/>
          <w:sz w:val="30"/>
          <w:szCs w:val="30"/>
        </w:rPr>
        <w:t xml:space="preserve"> на позначення „власної назви комерційно-виробничого об’єднання людей”, утворений він від слова фірма „організація, що веде господарську діяльність” + онім [6, с. 8]. Вибір цього терміна дослідник обґрунтовує етимологічною прозорістю, повнотою та точністю передачі позначуваного об’єкта, зауважуючи, що вживання цього терміна не порушує системність української ономастичної термінології [6, с. 8].</w:t>
      </w:r>
    </w:p>
    <w:p w:rsidR="009A0538" w:rsidRPr="00695977" w:rsidRDefault="009A0538" w:rsidP="009A0538">
      <w:pPr>
        <w:spacing w:after="100" w:afterAutospacing="1" w:line="240" w:lineRule="auto"/>
        <w:ind w:firstLine="709"/>
        <w:contextualSpacing/>
        <w:jc w:val="both"/>
        <w:rPr>
          <w:rFonts w:ascii="Times New Roman" w:eastAsia="TimesNewRoman" w:hAnsi="Times New Roman"/>
          <w:iCs/>
          <w:sz w:val="30"/>
          <w:szCs w:val="30"/>
          <w:lang w:val="uk-UA"/>
        </w:rPr>
      </w:pPr>
      <w:r w:rsidRPr="00695977">
        <w:rPr>
          <w:rFonts w:ascii="Times New Roman" w:eastAsia="TimesNewRoman" w:hAnsi="Times New Roman"/>
          <w:iCs/>
          <w:sz w:val="30"/>
          <w:szCs w:val="30"/>
          <w:lang w:val="uk-UA"/>
        </w:rPr>
        <w:t xml:space="preserve">Ергоніми реалізують такі функції: аттрактивну (привертання уваги споживачів), інформативну (передача інформації про тип установи, фірми тощо), сугестивну (впливу на півсвідомість), емотивну (впливу на емоційну сферу споживачів у рекламних </w:t>
      </w:r>
      <w:r w:rsidRPr="00695977">
        <w:rPr>
          <w:rFonts w:ascii="Times New Roman" w:eastAsia="TimesNewRoman" w:hAnsi="Times New Roman"/>
          <w:iCs/>
          <w:sz w:val="30"/>
          <w:szCs w:val="30"/>
          <w:lang w:val="uk-UA"/>
        </w:rPr>
        <w:lastRenderedPageBreak/>
        <w:t>цілях), оцінну (встановлення позитивного ставлення до об’єкта найменування), естетичну (апеляція до почуттів прекрасного, корисного, престижного), культурно-проективну (проекція на культуру, прецедентні феномени, стереотипи культури), ідентифікаційну (ототожнення установи з ім</w:t>
      </w:r>
      <w:r w:rsidRPr="00695977">
        <w:rPr>
          <w:rFonts w:ascii="Times New Roman" w:eastAsia="TimesNewRoman" w:hAnsi="Times New Roman"/>
          <w:iCs/>
          <w:sz w:val="30"/>
          <w:szCs w:val="30"/>
        </w:rPr>
        <w:t>’</w:t>
      </w:r>
      <w:r w:rsidRPr="00695977">
        <w:rPr>
          <w:rFonts w:ascii="Times New Roman" w:eastAsia="TimesNewRoman" w:hAnsi="Times New Roman"/>
          <w:iCs/>
          <w:sz w:val="30"/>
          <w:szCs w:val="30"/>
          <w:lang w:val="uk-UA"/>
        </w:rPr>
        <w:t>ям або призвіщем власників або з іншими установами власника), криптофорну (шифрування задля створення загадковості, викликання цікавості – Т. П. Романова називає такі ергоніми шифровками або ребусами, а Н. Д. Голєв – індексами).</w:t>
      </w:r>
    </w:p>
    <w:p w:rsidR="009A0538" w:rsidRPr="00695977" w:rsidRDefault="009A0538" w:rsidP="009A0538">
      <w:pPr>
        <w:spacing w:line="240" w:lineRule="auto"/>
        <w:ind w:firstLine="709"/>
        <w:contextualSpacing/>
        <w:jc w:val="both"/>
        <w:rPr>
          <w:rFonts w:ascii="Times New Roman" w:eastAsia="Times New Roman" w:hAnsi="Times New Roman"/>
          <w:sz w:val="30"/>
          <w:szCs w:val="30"/>
          <w:lang w:val="uk-UA"/>
        </w:rPr>
      </w:pPr>
      <w:r w:rsidRPr="00695977">
        <w:rPr>
          <w:rFonts w:ascii="Times New Roman" w:eastAsia="Times New Roman" w:hAnsi="Times New Roman"/>
          <w:sz w:val="30"/>
          <w:szCs w:val="30"/>
          <w:lang w:val="uk-UA"/>
        </w:rPr>
        <w:t>Зібраний матеріал дозволив включити до ергонімів такі групи власних найменувань м. Миколаєва: 1) закладів культури (будинки культури, театри, кінотеатр</w:t>
      </w:r>
      <w:r w:rsidR="00C277E2" w:rsidRPr="00695977">
        <w:rPr>
          <w:rFonts w:ascii="Times New Roman" w:eastAsia="Times New Roman" w:hAnsi="Times New Roman"/>
          <w:sz w:val="30"/>
          <w:szCs w:val="30"/>
          <w:lang w:val="uk-UA"/>
        </w:rPr>
        <w:t>и, розважальні центри тощо); 2) </w:t>
      </w:r>
      <w:r w:rsidRPr="00695977">
        <w:rPr>
          <w:rFonts w:ascii="Times New Roman" w:eastAsia="Times New Roman" w:hAnsi="Times New Roman"/>
          <w:sz w:val="30"/>
          <w:szCs w:val="30"/>
          <w:lang w:val="uk-UA"/>
        </w:rPr>
        <w:t>підприємств (приватної ч</w:t>
      </w:r>
      <w:r w:rsidR="00C277E2" w:rsidRPr="00695977">
        <w:rPr>
          <w:rFonts w:ascii="Times New Roman" w:eastAsia="Times New Roman" w:hAnsi="Times New Roman"/>
          <w:sz w:val="30"/>
          <w:szCs w:val="30"/>
          <w:lang w:val="uk-UA"/>
        </w:rPr>
        <w:t>и державної форм власності); 3) </w:t>
      </w:r>
      <w:r w:rsidRPr="00695977">
        <w:rPr>
          <w:rFonts w:ascii="Times New Roman" w:eastAsia="Times New Roman" w:hAnsi="Times New Roman"/>
          <w:sz w:val="30"/>
          <w:szCs w:val="30"/>
          <w:lang w:val="uk-UA"/>
        </w:rPr>
        <w:t>фірм (виробничих, виробничо-комерційних, комерційних, науково-виробничих та ін.); 4) торговельних закладів (магазинів, маркетів, супермаркетів, гіпермаркетів,</w:t>
      </w:r>
      <w:r w:rsidR="00C277E2" w:rsidRPr="00695977">
        <w:rPr>
          <w:rFonts w:ascii="Times New Roman" w:eastAsia="Times New Roman" w:hAnsi="Times New Roman"/>
          <w:sz w:val="30"/>
          <w:szCs w:val="30"/>
          <w:lang w:val="uk-UA"/>
        </w:rPr>
        <w:t xml:space="preserve"> торговельних центрів тощо); 5) </w:t>
      </w:r>
      <w:r w:rsidRPr="00695977">
        <w:rPr>
          <w:rFonts w:ascii="Times New Roman" w:eastAsia="Times New Roman" w:hAnsi="Times New Roman"/>
          <w:sz w:val="30"/>
          <w:szCs w:val="30"/>
          <w:lang w:val="uk-UA"/>
        </w:rPr>
        <w:t>рекламно-інфо</w:t>
      </w:r>
      <w:r w:rsidR="00C277E2" w:rsidRPr="00695977">
        <w:rPr>
          <w:rFonts w:ascii="Times New Roman" w:eastAsia="Times New Roman" w:hAnsi="Times New Roman"/>
          <w:sz w:val="30"/>
          <w:szCs w:val="30"/>
          <w:lang w:val="uk-UA"/>
        </w:rPr>
        <w:t>рмаційних служб та агентств; 6) </w:t>
      </w:r>
      <w:r w:rsidRPr="00695977">
        <w:rPr>
          <w:rFonts w:ascii="Times New Roman" w:eastAsia="Times New Roman" w:hAnsi="Times New Roman"/>
          <w:sz w:val="30"/>
          <w:szCs w:val="30"/>
          <w:lang w:val="uk-UA"/>
        </w:rPr>
        <w:t>банківсько-фінансових установ; 7)</w:t>
      </w:r>
      <w:r w:rsidR="00C277E2" w:rsidRPr="00695977">
        <w:rPr>
          <w:rFonts w:ascii="Times New Roman" w:eastAsia="Times New Roman" w:hAnsi="Times New Roman"/>
          <w:sz w:val="30"/>
          <w:szCs w:val="30"/>
          <w:lang w:val="uk-UA"/>
        </w:rPr>
        <w:t> </w:t>
      </w:r>
      <w:r w:rsidRPr="00695977">
        <w:rPr>
          <w:rFonts w:ascii="Times New Roman" w:eastAsia="Times New Roman" w:hAnsi="Times New Roman"/>
          <w:sz w:val="30"/>
          <w:szCs w:val="30"/>
          <w:lang w:val="uk-UA"/>
        </w:rPr>
        <w:t>л</w:t>
      </w:r>
      <w:r w:rsidR="00C277E2" w:rsidRPr="00695977">
        <w:rPr>
          <w:rFonts w:ascii="Times New Roman" w:eastAsia="Times New Roman" w:hAnsi="Times New Roman"/>
          <w:sz w:val="30"/>
          <w:szCs w:val="30"/>
          <w:lang w:val="uk-UA"/>
        </w:rPr>
        <w:t>ікувально-медичних закладів; 8) </w:t>
      </w:r>
      <w:r w:rsidRPr="00695977">
        <w:rPr>
          <w:rFonts w:ascii="Times New Roman" w:eastAsia="Times New Roman" w:hAnsi="Times New Roman"/>
          <w:sz w:val="30"/>
          <w:szCs w:val="30"/>
          <w:lang w:val="uk-UA"/>
        </w:rPr>
        <w:t>спортивних установ і організацій; 9)</w:t>
      </w:r>
      <w:r w:rsidR="00C277E2" w:rsidRPr="00695977">
        <w:rPr>
          <w:rFonts w:ascii="Times New Roman" w:eastAsia="Times New Roman" w:hAnsi="Times New Roman"/>
          <w:sz w:val="30"/>
          <w:szCs w:val="30"/>
          <w:lang w:val="uk-UA"/>
        </w:rPr>
        <w:t> туристичних агентств; 10) готелів; 11) </w:t>
      </w:r>
      <w:r w:rsidRPr="00695977">
        <w:rPr>
          <w:rFonts w:ascii="Times New Roman" w:eastAsia="Times New Roman" w:hAnsi="Times New Roman"/>
          <w:sz w:val="30"/>
          <w:szCs w:val="30"/>
          <w:lang w:val="uk-UA"/>
        </w:rPr>
        <w:t>закладів громадського харчування (барів, кав</w:t>
      </w:r>
      <w:r w:rsidR="00C277E2" w:rsidRPr="00695977">
        <w:rPr>
          <w:rFonts w:ascii="Times New Roman" w:eastAsia="Times New Roman" w:hAnsi="Times New Roman"/>
          <w:sz w:val="30"/>
          <w:szCs w:val="30"/>
          <w:lang w:val="uk-UA"/>
        </w:rPr>
        <w:t>’ярень, ресторанів та ін.); 12) </w:t>
      </w:r>
      <w:r w:rsidRPr="00695977">
        <w:rPr>
          <w:rFonts w:ascii="Times New Roman" w:eastAsia="Times New Roman" w:hAnsi="Times New Roman"/>
          <w:sz w:val="30"/>
          <w:szCs w:val="30"/>
          <w:lang w:val="uk-UA"/>
        </w:rPr>
        <w:t xml:space="preserve">закладів побутового обслуговування (ательє, майстерень, перукарень, хімчисток) та ін. </w:t>
      </w:r>
    </w:p>
    <w:p w:rsidR="009A0538" w:rsidRPr="00695977" w:rsidRDefault="009A0538" w:rsidP="009A0538">
      <w:pPr>
        <w:spacing w:after="100" w:afterAutospacing="1" w:line="240" w:lineRule="auto"/>
        <w:ind w:firstLine="709"/>
        <w:contextualSpacing/>
        <w:jc w:val="both"/>
        <w:rPr>
          <w:rFonts w:ascii="Times New Roman" w:eastAsia="TimesNewRoman" w:hAnsi="Times New Roman"/>
          <w:sz w:val="30"/>
          <w:szCs w:val="30"/>
        </w:rPr>
      </w:pPr>
      <w:r w:rsidRPr="00695977">
        <w:rPr>
          <w:rFonts w:ascii="Times New Roman" w:eastAsia="TimesNewRoman" w:hAnsi="Times New Roman"/>
          <w:sz w:val="30"/>
          <w:szCs w:val="30"/>
        </w:rPr>
        <w:t xml:space="preserve">Специфіка функціонування ергонімів як мовних одиниць особливого типу визначається декількома чинниками. </w:t>
      </w:r>
    </w:p>
    <w:p w:rsidR="009A0538" w:rsidRPr="00695977" w:rsidRDefault="009A0538" w:rsidP="009A0538">
      <w:pPr>
        <w:spacing w:after="100" w:afterAutospacing="1" w:line="240" w:lineRule="auto"/>
        <w:ind w:firstLine="709"/>
        <w:contextualSpacing/>
        <w:jc w:val="both"/>
        <w:rPr>
          <w:rFonts w:ascii="Times New Roman" w:eastAsia="TimesNewRoman" w:hAnsi="Times New Roman"/>
          <w:sz w:val="30"/>
          <w:szCs w:val="30"/>
        </w:rPr>
      </w:pPr>
      <w:r w:rsidRPr="00695977">
        <w:rPr>
          <w:rFonts w:ascii="Times New Roman" w:eastAsia="TimesNewRoman" w:hAnsi="Times New Roman"/>
          <w:sz w:val="30"/>
          <w:szCs w:val="30"/>
        </w:rPr>
        <w:t>По-перше, більшою є, порівняно до інших класів власних і загальних назв, ступінь</w:t>
      </w:r>
      <w:r w:rsidRPr="00695977">
        <w:rPr>
          <w:rFonts w:ascii="Times New Roman" w:eastAsia="TimesNewRoman" w:hAnsi="Times New Roman"/>
          <w:sz w:val="30"/>
          <w:szCs w:val="30"/>
          <w:lang w:val="uk-UA"/>
        </w:rPr>
        <w:t xml:space="preserve"> с</w:t>
      </w:r>
      <w:r w:rsidRPr="00695977">
        <w:rPr>
          <w:rFonts w:ascii="Times New Roman" w:eastAsia="TimesNewRoman" w:hAnsi="Times New Roman"/>
          <w:sz w:val="30"/>
          <w:szCs w:val="30"/>
        </w:rPr>
        <w:t>відомої участі людини в їх творенні, тобто в цьому разі має місце не природна, а штучна номінація. Навіть у разі таких індивідуальних власних назв, як антропоніми, вибір відбувається із загалом закритого списку варіантів, ергоніми, натомість, становлять відкриту систему, оскільки потенційно для</w:t>
      </w:r>
      <w:r w:rsidRPr="00695977">
        <w:rPr>
          <w:rFonts w:ascii="Times New Roman" w:eastAsia="TimesNewRoman" w:hAnsi="Times New Roman"/>
          <w:sz w:val="30"/>
          <w:szCs w:val="30"/>
          <w:lang w:val="uk-UA"/>
        </w:rPr>
        <w:t xml:space="preserve"> </w:t>
      </w:r>
      <w:r w:rsidRPr="00695977">
        <w:rPr>
          <w:rFonts w:ascii="Times New Roman" w:eastAsia="TimesNewRoman" w:hAnsi="Times New Roman"/>
          <w:sz w:val="30"/>
          <w:szCs w:val="30"/>
        </w:rPr>
        <w:t>формування нової назви може бути використаний будь-який мовний ресурс. Звичайно, у цій сфері</w:t>
      </w:r>
      <w:r w:rsidRPr="00695977">
        <w:rPr>
          <w:rFonts w:ascii="Times New Roman" w:eastAsia="TimesNewRoman" w:hAnsi="Times New Roman"/>
          <w:sz w:val="30"/>
          <w:szCs w:val="30"/>
          <w:lang w:val="uk-UA"/>
        </w:rPr>
        <w:t xml:space="preserve"> </w:t>
      </w:r>
      <w:r w:rsidRPr="00695977">
        <w:rPr>
          <w:rFonts w:ascii="Times New Roman" w:eastAsia="TimesNewRoman" w:hAnsi="Times New Roman"/>
          <w:sz w:val="30"/>
          <w:szCs w:val="30"/>
        </w:rPr>
        <w:t>також існують деякі обмеження, а саме: законодавчі вимоги до назв суб’єктів підприємницької діяльності та певні усталені моделі їх побудови, котрі мають історично та культурно змінний характер.</w:t>
      </w:r>
    </w:p>
    <w:p w:rsidR="009A0538" w:rsidRPr="00695977" w:rsidRDefault="009A0538" w:rsidP="009A0538">
      <w:pPr>
        <w:spacing w:after="100" w:afterAutospacing="1" w:line="240" w:lineRule="auto"/>
        <w:ind w:firstLine="709"/>
        <w:contextualSpacing/>
        <w:jc w:val="both"/>
        <w:rPr>
          <w:rFonts w:ascii="Times New Roman" w:eastAsia="TimesNewRoman" w:hAnsi="Times New Roman"/>
          <w:sz w:val="30"/>
          <w:szCs w:val="30"/>
        </w:rPr>
      </w:pPr>
      <w:r w:rsidRPr="00695977">
        <w:rPr>
          <w:rFonts w:ascii="Times New Roman" w:eastAsia="TimesNewRoman" w:hAnsi="Times New Roman"/>
          <w:sz w:val="30"/>
          <w:szCs w:val="30"/>
        </w:rPr>
        <w:t>По-друге, ергоніми в семіотичному плані є одночасно як мовними знаками, вступаючи в увесь спектр</w:t>
      </w:r>
      <w:r w:rsidRPr="00695977">
        <w:rPr>
          <w:rFonts w:ascii="Times New Roman" w:eastAsia="TimesNewRoman" w:hAnsi="Times New Roman"/>
          <w:sz w:val="30"/>
          <w:szCs w:val="30"/>
          <w:lang w:val="uk-UA"/>
        </w:rPr>
        <w:t xml:space="preserve"> </w:t>
      </w:r>
      <w:r w:rsidRPr="00695977">
        <w:rPr>
          <w:rFonts w:ascii="Times New Roman" w:eastAsia="TimesNewRoman" w:hAnsi="Times New Roman"/>
          <w:sz w:val="30"/>
          <w:szCs w:val="30"/>
        </w:rPr>
        <w:t>парадигматичних відношень різних рівнів, так і знаками, які також належать до деяких невербальних</w:t>
      </w:r>
      <w:r w:rsidRPr="00695977">
        <w:rPr>
          <w:rFonts w:ascii="Times New Roman" w:eastAsia="TimesNewRoman" w:hAnsi="Times New Roman"/>
          <w:sz w:val="30"/>
          <w:szCs w:val="30"/>
          <w:lang w:val="uk-UA"/>
        </w:rPr>
        <w:t xml:space="preserve"> </w:t>
      </w:r>
      <w:r w:rsidRPr="00695977">
        <w:rPr>
          <w:rFonts w:ascii="Times New Roman" w:eastAsia="TimesNewRoman" w:hAnsi="Times New Roman"/>
          <w:sz w:val="30"/>
          <w:szCs w:val="30"/>
        </w:rPr>
        <w:t xml:space="preserve">систем, зокрема графічних, що уможливлює заміну ергоніма у таких типах тексту, як реклама, логотипом. </w:t>
      </w:r>
    </w:p>
    <w:p w:rsidR="009A0538" w:rsidRPr="00695977" w:rsidRDefault="009A0538" w:rsidP="009A0538">
      <w:pPr>
        <w:spacing w:after="100" w:afterAutospacing="1" w:line="240" w:lineRule="auto"/>
        <w:ind w:firstLine="709"/>
        <w:contextualSpacing/>
        <w:jc w:val="both"/>
        <w:rPr>
          <w:rFonts w:ascii="Times New Roman" w:eastAsia="TimesNewRoman" w:hAnsi="Times New Roman"/>
          <w:sz w:val="30"/>
          <w:szCs w:val="30"/>
        </w:rPr>
      </w:pPr>
      <w:r w:rsidRPr="00695977">
        <w:rPr>
          <w:rFonts w:ascii="Times New Roman" w:eastAsia="TimesNewRoman" w:hAnsi="Times New Roman"/>
          <w:sz w:val="30"/>
          <w:szCs w:val="30"/>
        </w:rPr>
        <w:lastRenderedPageBreak/>
        <w:t>По-третє, номінація в цій сфері відзначається динамічнішим характером порівняно до інших</w:t>
      </w:r>
      <w:r w:rsidRPr="00695977">
        <w:rPr>
          <w:rFonts w:ascii="Times New Roman" w:eastAsia="TimesNewRoman" w:hAnsi="Times New Roman"/>
          <w:sz w:val="30"/>
          <w:szCs w:val="30"/>
          <w:lang w:val="uk-UA"/>
        </w:rPr>
        <w:t xml:space="preserve"> р</w:t>
      </w:r>
      <w:r w:rsidRPr="00695977">
        <w:rPr>
          <w:rFonts w:ascii="Times New Roman" w:eastAsia="TimesNewRoman" w:hAnsi="Times New Roman"/>
          <w:sz w:val="30"/>
          <w:szCs w:val="30"/>
        </w:rPr>
        <w:t>озрядів лексики, і тому більшою мірою відображає суспільно-політичні зміни соціуму. І останнє,</w:t>
      </w:r>
      <w:r w:rsidRPr="00695977">
        <w:rPr>
          <w:rFonts w:ascii="Times New Roman" w:eastAsia="TimesNewRoman" w:hAnsi="Times New Roman"/>
          <w:sz w:val="30"/>
          <w:szCs w:val="30"/>
          <w:lang w:val="uk-UA"/>
        </w:rPr>
        <w:t xml:space="preserve"> </w:t>
      </w:r>
      <w:r w:rsidRPr="00695977">
        <w:rPr>
          <w:rFonts w:ascii="Times New Roman" w:eastAsia="TimesNewRoman" w:hAnsi="Times New Roman"/>
          <w:sz w:val="30"/>
          <w:szCs w:val="30"/>
        </w:rPr>
        <w:t>ступінь інтернаціоналізації розгляданих лексем є високим, що зумовлене глобальним характером ринкової економіки, а, отже, і проникненням значної кількості іншомовних назв та намаганням створювати такі ергоніми, які були б зрозумілі носіям інших культур або прийнятними у фонетичному плані,</w:t>
      </w:r>
      <w:r w:rsidRPr="00695977">
        <w:rPr>
          <w:rFonts w:ascii="Times New Roman" w:eastAsia="TimesNewRoman" w:hAnsi="Times New Roman"/>
          <w:sz w:val="30"/>
          <w:szCs w:val="30"/>
          <w:lang w:val="uk-UA"/>
        </w:rPr>
        <w:t xml:space="preserve"> </w:t>
      </w:r>
      <w:r w:rsidRPr="00695977">
        <w:rPr>
          <w:rFonts w:ascii="Times New Roman" w:eastAsia="TimesNewRoman" w:hAnsi="Times New Roman"/>
          <w:sz w:val="30"/>
          <w:szCs w:val="30"/>
        </w:rPr>
        <w:t>тобто які б не містили рідкісних звуків (наприклад, носових) і непоширених у мовах світу звукосполучень.</w:t>
      </w:r>
    </w:p>
    <w:p w:rsidR="009A0538" w:rsidRPr="00695977" w:rsidRDefault="009A0538" w:rsidP="009A0538">
      <w:pPr>
        <w:spacing w:after="100" w:afterAutospacing="1" w:line="240" w:lineRule="auto"/>
        <w:ind w:firstLine="709"/>
        <w:contextualSpacing/>
        <w:jc w:val="both"/>
        <w:rPr>
          <w:rFonts w:ascii="Times New Roman" w:eastAsia="TimesNewRoman" w:hAnsi="Times New Roman"/>
          <w:iCs/>
          <w:sz w:val="30"/>
          <w:szCs w:val="30"/>
          <w:lang w:val="uk-UA"/>
        </w:rPr>
      </w:pPr>
      <w:r w:rsidRPr="00695977">
        <w:rPr>
          <w:rFonts w:ascii="Times New Roman" w:eastAsia="TimesNewRoman" w:hAnsi="Times New Roman"/>
          <w:iCs/>
          <w:sz w:val="30"/>
          <w:szCs w:val="30"/>
          <w:lang w:val="uk-UA"/>
        </w:rPr>
        <w:t xml:space="preserve">Як відомо, у структурному плані ергоніми поділяються на декілька типів: </w:t>
      </w:r>
    </w:p>
    <w:p w:rsidR="009A0538" w:rsidRPr="00695977" w:rsidRDefault="009A0538" w:rsidP="009A0538">
      <w:pPr>
        <w:spacing w:after="100" w:afterAutospacing="1" w:line="240" w:lineRule="auto"/>
        <w:ind w:firstLine="709"/>
        <w:contextualSpacing/>
        <w:jc w:val="both"/>
        <w:rPr>
          <w:rFonts w:ascii="Times New Roman" w:eastAsia="TimesNewRoman" w:hAnsi="Times New Roman"/>
          <w:iCs/>
          <w:sz w:val="30"/>
          <w:szCs w:val="30"/>
          <w:lang w:val="uk-UA"/>
        </w:rPr>
      </w:pPr>
      <w:r w:rsidRPr="00695977">
        <w:rPr>
          <w:rFonts w:ascii="Times New Roman" w:eastAsia="TimesNewRoman" w:hAnsi="Times New Roman"/>
          <w:iCs/>
          <w:sz w:val="30"/>
          <w:szCs w:val="30"/>
          <w:lang w:val="uk-UA"/>
        </w:rPr>
        <w:t xml:space="preserve">1) вже наявні в мові слова (апелятиви та пропріальна лексика), які змінили своє значення </w:t>
      </w:r>
      <w:r w:rsidRPr="00695977">
        <w:rPr>
          <w:rFonts w:ascii="Times New Roman" w:eastAsia="TimesNewRoman,Italic" w:hAnsi="Times New Roman"/>
          <w:iCs/>
          <w:sz w:val="30"/>
          <w:szCs w:val="30"/>
          <w:lang w:val="uk-UA"/>
        </w:rPr>
        <w:t>(«Салют», «Гермес»)</w:t>
      </w:r>
      <w:r w:rsidRPr="00695977">
        <w:rPr>
          <w:rFonts w:ascii="Times New Roman" w:eastAsia="TimesNewRoman" w:hAnsi="Times New Roman"/>
          <w:iCs/>
          <w:sz w:val="30"/>
          <w:szCs w:val="30"/>
          <w:lang w:val="uk-UA"/>
        </w:rPr>
        <w:t xml:space="preserve">; </w:t>
      </w:r>
    </w:p>
    <w:p w:rsidR="009A0538" w:rsidRPr="00695977" w:rsidRDefault="009A0538" w:rsidP="009A0538">
      <w:pPr>
        <w:spacing w:after="100" w:afterAutospacing="1" w:line="240" w:lineRule="auto"/>
        <w:ind w:firstLine="709"/>
        <w:contextualSpacing/>
        <w:jc w:val="both"/>
        <w:rPr>
          <w:rFonts w:ascii="Times New Roman" w:eastAsia="TimesNewRoman" w:hAnsi="Times New Roman"/>
          <w:iCs/>
          <w:sz w:val="30"/>
          <w:szCs w:val="30"/>
          <w:lang w:val="uk-UA"/>
        </w:rPr>
      </w:pPr>
      <w:r w:rsidRPr="00695977">
        <w:rPr>
          <w:rFonts w:ascii="Times New Roman" w:eastAsia="TimesNewRoman" w:hAnsi="Times New Roman"/>
          <w:iCs/>
          <w:sz w:val="30"/>
          <w:szCs w:val="30"/>
          <w:lang w:val="uk-UA"/>
        </w:rPr>
        <w:t xml:space="preserve">2) нові </w:t>
      </w:r>
      <w:r w:rsidRPr="00695977">
        <w:rPr>
          <w:rFonts w:ascii="Times New Roman" w:eastAsia="TimesNewRoman" w:hAnsi="Times New Roman"/>
          <w:iCs/>
          <w:sz w:val="30"/>
          <w:szCs w:val="30"/>
        </w:rPr>
        <w:t>слова (</w:t>
      </w:r>
      <w:r w:rsidRPr="00695977">
        <w:rPr>
          <w:rFonts w:ascii="Times New Roman" w:eastAsia="TimesNewRoman" w:hAnsi="Times New Roman"/>
          <w:iCs/>
          <w:sz w:val="30"/>
          <w:szCs w:val="30"/>
          <w:lang w:val="uk-UA"/>
        </w:rPr>
        <w:t>«</w:t>
      </w:r>
      <w:r w:rsidRPr="00695977">
        <w:rPr>
          <w:rFonts w:ascii="Times New Roman" w:eastAsia="TimesNewRoman,Italic" w:hAnsi="Times New Roman"/>
          <w:iCs/>
          <w:sz w:val="30"/>
          <w:szCs w:val="30"/>
        </w:rPr>
        <w:t>Гротекс</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 xml:space="preserve">, </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Укрсиббанк»</w:t>
      </w:r>
      <w:r w:rsidRPr="00695977">
        <w:rPr>
          <w:rFonts w:ascii="Times New Roman" w:eastAsia="TimesNewRoman" w:hAnsi="Times New Roman"/>
          <w:iCs/>
          <w:sz w:val="30"/>
          <w:szCs w:val="30"/>
        </w:rPr>
        <w:t xml:space="preserve">); </w:t>
      </w:r>
    </w:p>
    <w:p w:rsidR="009A0538" w:rsidRPr="00695977" w:rsidRDefault="009A0538" w:rsidP="009A0538">
      <w:pPr>
        <w:spacing w:after="100" w:afterAutospacing="1" w:line="240" w:lineRule="auto"/>
        <w:ind w:firstLine="709"/>
        <w:contextualSpacing/>
        <w:jc w:val="both"/>
        <w:rPr>
          <w:rFonts w:ascii="Times New Roman" w:eastAsia="TimesNewRoman" w:hAnsi="Times New Roman"/>
          <w:iCs/>
          <w:sz w:val="30"/>
          <w:szCs w:val="30"/>
          <w:lang w:val="uk-UA"/>
        </w:rPr>
      </w:pPr>
      <w:r w:rsidRPr="00695977">
        <w:rPr>
          <w:rFonts w:ascii="Times New Roman" w:eastAsia="TimesNewRoman" w:hAnsi="Times New Roman"/>
          <w:iCs/>
          <w:sz w:val="30"/>
          <w:szCs w:val="30"/>
        </w:rPr>
        <w:t>3) словосполучення (</w:t>
      </w:r>
      <w:r w:rsidRPr="00695977">
        <w:rPr>
          <w:rFonts w:ascii="Times New Roman" w:eastAsia="TimesNewRoman" w:hAnsi="Times New Roman"/>
          <w:iCs/>
          <w:sz w:val="30"/>
          <w:szCs w:val="30"/>
          <w:lang w:val="uk-UA"/>
        </w:rPr>
        <w:t>«</w:t>
      </w:r>
      <w:r w:rsidRPr="00695977">
        <w:rPr>
          <w:rFonts w:ascii="Times New Roman" w:eastAsia="TimesNewRoman,Italic" w:hAnsi="Times New Roman"/>
          <w:iCs/>
          <w:sz w:val="30"/>
          <w:szCs w:val="30"/>
        </w:rPr>
        <w:t>Правничий центр</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 xml:space="preserve">, </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Стоматологічна допомога</w:t>
      </w:r>
      <w:r w:rsidRPr="00695977">
        <w:rPr>
          <w:rFonts w:ascii="Times New Roman" w:eastAsia="TimesNewRoman,Italic" w:hAnsi="Times New Roman"/>
          <w:iCs/>
          <w:sz w:val="30"/>
          <w:szCs w:val="30"/>
          <w:lang w:val="uk-UA"/>
        </w:rPr>
        <w:t>»</w:t>
      </w:r>
      <w:r w:rsidRPr="00695977">
        <w:rPr>
          <w:rFonts w:ascii="Times New Roman" w:eastAsia="TimesNewRoman" w:hAnsi="Times New Roman"/>
          <w:iCs/>
          <w:sz w:val="30"/>
          <w:szCs w:val="30"/>
        </w:rPr>
        <w:t>);</w:t>
      </w:r>
    </w:p>
    <w:p w:rsidR="009A0538" w:rsidRPr="00695977" w:rsidRDefault="009A0538" w:rsidP="009A0538">
      <w:pPr>
        <w:spacing w:after="100" w:afterAutospacing="1" w:line="240" w:lineRule="auto"/>
        <w:ind w:firstLine="709"/>
        <w:contextualSpacing/>
        <w:jc w:val="both"/>
        <w:rPr>
          <w:rFonts w:ascii="Times New Roman" w:eastAsia="TimesNewRoman" w:hAnsi="Times New Roman"/>
          <w:iCs/>
          <w:sz w:val="30"/>
          <w:szCs w:val="30"/>
        </w:rPr>
      </w:pPr>
      <w:r w:rsidRPr="00695977">
        <w:rPr>
          <w:rFonts w:ascii="Times New Roman" w:eastAsia="TimesNewRoman" w:hAnsi="Times New Roman"/>
          <w:iCs/>
          <w:sz w:val="30"/>
          <w:szCs w:val="30"/>
        </w:rPr>
        <w:t xml:space="preserve">4) речення </w:t>
      </w:r>
      <w:r w:rsidRPr="00695977">
        <w:rPr>
          <w:rFonts w:ascii="Times New Roman" w:eastAsia="TimesNewRoman,Italic" w:hAnsi="Times New Roman"/>
          <w:iCs/>
          <w:sz w:val="30"/>
          <w:szCs w:val="30"/>
        </w:rPr>
        <w:t>(</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Здоровеньки були</w:t>
      </w:r>
      <w:r w:rsidRPr="00695977">
        <w:rPr>
          <w:rFonts w:ascii="Times New Roman" w:eastAsia="TimesNewRoman,Italic" w:hAnsi="Times New Roman"/>
          <w:iCs/>
          <w:sz w:val="30"/>
          <w:szCs w:val="30"/>
          <w:lang w:val="uk-UA"/>
        </w:rPr>
        <w:t>»</w:t>
      </w:r>
      <w:r w:rsidRPr="00695977">
        <w:rPr>
          <w:rFonts w:ascii="Times New Roman" w:eastAsia="TimesNewRoman" w:hAnsi="Times New Roman"/>
          <w:iCs/>
          <w:sz w:val="30"/>
          <w:szCs w:val="30"/>
        </w:rPr>
        <w:t>). Основним чинником, який визначає такий широкий спектр</w:t>
      </w:r>
      <w:r w:rsidRPr="00695977">
        <w:rPr>
          <w:rFonts w:ascii="Times New Roman" w:eastAsia="TimesNewRoman" w:hAnsi="Times New Roman"/>
          <w:iCs/>
          <w:sz w:val="30"/>
          <w:szCs w:val="30"/>
          <w:lang w:val="uk-UA"/>
        </w:rPr>
        <w:t xml:space="preserve"> </w:t>
      </w:r>
      <w:r w:rsidRPr="00695977">
        <w:rPr>
          <w:rFonts w:ascii="Times New Roman" w:eastAsia="TimesNewRoman" w:hAnsi="Times New Roman"/>
          <w:iCs/>
          <w:sz w:val="30"/>
          <w:szCs w:val="30"/>
        </w:rPr>
        <w:t>моделей творення ергонімів, слід визнати виконання останніми поряд з основною (референтною) цілої низки інших додаткових функцій, зокрема, інформативної, експресивної, емотивної, меморіал</w:t>
      </w:r>
      <w:r w:rsidRPr="00695977">
        <w:rPr>
          <w:rFonts w:ascii="Times New Roman" w:eastAsia="TimesNewRoman" w:hAnsi="Times New Roman"/>
          <w:iCs/>
          <w:sz w:val="30"/>
          <w:szCs w:val="30"/>
          <w:lang w:val="uk-UA"/>
        </w:rPr>
        <w:t>ь</w:t>
      </w:r>
      <w:r w:rsidRPr="00695977">
        <w:rPr>
          <w:rFonts w:ascii="Times New Roman" w:eastAsia="TimesNewRoman" w:hAnsi="Times New Roman"/>
          <w:iCs/>
          <w:sz w:val="30"/>
          <w:szCs w:val="30"/>
        </w:rPr>
        <w:t>ної, ціннісно-ідеологічної, естетичної, апелятивної (у крайньому своєму прояві – персуазивно</w:t>
      </w:r>
      <w:r w:rsidRPr="00695977">
        <w:rPr>
          <w:rFonts w:ascii="Times New Roman" w:eastAsia="TimesNewRoman" w:hAnsi="Times New Roman"/>
          <w:iCs/>
          <w:sz w:val="30"/>
          <w:szCs w:val="30"/>
          <w:lang w:val="uk-UA"/>
        </w:rPr>
        <w:t>-</w:t>
      </w:r>
      <w:r w:rsidRPr="00695977">
        <w:rPr>
          <w:rFonts w:ascii="Times New Roman" w:eastAsia="TimesNewRoman" w:hAnsi="Times New Roman"/>
          <w:iCs/>
          <w:sz w:val="30"/>
          <w:szCs w:val="30"/>
        </w:rPr>
        <w:t>маніпулятивної) тощо, причому окрема власна назва може виконувати одну з них або, більш типово,</w:t>
      </w:r>
      <w:r w:rsidRPr="00695977">
        <w:rPr>
          <w:rFonts w:ascii="Times New Roman" w:eastAsia="TimesNewRoman" w:hAnsi="Times New Roman"/>
          <w:iCs/>
          <w:sz w:val="30"/>
          <w:szCs w:val="30"/>
          <w:lang w:val="uk-UA"/>
        </w:rPr>
        <w:t xml:space="preserve"> </w:t>
      </w:r>
      <w:r w:rsidRPr="00695977">
        <w:rPr>
          <w:rFonts w:ascii="Times New Roman" w:eastAsia="TimesNewRoman" w:hAnsi="Times New Roman"/>
          <w:iCs/>
          <w:sz w:val="30"/>
          <w:szCs w:val="30"/>
        </w:rPr>
        <w:t>декілька.</w:t>
      </w:r>
    </w:p>
    <w:p w:rsidR="009A0538" w:rsidRPr="00695977" w:rsidRDefault="009A0538" w:rsidP="009A0538">
      <w:pPr>
        <w:spacing w:after="100" w:afterAutospacing="1" w:line="240" w:lineRule="auto"/>
        <w:ind w:firstLine="709"/>
        <w:contextualSpacing/>
        <w:jc w:val="both"/>
        <w:rPr>
          <w:rFonts w:ascii="Times New Roman" w:eastAsia="TimesNewRoman" w:hAnsi="Times New Roman"/>
          <w:iCs/>
          <w:sz w:val="30"/>
          <w:szCs w:val="30"/>
          <w:lang w:val="uk-UA"/>
        </w:rPr>
      </w:pPr>
      <w:r w:rsidRPr="00695977">
        <w:rPr>
          <w:rFonts w:ascii="Times New Roman" w:eastAsia="TimesNewRoman" w:hAnsi="Times New Roman"/>
          <w:iCs/>
          <w:sz w:val="30"/>
          <w:szCs w:val="30"/>
          <w:lang w:val="uk-UA"/>
        </w:rPr>
        <w:t xml:space="preserve">У першій групі ергонімів відбуваються два відмінні номінаційні процеси: по-перше, трансонімізація, тобто перенесення власної назви з одного класу до іншого; по-друге, онімізація – використання апелятива у функції ергоніма. </w:t>
      </w:r>
      <w:r w:rsidRPr="00695977">
        <w:rPr>
          <w:rFonts w:ascii="Times New Roman" w:eastAsia="TimesNewRoman" w:hAnsi="Times New Roman"/>
          <w:iCs/>
          <w:sz w:val="30"/>
          <w:szCs w:val="30"/>
        </w:rPr>
        <w:t>Слід зазначити, що загалом трансонімізація є поширеним способом утворення пропріальної лексики. Зокрема, нові ергоніми виникають шляхом трансонімізації основних ономастичних розрядів: a) топонімів; б)</w:t>
      </w:r>
      <w:r w:rsidR="00C277E2" w:rsidRPr="00695977">
        <w:rPr>
          <w:rFonts w:ascii="Times New Roman" w:eastAsia="TimesNewRoman" w:hAnsi="Times New Roman"/>
          <w:iCs/>
          <w:sz w:val="30"/>
          <w:szCs w:val="30"/>
          <w:lang w:val="uk-UA"/>
        </w:rPr>
        <w:t> </w:t>
      </w:r>
      <w:r w:rsidRPr="00695977">
        <w:rPr>
          <w:rFonts w:ascii="Times New Roman" w:eastAsia="TimesNewRoman" w:hAnsi="Times New Roman"/>
          <w:iCs/>
          <w:sz w:val="30"/>
          <w:szCs w:val="30"/>
        </w:rPr>
        <w:t>антропонімів; в) міфонімів; г) космонімів тощо. Топоніми різних підвидів (гідроніми, ороніми, хороніми, ойконіми, урбаноніми) виступають як активнее</w:t>
      </w:r>
      <w:r w:rsidRPr="00695977">
        <w:rPr>
          <w:rFonts w:ascii="Times New Roman" w:eastAsia="TimesNewRoman" w:hAnsi="Times New Roman"/>
          <w:iCs/>
          <w:sz w:val="30"/>
          <w:szCs w:val="30"/>
          <w:lang w:val="uk-UA"/>
        </w:rPr>
        <w:t xml:space="preserve"> </w:t>
      </w:r>
      <w:r w:rsidRPr="00695977">
        <w:rPr>
          <w:rFonts w:ascii="Times New Roman" w:eastAsia="TimesNewRoman" w:hAnsi="Times New Roman"/>
          <w:iCs/>
          <w:sz w:val="30"/>
          <w:szCs w:val="30"/>
        </w:rPr>
        <w:t>джерело поповнення ергономікону з огляду на те, що вони містять істотну інформацію про місце діяльності компанії:</w:t>
      </w:r>
      <w:r w:rsidRPr="00695977">
        <w:rPr>
          <w:rFonts w:ascii="Times New Roman" w:eastAsia="TimesNewRoman" w:hAnsi="Times New Roman"/>
          <w:iCs/>
          <w:sz w:val="30"/>
          <w:szCs w:val="30"/>
          <w:lang w:val="uk-UA"/>
        </w:rPr>
        <w:t xml:space="preserve"> «</w:t>
      </w:r>
      <w:r w:rsidRPr="00695977">
        <w:rPr>
          <w:rFonts w:ascii="Times New Roman" w:eastAsia="TimesNewRoman,Italic" w:hAnsi="Times New Roman"/>
          <w:iCs/>
          <w:sz w:val="30"/>
          <w:szCs w:val="30"/>
        </w:rPr>
        <w:t>Волинь</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 xml:space="preserve">, </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Дніпро</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 «Дністер</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 xml:space="preserve">, </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Карпати</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 xml:space="preserve">, </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Київ</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 xml:space="preserve">, </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Одеса</w:t>
      </w:r>
      <w:r w:rsidRPr="00695977">
        <w:rPr>
          <w:rFonts w:ascii="Times New Roman" w:eastAsia="TimesNewRoman,Italic" w:hAnsi="Times New Roman"/>
          <w:iCs/>
          <w:sz w:val="30"/>
          <w:szCs w:val="30"/>
          <w:lang w:val="uk-UA"/>
        </w:rPr>
        <w:t>»</w:t>
      </w:r>
      <w:r w:rsidRPr="00695977">
        <w:rPr>
          <w:rFonts w:ascii="Times New Roman" w:eastAsia="TimesNewRoman" w:hAnsi="Times New Roman"/>
          <w:iCs/>
          <w:sz w:val="30"/>
          <w:szCs w:val="30"/>
        </w:rPr>
        <w:t>. Однак їхній вирізн</w:t>
      </w:r>
      <w:r w:rsidRPr="00695977">
        <w:rPr>
          <w:rFonts w:ascii="Times New Roman" w:eastAsia="TimesNewRoman" w:hAnsi="Times New Roman"/>
          <w:iCs/>
          <w:sz w:val="30"/>
          <w:szCs w:val="30"/>
          <w:lang w:val="uk-UA"/>
        </w:rPr>
        <w:t>я</w:t>
      </w:r>
      <w:r w:rsidRPr="00695977">
        <w:rPr>
          <w:rFonts w:ascii="Times New Roman" w:eastAsia="TimesNewRoman" w:hAnsi="Times New Roman"/>
          <w:iCs/>
          <w:sz w:val="30"/>
          <w:szCs w:val="30"/>
        </w:rPr>
        <w:t xml:space="preserve">льно-індивідуалізуючий потенціал є мінімальним через значну омонімію. Крім інформативної функції (власне дейктичної, тобто вказівки на місце розташування суб’єкта), утворені від топонімів ергоніми також виконують </w:t>
      </w:r>
      <w:r w:rsidRPr="00695977">
        <w:rPr>
          <w:rFonts w:ascii="Times New Roman" w:eastAsia="TimesNewRoman" w:hAnsi="Times New Roman"/>
          <w:iCs/>
          <w:sz w:val="30"/>
          <w:szCs w:val="30"/>
        </w:rPr>
        <w:lastRenderedPageBreak/>
        <w:t>експресивну, оскільки апелюють до конотацій відповідних топонімів. Ще яскравіше експресивна функція проявляється у разі використання топонімів у символічному значенні.</w:t>
      </w:r>
    </w:p>
    <w:p w:rsidR="009A0538" w:rsidRPr="00695977" w:rsidRDefault="009A0538" w:rsidP="009A0538">
      <w:pPr>
        <w:spacing w:after="100" w:afterAutospacing="1" w:line="240" w:lineRule="auto"/>
        <w:ind w:firstLine="709"/>
        <w:contextualSpacing/>
        <w:jc w:val="both"/>
        <w:rPr>
          <w:rFonts w:ascii="Times New Roman" w:eastAsia="TimesNewRoman" w:hAnsi="Times New Roman"/>
          <w:iCs/>
          <w:sz w:val="30"/>
          <w:szCs w:val="30"/>
          <w:lang w:val="uk-UA"/>
        </w:rPr>
      </w:pPr>
      <w:r w:rsidRPr="00695977">
        <w:rPr>
          <w:rFonts w:ascii="Times New Roman" w:eastAsia="TimesNewRoman" w:hAnsi="Times New Roman"/>
          <w:iCs/>
          <w:sz w:val="30"/>
          <w:szCs w:val="30"/>
          <w:lang w:val="uk-UA"/>
        </w:rPr>
        <w:t>Зокрема, назва «</w:t>
      </w:r>
      <w:r w:rsidRPr="00695977">
        <w:rPr>
          <w:rFonts w:ascii="Times New Roman" w:eastAsia="TimesNewRoman,Italic" w:hAnsi="Times New Roman"/>
          <w:iCs/>
          <w:sz w:val="30"/>
          <w:szCs w:val="30"/>
          <w:lang w:val="uk-UA"/>
        </w:rPr>
        <w:t xml:space="preserve">Еверест» </w:t>
      </w:r>
      <w:r w:rsidRPr="00695977">
        <w:rPr>
          <w:rFonts w:ascii="Times New Roman" w:eastAsia="TimesNewRoman" w:hAnsi="Times New Roman"/>
          <w:iCs/>
          <w:sz w:val="30"/>
          <w:szCs w:val="30"/>
          <w:lang w:val="uk-UA"/>
        </w:rPr>
        <w:t>вказує не на розташування компанії і не на місце її діяльності, вона, швидше, апелює до конотацій топоніма «</w:t>
      </w:r>
      <w:r w:rsidRPr="00695977">
        <w:rPr>
          <w:rFonts w:ascii="Times New Roman" w:eastAsia="TimesNewRoman,Italic" w:hAnsi="Times New Roman"/>
          <w:iCs/>
          <w:sz w:val="30"/>
          <w:szCs w:val="30"/>
          <w:lang w:val="uk-UA"/>
        </w:rPr>
        <w:t>Еверест»</w:t>
      </w:r>
      <w:r w:rsidRPr="00695977">
        <w:rPr>
          <w:rFonts w:ascii="Times New Roman" w:eastAsia="TimesNewRoman" w:hAnsi="Times New Roman"/>
          <w:iCs/>
          <w:sz w:val="30"/>
          <w:szCs w:val="30"/>
          <w:lang w:val="uk-UA"/>
        </w:rPr>
        <w:t xml:space="preserve">, який являє собою метафору найвищих досягнень у певній галузі. </w:t>
      </w:r>
      <w:r w:rsidRPr="00695977">
        <w:rPr>
          <w:rFonts w:ascii="Times New Roman" w:eastAsia="TimesNewRoman" w:hAnsi="Times New Roman"/>
          <w:iCs/>
          <w:sz w:val="30"/>
          <w:szCs w:val="30"/>
        </w:rPr>
        <w:t>Таким чином, цей ергонім виконує не інформативну функцію, а ціннісно-ідеологічну та</w:t>
      </w:r>
      <w:r w:rsidRPr="00695977">
        <w:rPr>
          <w:rFonts w:ascii="Times New Roman" w:eastAsia="TimesNewRoman" w:hAnsi="Times New Roman"/>
          <w:iCs/>
          <w:sz w:val="30"/>
          <w:szCs w:val="30"/>
          <w:lang w:val="uk-UA"/>
        </w:rPr>
        <w:t xml:space="preserve"> </w:t>
      </w:r>
      <w:r w:rsidRPr="00695977">
        <w:rPr>
          <w:rFonts w:ascii="Times New Roman" w:eastAsia="TimesNewRoman" w:hAnsi="Times New Roman"/>
          <w:iCs/>
          <w:sz w:val="30"/>
          <w:szCs w:val="30"/>
        </w:rPr>
        <w:t>експресивну. Оцінний компонент має місце також у разі використання замість сучасного топоніма</w:t>
      </w:r>
      <w:r w:rsidRPr="00695977">
        <w:rPr>
          <w:rFonts w:ascii="Times New Roman" w:eastAsia="TimesNewRoman" w:hAnsi="Times New Roman"/>
          <w:iCs/>
          <w:sz w:val="30"/>
          <w:szCs w:val="30"/>
          <w:lang w:val="uk-UA"/>
        </w:rPr>
        <w:t xml:space="preserve"> </w:t>
      </w:r>
      <w:r w:rsidRPr="00695977">
        <w:rPr>
          <w:rFonts w:ascii="Times New Roman" w:eastAsia="TimesNewRoman" w:hAnsi="Times New Roman"/>
          <w:iCs/>
          <w:sz w:val="30"/>
          <w:szCs w:val="30"/>
        </w:rPr>
        <w:t>історичного. Так, поряд із усталеною сьогодні назвою головної водної артерії України в ергономіконі</w:t>
      </w:r>
      <w:r w:rsidRPr="00695977">
        <w:rPr>
          <w:rFonts w:ascii="Times New Roman" w:eastAsia="TimesNewRoman" w:hAnsi="Times New Roman"/>
          <w:iCs/>
          <w:sz w:val="30"/>
          <w:szCs w:val="30"/>
          <w:lang w:val="uk-UA"/>
        </w:rPr>
        <w:t xml:space="preserve"> </w:t>
      </w:r>
      <w:r w:rsidRPr="00695977">
        <w:rPr>
          <w:rFonts w:ascii="Times New Roman" w:eastAsia="TimesNewRoman" w:hAnsi="Times New Roman"/>
          <w:iCs/>
          <w:sz w:val="30"/>
          <w:szCs w:val="30"/>
        </w:rPr>
        <w:t xml:space="preserve">представлена її історична назва – </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Борисфен</w:t>
      </w:r>
      <w:r w:rsidRPr="00695977">
        <w:rPr>
          <w:rFonts w:ascii="Times New Roman" w:eastAsia="TimesNewRoman,Italic" w:hAnsi="Times New Roman"/>
          <w:iCs/>
          <w:sz w:val="30"/>
          <w:szCs w:val="30"/>
          <w:lang w:val="uk-UA"/>
        </w:rPr>
        <w:t>»</w:t>
      </w:r>
      <w:r w:rsidRPr="00695977">
        <w:rPr>
          <w:rFonts w:ascii="Times New Roman" w:eastAsia="TimesNewRoman" w:hAnsi="Times New Roman"/>
          <w:iCs/>
          <w:sz w:val="30"/>
          <w:szCs w:val="30"/>
        </w:rPr>
        <w:t>, якою позначаються компанії, що працюють у різних</w:t>
      </w:r>
      <w:r w:rsidRPr="00695977">
        <w:rPr>
          <w:rFonts w:ascii="Times New Roman" w:eastAsia="TimesNewRoman" w:hAnsi="Times New Roman"/>
          <w:iCs/>
          <w:sz w:val="30"/>
          <w:szCs w:val="30"/>
          <w:lang w:val="uk-UA"/>
        </w:rPr>
        <w:t xml:space="preserve"> </w:t>
      </w:r>
      <w:r w:rsidRPr="00695977">
        <w:rPr>
          <w:rFonts w:ascii="Times New Roman" w:eastAsia="TimesNewRoman" w:hAnsi="Times New Roman"/>
          <w:iCs/>
          <w:sz w:val="30"/>
          <w:szCs w:val="30"/>
        </w:rPr>
        <w:t>галузях. Таким чином, інформативну функцію виконують насамперед сучасні українські топоніми, а</w:t>
      </w:r>
      <w:r w:rsidRPr="00695977">
        <w:rPr>
          <w:rFonts w:ascii="Times New Roman" w:eastAsia="TimesNewRoman" w:hAnsi="Times New Roman"/>
          <w:iCs/>
          <w:sz w:val="30"/>
          <w:szCs w:val="30"/>
          <w:lang w:val="uk-UA"/>
        </w:rPr>
        <w:t xml:space="preserve"> </w:t>
      </w:r>
      <w:r w:rsidRPr="00695977">
        <w:rPr>
          <w:rFonts w:ascii="Times New Roman" w:eastAsia="TimesNewRoman" w:hAnsi="Times New Roman"/>
          <w:iCs/>
          <w:sz w:val="30"/>
          <w:szCs w:val="30"/>
        </w:rPr>
        <w:t>вживання іноземних та архаїчних, швидше, є проявом інтенції впливати на емоційну сферу адресата,</w:t>
      </w:r>
      <w:r w:rsidRPr="00695977">
        <w:rPr>
          <w:rFonts w:ascii="Times New Roman" w:eastAsia="TimesNewRoman" w:hAnsi="Times New Roman"/>
          <w:iCs/>
          <w:sz w:val="30"/>
          <w:szCs w:val="30"/>
          <w:lang w:val="uk-UA"/>
        </w:rPr>
        <w:t xml:space="preserve"> </w:t>
      </w:r>
      <w:r w:rsidRPr="00695977">
        <w:rPr>
          <w:rFonts w:ascii="Times New Roman" w:eastAsia="TimesNewRoman" w:hAnsi="Times New Roman"/>
          <w:iCs/>
          <w:sz w:val="30"/>
          <w:szCs w:val="30"/>
        </w:rPr>
        <w:t>оскільки вони нав’язують останньому позитивну оцінку певної компанії або організації.</w:t>
      </w:r>
    </w:p>
    <w:p w:rsidR="009A0538" w:rsidRPr="00695977" w:rsidRDefault="009A0538" w:rsidP="009A0538">
      <w:pPr>
        <w:spacing w:after="100" w:afterAutospacing="1" w:line="240" w:lineRule="auto"/>
        <w:ind w:firstLine="709"/>
        <w:contextualSpacing/>
        <w:jc w:val="both"/>
        <w:rPr>
          <w:rFonts w:ascii="Times New Roman" w:hAnsi="Times New Roman"/>
          <w:iCs/>
          <w:sz w:val="30"/>
          <w:szCs w:val="30"/>
          <w:lang w:val="uk-UA"/>
        </w:rPr>
      </w:pPr>
      <w:r w:rsidRPr="00695977">
        <w:rPr>
          <w:rFonts w:ascii="Times New Roman" w:eastAsia="TimesNewRoman" w:hAnsi="Times New Roman"/>
          <w:iCs/>
          <w:sz w:val="30"/>
          <w:szCs w:val="30"/>
          <w:lang w:val="uk-UA"/>
        </w:rPr>
        <w:t xml:space="preserve">Трансонімізація міфонімів в одних випадках відбувається на підставі метонімії, а саме – опосередкованої вказівки на сферу діяльності компанії. Наприклад, назву </w:t>
      </w:r>
      <w:r w:rsidRPr="00695977">
        <w:rPr>
          <w:rFonts w:ascii="Times New Roman" w:eastAsia="TimesNewRoman,Italic" w:hAnsi="Times New Roman"/>
          <w:iCs/>
          <w:sz w:val="30"/>
          <w:szCs w:val="30"/>
          <w:lang w:val="uk-UA"/>
        </w:rPr>
        <w:t xml:space="preserve">«Деметра» </w:t>
      </w:r>
      <w:r w:rsidRPr="00695977">
        <w:rPr>
          <w:rFonts w:ascii="Times New Roman" w:eastAsia="TimesNewRoman" w:hAnsi="Times New Roman"/>
          <w:iCs/>
          <w:sz w:val="30"/>
          <w:szCs w:val="30"/>
          <w:lang w:val="uk-UA"/>
        </w:rPr>
        <w:t xml:space="preserve">отримує сільськогосподарська компанія, тобто віднесення до галузі діяльності відбувається через асоціацію з функціями відповідної римської богині. </w:t>
      </w:r>
      <w:r w:rsidRPr="00695977">
        <w:rPr>
          <w:rFonts w:ascii="Times New Roman" w:eastAsia="TimesNewRoman" w:hAnsi="Times New Roman"/>
          <w:iCs/>
          <w:sz w:val="30"/>
          <w:szCs w:val="30"/>
        </w:rPr>
        <w:t xml:space="preserve">Подібний механізм номінації спостерігаємо в разі назви медичного приватного підприємства </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Ескулап</w:t>
      </w:r>
      <w:r w:rsidRPr="00695977">
        <w:rPr>
          <w:rFonts w:ascii="Times New Roman" w:eastAsia="TimesNewRoman,Italic" w:hAnsi="Times New Roman"/>
          <w:iCs/>
          <w:sz w:val="30"/>
          <w:szCs w:val="30"/>
          <w:lang w:val="uk-UA"/>
        </w:rPr>
        <w:t>»</w:t>
      </w:r>
      <w:r w:rsidRPr="00695977">
        <w:rPr>
          <w:rFonts w:ascii="Times New Roman" w:eastAsia="TimesNewRoman" w:hAnsi="Times New Roman"/>
          <w:iCs/>
          <w:sz w:val="30"/>
          <w:szCs w:val="30"/>
        </w:rPr>
        <w:t>. Однак здебільшого зв’язок між ергонімом та міфонімом, який лежить в основі першого, має дуже загальний характер. Мабуть, слід визнати, що підставою для перенесення назви є її екзотичність, тобто небуденність, що може підвищувати рівень цікавості з боку</w:t>
      </w:r>
      <w:r w:rsidRPr="00695977">
        <w:rPr>
          <w:rFonts w:ascii="Times New Roman" w:eastAsia="TimesNewRoman" w:hAnsi="Times New Roman"/>
          <w:iCs/>
          <w:sz w:val="30"/>
          <w:szCs w:val="30"/>
          <w:lang w:val="uk-UA"/>
        </w:rPr>
        <w:t xml:space="preserve"> </w:t>
      </w:r>
      <w:r w:rsidRPr="00695977">
        <w:rPr>
          <w:rFonts w:ascii="Times New Roman" w:eastAsia="TimesNewRoman" w:hAnsi="Times New Roman"/>
          <w:iCs/>
          <w:sz w:val="30"/>
          <w:szCs w:val="30"/>
        </w:rPr>
        <w:t>адресата. Отже, такі ергоніми насамперед виконують апелятивну та естетичну функції.</w:t>
      </w:r>
    </w:p>
    <w:p w:rsidR="009A0538" w:rsidRPr="00695977" w:rsidRDefault="009A0538" w:rsidP="009A0538">
      <w:pPr>
        <w:spacing w:after="100" w:afterAutospacing="1" w:line="240" w:lineRule="auto"/>
        <w:ind w:firstLine="709"/>
        <w:contextualSpacing/>
        <w:jc w:val="both"/>
        <w:rPr>
          <w:rFonts w:ascii="Times New Roman" w:eastAsia="TimesNewRoman" w:hAnsi="Times New Roman"/>
          <w:iCs/>
          <w:sz w:val="30"/>
          <w:szCs w:val="30"/>
          <w:lang w:val="uk-UA"/>
        </w:rPr>
      </w:pPr>
      <w:r w:rsidRPr="00695977">
        <w:rPr>
          <w:rFonts w:ascii="Times New Roman" w:eastAsia="TimesNewRoman" w:hAnsi="Times New Roman"/>
          <w:iCs/>
          <w:sz w:val="30"/>
          <w:szCs w:val="30"/>
        </w:rPr>
        <w:t xml:space="preserve">Метафора загалом не є типовим способом утворення ергонімів. Як правило, метафоризація відбувається на рівні не окремого слова, а словосполучення: </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Дари сонця</w:t>
      </w:r>
      <w:r w:rsidRPr="00695977">
        <w:rPr>
          <w:rFonts w:ascii="Times New Roman" w:eastAsia="TimesNewRoman,Italic" w:hAnsi="Times New Roman"/>
          <w:iCs/>
          <w:sz w:val="30"/>
          <w:szCs w:val="30"/>
          <w:lang w:val="uk-UA"/>
        </w:rPr>
        <w:t>»</w:t>
      </w:r>
      <w:r w:rsidRPr="00695977">
        <w:rPr>
          <w:rFonts w:ascii="Times New Roman" w:eastAsia="TimesNewRoman" w:hAnsi="Times New Roman"/>
          <w:iCs/>
          <w:sz w:val="30"/>
          <w:szCs w:val="30"/>
        </w:rPr>
        <w:t xml:space="preserve">, дитяча громадська організація </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Квіти майбутнього</w:t>
      </w:r>
      <w:r w:rsidRPr="00695977">
        <w:rPr>
          <w:rFonts w:ascii="Times New Roman" w:eastAsia="TimesNewRoman,Italic" w:hAnsi="Times New Roman"/>
          <w:iCs/>
          <w:sz w:val="30"/>
          <w:szCs w:val="30"/>
          <w:lang w:val="uk-UA"/>
        </w:rPr>
        <w:t>»</w:t>
      </w:r>
      <w:r w:rsidRPr="00695977">
        <w:rPr>
          <w:rFonts w:ascii="Times New Roman" w:eastAsia="TimesNewRoman" w:hAnsi="Times New Roman"/>
          <w:iCs/>
          <w:sz w:val="30"/>
          <w:szCs w:val="30"/>
        </w:rPr>
        <w:t xml:space="preserve">, авіаційна компанія </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П’ятий океан</w:t>
      </w:r>
      <w:r w:rsidRPr="00695977">
        <w:rPr>
          <w:rFonts w:ascii="Times New Roman" w:eastAsia="TimesNewRoman,Italic" w:hAnsi="Times New Roman"/>
          <w:iCs/>
          <w:sz w:val="30"/>
          <w:szCs w:val="30"/>
          <w:lang w:val="uk-UA"/>
        </w:rPr>
        <w:t>»</w:t>
      </w:r>
      <w:r w:rsidRPr="00695977">
        <w:rPr>
          <w:rFonts w:ascii="Times New Roman" w:eastAsia="TimesNewRoman" w:hAnsi="Times New Roman"/>
          <w:iCs/>
          <w:sz w:val="30"/>
          <w:szCs w:val="30"/>
        </w:rPr>
        <w:t>. Метафори виконують насамперед</w:t>
      </w:r>
      <w:r w:rsidRPr="00695977">
        <w:rPr>
          <w:rFonts w:ascii="Times New Roman" w:eastAsia="TimesNewRoman" w:hAnsi="Times New Roman"/>
          <w:iCs/>
          <w:sz w:val="30"/>
          <w:szCs w:val="30"/>
          <w:lang w:val="uk-UA"/>
        </w:rPr>
        <w:t xml:space="preserve"> </w:t>
      </w:r>
      <w:r w:rsidRPr="00695977">
        <w:rPr>
          <w:rFonts w:ascii="Times New Roman" w:eastAsia="TimesNewRoman" w:hAnsi="Times New Roman"/>
          <w:iCs/>
          <w:sz w:val="30"/>
          <w:szCs w:val="30"/>
        </w:rPr>
        <w:t>експресивну та емотивну функцію, що призводить до збільшення ілокутивного впливу на адресата.</w:t>
      </w:r>
    </w:p>
    <w:p w:rsidR="009A0538" w:rsidRPr="00695977" w:rsidRDefault="009A0538" w:rsidP="009A0538">
      <w:pPr>
        <w:spacing w:after="100" w:afterAutospacing="1" w:line="240" w:lineRule="auto"/>
        <w:ind w:firstLine="709"/>
        <w:contextualSpacing/>
        <w:jc w:val="both"/>
        <w:rPr>
          <w:rFonts w:ascii="Times New Roman" w:hAnsi="Times New Roman"/>
          <w:iCs/>
          <w:sz w:val="30"/>
          <w:szCs w:val="30"/>
        </w:rPr>
      </w:pPr>
      <w:r w:rsidRPr="00695977">
        <w:rPr>
          <w:rFonts w:ascii="Times New Roman" w:eastAsia="TimesNewRoman" w:hAnsi="Times New Roman"/>
          <w:iCs/>
          <w:sz w:val="30"/>
          <w:szCs w:val="30"/>
        </w:rPr>
        <w:t xml:space="preserve">Як зазначалося вище, ергоніми можуть виникати не лише внаслідок зміни семантики вже наявних мовних одиниць. Продуктивним способом їх утворення є також різні типи складання </w:t>
      </w:r>
      <w:r w:rsidRPr="00695977">
        <w:rPr>
          <w:rFonts w:ascii="Times New Roman" w:eastAsia="TimesNewRoman" w:hAnsi="Times New Roman"/>
          <w:iCs/>
          <w:sz w:val="30"/>
          <w:szCs w:val="30"/>
        </w:rPr>
        <w:lastRenderedPageBreak/>
        <w:t>слів, використання яких інтенсифікувалося останнім часом також серед апелятивної лексики. Утворення нових складних слів є характерним для назв банків (</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Укрексімбанк</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 xml:space="preserve">, </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Промбанк</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 xml:space="preserve">, </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Укрпромбанк</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 xml:space="preserve">, </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Приватбанк</w:t>
      </w:r>
      <w:r w:rsidRPr="00695977">
        <w:rPr>
          <w:rFonts w:ascii="Times New Roman" w:eastAsia="TimesNewRoman,Italic" w:hAnsi="Times New Roman"/>
          <w:iCs/>
          <w:sz w:val="30"/>
          <w:szCs w:val="30"/>
          <w:lang w:val="uk-UA"/>
        </w:rPr>
        <w:t>»</w:t>
      </w:r>
      <w:r w:rsidRPr="00695977">
        <w:rPr>
          <w:rFonts w:ascii="Times New Roman" w:eastAsia="TimesNewRoman" w:hAnsi="Times New Roman"/>
          <w:iCs/>
          <w:sz w:val="30"/>
          <w:szCs w:val="30"/>
        </w:rPr>
        <w:t>).</w:t>
      </w:r>
    </w:p>
    <w:p w:rsidR="009A0538" w:rsidRPr="00695977" w:rsidRDefault="009A0538" w:rsidP="009A0538">
      <w:pPr>
        <w:spacing w:after="100" w:afterAutospacing="1" w:line="240" w:lineRule="auto"/>
        <w:ind w:firstLine="709"/>
        <w:contextualSpacing/>
        <w:jc w:val="both"/>
        <w:rPr>
          <w:rFonts w:ascii="Times New Roman" w:eastAsia="TimesNewRoman" w:hAnsi="Times New Roman"/>
          <w:iCs/>
          <w:sz w:val="30"/>
          <w:szCs w:val="30"/>
          <w:lang w:val="en-US"/>
        </w:rPr>
      </w:pPr>
      <w:r w:rsidRPr="00695977">
        <w:rPr>
          <w:rFonts w:ascii="Times New Roman" w:eastAsia="TimesNewRoman" w:hAnsi="Times New Roman"/>
          <w:iCs/>
          <w:sz w:val="30"/>
          <w:szCs w:val="30"/>
        </w:rPr>
        <w:t>Серед ергонімів також зустрічаються абревіатури ініціального характеру. З одного боку, мова</w:t>
      </w:r>
      <w:r w:rsidRPr="00695977">
        <w:rPr>
          <w:rFonts w:ascii="Times New Roman" w:eastAsia="TimesNewRoman" w:hAnsi="Times New Roman"/>
          <w:iCs/>
          <w:sz w:val="30"/>
          <w:szCs w:val="30"/>
          <w:lang w:val="uk-UA"/>
        </w:rPr>
        <w:t xml:space="preserve"> </w:t>
      </w:r>
      <w:r w:rsidRPr="00695977">
        <w:rPr>
          <w:rFonts w:ascii="Times New Roman" w:eastAsia="TimesNewRoman" w:hAnsi="Times New Roman"/>
          <w:iCs/>
          <w:sz w:val="30"/>
          <w:szCs w:val="30"/>
        </w:rPr>
        <w:t>йде про використання паралельно повної назви-словосполучення, про що мова піде далі, та його скорочення з метою економії ресурсів поза межами офіційно-ділової сфери, а з іншого боку, наявні ергоніми, для яких ініціальна форма є вихідною. Ініціальні абревіатури в одних випадках утворюються</w:t>
      </w:r>
      <w:r w:rsidRPr="00695977">
        <w:rPr>
          <w:rFonts w:ascii="Times New Roman" w:eastAsia="TimesNewRoman" w:hAnsi="Times New Roman"/>
          <w:iCs/>
          <w:sz w:val="30"/>
          <w:szCs w:val="30"/>
          <w:lang w:val="uk-UA"/>
        </w:rPr>
        <w:t xml:space="preserve"> </w:t>
      </w:r>
      <w:r w:rsidRPr="00695977">
        <w:rPr>
          <w:rFonts w:ascii="Times New Roman" w:eastAsia="TimesNewRoman" w:hAnsi="Times New Roman"/>
          <w:iCs/>
          <w:sz w:val="30"/>
          <w:szCs w:val="30"/>
        </w:rPr>
        <w:t xml:space="preserve">в Україні: </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В. М.</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 xml:space="preserve"> </w:t>
      </w:r>
      <w:r w:rsidRPr="00695977">
        <w:rPr>
          <w:rFonts w:ascii="Times New Roman" w:eastAsia="TimesNewRoman" w:hAnsi="Times New Roman"/>
          <w:iCs/>
          <w:sz w:val="30"/>
          <w:szCs w:val="30"/>
        </w:rPr>
        <w:t>(</w:t>
      </w:r>
      <w:r w:rsidRPr="00695977">
        <w:rPr>
          <w:rFonts w:ascii="Times New Roman" w:eastAsia="TimesNewRoman" w:hAnsi="Times New Roman"/>
          <w:iCs/>
          <w:sz w:val="30"/>
          <w:szCs w:val="30"/>
          <w:lang w:val="uk-UA"/>
        </w:rPr>
        <w:t>«</w:t>
      </w:r>
      <w:r w:rsidRPr="00695977">
        <w:rPr>
          <w:rFonts w:ascii="Times New Roman" w:eastAsia="TimesNewRoman" w:hAnsi="Times New Roman"/>
          <w:iCs/>
          <w:sz w:val="30"/>
          <w:szCs w:val="30"/>
        </w:rPr>
        <w:t>Витратні матеріали</w:t>
      </w:r>
      <w:r w:rsidRPr="00695977">
        <w:rPr>
          <w:rFonts w:ascii="Times New Roman" w:eastAsia="TimesNewRoman" w:hAnsi="Times New Roman"/>
          <w:iCs/>
          <w:sz w:val="30"/>
          <w:szCs w:val="30"/>
          <w:lang w:val="uk-UA"/>
        </w:rPr>
        <w:t>»</w:t>
      </w:r>
      <w:r w:rsidRPr="00695977">
        <w:rPr>
          <w:rFonts w:ascii="Times New Roman" w:eastAsia="TimesNewRoman" w:hAnsi="Times New Roman"/>
          <w:iCs/>
          <w:sz w:val="30"/>
          <w:szCs w:val="30"/>
        </w:rPr>
        <w:t xml:space="preserve">), </w:t>
      </w:r>
      <w:r w:rsidRPr="00695977">
        <w:rPr>
          <w:rFonts w:ascii="Times New Roman" w:eastAsia="TimesNewRoman,Italic" w:hAnsi="Times New Roman"/>
          <w:iCs/>
          <w:sz w:val="30"/>
          <w:szCs w:val="30"/>
        </w:rPr>
        <w:t xml:space="preserve">ИТИС </w:t>
      </w:r>
      <w:r w:rsidRPr="00695977">
        <w:rPr>
          <w:rFonts w:ascii="Times New Roman" w:eastAsia="TimesNewRoman" w:hAnsi="Times New Roman"/>
          <w:iCs/>
          <w:sz w:val="30"/>
          <w:szCs w:val="30"/>
        </w:rPr>
        <w:t>(</w:t>
      </w:r>
      <w:r w:rsidRPr="00695977">
        <w:rPr>
          <w:rFonts w:ascii="Times New Roman" w:eastAsia="TimesNewRoman" w:hAnsi="Times New Roman"/>
          <w:iCs/>
          <w:sz w:val="30"/>
          <w:szCs w:val="30"/>
          <w:lang w:val="uk-UA"/>
        </w:rPr>
        <w:t>«</w:t>
      </w:r>
      <w:r w:rsidRPr="00695977">
        <w:rPr>
          <w:rFonts w:ascii="Times New Roman" w:eastAsia="TimesNewRoman" w:hAnsi="Times New Roman"/>
          <w:iCs/>
          <w:sz w:val="30"/>
          <w:szCs w:val="30"/>
        </w:rPr>
        <w:t>Информационные технологии, информационные</w:t>
      </w:r>
      <w:r w:rsidRPr="00695977">
        <w:rPr>
          <w:rFonts w:ascii="Times New Roman" w:eastAsia="TimesNewRoman" w:hAnsi="Times New Roman"/>
          <w:iCs/>
          <w:sz w:val="30"/>
          <w:szCs w:val="30"/>
          <w:lang w:val="uk-UA"/>
        </w:rPr>
        <w:t xml:space="preserve"> с</w:t>
      </w:r>
      <w:r w:rsidRPr="00695977">
        <w:rPr>
          <w:rFonts w:ascii="Times New Roman" w:eastAsia="TimesNewRoman" w:hAnsi="Times New Roman"/>
          <w:iCs/>
          <w:sz w:val="30"/>
          <w:szCs w:val="30"/>
        </w:rPr>
        <w:t>истемы</w:t>
      </w:r>
      <w:r w:rsidRPr="00695977">
        <w:rPr>
          <w:rFonts w:ascii="Times New Roman" w:eastAsia="TimesNewRoman" w:hAnsi="Times New Roman"/>
          <w:iCs/>
          <w:sz w:val="30"/>
          <w:szCs w:val="30"/>
          <w:lang w:val="uk-UA"/>
        </w:rPr>
        <w:t>»</w:t>
      </w:r>
      <w:r w:rsidRPr="00695977">
        <w:rPr>
          <w:rFonts w:ascii="Times New Roman" w:eastAsia="TimesNewRoman" w:hAnsi="Times New Roman"/>
          <w:iCs/>
          <w:sz w:val="30"/>
          <w:szCs w:val="30"/>
        </w:rPr>
        <w:t xml:space="preserve">), а в інших – запозичуються у формі, якої вони набули в іншій мові: </w:t>
      </w:r>
      <w:r w:rsidRPr="00695977">
        <w:rPr>
          <w:rFonts w:ascii="Times New Roman" w:eastAsia="TimesNewRoman,Italic" w:hAnsi="Times New Roman"/>
          <w:iCs/>
          <w:sz w:val="30"/>
          <w:szCs w:val="30"/>
          <w:lang w:val="en-US"/>
        </w:rPr>
        <w:t>PZU</w:t>
      </w:r>
      <w:r w:rsidRPr="00695977">
        <w:rPr>
          <w:rFonts w:ascii="Times New Roman" w:eastAsia="TimesNewRoman,Italic" w:hAnsi="Times New Roman"/>
          <w:iCs/>
          <w:sz w:val="30"/>
          <w:szCs w:val="30"/>
        </w:rPr>
        <w:t xml:space="preserve"> </w:t>
      </w:r>
      <w:r w:rsidRPr="00695977">
        <w:rPr>
          <w:rFonts w:ascii="Times New Roman" w:eastAsia="TimesNewRoman" w:hAnsi="Times New Roman"/>
          <w:iCs/>
          <w:sz w:val="30"/>
          <w:szCs w:val="30"/>
        </w:rPr>
        <w:t>(від польськ.</w:t>
      </w:r>
      <w:r w:rsidRPr="00695977">
        <w:rPr>
          <w:rFonts w:ascii="Times New Roman" w:eastAsia="TimesNewRoman" w:hAnsi="Times New Roman"/>
          <w:iCs/>
          <w:sz w:val="30"/>
          <w:szCs w:val="30"/>
          <w:lang w:val="uk-UA"/>
        </w:rPr>
        <w:t xml:space="preserve"> </w:t>
      </w:r>
      <w:r w:rsidRPr="00695977">
        <w:rPr>
          <w:rFonts w:ascii="Times New Roman" w:eastAsia="TimesNewRoman,Italic" w:hAnsi="Times New Roman"/>
          <w:iCs/>
          <w:sz w:val="30"/>
          <w:szCs w:val="30"/>
        </w:rPr>
        <w:t>Powszechny</w:t>
      </w:r>
      <w:r w:rsidRPr="00695977">
        <w:rPr>
          <w:rFonts w:ascii="Times New Roman" w:eastAsia="TimesNewRoman,Italic" w:hAnsi="Times New Roman"/>
          <w:iCs/>
          <w:sz w:val="30"/>
          <w:szCs w:val="30"/>
          <w:lang w:val="uk-UA"/>
        </w:rPr>
        <w:t xml:space="preserve"> </w:t>
      </w:r>
      <w:r w:rsidRPr="00695977">
        <w:rPr>
          <w:rFonts w:ascii="Times New Roman" w:eastAsia="TimesNewRoman,Italic" w:hAnsi="Times New Roman"/>
          <w:iCs/>
          <w:sz w:val="30"/>
          <w:szCs w:val="30"/>
        </w:rPr>
        <w:t>Zak</w:t>
      </w:r>
      <w:r w:rsidRPr="00695977">
        <w:rPr>
          <w:rFonts w:ascii="Times New Roman" w:eastAsia="TimesNewRoman,Italic" w:hAnsi="Times New Roman"/>
          <w:iCs/>
          <w:sz w:val="30"/>
          <w:szCs w:val="30"/>
          <w:lang w:val="uk-UA"/>
        </w:rPr>
        <w:t>ł</w:t>
      </w:r>
      <w:r w:rsidRPr="00695977">
        <w:rPr>
          <w:rFonts w:ascii="Times New Roman" w:eastAsia="TimesNewRoman,Italic" w:hAnsi="Times New Roman"/>
          <w:iCs/>
          <w:sz w:val="30"/>
          <w:szCs w:val="30"/>
        </w:rPr>
        <w:t>ad</w:t>
      </w:r>
      <w:r w:rsidRPr="00695977">
        <w:rPr>
          <w:rFonts w:ascii="Times New Roman" w:eastAsia="TimesNewRoman,Italic" w:hAnsi="Times New Roman"/>
          <w:iCs/>
          <w:sz w:val="30"/>
          <w:szCs w:val="30"/>
          <w:lang w:val="uk-UA"/>
        </w:rPr>
        <w:t xml:space="preserve"> </w:t>
      </w:r>
      <w:r w:rsidRPr="00695977">
        <w:rPr>
          <w:rFonts w:ascii="Times New Roman" w:eastAsia="TimesNewRoman,Italic" w:hAnsi="Times New Roman"/>
          <w:iCs/>
          <w:sz w:val="30"/>
          <w:szCs w:val="30"/>
        </w:rPr>
        <w:t>Ubezpieczeniowy</w:t>
      </w:r>
      <w:r w:rsidRPr="00695977">
        <w:rPr>
          <w:rFonts w:ascii="Times New Roman" w:eastAsia="TimesNewRoman,Italic" w:hAnsi="Times New Roman"/>
          <w:iCs/>
          <w:sz w:val="30"/>
          <w:szCs w:val="30"/>
          <w:lang w:val="uk-UA"/>
        </w:rPr>
        <w:t xml:space="preserve"> </w:t>
      </w:r>
      <w:r w:rsidRPr="00695977">
        <w:rPr>
          <w:rFonts w:ascii="Times New Roman" w:eastAsia="TimesNewRoman" w:hAnsi="Times New Roman"/>
          <w:iCs/>
          <w:sz w:val="30"/>
          <w:szCs w:val="30"/>
          <w:lang w:val="uk-UA"/>
        </w:rPr>
        <w:t xml:space="preserve">«Загальна страхова компанія»), </w:t>
      </w:r>
      <w:r w:rsidRPr="00695977">
        <w:rPr>
          <w:rFonts w:ascii="Times New Roman" w:eastAsia="TimesNewRoman,Italic" w:hAnsi="Times New Roman"/>
          <w:iCs/>
          <w:color w:val="666666"/>
          <w:sz w:val="30"/>
          <w:szCs w:val="30"/>
          <w:lang w:val="uk-UA"/>
        </w:rPr>
        <w:t>«</w:t>
      </w:r>
      <w:r w:rsidRPr="00695977">
        <w:rPr>
          <w:rFonts w:ascii="Times New Roman" w:eastAsia="TimesNewRoman,Italic" w:hAnsi="Times New Roman"/>
          <w:iCs/>
          <w:sz w:val="30"/>
          <w:szCs w:val="30"/>
          <w:lang w:val="uk-UA"/>
        </w:rPr>
        <w:t xml:space="preserve">ІНГО Україна» </w:t>
      </w:r>
      <w:r w:rsidRPr="00695977">
        <w:rPr>
          <w:rFonts w:ascii="Times New Roman" w:eastAsia="TimesNewRoman" w:hAnsi="Times New Roman"/>
          <w:iCs/>
          <w:sz w:val="30"/>
          <w:szCs w:val="30"/>
          <w:lang w:val="uk-UA"/>
        </w:rPr>
        <w:t xml:space="preserve">(від англ. </w:t>
      </w:r>
      <w:r w:rsidRPr="00695977">
        <w:rPr>
          <w:rFonts w:ascii="Times New Roman" w:eastAsia="TimesNewRoman,Italic" w:hAnsi="Times New Roman"/>
          <w:iCs/>
          <w:sz w:val="30"/>
          <w:szCs w:val="30"/>
          <w:lang w:val="en-US"/>
        </w:rPr>
        <w:t>INGO</w:t>
      </w:r>
      <w:r w:rsidRPr="00695977">
        <w:rPr>
          <w:rFonts w:ascii="Times New Roman" w:eastAsia="TimesNewRoman" w:hAnsi="Times New Roman"/>
          <w:iCs/>
          <w:sz w:val="30"/>
          <w:szCs w:val="30"/>
          <w:lang w:val="uk-UA"/>
        </w:rPr>
        <w:t xml:space="preserve"> -</w:t>
      </w:r>
      <w:r w:rsidRPr="00695977">
        <w:rPr>
          <w:rFonts w:ascii="Times New Roman" w:eastAsia="TimesNewRoman,Italic" w:hAnsi="Times New Roman"/>
          <w:iCs/>
          <w:sz w:val="30"/>
          <w:szCs w:val="30"/>
          <w:lang w:val="en-US"/>
        </w:rPr>
        <w:t xml:space="preserve"> International Network of Guarantees and Obligations </w:t>
      </w:r>
      <w:r w:rsidRPr="00695977">
        <w:rPr>
          <w:rFonts w:ascii="Times New Roman" w:eastAsia="TimesNewRoman" w:hAnsi="Times New Roman"/>
          <w:iCs/>
          <w:sz w:val="30"/>
          <w:szCs w:val="30"/>
          <w:lang w:val="uk-UA"/>
        </w:rPr>
        <w:t>«</w:t>
      </w:r>
      <w:r w:rsidRPr="00695977">
        <w:rPr>
          <w:rFonts w:ascii="Times New Roman" w:eastAsia="TimesNewRoman" w:hAnsi="Times New Roman"/>
          <w:iCs/>
          <w:sz w:val="30"/>
          <w:szCs w:val="30"/>
        </w:rPr>
        <w:t>Міжнародна</w:t>
      </w:r>
      <w:r w:rsidRPr="00695977">
        <w:rPr>
          <w:rFonts w:ascii="Times New Roman" w:eastAsia="TimesNewRoman" w:hAnsi="Times New Roman"/>
          <w:iCs/>
          <w:sz w:val="30"/>
          <w:szCs w:val="30"/>
          <w:lang w:val="en-US"/>
        </w:rPr>
        <w:t xml:space="preserve"> </w:t>
      </w:r>
      <w:r w:rsidRPr="00695977">
        <w:rPr>
          <w:rFonts w:ascii="Times New Roman" w:eastAsia="TimesNewRoman" w:hAnsi="Times New Roman"/>
          <w:iCs/>
          <w:sz w:val="30"/>
          <w:szCs w:val="30"/>
        </w:rPr>
        <w:t>мережа</w:t>
      </w:r>
      <w:r w:rsidRPr="00695977">
        <w:rPr>
          <w:rFonts w:ascii="Times New Roman" w:eastAsia="TimesNewRoman" w:hAnsi="Times New Roman"/>
          <w:iCs/>
          <w:sz w:val="30"/>
          <w:szCs w:val="30"/>
          <w:lang w:val="en-US"/>
        </w:rPr>
        <w:t xml:space="preserve"> </w:t>
      </w:r>
      <w:r w:rsidRPr="00695977">
        <w:rPr>
          <w:rFonts w:ascii="Times New Roman" w:eastAsia="TimesNewRoman" w:hAnsi="Times New Roman"/>
          <w:iCs/>
          <w:sz w:val="30"/>
          <w:szCs w:val="30"/>
        </w:rPr>
        <w:t>гарантій</w:t>
      </w:r>
      <w:r w:rsidRPr="00695977">
        <w:rPr>
          <w:rFonts w:ascii="Times New Roman" w:eastAsia="TimesNewRoman" w:hAnsi="Times New Roman"/>
          <w:iCs/>
          <w:sz w:val="30"/>
          <w:szCs w:val="30"/>
          <w:lang w:val="en-US"/>
        </w:rPr>
        <w:t xml:space="preserve"> </w:t>
      </w:r>
      <w:r w:rsidRPr="00695977">
        <w:rPr>
          <w:rFonts w:ascii="Times New Roman" w:eastAsia="TimesNewRoman" w:hAnsi="Times New Roman"/>
          <w:iCs/>
          <w:sz w:val="30"/>
          <w:szCs w:val="30"/>
        </w:rPr>
        <w:t>та</w:t>
      </w:r>
      <w:r w:rsidRPr="00695977">
        <w:rPr>
          <w:rFonts w:ascii="Times New Roman" w:eastAsia="TimesNewRoman" w:hAnsi="Times New Roman"/>
          <w:iCs/>
          <w:sz w:val="30"/>
          <w:szCs w:val="30"/>
          <w:lang w:val="en-US"/>
        </w:rPr>
        <w:t xml:space="preserve"> </w:t>
      </w:r>
      <w:r w:rsidRPr="00695977">
        <w:rPr>
          <w:rFonts w:ascii="Times New Roman" w:eastAsia="TimesNewRoman" w:hAnsi="Times New Roman"/>
          <w:iCs/>
          <w:sz w:val="30"/>
          <w:szCs w:val="30"/>
        </w:rPr>
        <w:t>зобов</w:t>
      </w:r>
      <w:r w:rsidRPr="00695977">
        <w:rPr>
          <w:rFonts w:ascii="Times New Roman" w:eastAsia="TimesNewRoman" w:hAnsi="Times New Roman"/>
          <w:iCs/>
          <w:sz w:val="30"/>
          <w:szCs w:val="30"/>
          <w:lang w:val="en-US"/>
        </w:rPr>
        <w:t>’</w:t>
      </w:r>
      <w:r w:rsidRPr="00695977">
        <w:rPr>
          <w:rFonts w:ascii="Times New Roman" w:eastAsia="TimesNewRoman" w:hAnsi="Times New Roman"/>
          <w:iCs/>
          <w:sz w:val="30"/>
          <w:szCs w:val="30"/>
        </w:rPr>
        <w:t>язань</w:t>
      </w:r>
      <w:r w:rsidRPr="00695977">
        <w:rPr>
          <w:rFonts w:ascii="Times New Roman" w:eastAsia="TimesNewRoman" w:hAnsi="Times New Roman"/>
          <w:iCs/>
          <w:sz w:val="30"/>
          <w:szCs w:val="30"/>
          <w:lang w:val="uk-UA"/>
        </w:rPr>
        <w:t>»</w:t>
      </w:r>
      <w:r w:rsidRPr="00695977">
        <w:rPr>
          <w:rFonts w:ascii="Times New Roman" w:eastAsia="TimesNewRoman" w:hAnsi="Times New Roman"/>
          <w:iCs/>
          <w:sz w:val="30"/>
          <w:szCs w:val="30"/>
          <w:lang w:val="en-US"/>
        </w:rPr>
        <w:t>).</w:t>
      </w:r>
    </w:p>
    <w:p w:rsidR="009A0538" w:rsidRPr="00695977" w:rsidRDefault="009A0538" w:rsidP="009A0538">
      <w:pPr>
        <w:spacing w:after="100" w:afterAutospacing="1" w:line="240" w:lineRule="auto"/>
        <w:ind w:firstLine="709"/>
        <w:contextualSpacing/>
        <w:jc w:val="both"/>
        <w:rPr>
          <w:rFonts w:ascii="Times New Roman" w:eastAsia="TimesNewRoman" w:hAnsi="Times New Roman"/>
          <w:iCs/>
          <w:sz w:val="30"/>
          <w:szCs w:val="30"/>
        </w:rPr>
      </w:pPr>
      <w:r w:rsidRPr="00695977">
        <w:rPr>
          <w:rFonts w:ascii="Times New Roman" w:eastAsia="TimesNewRoman" w:hAnsi="Times New Roman"/>
          <w:iCs/>
          <w:sz w:val="30"/>
          <w:szCs w:val="30"/>
          <w:lang w:val="uk-UA"/>
        </w:rPr>
        <w:t xml:space="preserve">Однак не всі ергоніми, які належать до типу нових слів, піддаються членуванню з точки зору морфології сучасної української мови. </w:t>
      </w:r>
      <w:r w:rsidRPr="00695977">
        <w:rPr>
          <w:rFonts w:ascii="Times New Roman" w:eastAsia="TimesNewRoman" w:hAnsi="Times New Roman"/>
          <w:iCs/>
          <w:sz w:val="30"/>
          <w:szCs w:val="30"/>
        </w:rPr>
        <w:t>Частина з них містить елементи, що повторюються в ергономіконі, однак є відсутніми в загальних назвах. Виходячи із системного характеру будь-</w:t>
      </w:r>
      <w:r w:rsidRPr="00695977">
        <w:rPr>
          <w:rFonts w:ascii="Times New Roman" w:eastAsia="TimesNewRoman" w:hAnsi="Times New Roman"/>
          <w:iCs/>
          <w:sz w:val="30"/>
          <w:szCs w:val="30"/>
          <w:lang w:val="uk-UA"/>
        </w:rPr>
        <w:t>я</w:t>
      </w:r>
      <w:r w:rsidRPr="00695977">
        <w:rPr>
          <w:rFonts w:ascii="Times New Roman" w:eastAsia="TimesNewRoman" w:hAnsi="Times New Roman"/>
          <w:iCs/>
          <w:sz w:val="30"/>
          <w:szCs w:val="30"/>
        </w:rPr>
        <w:t>кої мовної підсистеми, ми пропонуємо називати їх ергонімними формантами, семантичне навантаження яких поляга</w:t>
      </w:r>
      <w:r w:rsidRPr="00695977">
        <w:rPr>
          <w:rFonts w:ascii="Times New Roman" w:eastAsia="TimesNewRoman" w:hAnsi="Times New Roman"/>
          <w:iCs/>
          <w:sz w:val="30"/>
          <w:szCs w:val="30"/>
          <w:lang w:val="uk-UA"/>
        </w:rPr>
        <w:t xml:space="preserve">є </w:t>
      </w:r>
      <w:r w:rsidRPr="00695977">
        <w:rPr>
          <w:rFonts w:ascii="Times New Roman" w:eastAsia="TimesNewRoman" w:hAnsi="Times New Roman"/>
          <w:iCs/>
          <w:sz w:val="30"/>
          <w:szCs w:val="30"/>
        </w:rPr>
        <w:t>саме у віднесенні лексеми до класу ергонімів тієї або іншої сфери діяльності. До них, зокрема, належать</w:t>
      </w:r>
      <w:r w:rsidRPr="00695977">
        <w:rPr>
          <w:rFonts w:ascii="Times New Roman" w:eastAsia="TimesNewRoman" w:hAnsi="Times New Roman"/>
          <w:iCs/>
          <w:sz w:val="30"/>
          <w:szCs w:val="30"/>
          <w:lang w:val="uk-UA"/>
        </w:rPr>
        <w:t xml:space="preserve"> </w:t>
      </w:r>
      <w:r w:rsidRPr="00695977">
        <w:rPr>
          <w:rFonts w:ascii="Times New Roman" w:eastAsia="TimesNewRoman" w:hAnsi="Times New Roman"/>
          <w:iCs/>
          <w:sz w:val="30"/>
          <w:szCs w:val="30"/>
        </w:rPr>
        <w:t xml:space="preserve">такі: </w:t>
      </w:r>
      <w:r w:rsidRPr="00695977">
        <w:rPr>
          <w:rFonts w:ascii="Times New Roman" w:eastAsia="TimesNewRoman,Italic" w:hAnsi="Times New Roman"/>
          <w:iCs/>
          <w:sz w:val="30"/>
          <w:szCs w:val="30"/>
        </w:rPr>
        <w:t xml:space="preserve">мікс </w:t>
      </w:r>
      <w:r w:rsidRPr="00695977">
        <w:rPr>
          <w:rFonts w:ascii="Times New Roman" w:eastAsia="TimesNewRoman" w:hAnsi="Times New Roman"/>
          <w:iCs/>
          <w:sz w:val="30"/>
          <w:szCs w:val="30"/>
        </w:rPr>
        <w:t>(</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Термікс</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 xml:space="preserve">, </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Мегамікс</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 xml:space="preserve">, </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Бетафамікс</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 xml:space="preserve">); мекс </w:t>
      </w:r>
      <w:r w:rsidRPr="00695977">
        <w:rPr>
          <w:rFonts w:ascii="Times New Roman" w:eastAsia="TimesNewRoman" w:hAnsi="Times New Roman"/>
          <w:iCs/>
          <w:sz w:val="30"/>
          <w:szCs w:val="30"/>
        </w:rPr>
        <w:t>(</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Будімекс</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 xml:space="preserve">, </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Вітамекс</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 xml:space="preserve">, </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Демекс</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 текс</w:t>
      </w:r>
      <w:r w:rsidRPr="00695977">
        <w:rPr>
          <w:rFonts w:ascii="Times New Roman" w:eastAsia="TimesNewRoman" w:hAnsi="Times New Roman"/>
          <w:iCs/>
          <w:sz w:val="30"/>
          <w:szCs w:val="30"/>
          <w:lang w:val="uk-UA"/>
        </w:rPr>
        <w:t xml:space="preserve"> </w:t>
      </w:r>
      <w:r w:rsidRPr="00695977">
        <w:rPr>
          <w:rFonts w:ascii="Times New Roman" w:eastAsia="TimesNewRoman,Italic" w:hAnsi="Times New Roman"/>
          <w:iCs/>
          <w:sz w:val="30"/>
          <w:szCs w:val="30"/>
        </w:rPr>
        <w:t>(</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Авіатекс</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 xml:space="preserve">, </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Демітекс</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 xml:space="preserve">, </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Елітекс</w:t>
      </w:r>
      <w:r w:rsidRPr="00695977">
        <w:rPr>
          <w:rFonts w:ascii="Times New Roman" w:eastAsia="TimesNewRoman,Italic" w:hAnsi="Times New Roman"/>
          <w:iCs/>
          <w:sz w:val="30"/>
          <w:szCs w:val="30"/>
          <w:lang w:val="uk-UA"/>
        </w:rPr>
        <w:t>»</w:t>
      </w:r>
      <w:r w:rsidRPr="00695977">
        <w:rPr>
          <w:rFonts w:ascii="Times New Roman" w:eastAsia="TimesNewRoman,Italic" w:hAnsi="Times New Roman"/>
          <w:iCs/>
          <w:sz w:val="30"/>
          <w:szCs w:val="30"/>
        </w:rPr>
        <w:t xml:space="preserve">) </w:t>
      </w:r>
      <w:r w:rsidRPr="00695977">
        <w:rPr>
          <w:rFonts w:ascii="Times New Roman" w:eastAsia="TimesNewRoman" w:hAnsi="Times New Roman"/>
          <w:iCs/>
          <w:sz w:val="30"/>
          <w:szCs w:val="30"/>
        </w:rPr>
        <w:t>та багато інших. Подібні елементи, які розглядаються під назвою</w:t>
      </w:r>
      <w:r w:rsidRPr="00695977">
        <w:rPr>
          <w:rFonts w:ascii="Times New Roman" w:eastAsia="TimesNewRoman" w:hAnsi="Times New Roman"/>
          <w:iCs/>
          <w:sz w:val="30"/>
          <w:szCs w:val="30"/>
          <w:lang w:val="uk-UA"/>
        </w:rPr>
        <w:t xml:space="preserve"> «</w:t>
      </w:r>
      <w:r w:rsidRPr="00695977">
        <w:rPr>
          <w:rFonts w:ascii="Times New Roman" w:eastAsia="TimesNewRoman" w:hAnsi="Times New Roman"/>
          <w:iCs/>
          <w:sz w:val="30"/>
          <w:szCs w:val="30"/>
        </w:rPr>
        <w:t>константи</w:t>
      </w:r>
      <w:r w:rsidRPr="00695977">
        <w:rPr>
          <w:rFonts w:ascii="Times New Roman" w:eastAsia="TimesNewRoman" w:hAnsi="Times New Roman"/>
          <w:iCs/>
          <w:sz w:val="30"/>
          <w:szCs w:val="30"/>
          <w:lang w:val="uk-UA"/>
        </w:rPr>
        <w:t>»</w:t>
      </w:r>
      <w:r w:rsidRPr="00695977">
        <w:rPr>
          <w:rFonts w:ascii="Times New Roman" w:eastAsia="TimesNewRoman" w:hAnsi="Times New Roman"/>
          <w:iCs/>
          <w:sz w:val="30"/>
          <w:szCs w:val="30"/>
        </w:rPr>
        <w:t>, характерні не лише для ергонімів, але й для деяких видів прагматонімів, зокрема товарних</w:t>
      </w:r>
      <w:r w:rsidRPr="00695977">
        <w:rPr>
          <w:rFonts w:ascii="Times New Roman" w:eastAsia="TimesNewRoman" w:hAnsi="Times New Roman"/>
          <w:iCs/>
          <w:sz w:val="30"/>
          <w:szCs w:val="30"/>
          <w:lang w:val="uk-UA"/>
        </w:rPr>
        <w:t xml:space="preserve"> </w:t>
      </w:r>
      <w:r w:rsidRPr="00695977">
        <w:rPr>
          <w:rFonts w:ascii="Times New Roman" w:eastAsia="TimesNewRoman" w:hAnsi="Times New Roman"/>
          <w:iCs/>
          <w:sz w:val="30"/>
          <w:szCs w:val="30"/>
        </w:rPr>
        <w:t>знаків [</w:t>
      </w:r>
      <w:r w:rsidRPr="00695977">
        <w:rPr>
          <w:rFonts w:ascii="Times New Roman" w:eastAsia="TimesNewRoman" w:hAnsi="Times New Roman"/>
          <w:iCs/>
          <w:sz w:val="30"/>
          <w:szCs w:val="30"/>
          <w:lang w:val="uk-UA"/>
        </w:rPr>
        <w:t>1</w:t>
      </w:r>
      <w:r w:rsidRPr="00695977">
        <w:rPr>
          <w:rFonts w:ascii="Times New Roman" w:eastAsia="TimesNewRoman" w:hAnsi="Times New Roman"/>
          <w:iCs/>
          <w:sz w:val="30"/>
          <w:szCs w:val="30"/>
        </w:rPr>
        <w:t>].</w:t>
      </w:r>
    </w:p>
    <w:p w:rsidR="009A0538" w:rsidRPr="00695977" w:rsidRDefault="009A0538" w:rsidP="009A0538">
      <w:pPr>
        <w:spacing w:after="0" w:line="240" w:lineRule="auto"/>
        <w:ind w:firstLine="709"/>
        <w:contextualSpacing/>
        <w:jc w:val="both"/>
        <w:rPr>
          <w:rFonts w:ascii="Times New Roman" w:eastAsia="Times New Roman" w:hAnsi="Times New Roman"/>
          <w:sz w:val="30"/>
          <w:szCs w:val="30"/>
          <w:lang w:val="uk-UA"/>
        </w:rPr>
      </w:pPr>
      <w:r w:rsidRPr="00695977">
        <w:rPr>
          <w:rFonts w:ascii="Times New Roman" w:hAnsi="Times New Roman"/>
          <w:sz w:val="30"/>
          <w:szCs w:val="30"/>
          <w:lang w:val="uk-UA"/>
        </w:rPr>
        <w:t>Екзотизми. Ознаками екзотичної лексики є віднесеність до унікальних національних реалій, відсутність синонімів у приймаючій мові, високий ступінь обумовленості національної культури. Екзотизми, як правило, граматично і фонетично освоюються приймаючою мовою і передаються засобами графіки, зберігаючи при цьому національні мовні риси і позначають явища, що не мають аналогів в приймаючій мові.</w:t>
      </w:r>
      <w:r w:rsidR="00C277E2" w:rsidRPr="00695977">
        <w:rPr>
          <w:rFonts w:ascii="Times New Roman" w:eastAsia="Times New Roman" w:hAnsi="Times New Roman"/>
          <w:sz w:val="30"/>
          <w:szCs w:val="30"/>
          <w:lang w:val="uk-UA"/>
        </w:rPr>
        <w:t xml:space="preserve"> Як слушно зазначає Н. В. </w:t>
      </w:r>
      <w:r w:rsidRPr="00695977">
        <w:rPr>
          <w:rFonts w:ascii="Times New Roman" w:eastAsia="Times New Roman" w:hAnsi="Times New Roman"/>
          <w:sz w:val="30"/>
          <w:szCs w:val="30"/>
          <w:lang w:val="uk-UA"/>
        </w:rPr>
        <w:t xml:space="preserve">Кутуза, «використання екзотизмів у структурі ергонімії «провокує» конотацію на лексико-семантичному (запозичення) і фонетичному рівні через виразно іншомовне експресивне звучання» [9,с. 153-154]. До способів персвазивності Н. В. Кутуза </w:t>
      </w:r>
      <w:r w:rsidRPr="00695977">
        <w:rPr>
          <w:rFonts w:ascii="Times New Roman" w:eastAsia="Times New Roman" w:hAnsi="Times New Roman"/>
          <w:sz w:val="30"/>
          <w:szCs w:val="30"/>
          <w:lang w:val="uk-UA"/>
        </w:rPr>
        <w:lastRenderedPageBreak/>
        <w:t>відносить наведення трансу, що, на її думку, можливе також «за допомогою штучних або незрозумілих слів, якими є екзотизми, варваризми й терміни, що можуть бути основою ергонімів, товарних знаків, а також елементами рекламних дискурсів».</w:t>
      </w:r>
    </w:p>
    <w:p w:rsidR="009A0538" w:rsidRPr="00695977" w:rsidRDefault="009A0538" w:rsidP="009A0538">
      <w:pPr>
        <w:spacing w:after="100" w:afterAutospacing="1" w:line="240" w:lineRule="auto"/>
        <w:ind w:firstLine="709"/>
        <w:contextualSpacing/>
        <w:jc w:val="both"/>
        <w:rPr>
          <w:rFonts w:ascii="Times New Roman" w:eastAsia="Times New Roman" w:hAnsi="Times New Roman"/>
          <w:iCs/>
          <w:sz w:val="30"/>
          <w:szCs w:val="30"/>
          <w:lang w:val="uk-UA"/>
        </w:rPr>
      </w:pPr>
      <w:r w:rsidRPr="00695977">
        <w:rPr>
          <w:rFonts w:ascii="Times New Roman" w:eastAsia="Times New Roman" w:hAnsi="Times New Roman"/>
          <w:iCs/>
          <w:sz w:val="30"/>
          <w:szCs w:val="30"/>
        </w:rPr>
        <w:t>Оскільки, на думку номінаторів, іншомовним словам властива новизна,</w:t>
      </w:r>
      <w:r w:rsidRPr="00695977">
        <w:rPr>
          <w:rFonts w:ascii="Times New Roman" w:eastAsia="Times New Roman" w:hAnsi="Times New Roman"/>
          <w:iCs/>
          <w:sz w:val="30"/>
          <w:szCs w:val="30"/>
          <w:lang w:val="uk-UA"/>
        </w:rPr>
        <w:t xml:space="preserve"> </w:t>
      </w:r>
      <w:r w:rsidRPr="00695977">
        <w:rPr>
          <w:rFonts w:ascii="Times New Roman" w:eastAsia="Times New Roman" w:hAnsi="Times New Roman"/>
          <w:iCs/>
          <w:sz w:val="30"/>
          <w:szCs w:val="30"/>
        </w:rPr>
        <w:t>неординарність і загадковість, наявність в ергонімі чужомовного слова у багатьох</w:t>
      </w:r>
      <w:r w:rsidRPr="00695977">
        <w:rPr>
          <w:rFonts w:ascii="Times New Roman" w:eastAsia="Times New Roman" w:hAnsi="Times New Roman"/>
          <w:iCs/>
          <w:sz w:val="30"/>
          <w:szCs w:val="30"/>
          <w:lang w:val="uk-UA"/>
        </w:rPr>
        <w:t xml:space="preserve"> </w:t>
      </w:r>
      <w:r w:rsidRPr="00695977">
        <w:rPr>
          <w:rFonts w:ascii="Times New Roman" w:eastAsia="Times New Roman" w:hAnsi="Times New Roman"/>
          <w:iCs/>
          <w:sz w:val="30"/>
          <w:szCs w:val="30"/>
        </w:rPr>
        <w:t>випадках вже само собою означатиме, що така назва закладу буде при</w:t>
      </w:r>
      <w:r w:rsidRPr="00695977">
        <w:rPr>
          <w:rFonts w:ascii="Times New Roman" w:eastAsia="Times New Roman" w:hAnsi="Times New Roman"/>
          <w:iCs/>
          <w:sz w:val="30"/>
          <w:szCs w:val="30"/>
          <w:lang w:val="uk-UA"/>
        </w:rPr>
        <w:t>в</w:t>
      </w:r>
      <w:r w:rsidRPr="00695977">
        <w:rPr>
          <w:rFonts w:ascii="Times New Roman" w:eastAsia="Times New Roman" w:hAnsi="Times New Roman"/>
          <w:iCs/>
          <w:sz w:val="30"/>
          <w:szCs w:val="30"/>
        </w:rPr>
        <w:t>абливою для</w:t>
      </w:r>
      <w:r w:rsidRPr="00695977">
        <w:rPr>
          <w:rFonts w:ascii="Times New Roman" w:eastAsia="Times New Roman" w:hAnsi="Times New Roman"/>
          <w:iCs/>
          <w:sz w:val="30"/>
          <w:szCs w:val="30"/>
          <w:lang w:val="uk-UA"/>
        </w:rPr>
        <w:t xml:space="preserve"> </w:t>
      </w:r>
      <w:r w:rsidRPr="00695977">
        <w:rPr>
          <w:rFonts w:ascii="Times New Roman" w:eastAsia="Times New Roman" w:hAnsi="Times New Roman"/>
          <w:iCs/>
          <w:sz w:val="30"/>
          <w:szCs w:val="30"/>
        </w:rPr>
        <w:t>клієнта.</w:t>
      </w:r>
    </w:p>
    <w:p w:rsidR="009A0538" w:rsidRPr="00695977" w:rsidRDefault="009A0538" w:rsidP="009A0538">
      <w:pPr>
        <w:spacing w:after="100" w:afterAutospacing="1" w:line="240" w:lineRule="auto"/>
        <w:ind w:firstLine="709"/>
        <w:contextualSpacing/>
        <w:jc w:val="both"/>
        <w:rPr>
          <w:rFonts w:ascii="Times New Roman" w:eastAsia="Times New Roman" w:hAnsi="Times New Roman"/>
          <w:iCs/>
          <w:sz w:val="30"/>
          <w:szCs w:val="30"/>
          <w:lang w:val="uk-UA"/>
        </w:rPr>
      </w:pPr>
      <w:r w:rsidRPr="00695977">
        <w:rPr>
          <w:rFonts w:ascii="Times New Roman" w:eastAsia="Times New Roman" w:hAnsi="Times New Roman"/>
          <w:iCs/>
          <w:sz w:val="30"/>
          <w:szCs w:val="30"/>
          <w:lang w:val="uk-UA"/>
        </w:rPr>
        <w:t>Отже, в ході дослідження виявлено, що причиною використання іншомовних засобів в ергонімії є їхня впізнаваність, експресивність та популярність, а також конотації залучення іноземних технологій, вищої якості та унікальності продукції.</w:t>
      </w:r>
    </w:p>
    <w:p w:rsidR="009A0538" w:rsidRPr="00695977" w:rsidRDefault="009A0538" w:rsidP="009A0538">
      <w:pPr>
        <w:spacing w:line="240" w:lineRule="auto"/>
        <w:ind w:firstLine="709"/>
        <w:contextualSpacing/>
        <w:jc w:val="both"/>
        <w:rPr>
          <w:rFonts w:ascii="Times New Roman" w:eastAsia="Times New Roman" w:hAnsi="Times New Roman"/>
          <w:sz w:val="30"/>
          <w:szCs w:val="30"/>
          <w:lang w:val="uk-UA"/>
        </w:rPr>
      </w:pPr>
      <w:r w:rsidRPr="00695977">
        <w:rPr>
          <w:rFonts w:ascii="Times New Roman" w:eastAsia="Times New Roman" w:hAnsi="Times New Roman"/>
          <w:sz w:val="30"/>
          <w:szCs w:val="30"/>
          <w:lang w:val="uk-UA"/>
        </w:rPr>
        <w:t>Створюючи ергоніми, в основі яких лежить екзотична лексика, номінатори переслідують мету виділення найменування за рахунок оригінальності, незвичайності, екзотичності на тлі інших найменувань. Найчастіше ергоніми, що включають екзотизми, створюються для комерційних об’єктів, так чи інакше за родом діяльності пов’язаних з реаліями дійсності інших країн, для передачі специфічного національного колориту.</w:t>
      </w:r>
    </w:p>
    <w:p w:rsidR="009A0538" w:rsidRPr="00695977" w:rsidRDefault="009A0538" w:rsidP="009A0538">
      <w:pPr>
        <w:spacing w:line="240" w:lineRule="auto"/>
        <w:ind w:firstLine="709"/>
        <w:contextualSpacing/>
        <w:jc w:val="both"/>
        <w:rPr>
          <w:rFonts w:ascii="Times New Roman" w:eastAsia="Batang" w:hAnsi="Times New Roman"/>
          <w:sz w:val="30"/>
          <w:szCs w:val="30"/>
          <w:lang w:val="uk-UA"/>
        </w:rPr>
      </w:pPr>
      <w:r w:rsidRPr="00695977">
        <w:rPr>
          <w:rFonts w:ascii="Times New Roman" w:eastAsia="Times New Roman" w:hAnsi="Times New Roman"/>
          <w:iCs/>
          <w:sz w:val="30"/>
          <w:szCs w:val="30"/>
          <w:lang w:val="uk-UA"/>
        </w:rPr>
        <w:t xml:space="preserve">З’ясовано, що зв’язок таких ергонімів із діяльністю їхніх денотатів підсилює рекламний ефект. В ергоніміконі Миколаєва часто використовуться запозичення з англійської мови. </w:t>
      </w:r>
      <w:r w:rsidRPr="00695977">
        <w:rPr>
          <w:rFonts w:ascii="Times New Roman" w:eastAsia="Batang" w:hAnsi="Times New Roman"/>
          <w:sz w:val="30"/>
          <w:szCs w:val="30"/>
          <w:lang w:val="uk-UA"/>
        </w:rPr>
        <w:t>Вплив західних культурних стереотипів як позамовного чинника на систему власних назв. Мода на все західне, а також нестабільність в Україні, особливо в її східному регіоні, віддзеркалюється й в ергонімії. Особливістю іншомовного впливу на ергонімію Миколаєва є її російська та англійська форми реалізації на вивісках та біґбордах; підприємці реєструють найменування українською мовою, а на вивісках українськомовні ергоніми вживаються несистематично (у контексті з російськими та англійськими), що пояснюється впливом російської мови на спілкування мешканців регіону.</w:t>
      </w:r>
    </w:p>
    <w:p w:rsidR="009A0538" w:rsidRPr="00695977" w:rsidRDefault="009A0538" w:rsidP="009A0538">
      <w:pPr>
        <w:spacing w:after="0" w:line="240" w:lineRule="auto"/>
        <w:ind w:firstLine="709"/>
        <w:contextualSpacing/>
        <w:jc w:val="both"/>
        <w:rPr>
          <w:rFonts w:ascii="Times New Roman" w:eastAsia="Times New Roman" w:hAnsi="Times New Roman"/>
          <w:sz w:val="30"/>
          <w:szCs w:val="30"/>
        </w:rPr>
      </w:pPr>
      <w:r w:rsidRPr="00695977">
        <w:rPr>
          <w:rFonts w:ascii="Times New Roman" w:eastAsia="Times New Roman" w:hAnsi="Times New Roman"/>
          <w:sz w:val="30"/>
          <w:szCs w:val="30"/>
          <w:lang w:val="uk-UA"/>
        </w:rPr>
        <w:t xml:space="preserve">Так, у ході аналізу ергонімікону міста Миколаєва ми виявили, що чужомовні лексеми дуже розповсюджені. Ці дані доводять актуальність нашого дослідження. </w:t>
      </w:r>
      <w:r w:rsidRPr="00695977">
        <w:rPr>
          <w:rFonts w:ascii="Times New Roman" w:eastAsia="Times New Roman" w:hAnsi="Times New Roman"/>
          <w:sz w:val="30"/>
          <w:szCs w:val="30"/>
        </w:rPr>
        <w:t xml:space="preserve">Проте </w:t>
      </w:r>
      <w:r w:rsidRPr="00695977">
        <w:rPr>
          <w:rFonts w:ascii="Times New Roman" w:eastAsia="Times New Roman" w:hAnsi="Times New Roman"/>
          <w:sz w:val="30"/>
          <w:szCs w:val="30"/>
          <w:lang w:val="uk-UA"/>
        </w:rPr>
        <w:t xml:space="preserve">англомовні </w:t>
      </w:r>
      <w:r w:rsidRPr="00695977">
        <w:rPr>
          <w:rFonts w:ascii="Times New Roman" w:eastAsia="Times New Roman" w:hAnsi="Times New Roman"/>
          <w:sz w:val="30"/>
          <w:szCs w:val="30"/>
        </w:rPr>
        <w:t xml:space="preserve">ергоніми </w:t>
      </w:r>
      <w:r w:rsidRPr="00695977">
        <w:rPr>
          <w:rFonts w:ascii="Times New Roman" w:eastAsia="Times New Roman" w:hAnsi="Times New Roman"/>
          <w:sz w:val="30"/>
          <w:szCs w:val="30"/>
          <w:lang w:val="uk-UA"/>
        </w:rPr>
        <w:t>Миколаєва</w:t>
      </w:r>
      <w:r w:rsidRPr="00695977">
        <w:rPr>
          <w:rFonts w:ascii="Times New Roman" w:eastAsia="Times New Roman" w:hAnsi="Times New Roman"/>
          <w:sz w:val="30"/>
          <w:szCs w:val="30"/>
        </w:rPr>
        <w:t xml:space="preserve"> ще не були</w:t>
      </w:r>
      <w:r w:rsidRPr="00695977">
        <w:rPr>
          <w:rFonts w:ascii="Times New Roman" w:eastAsia="Times New Roman" w:hAnsi="Times New Roman"/>
          <w:sz w:val="30"/>
          <w:szCs w:val="30"/>
          <w:lang w:val="uk-UA"/>
        </w:rPr>
        <w:t xml:space="preserve"> </w:t>
      </w:r>
      <w:r w:rsidRPr="00695977">
        <w:rPr>
          <w:rFonts w:ascii="Times New Roman" w:eastAsia="Times New Roman" w:hAnsi="Times New Roman"/>
          <w:sz w:val="30"/>
          <w:szCs w:val="30"/>
        </w:rPr>
        <w:t>предметом детального наукового вивчення.</w:t>
      </w:r>
    </w:p>
    <w:p w:rsidR="009A0538" w:rsidRPr="00695977" w:rsidRDefault="009A0538" w:rsidP="009A0538">
      <w:pPr>
        <w:spacing w:after="0" w:line="240" w:lineRule="auto"/>
        <w:ind w:firstLine="709"/>
        <w:contextualSpacing/>
        <w:jc w:val="both"/>
        <w:rPr>
          <w:rFonts w:ascii="Times New Roman" w:eastAsia="Times New Roman" w:hAnsi="Times New Roman"/>
          <w:sz w:val="30"/>
          <w:szCs w:val="30"/>
        </w:rPr>
      </w:pPr>
      <w:r w:rsidRPr="00695977">
        <w:rPr>
          <w:rFonts w:ascii="Times New Roman" w:eastAsia="Times New Roman" w:hAnsi="Times New Roman"/>
          <w:sz w:val="30"/>
          <w:szCs w:val="30"/>
        </w:rPr>
        <w:t>З лінгвістичної точки зору важливим є вивчення причин та механізмів уживання</w:t>
      </w:r>
      <w:r w:rsidRPr="00695977">
        <w:rPr>
          <w:rFonts w:ascii="Times New Roman" w:eastAsia="Times New Roman" w:hAnsi="Times New Roman"/>
          <w:sz w:val="30"/>
          <w:szCs w:val="30"/>
          <w:lang w:val="uk-UA"/>
        </w:rPr>
        <w:t xml:space="preserve"> </w:t>
      </w:r>
      <w:r w:rsidRPr="00695977">
        <w:rPr>
          <w:rFonts w:ascii="Times New Roman" w:eastAsia="Times New Roman" w:hAnsi="Times New Roman"/>
          <w:sz w:val="30"/>
          <w:szCs w:val="30"/>
        </w:rPr>
        <w:t>іншомовних засобів в ергонімії. До рекламних характеристик і особливостей</w:t>
      </w:r>
      <w:r w:rsidRPr="00695977">
        <w:rPr>
          <w:rFonts w:ascii="Times New Roman" w:eastAsia="Times New Roman" w:hAnsi="Times New Roman"/>
          <w:sz w:val="30"/>
          <w:szCs w:val="30"/>
          <w:lang w:val="uk-UA"/>
        </w:rPr>
        <w:t xml:space="preserve"> </w:t>
      </w:r>
      <w:r w:rsidRPr="00695977">
        <w:rPr>
          <w:rFonts w:ascii="Times New Roman" w:eastAsia="Times New Roman" w:hAnsi="Times New Roman"/>
          <w:sz w:val="30"/>
          <w:szCs w:val="30"/>
        </w:rPr>
        <w:t>ергонімів, утворених із застосуванням чужомовних засобів, належать підвищена</w:t>
      </w:r>
      <w:r w:rsidRPr="00695977">
        <w:rPr>
          <w:rFonts w:ascii="Times New Roman" w:eastAsia="Times New Roman" w:hAnsi="Times New Roman"/>
          <w:sz w:val="30"/>
          <w:szCs w:val="30"/>
          <w:lang w:val="uk-UA"/>
        </w:rPr>
        <w:t xml:space="preserve"> </w:t>
      </w:r>
      <w:r w:rsidRPr="00695977">
        <w:rPr>
          <w:rFonts w:ascii="Times New Roman" w:eastAsia="Times New Roman" w:hAnsi="Times New Roman"/>
          <w:sz w:val="30"/>
          <w:szCs w:val="30"/>
        </w:rPr>
        <w:t xml:space="preserve">маркованість та впізнаваність, експресивність звучання, мовна </w:t>
      </w:r>
      <w:r w:rsidRPr="00695977">
        <w:rPr>
          <w:rFonts w:ascii="Times New Roman" w:eastAsia="Times New Roman" w:hAnsi="Times New Roman"/>
          <w:sz w:val="30"/>
          <w:szCs w:val="30"/>
        </w:rPr>
        <w:lastRenderedPageBreak/>
        <w:t>престижність, як і</w:t>
      </w:r>
      <w:r w:rsidRPr="00695977">
        <w:rPr>
          <w:rFonts w:ascii="Times New Roman" w:eastAsia="Times New Roman" w:hAnsi="Times New Roman"/>
          <w:sz w:val="30"/>
          <w:szCs w:val="30"/>
          <w:lang w:val="uk-UA"/>
        </w:rPr>
        <w:t xml:space="preserve"> </w:t>
      </w:r>
      <w:r w:rsidRPr="00695977">
        <w:rPr>
          <w:rFonts w:ascii="Times New Roman" w:eastAsia="Times New Roman" w:hAnsi="Times New Roman"/>
          <w:sz w:val="30"/>
          <w:szCs w:val="30"/>
        </w:rPr>
        <w:t>популярність усього чужого, західного, а також натяк на співпрацю з іноземними</w:t>
      </w:r>
      <w:r w:rsidRPr="00695977">
        <w:rPr>
          <w:rFonts w:ascii="Times New Roman" w:eastAsia="Times New Roman" w:hAnsi="Times New Roman"/>
          <w:sz w:val="30"/>
          <w:szCs w:val="30"/>
          <w:lang w:val="uk-UA"/>
        </w:rPr>
        <w:t xml:space="preserve"> </w:t>
      </w:r>
      <w:r w:rsidRPr="00695977">
        <w:rPr>
          <w:rFonts w:ascii="Times New Roman" w:eastAsia="Times New Roman" w:hAnsi="Times New Roman"/>
          <w:sz w:val="30"/>
          <w:szCs w:val="30"/>
        </w:rPr>
        <w:t>партнерами, на вищу якість товарів та послуг, на унікальність товару.</w:t>
      </w:r>
    </w:p>
    <w:p w:rsidR="009A0538" w:rsidRPr="00695977" w:rsidRDefault="009A0538" w:rsidP="009A0538">
      <w:pPr>
        <w:spacing w:after="100" w:afterAutospacing="1" w:line="240" w:lineRule="auto"/>
        <w:ind w:firstLine="709"/>
        <w:contextualSpacing/>
        <w:jc w:val="both"/>
        <w:rPr>
          <w:rFonts w:ascii="Times New Roman" w:hAnsi="Times New Roman"/>
          <w:iCs/>
          <w:sz w:val="30"/>
          <w:szCs w:val="30"/>
          <w:lang w:val="uk-UA"/>
        </w:rPr>
      </w:pPr>
      <w:r w:rsidRPr="00695977">
        <w:rPr>
          <w:rFonts w:ascii="Times New Roman" w:hAnsi="Times New Roman"/>
          <w:iCs/>
          <w:sz w:val="30"/>
          <w:szCs w:val="30"/>
          <w:lang w:val="uk-UA"/>
        </w:rPr>
        <w:t>З огляду на асоціативно-значеннєве поле іншомовних запозичень та їхній вплив на рекламну функцію ергонімів, у складі останніх можна виділити наступні типи назв, які містять іншомовні лексеми:</w:t>
      </w:r>
    </w:p>
    <w:p w:rsidR="009A0538" w:rsidRPr="00695977" w:rsidRDefault="009A0538" w:rsidP="009A0538">
      <w:pPr>
        <w:spacing w:after="100" w:afterAutospacing="1" w:line="240" w:lineRule="auto"/>
        <w:ind w:firstLine="709"/>
        <w:contextualSpacing/>
        <w:jc w:val="both"/>
        <w:rPr>
          <w:rFonts w:ascii="Times New Roman" w:hAnsi="Times New Roman"/>
          <w:iCs/>
          <w:sz w:val="30"/>
          <w:szCs w:val="30"/>
          <w:lang w:val="uk-UA"/>
        </w:rPr>
      </w:pPr>
      <w:r w:rsidRPr="00695977">
        <w:rPr>
          <w:rFonts w:ascii="Times New Roman" w:hAnsi="Times New Roman"/>
          <w:iCs/>
          <w:sz w:val="30"/>
          <w:szCs w:val="30"/>
        </w:rPr>
        <w:t>1) ергоніми, утворені від слів іншомовного походження, що мають позитивні</w:t>
      </w:r>
      <w:r w:rsidRPr="00695977">
        <w:rPr>
          <w:rFonts w:ascii="Times New Roman" w:hAnsi="Times New Roman"/>
          <w:iCs/>
          <w:sz w:val="30"/>
          <w:szCs w:val="30"/>
          <w:lang w:val="uk-UA"/>
        </w:rPr>
        <w:t xml:space="preserve"> </w:t>
      </w:r>
      <w:r w:rsidRPr="00695977">
        <w:rPr>
          <w:rFonts w:ascii="Times New Roman" w:hAnsi="Times New Roman"/>
          <w:iCs/>
          <w:sz w:val="30"/>
          <w:szCs w:val="30"/>
        </w:rPr>
        <w:t>конотації</w:t>
      </w:r>
      <w:r w:rsidRPr="00695977">
        <w:rPr>
          <w:rFonts w:ascii="Times New Roman" w:hAnsi="Times New Roman"/>
          <w:iCs/>
          <w:sz w:val="30"/>
          <w:szCs w:val="30"/>
          <w:lang w:val="uk-UA"/>
        </w:rPr>
        <w:t>.</w:t>
      </w:r>
    </w:p>
    <w:p w:rsidR="009A0538" w:rsidRPr="00695977" w:rsidRDefault="009A0538" w:rsidP="009A0538">
      <w:pPr>
        <w:tabs>
          <w:tab w:val="left" w:pos="1418"/>
        </w:tabs>
        <w:spacing w:line="240" w:lineRule="auto"/>
        <w:ind w:firstLine="1418"/>
        <w:contextualSpacing/>
        <w:jc w:val="both"/>
        <w:rPr>
          <w:rFonts w:ascii="Times New Roman" w:hAnsi="Times New Roman"/>
          <w:i/>
          <w:sz w:val="30"/>
          <w:szCs w:val="30"/>
          <w:lang w:val="uk-UA"/>
        </w:rPr>
      </w:pPr>
      <w:r w:rsidRPr="00695977">
        <w:rPr>
          <w:rFonts w:ascii="Times New Roman" w:hAnsi="Times New Roman"/>
          <w:iCs/>
          <w:sz w:val="30"/>
          <w:szCs w:val="30"/>
        </w:rPr>
        <w:t>В ергонімах цього типу рекламний ефект досягається як через іншомовність</w:t>
      </w:r>
      <w:r w:rsidRPr="00695977">
        <w:rPr>
          <w:rFonts w:ascii="Times New Roman" w:hAnsi="Times New Roman"/>
          <w:iCs/>
          <w:sz w:val="30"/>
          <w:szCs w:val="30"/>
          <w:lang w:val="uk-UA"/>
        </w:rPr>
        <w:t xml:space="preserve"> </w:t>
      </w:r>
      <w:r w:rsidRPr="00695977">
        <w:rPr>
          <w:rFonts w:ascii="Times New Roman" w:hAnsi="Times New Roman"/>
          <w:iCs/>
          <w:sz w:val="30"/>
          <w:szCs w:val="30"/>
        </w:rPr>
        <w:t>лексики, так і за рахунок позитивної, рекламної конотованості цих лексем. До таких</w:t>
      </w:r>
      <w:r w:rsidRPr="00695977">
        <w:rPr>
          <w:rFonts w:ascii="Times New Roman" w:hAnsi="Times New Roman"/>
          <w:iCs/>
          <w:sz w:val="30"/>
          <w:szCs w:val="30"/>
          <w:lang w:val="uk-UA"/>
        </w:rPr>
        <w:t xml:space="preserve"> </w:t>
      </w:r>
      <w:r w:rsidRPr="00695977">
        <w:rPr>
          <w:rFonts w:ascii="Times New Roman" w:hAnsi="Times New Roman"/>
          <w:iCs/>
          <w:sz w:val="30"/>
          <w:szCs w:val="30"/>
        </w:rPr>
        <w:t>позитивних конотацій відносимо асоціації з високою якістю, престижністю,</w:t>
      </w:r>
      <w:r w:rsidRPr="00695977">
        <w:rPr>
          <w:rFonts w:ascii="Times New Roman" w:hAnsi="Times New Roman"/>
          <w:iCs/>
          <w:sz w:val="30"/>
          <w:szCs w:val="30"/>
          <w:lang w:val="uk-UA"/>
        </w:rPr>
        <w:t xml:space="preserve"> </w:t>
      </w:r>
      <w:r w:rsidRPr="00695977">
        <w:rPr>
          <w:rFonts w:ascii="Times New Roman" w:hAnsi="Times New Roman"/>
          <w:iCs/>
          <w:sz w:val="30"/>
          <w:szCs w:val="30"/>
        </w:rPr>
        <w:t>передовими позиціями на ринку, надійністю, добробутом та ін. Таке асоціативне</w:t>
      </w:r>
      <w:r w:rsidRPr="00695977">
        <w:rPr>
          <w:rFonts w:ascii="Times New Roman" w:hAnsi="Times New Roman"/>
          <w:iCs/>
          <w:sz w:val="30"/>
          <w:szCs w:val="30"/>
          <w:lang w:val="uk-UA"/>
        </w:rPr>
        <w:t xml:space="preserve"> </w:t>
      </w:r>
      <w:r w:rsidRPr="00695977">
        <w:rPr>
          <w:rFonts w:ascii="Times New Roman" w:hAnsi="Times New Roman"/>
          <w:iCs/>
          <w:sz w:val="30"/>
          <w:szCs w:val="30"/>
        </w:rPr>
        <w:t xml:space="preserve">поле мають, зокрема, наступні ергоніми: </w:t>
      </w:r>
      <w:hyperlink r:id="rId25" w:history="1">
        <w:r w:rsidRPr="00695977">
          <w:rPr>
            <w:rStyle w:val="a6"/>
            <w:rFonts w:ascii="Times New Roman" w:hAnsi="Times New Roman"/>
            <w:i/>
            <w:color w:val="000000"/>
            <w:sz w:val="30"/>
            <w:szCs w:val="30"/>
            <w:lang w:val="en-US"/>
          </w:rPr>
          <w:t>Diva</w:t>
        </w:r>
      </w:hyperlink>
      <w:r w:rsidRPr="00695977">
        <w:rPr>
          <w:rFonts w:ascii="Times New Roman" w:hAnsi="Times New Roman"/>
          <w:i/>
          <w:sz w:val="30"/>
          <w:szCs w:val="30"/>
          <w:lang w:val="uk-UA"/>
        </w:rPr>
        <w:t xml:space="preserve"> (салон краси, вул. Васляєва), </w:t>
      </w:r>
      <w:hyperlink r:id="rId26" w:history="1">
        <w:r w:rsidRPr="00695977">
          <w:rPr>
            <w:rStyle w:val="a6"/>
            <w:rFonts w:ascii="Times New Roman" w:hAnsi="Times New Roman"/>
            <w:i/>
            <w:color w:val="000000"/>
            <w:sz w:val="30"/>
            <w:szCs w:val="30"/>
            <w:lang w:val="en-US"/>
          </w:rPr>
          <w:t>BOUTIQUE</w:t>
        </w:r>
      </w:hyperlink>
      <w:r w:rsidR="00C277E2" w:rsidRPr="00695977">
        <w:rPr>
          <w:rFonts w:ascii="Times New Roman" w:hAnsi="Times New Roman"/>
          <w:i/>
          <w:sz w:val="30"/>
          <w:szCs w:val="30"/>
          <w:lang w:val="uk-UA"/>
        </w:rPr>
        <w:t xml:space="preserve"> (магазин одягу, вул. </w:t>
      </w:r>
      <w:r w:rsidRPr="00695977">
        <w:rPr>
          <w:rFonts w:ascii="Times New Roman" w:hAnsi="Times New Roman"/>
          <w:i/>
          <w:sz w:val="30"/>
          <w:szCs w:val="30"/>
          <w:lang w:val="uk-UA"/>
        </w:rPr>
        <w:t xml:space="preserve">Радянська), </w:t>
      </w:r>
      <w:r w:rsidRPr="00695977">
        <w:rPr>
          <w:rFonts w:ascii="Times New Roman" w:hAnsi="Times New Roman"/>
          <w:i/>
          <w:iCs/>
          <w:sz w:val="30"/>
          <w:szCs w:val="30"/>
          <w:lang w:val="uk-UA"/>
        </w:rPr>
        <w:t xml:space="preserve">Бест </w:t>
      </w:r>
      <w:r w:rsidRPr="00695977">
        <w:rPr>
          <w:rFonts w:ascii="Times New Roman" w:hAnsi="Times New Roman"/>
          <w:i/>
          <w:sz w:val="30"/>
          <w:szCs w:val="30"/>
          <w:lang w:val="uk-UA"/>
        </w:rPr>
        <w:t xml:space="preserve">(будівельні матеріали, вул. Наваринська), </w:t>
      </w:r>
      <w:r w:rsidRPr="00695977">
        <w:rPr>
          <w:rFonts w:ascii="Times New Roman" w:hAnsi="Times New Roman"/>
          <w:i/>
          <w:sz w:val="30"/>
          <w:szCs w:val="30"/>
        </w:rPr>
        <w:t>Joy</w:t>
      </w:r>
      <w:r w:rsidR="00C277E2" w:rsidRPr="00695977">
        <w:rPr>
          <w:rFonts w:ascii="Times New Roman" w:hAnsi="Times New Roman"/>
          <w:i/>
          <w:sz w:val="30"/>
          <w:szCs w:val="30"/>
          <w:lang w:val="uk-UA"/>
        </w:rPr>
        <w:t xml:space="preserve"> (ресторан, вул. </w:t>
      </w:r>
      <w:r w:rsidRPr="00695977">
        <w:rPr>
          <w:rFonts w:ascii="Times New Roman" w:hAnsi="Times New Roman"/>
          <w:i/>
          <w:sz w:val="30"/>
          <w:szCs w:val="30"/>
          <w:lang w:val="uk-UA"/>
        </w:rPr>
        <w:t xml:space="preserve">Набережна), </w:t>
      </w:r>
      <w:r w:rsidRPr="00695977">
        <w:rPr>
          <w:rFonts w:ascii="Times New Roman" w:hAnsi="Times New Roman"/>
          <w:i/>
          <w:sz w:val="30"/>
          <w:szCs w:val="30"/>
          <w:lang w:val="en-US"/>
        </w:rPr>
        <w:t>Leader</w:t>
      </w:r>
      <w:r w:rsidRPr="00695977">
        <w:rPr>
          <w:rFonts w:ascii="Times New Roman" w:hAnsi="Times New Roman"/>
          <w:i/>
          <w:sz w:val="30"/>
          <w:szCs w:val="30"/>
          <w:lang w:val="uk-UA"/>
        </w:rPr>
        <w:t xml:space="preserve"> (лазерний клуб, вул. Мала Морська), </w:t>
      </w:r>
      <w:r w:rsidRPr="00695977">
        <w:rPr>
          <w:rFonts w:ascii="Times New Roman" w:hAnsi="Times New Roman"/>
          <w:i/>
          <w:sz w:val="30"/>
          <w:szCs w:val="30"/>
          <w:lang w:val="en-US"/>
        </w:rPr>
        <w:t>Beauty</w:t>
      </w:r>
      <w:r w:rsidRPr="00695977">
        <w:rPr>
          <w:rFonts w:ascii="Times New Roman" w:hAnsi="Times New Roman"/>
          <w:i/>
          <w:sz w:val="30"/>
          <w:szCs w:val="30"/>
          <w:lang w:val="uk-UA"/>
        </w:rPr>
        <w:t xml:space="preserve"> (перукарня, проспект Леніна), </w:t>
      </w:r>
      <w:r w:rsidRPr="00695977">
        <w:rPr>
          <w:rFonts w:ascii="Times New Roman" w:hAnsi="Times New Roman"/>
          <w:i/>
          <w:sz w:val="30"/>
          <w:szCs w:val="30"/>
          <w:lang w:val="en-US"/>
        </w:rPr>
        <w:t>Wellness</w:t>
      </w:r>
      <w:r w:rsidRPr="00695977">
        <w:rPr>
          <w:rFonts w:ascii="Times New Roman" w:hAnsi="Times New Roman"/>
          <w:i/>
          <w:sz w:val="30"/>
          <w:szCs w:val="30"/>
          <w:lang w:val="uk-UA"/>
        </w:rPr>
        <w:t xml:space="preserve"> (фітнес клуб, проспект Леніна), </w:t>
      </w:r>
      <w:r w:rsidRPr="00695977">
        <w:rPr>
          <w:rFonts w:ascii="Times New Roman" w:hAnsi="Times New Roman"/>
          <w:i/>
          <w:sz w:val="30"/>
          <w:szCs w:val="30"/>
          <w:lang w:val="en-US"/>
        </w:rPr>
        <w:t>Max</w:t>
      </w:r>
      <w:r w:rsidRPr="00695977">
        <w:rPr>
          <w:rFonts w:ascii="Times New Roman" w:hAnsi="Times New Roman"/>
          <w:i/>
          <w:sz w:val="30"/>
          <w:szCs w:val="30"/>
          <w:lang w:val="uk-UA"/>
        </w:rPr>
        <w:t>-</w:t>
      </w:r>
      <w:r w:rsidRPr="00695977">
        <w:rPr>
          <w:rFonts w:ascii="Times New Roman" w:hAnsi="Times New Roman"/>
          <w:i/>
          <w:sz w:val="30"/>
          <w:szCs w:val="30"/>
          <w:lang w:val="en-US"/>
        </w:rPr>
        <w:t>Effect</w:t>
      </w:r>
      <w:r w:rsidRPr="00695977">
        <w:rPr>
          <w:rFonts w:ascii="Times New Roman" w:hAnsi="Times New Roman"/>
          <w:i/>
          <w:sz w:val="30"/>
          <w:szCs w:val="30"/>
          <w:lang w:val="uk-UA"/>
        </w:rPr>
        <w:t xml:space="preserve"> (магазин побутової хімії, вул. Чкалова), </w:t>
      </w:r>
      <w:r w:rsidRPr="00695977">
        <w:rPr>
          <w:rFonts w:ascii="Times New Roman" w:hAnsi="Times New Roman"/>
          <w:i/>
          <w:sz w:val="30"/>
          <w:szCs w:val="30"/>
          <w:lang w:val="en-US"/>
        </w:rPr>
        <w:t>Relax</w:t>
      </w:r>
      <w:r w:rsidRPr="00695977">
        <w:rPr>
          <w:rFonts w:ascii="Times New Roman" w:hAnsi="Times New Roman"/>
          <w:i/>
          <w:sz w:val="30"/>
          <w:szCs w:val="30"/>
          <w:lang w:val="uk-UA"/>
        </w:rPr>
        <w:t xml:space="preserve"> (бар, вул. Адміральська), </w:t>
      </w:r>
      <w:r w:rsidRPr="00695977">
        <w:rPr>
          <w:rFonts w:ascii="Times New Roman" w:hAnsi="Times New Roman"/>
          <w:i/>
          <w:sz w:val="30"/>
          <w:szCs w:val="30"/>
          <w:lang w:val="en-US"/>
        </w:rPr>
        <w:t>Paris</w:t>
      </w:r>
      <w:r w:rsidRPr="00695977">
        <w:rPr>
          <w:rFonts w:ascii="Times New Roman" w:hAnsi="Times New Roman"/>
          <w:i/>
          <w:sz w:val="30"/>
          <w:szCs w:val="30"/>
          <w:lang w:val="uk-UA"/>
        </w:rPr>
        <w:t xml:space="preserve"> (магазин одягу, проспект Леніна), </w:t>
      </w:r>
      <w:r w:rsidRPr="00695977">
        <w:rPr>
          <w:rFonts w:ascii="Times New Roman" w:hAnsi="Times New Roman"/>
          <w:i/>
          <w:sz w:val="30"/>
          <w:szCs w:val="30"/>
          <w:lang w:val="en-US"/>
        </w:rPr>
        <w:t>Classic</w:t>
      </w:r>
      <w:r w:rsidRPr="00695977">
        <w:rPr>
          <w:rFonts w:ascii="Times New Roman" w:hAnsi="Times New Roman"/>
          <w:i/>
          <w:sz w:val="30"/>
          <w:szCs w:val="30"/>
          <w:lang w:val="uk-UA"/>
        </w:rPr>
        <w:t xml:space="preserve"> (магазин одягу, вул. Московська), </w:t>
      </w:r>
      <w:r w:rsidRPr="00695977">
        <w:rPr>
          <w:rFonts w:ascii="Times New Roman" w:hAnsi="Times New Roman"/>
          <w:i/>
          <w:sz w:val="30"/>
          <w:szCs w:val="30"/>
          <w:lang w:val="en-US"/>
        </w:rPr>
        <w:t>Delice</w:t>
      </w:r>
      <w:r w:rsidRPr="00695977">
        <w:rPr>
          <w:rFonts w:ascii="Times New Roman" w:hAnsi="Times New Roman"/>
          <w:i/>
          <w:sz w:val="30"/>
          <w:szCs w:val="30"/>
          <w:lang w:val="uk-UA"/>
        </w:rPr>
        <w:t xml:space="preserve"> (кафе, вул. Наваринська), </w:t>
      </w:r>
      <w:r w:rsidRPr="00695977">
        <w:rPr>
          <w:rFonts w:ascii="Times New Roman" w:hAnsi="Times New Roman"/>
          <w:i/>
          <w:sz w:val="30"/>
          <w:szCs w:val="30"/>
          <w:lang w:val="en-US"/>
        </w:rPr>
        <w:t>Modern</w:t>
      </w:r>
      <w:r w:rsidRPr="00695977">
        <w:rPr>
          <w:rFonts w:ascii="Times New Roman" w:hAnsi="Times New Roman"/>
          <w:i/>
          <w:sz w:val="30"/>
          <w:szCs w:val="30"/>
          <w:lang w:val="uk-UA"/>
        </w:rPr>
        <w:t xml:space="preserve"> (магазин інтер’єру, вул. 8 Березня), </w:t>
      </w:r>
      <w:r w:rsidRPr="00695977">
        <w:rPr>
          <w:rFonts w:ascii="Times New Roman" w:hAnsi="Times New Roman"/>
          <w:i/>
          <w:sz w:val="30"/>
          <w:szCs w:val="30"/>
          <w:lang w:val="en-US"/>
        </w:rPr>
        <w:t>Comfort</w:t>
      </w:r>
      <w:r w:rsidRPr="00695977">
        <w:rPr>
          <w:rFonts w:ascii="Times New Roman" w:hAnsi="Times New Roman"/>
          <w:i/>
          <w:sz w:val="30"/>
          <w:szCs w:val="30"/>
          <w:lang w:val="uk-UA"/>
        </w:rPr>
        <w:t xml:space="preserve"> (агенція нерухомості, проспект Леніна) </w:t>
      </w:r>
      <w:r w:rsidRPr="00695977">
        <w:rPr>
          <w:rFonts w:ascii="Times New Roman" w:hAnsi="Times New Roman"/>
          <w:i/>
          <w:sz w:val="30"/>
          <w:szCs w:val="30"/>
          <w:lang w:val="en-US"/>
        </w:rPr>
        <w:t>Hollywood</w:t>
      </w:r>
      <w:r w:rsidR="00C277E2" w:rsidRPr="00695977">
        <w:rPr>
          <w:rFonts w:ascii="Times New Roman" w:hAnsi="Times New Roman"/>
          <w:i/>
          <w:sz w:val="30"/>
          <w:szCs w:val="30"/>
          <w:lang w:val="uk-UA"/>
        </w:rPr>
        <w:t xml:space="preserve"> (бар, вул. </w:t>
      </w:r>
      <w:r w:rsidRPr="00695977">
        <w:rPr>
          <w:rFonts w:ascii="Times New Roman" w:hAnsi="Times New Roman"/>
          <w:i/>
          <w:sz w:val="30"/>
          <w:szCs w:val="30"/>
          <w:lang w:val="uk-UA"/>
        </w:rPr>
        <w:t xml:space="preserve">Лягіна), </w:t>
      </w:r>
      <w:r w:rsidRPr="00695977">
        <w:rPr>
          <w:rFonts w:ascii="Times New Roman" w:hAnsi="Times New Roman"/>
          <w:i/>
          <w:sz w:val="30"/>
          <w:szCs w:val="30"/>
          <w:lang w:val="en-US"/>
        </w:rPr>
        <w:t>Creative</w:t>
      </w:r>
      <w:r w:rsidRPr="00695977">
        <w:rPr>
          <w:rFonts w:ascii="Times New Roman" w:hAnsi="Times New Roman"/>
          <w:i/>
          <w:sz w:val="30"/>
          <w:szCs w:val="30"/>
          <w:lang w:val="uk-UA"/>
        </w:rPr>
        <w:t xml:space="preserve"> (спортивний клуб, вул.</w:t>
      </w:r>
      <w:r w:rsidR="00C277E2" w:rsidRPr="00695977">
        <w:rPr>
          <w:rFonts w:ascii="Times New Roman" w:hAnsi="Times New Roman"/>
          <w:i/>
          <w:sz w:val="30"/>
          <w:szCs w:val="30"/>
          <w:lang w:val="uk-UA"/>
        </w:rPr>
        <w:t> </w:t>
      </w:r>
      <w:r w:rsidRPr="00695977">
        <w:rPr>
          <w:rFonts w:ascii="Times New Roman" w:hAnsi="Times New Roman"/>
          <w:i/>
          <w:sz w:val="30"/>
          <w:szCs w:val="30"/>
          <w:lang w:val="uk-UA"/>
        </w:rPr>
        <w:t xml:space="preserve">Авангардна), </w:t>
      </w:r>
      <w:r w:rsidRPr="00695977">
        <w:rPr>
          <w:rFonts w:ascii="Times New Roman" w:hAnsi="Times New Roman"/>
          <w:i/>
          <w:sz w:val="30"/>
          <w:szCs w:val="30"/>
          <w:lang w:val="en-US"/>
        </w:rPr>
        <w:t>Impression</w:t>
      </w:r>
      <w:r w:rsidRPr="00695977">
        <w:rPr>
          <w:rFonts w:ascii="Times New Roman" w:hAnsi="Times New Roman"/>
          <w:i/>
          <w:sz w:val="30"/>
          <w:szCs w:val="30"/>
          <w:lang w:val="uk-UA"/>
        </w:rPr>
        <w:t xml:space="preserve"> (тату салон, вул. Адмірала Макарова).</w:t>
      </w:r>
    </w:p>
    <w:p w:rsidR="009A0538" w:rsidRPr="00695977" w:rsidRDefault="009A0538" w:rsidP="009A0538">
      <w:pPr>
        <w:spacing w:line="240" w:lineRule="auto"/>
        <w:ind w:firstLine="1418"/>
        <w:contextualSpacing/>
        <w:jc w:val="both"/>
        <w:rPr>
          <w:rFonts w:ascii="Times New Roman" w:hAnsi="Times New Roman"/>
          <w:i/>
          <w:sz w:val="30"/>
          <w:szCs w:val="30"/>
          <w:lang w:val="uk-UA"/>
        </w:rPr>
      </w:pPr>
      <w:r w:rsidRPr="00695977">
        <w:rPr>
          <w:rFonts w:ascii="Times New Roman" w:hAnsi="Times New Roman"/>
          <w:iCs/>
          <w:sz w:val="30"/>
          <w:szCs w:val="30"/>
          <w:lang w:val="uk-UA"/>
        </w:rPr>
        <w:t xml:space="preserve">При цьому позитивні конотації іншомовної лексики також можуть бути підсилені її значеннєво-асоціативною спорідненістю з позначуваним ергонімом, з його діяльністю, особливостями чи характеристиками: </w:t>
      </w:r>
      <w:r w:rsidRPr="00695977">
        <w:rPr>
          <w:rFonts w:ascii="Times New Roman" w:hAnsi="Times New Roman"/>
          <w:i/>
          <w:iCs/>
          <w:sz w:val="30"/>
          <w:szCs w:val="30"/>
          <w:lang w:val="uk-UA"/>
        </w:rPr>
        <w:t xml:space="preserve">Меблі </w:t>
      </w:r>
      <w:r w:rsidRPr="00695977">
        <w:rPr>
          <w:rFonts w:ascii="Times New Roman" w:hAnsi="Times New Roman"/>
          <w:i/>
          <w:iCs/>
          <w:sz w:val="30"/>
          <w:szCs w:val="30"/>
        </w:rPr>
        <w:t>new</w:t>
      </w:r>
      <w:r w:rsidRPr="00695977">
        <w:rPr>
          <w:rFonts w:ascii="Times New Roman" w:hAnsi="Times New Roman"/>
          <w:i/>
          <w:iCs/>
          <w:sz w:val="30"/>
          <w:szCs w:val="30"/>
          <w:lang w:val="uk-UA"/>
        </w:rPr>
        <w:t xml:space="preserve"> </w:t>
      </w:r>
      <w:r w:rsidRPr="00695977">
        <w:rPr>
          <w:rFonts w:ascii="Times New Roman" w:hAnsi="Times New Roman"/>
          <w:i/>
          <w:iCs/>
          <w:sz w:val="30"/>
          <w:szCs w:val="30"/>
        </w:rPr>
        <w:t>art</w:t>
      </w:r>
      <w:r w:rsidRPr="00695977">
        <w:rPr>
          <w:rFonts w:ascii="Times New Roman" w:hAnsi="Times New Roman"/>
          <w:i/>
          <w:iCs/>
          <w:sz w:val="30"/>
          <w:szCs w:val="30"/>
          <w:lang w:val="uk-UA"/>
        </w:rPr>
        <w:t xml:space="preserve"> </w:t>
      </w:r>
      <w:r w:rsidRPr="00695977">
        <w:rPr>
          <w:rFonts w:ascii="Times New Roman" w:hAnsi="Times New Roman"/>
          <w:i/>
          <w:sz w:val="30"/>
          <w:szCs w:val="30"/>
          <w:lang w:val="uk-UA"/>
        </w:rPr>
        <w:t xml:space="preserve">(меблевий салон, вул  12 Продольна), </w:t>
      </w:r>
      <w:hyperlink r:id="rId27" w:history="1">
        <w:r w:rsidRPr="00695977">
          <w:rPr>
            <w:rStyle w:val="a6"/>
            <w:rFonts w:ascii="Times New Roman" w:hAnsi="Times New Roman"/>
            <w:i/>
            <w:color w:val="000000"/>
            <w:sz w:val="30"/>
            <w:szCs w:val="30"/>
          </w:rPr>
          <w:t>Swiss Time</w:t>
        </w:r>
      </w:hyperlink>
      <w:r w:rsidRPr="00695977">
        <w:rPr>
          <w:rFonts w:ascii="Times New Roman" w:hAnsi="Times New Roman"/>
          <w:i/>
          <w:sz w:val="30"/>
          <w:szCs w:val="30"/>
        </w:rPr>
        <w:t> </w:t>
      </w:r>
      <w:r w:rsidR="00BA2F8E" w:rsidRPr="00695977">
        <w:rPr>
          <w:rFonts w:ascii="Times New Roman" w:hAnsi="Times New Roman"/>
          <w:i/>
          <w:sz w:val="30"/>
          <w:szCs w:val="30"/>
          <w:lang w:val="uk-UA"/>
        </w:rPr>
        <w:t>(магазин годинників, вул. </w:t>
      </w:r>
      <w:r w:rsidRPr="00695977">
        <w:rPr>
          <w:rFonts w:ascii="Times New Roman" w:hAnsi="Times New Roman"/>
          <w:i/>
          <w:sz w:val="30"/>
          <w:szCs w:val="30"/>
          <w:lang w:val="uk-UA"/>
        </w:rPr>
        <w:t xml:space="preserve">Садова) </w:t>
      </w:r>
      <w:r w:rsidRPr="00695977">
        <w:rPr>
          <w:rFonts w:ascii="Times New Roman" w:hAnsi="Times New Roman"/>
          <w:i/>
          <w:sz w:val="30"/>
          <w:szCs w:val="30"/>
        </w:rPr>
        <w:t>Arabian</w:t>
      </w:r>
      <w:r w:rsidRPr="00695977">
        <w:rPr>
          <w:rFonts w:ascii="Times New Roman" w:hAnsi="Times New Roman"/>
          <w:i/>
          <w:sz w:val="30"/>
          <w:szCs w:val="30"/>
          <w:lang w:val="uk-UA"/>
        </w:rPr>
        <w:t xml:space="preserve"> </w:t>
      </w:r>
      <w:r w:rsidRPr="00695977">
        <w:rPr>
          <w:rFonts w:ascii="Times New Roman" w:hAnsi="Times New Roman"/>
          <w:i/>
          <w:sz w:val="30"/>
          <w:szCs w:val="30"/>
        </w:rPr>
        <w:t>World</w:t>
      </w:r>
      <w:r w:rsidRPr="00695977">
        <w:rPr>
          <w:rFonts w:ascii="Times New Roman" w:hAnsi="Times New Roman"/>
          <w:i/>
          <w:sz w:val="30"/>
          <w:szCs w:val="30"/>
          <w:lang w:val="uk-UA"/>
        </w:rPr>
        <w:t xml:space="preserve"> (магазин парфумерії, проспект Миру), </w:t>
      </w:r>
      <w:r w:rsidRPr="00695977">
        <w:rPr>
          <w:rFonts w:ascii="Times New Roman" w:hAnsi="Times New Roman"/>
          <w:i/>
          <w:iCs/>
          <w:sz w:val="30"/>
          <w:szCs w:val="30"/>
        </w:rPr>
        <w:t xml:space="preserve">Стар авто </w:t>
      </w:r>
      <w:r w:rsidRPr="00695977">
        <w:rPr>
          <w:rFonts w:ascii="Times New Roman" w:hAnsi="Times New Roman"/>
          <w:i/>
          <w:sz w:val="30"/>
          <w:szCs w:val="30"/>
        </w:rPr>
        <w:t>(автозапчастини</w:t>
      </w:r>
      <w:r w:rsidRPr="00695977">
        <w:rPr>
          <w:rFonts w:ascii="Times New Roman" w:hAnsi="Times New Roman"/>
          <w:i/>
          <w:sz w:val="30"/>
          <w:szCs w:val="30"/>
          <w:lang w:val="uk-UA"/>
        </w:rPr>
        <w:t xml:space="preserve">, вул. Комсомольська), </w:t>
      </w:r>
      <w:r w:rsidRPr="00695977">
        <w:rPr>
          <w:rFonts w:ascii="Times New Roman" w:hAnsi="Times New Roman"/>
          <w:i/>
          <w:sz w:val="30"/>
          <w:szCs w:val="30"/>
        </w:rPr>
        <w:t>VIP</w:t>
      </w:r>
      <w:r w:rsidRPr="00695977">
        <w:rPr>
          <w:rFonts w:ascii="Times New Roman" w:hAnsi="Times New Roman"/>
          <w:i/>
          <w:sz w:val="30"/>
          <w:szCs w:val="30"/>
          <w:lang w:val="uk-UA"/>
        </w:rPr>
        <w:t xml:space="preserve"> </w:t>
      </w:r>
      <w:r w:rsidRPr="00695977">
        <w:rPr>
          <w:rFonts w:ascii="Times New Roman" w:hAnsi="Times New Roman"/>
          <w:i/>
          <w:sz w:val="30"/>
          <w:szCs w:val="30"/>
        </w:rPr>
        <w:t>Karaoke</w:t>
      </w:r>
      <w:r w:rsidRPr="00695977">
        <w:rPr>
          <w:rFonts w:ascii="Times New Roman" w:hAnsi="Times New Roman"/>
          <w:i/>
          <w:sz w:val="30"/>
          <w:szCs w:val="30"/>
          <w:lang w:val="uk-UA"/>
        </w:rPr>
        <w:t xml:space="preserve"> (караоке-бар, вул. Радянська), </w:t>
      </w:r>
      <w:r w:rsidRPr="00695977">
        <w:rPr>
          <w:rFonts w:ascii="Times New Roman" w:hAnsi="Times New Roman"/>
          <w:i/>
          <w:sz w:val="30"/>
          <w:szCs w:val="30"/>
        </w:rPr>
        <w:t>City</w:t>
      </w:r>
      <w:r w:rsidRPr="00695977">
        <w:rPr>
          <w:rFonts w:ascii="Times New Roman" w:hAnsi="Times New Roman"/>
          <w:i/>
          <w:sz w:val="30"/>
          <w:szCs w:val="30"/>
          <w:lang w:val="uk-UA"/>
        </w:rPr>
        <w:t xml:space="preserve"> </w:t>
      </w:r>
      <w:r w:rsidRPr="00695977">
        <w:rPr>
          <w:rFonts w:ascii="Times New Roman" w:hAnsi="Times New Roman"/>
          <w:i/>
          <w:sz w:val="30"/>
          <w:szCs w:val="30"/>
        </w:rPr>
        <w:t>Entertainment</w:t>
      </w:r>
      <w:r w:rsidRPr="00695977">
        <w:rPr>
          <w:rFonts w:ascii="Times New Roman" w:hAnsi="Times New Roman"/>
          <w:i/>
          <w:sz w:val="30"/>
          <w:szCs w:val="30"/>
          <w:lang w:val="uk-UA"/>
        </w:rPr>
        <w:t xml:space="preserve"> (розважальний комплекс, проспект Леніна), </w:t>
      </w:r>
      <w:r w:rsidRPr="00695977">
        <w:rPr>
          <w:rFonts w:ascii="Times New Roman" w:hAnsi="Times New Roman"/>
          <w:i/>
          <w:sz w:val="30"/>
          <w:szCs w:val="30"/>
          <w:lang w:val="en-US"/>
        </w:rPr>
        <w:t>Champions</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League</w:t>
      </w:r>
      <w:r w:rsidR="00BA2F8E" w:rsidRPr="00695977">
        <w:rPr>
          <w:rFonts w:ascii="Times New Roman" w:hAnsi="Times New Roman"/>
          <w:i/>
          <w:sz w:val="30"/>
          <w:szCs w:val="30"/>
          <w:lang w:val="uk-UA"/>
        </w:rPr>
        <w:t xml:space="preserve"> (спорт-бар, вул. </w:t>
      </w:r>
      <w:r w:rsidRPr="00695977">
        <w:rPr>
          <w:rFonts w:ascii="Times New Roman" w:hAnsi="Times New Roman"/>
          <w:i/>
          <w:sz w:val="30"/>
          <w:szCs w:val="30"/>
          <w:lang w:val="uk-UA"/>
        </w:rPr>
        <w:t xml:space="preserve">Космонавтів), </w:t>
      </w:r>
      <w:r w:rsidRPr="00695977">
        <w:rPr>
          <w:rFonts w:ascii="Times New Roman" w:hAnsi="Times New Roman"/>
          <w:i/>
          <w:sz w:val="30"/>
          <w:szCs w:val="30"/>
          <w:lang w:val="en-US"/>
        </w:rPr>
        <w:t>Beauty</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design</w:t>
      </w:r>
      <w:r w:rsidRPr="00695977">
        <w:rPr>
          <w:rFonts w:ascii="Times New Roman" w:hAnsi="Times New Roman"/>
          <w:i/>
          <w:sz w:val="30"/>
          <w:szCs w:val="30"/>
          <w:lang w:val="uk-UA"/>
        </w:rPr>
        <w:t xml:space="preserve"> (студія дізайну нігтів, 1 Слобідська), Максимум мобайл (магазин мобільного зв’язку, вул. Потьомкінська), </w:t>
      </w:r>
      <w:r w:rsidRPr="00695977">
        <w:rPr>
          <w:rFonts w:ascii="Times New Roman" w:hAnsi="Times New Roman"/>
          <w:i/>
          <w:sz w:val="30"/>
          <w:szCs w:val="30"/>
          <w:lang w:val="en-US"/>
        </w:rPr>
        <w:t>Territory</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of</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Beauty</w:t>
      </w:r>
      <w:r w:rsidRPr="00695977">
        <w:rPr>
          <w:rFonts w:ascii="Times New Roman" w:hAnsi="Times New Roman"/>
          <w:i/>
          <w:sz w:val="30"/>
          <w:szCs w:val="30"/>
          <w:lang w:val="uk-UA"/>
        </w:rPr>
        <w:t xml:space="preserve"> (салон краси, проспект Миру), </w:t>
      </w:r>
      <w:r w:rsidRPr="00695977">
        <w:rPr>
          <w:rFonts w:ascii="Times New Roman" w:hAnsi="Times New Roman"/>
          <w:i/>
          <w:sz w:val="30"/>
          <w:szCs w:val="30"/>
          <w:lang w:val="en-US"/>
        </w:rPr>
        <w:t>Star</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Dance</w:t>
      </w:r>
      <w:r w:rsidRPr="00695977">
        <w:rPr>
          <w:rFonts w:ascii="Times New Roman" w:hAnsi="Times New Roman"/>
          <w:i/>
          <w:sz w:val="30"/>
          <w:szCs w:val="30"/>
          <w:lang w:val="uk-UA"/>
        </w:rPr>
        <w:t xml:space="preserve"> (танцювальна студія, вул. Рюміна), </w:t>
      </w:r>
      <w:r w:rsidRPr="00695977">
        <w:rPr>
          <w:rFonts w:ascii="Times New Roman" w:hAnsi="Times New Roman"/>
          <w:i/>
          <w:sz w:val="30"/>
          <w:szCs w:val="30"/>
          <w:lang w:val="en-US"/>
        </w:rPr>
        <w:t>Edem</w:t>
      </w:r>
      <w:r w:rsidRPr="00695977">
        <w:rPr>
          <w:rFonts w:ascii="Times New Roman" w:hAnsi="Times New Roman"/>
          <w:i/>
          <w:sz w:val="30"/>
          <w:szCs w:val="30"/>
          <w:lang w:val="uk-UA"/>
        </w:rPr>
        <w:t xml:space="preserve"> (магазин жіночої білизни, проспект Жовтневий), </w:t>
      </w:r>
      <w:r w:rsidRPr="00695977">
        <w:rPr>
          <w:rFonts w:ascii="Times New Roman" w:hAnsi="Times New Roman"/>
          <w:i/>
          <w:sz w:val="30"/>
          <w:szCs w:val="30"/>
          <w:lang w:val="en-US"/>
        </w:rPr>
        <w:t>Lady</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Perfection</w:t>
      </w:r>
      <w:r w:rsidRPr="00695977">
        <w:rPr>
          <w:rFonts w:ascii="Times New Roman" w:hAnsi="Times New Roman"/>
          <w:i/>
          <w:sz w:val="30"/>
          <w:szCs w:val="30"/>
          <w:lang w:val="uk-UA"/>
        </w:rPr>
        <w:t xml:space="preserve"> (магазин жіночої білизни, вул. Фалеєвська), </w:t>
      </w:r>
      <w:r w:rsidRPr="00695977">
        <w:rPr>
          <w:rFonts w:ascii="Times New Roman" w:hAnsi="Times New Roman"/>
          <w:i/>
          <w:sz w:val="30"/>
          <w:szCs w:val="30"/>
          <w:lang w:val="en-US"/>
        </w:rPr>
        <w:t>Heart</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of</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Steel</w:t>
      </w:r>
      <w:r w:rsidRPr="00695977">
        <w:rPr>
          <w:rFonts w:ascii="Times New Roman" w:hAnsi="Times New Roman"/>
          <w:i/>
          <w:sz w:val="30"/>
          <w:szCs w:val="30"/>
          <w:lang w:val="uk-UA"/>
        </w:rPr>
        <w:t xml:space="preserve"> (компанія </w:t>
      </w:r>
      <w:r w:rsidRPr="00695977">
        <w:rPr>
          <w:rFonts w:ascii="Times New Roman" w:hAnsi="Times New Roman"/>
          <w:i/>
          <w:sz w:val="30"/>
          <w:szCs w:val="30"/>
          <w:lang w:val="uk-UA"/>
        </w:rPr>
        <w:lastRenderedPageBreak/>
        <w:t xml:space="preserve">металоконструкцій, вул. Заводська), </w:t>
      </w:r>
      <w:r w:rsidRPr="00695977">
        <w:rPr>
          <w:rFonts w:ascii="Times New Roman" w:hAnsi="Times New Roman"/>
          <w:i/>
          <w:sz w:val="30"/>
          <w:szCs w:val="30"/>
          <w:lang w:val="en-US"/>
        </w:rPr>
        <w:t>Happy</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Tour</w:t>
      </w:r>
      <w:r w:rsidRPr="00695977">
        <w:rPr>
          <w:rFonts w:ascii="Times New Roman" w:hAnsi="Times New Roman"/>
          <w:i/>
          <w:sz w:val="30"/>
          <w:szCs w:val="30"/>
          <w:lang w:val="uk-UA"/>
        </w:rPr>
        <w:t xml:space="preserve"> (туристична агенція, вул. Садова), </w:t>
      </w:r>
      <w:r w:rsidRPr="00695977">
        <w:rPr>
          <w:rFonts w:ascii="Times New Roman" w:hAnsi="Times New Roman"/>
          <w:i/>
          <w:sz w:val="30"/>
          <w:szCs w:val="30"/>
          <w:lang w:val="en-US"/>
        </w:rPr>
        <w:t>Euphoria</w:t>
      </w:r>
      <w:r w:rsidRPr="00695977">
        <w:rPr>
          <w:rFonts w:ascii="Times New Roman" w:hAnsi="Times New Roman"/>
          <w:i/>
          <w:sz w:val="30"/>
          <w:szCs w:val="30"/>
          <w:lang w:val="uk-UA"/>
        </w:rPr>
        <w:t xml:space="preserve"> (магазин парфумів та косметики, проспект Миру), </w:t>
      </w:r>
      <w:r w:rsidRPr="00695977">
        <w:rPr>
          <w:rFonts w:ascii="Times New Roman" w:hAnsi="Times New Roman"/>
          <w:i/>
          <w:sz w:val="30"/>
          <w:szCs w:val="30"/>
          <w:lang w:val="en-US"/>
        </w:rPr>
        <w:t>Smart</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Fitness</w:t>
      </w:r>
      <w:r w:rsidRPr="00695977">
        <w:rPr>
          <w:rFonts w:ascii="Times New Roman" w:hAnsi="Times New Roman"/>
          <w:i/>
          <w:sz w:val="30"/>
          <w:szCs w:val="30"/>
          <w:lang w:val="uk-UA"/>
        </w:rPr>
        <w:t xml:space="preserve"> (спортивний клуб, вул. Садова), </w:t>
      </w:r>
      <w:r w:rsidRPr="00695977">
        <w:rPr>
          <w:rFonts w:ascii="Times New Roman" w:hAnsi="Times New Roman"/>
          <w:i/>
          <w:sz w:val="30"/>
          <w:szCs w:val="30"/>
          <w:lang w:val="en-US"/>
        </w:rPr>
        <w:t>Beautiful</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dream</w:t>
      </w:r>
      <w:r w:rsidRPr="00695977">
        <w:rPr>
          <w:rFonts w:ascii="Times New Roman" w:hAnsi="Times New Roman"/>
          <w:i/>
          <w:sz w:val="30"/>
          <w:szCs w:val="30"/>
          <w:lang w:val="uk-UA"/>
        </w:rPr>
        <w:t xml:space="preserve"> (міжнародна шлюбна агенція, вул. Інженерна), </w:t>
      </w:r>
      <w:r w:rsidRPr="00695977">
        <w:rPr>
          <w:rFonts w:ascii="Times New Roman" w:hAnsi="Times New Roman"/>
          <w:i/>
          <w:sz w:val="30"/>
          <w:szCs w:val="30"/>
          <w:lang w:val="en-US"/>
        </w:rPr>
        <w:t>Join</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up</w:t>
      </w:r>
      <w:r w:rsidRPr="00695977">
        <w:rPr>
          <w:rFonts w:ascii="Times New Roman" w:hAnsi="Times New Roman"/>
          <w:i/>
          <w:sz w:val="30"/>
          <w:szCs w:val="30"/>
          <w:lang w:val="uk-UA"/>
        </w:rPr>
        <w:t xml:space="preserve"> &amp; </w:t>
      </w:r>
      <w:r w:rsidRPr="00695977">
        <w:rPr>
          <w:rFonts w:ascii="Times New Roman" w:hAnsi="Times New Roman"/>
          <w:i/>
          <w:sz w:val="30"/>
          <w:szCs w:val="30"/>
          <w:lang w:val="en-US"/>
        </w:rPr>
        <w:t>enjoy</w:t>
      </w:r>
      <w:r w:rsidRPr="00695977">
        <w:rPr>
          <w:rFonts w:ascii="Times New Roman" w:hAnsi="Times New Roman"/>
          <w:i/>
          <w:sz w:val="30"/>
          <w:szCs w:val="30"/>
          <w:lang w:val="uk-UA"/>
        </w:rPr>
        <w:t xml:space="preserve"> (компанія трансферу, вул. Нікольська), </w:t>
      </w:r>
      <w:r w:rsidRPr="00695977">
        <w:rPr>
          <w:rFonts w:ascii="Times New Roman" w:hAnsi="Times New Roman"/>
          <w:i/>
          <w:sz w:val="30"/>
          <w:szCs w:val="30"/>
          <w:lang w:val="en-US"/>
        </w:rPr>
        <w:t>Beauty</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floor</w:t>
      </w:r>
      <w:r w:rsidRPr="00695977">
        <w:rPr>
          <w:rFonts w:ascii="Times New Roman" w:hAnsi="Times New Roman"/>
          <w:i/>
          <w:sz w:val="30"/>
          <w:szCs w:val="30"/>
          <w:lang w:val="uk-UA"/>
        </w:rPr>
        <w:t xml:space="preserve"> (магазин виробів для полу, вул. Наваринська), </w:t>
      </w:r>
      <w:r w:rsidRPr="00695977">
        <w:rPr>
          <w:rFonts w:ascii="Times New Roman" w:hAnsi="Times New Roman"/>
          <w:i/>
          <w:sz w:val="30"/>
          <w:szCs w:val="30"/>
          <w:lang w:val="en-US"/>
        </w:rPr>
        <w:t>Pretty</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woman</w:t>
      </w:r>
      <w:r w:rsidRPr="00695977">
        <w:rPr>
          <w:rFonts w:ascii="Times New Roman" w:hAnsi="Times New Roman"/>
          <w:i/>
          <w:sz w:val="30"/>
          <w:szCs w:val="30"/>
          <w:lang w:val="uk-UA"/>
        </w:rPr>
        <w:t xml:space="preserve"> (магазин одягу, вул. Лягіна)</w:t>
      </w:r>
      <w:r w:rsidRPr="00695977">
        <w:rPr>
          <w:rFonts w:ascii="Times New Roman" w:hAnsi="Times New Roman"/>
          <w:iCs/>
          <w:sz w:val="30"/>
          <w:szCs w:val="30"/>
          <w:lang w:val="uk-UA"/>
        </w:rPr>
        <w:t>.</w:t>
      </w:r>
    </w:p>
    <w:p w:rsidR="009A0538" w:rsidRPr="00695977" w:rsidRDefault="009A0538" w:rsidP="009A0538">
      <w:pPr>
        <w:spacing w:after="100" w:afterAutospacing="1" w:line="240" w:lineRule="auto"/>
        <w:ind w:firstLine="709"/>
        <w:contextualSpacing/>
        <w:jc w:val="both"/>
        <w:rPr>
          <w:rFonts w:ascii="Times New Roman" w:hAnsi="Times New Roman"/>
          <w:iCs/>
          <w:sz w:val="30"/>
          <w:szCs w:val="30"/>
          <w:lang w:val="uk-UA"/>
        </w:rPr>
      </w:pPr>
      <w:r w:rsidRPr="00695977">
        <w:rPr>
          <w:rFonts w:ascii="Times New Roman" w:hAnsi="Times New Roman"/>
          <w:iCs/>
          <w:sz w:val="30"/>
          <w:szCs w:val="30"/>
          <w:lang w:val="uk-UA"/>
        </w:rPr>
        <w:t>2) ергоніми, в яких лексеми іншомовного походження є емоційно нейтральними і виконують рекламну функцію лише за допомогою своєї «іншомовності».</w:t>
      </w:r>
    </w:p>
    <w:p w:rsidR="009A0538" w:rsidRPr="00695977" w:rsidRDefault="009A0538" w:rsidP="009A0538">
      <w:pPr>
        <w:spacing w:after="100" w:afterAutospacing="1" w:line="240" w:lineRule="auto"/>
        <w:ind w:firstLine="709"/>
        <w:contextualSpacing/>
        <w:jc w:val="both"/>
        <w:rPr>
          <w:rFonts w:ascii="Times New Roman" w:hAnsi="Times New Roman"/>
          <w:iCs/>
          <w:sz w:val="30"/>
          <w:szCs w:val="30"/>
          <w:lang w:val="uk-UA"/>
        </w:rPr>
      </w:pPr>
      <w:r w:rsidRPr="00695977">
        <w:rPr>
          <w:rFonts w:ascii="Times New Roman" w:hAnsi="Times New Roman"/>
          <w:iCs/>
          <w:sz w:val="30"/>
          <w:szCs w:val="30"/>
          <w:lang w:val="uk-UA"/>
        </w:rPr>
        <w:t>Така чужомовна лексика може:</w:t>
      </w:r>
    </w:p>
    <w:p w:rsidR="009A0538" w:rsidRPr="00695977" w:rsidRDefault="009A0538" w:rsidP="009A0538">
      <w:pPr>
        <w:tabs>
          <w:tab w:val="left" w:pos="1418"/>
        </w:tabs>
        <w:spacing w:line="240" w:lineRule="auto"/>
        <w:ind w:firstLine="680"/>
        <w:contextualSpacing/>
        <w:jc w:val="both"/>
        <w:rPr>
          <w:rFonts w:ascii="Times New Roman" w:hAnsi="Times New Roman"/>
          <w:i/>
          <w:color w:val="000000"/>
          <w:sz w:val="30"/>
          <w:szCs w:val="30"/>
          <w:lang w:val="uk-UA"/>
        </w:rPr>
      </w:pPr>
      <w:r w:rsidRPr="00695977">
        <w:rPr>
          <w:rFonts w:ascii="Times New Roman" w:hAnsi="Times New Roman"/>
          <w:iCs/>
          <w:sz w:val="30"/>
          <w:szCs w:val="30"/>
          <w:lang w:val="uk-UA"/>
        </w:rPr>
        <w:t>а) відображати інформацію про діяльність установи, що підсилює асоціативні зв’язки ергоніма з його денотатом і сприяє більшому атрактивному та рекламному ефекту:</w:t>
      </w:r>
      <w:r w:rsidRPr="00695977">
        <w:rPr>
          <w:rFonts w:ascii="Times New Roman" w:hAnsi="Times New Roman"/>
          <w:i/>
          <w:sz w:val="30"/>
          <w:szCs w:val="30"/>
          <w:lang w:val="uk-UA"/>
        </w:rPr>
        <w:t xml:space="preserve"> </w:t>
      </w:r>
      <w:hyperlink r:id="rId28" w:history="1">
        <w:r w:rsidRPr="00695977">
          <w:rPr>
            <w:rStyle w:val="a6"/>
            <w:rFonts w:ascii="Times New Roman" w:hAnsi="Times New Roman"/>
            <w:i/>
            <w:color w:val="000000"/>
            <w:sz w:val="30"/>
            <w:szCs w:val="30"/>
          </w:rPr>
          <w:t>Aqualux</w:t>
        </w:r>
      </w:hyperlink>
      <w:r w:rsidRPr="00695977">
        <w:rPr>
          <w:rFonts w:ascii="Times New Roman" w:hAnsi="Times New Roman"/>
          <w:i/>
          <w:sz w:val="30"/>
          <w:szCs w:val="30"/>
        </w:rPr>
        <w:t> </w:t>
      </w:r>
      <w:r w:rsidRPr="00695977">
        <w:rPr>
          <w:rFonts w:ascii="Times New Roman" w:hAnsi="Times New Roman"/>
          <w:i/>
          <w:sz w:val="30"/>
          <w:szCs w:val="30"/>
          <w:lang w:val="uk-UA"/>
        </w:rPr>
        <w:t xml:space="preserve">(магазин сантехники та кафелю, </w:t>
      </w:r>
      <w:r w:rsidRPr="00695977">
        <w:rPr>
          <w:rStyle w:val="apple-converted-space"/>
          <w:rFonts w:ascii="Times New Roman" w:hAnsi="Times New Roman"/>
          <w:i/>
          <w:color w:val="545454"/>
          <w:sz w:val="30"/>
          <w:szCs w:val="30"/>
          <w:shd w:val="clear" w:color="auto" w:fill="FFFFFF"/>
        </w:rPr>
        <w:t> </w:t>
      </w:r>
      <w:r w:rsidRPr="00695977">
        <w:rPr>
          <w:rFonts w:ascii="Times New Roman" w:hAnsi="Times New Roman"/>
          <w:i/>
          <w:color w:val="000000"/>
          <w:sz w:val="30"/>
          <w:szCs w:val="30"/>
          <w:shd w:val="clear" w:color="auto" w:fill="FFFFFF"/>
          <w:lang w:val="uk-UA"/>
        </w:rPr>
        <w:t>проспект Жовтневий</w:t>
      </w:r>
      <w:r w:rsidRPr="00695977">
        <w:rPr>
          <w:rFonts w:ascii="Times New Roman" w:hAnsi="Times New Roman"/>
          <w:i/>
          <w:color w:val="000000"/>
          <w:sz w:val="30"/>
          <w:szCs w:val="30"/>
          <w:lang w:val="uk-UA"/>
        </w:rPr>
        <w:t>)</w:t>
      </w:r>
      <w:r w:rsidRPr="00695977">
        <w:rPr>
          <w:rFonts w:ascii="Times New Roman" w:hAnsi="Times New Roman"/>
          <w:i/>
          <w:sz w:val="30"/>
          <w:szCs w:val="30"/>
          <w:lang w:val="uk-UA"/>
        </w:rPr>
        <w:t xml:space="preserve">, </w:t>
      </w:r>
      <w:r w:rsidRPr="00695977">
        <w:rPr>
          <w:rFonts w:ascii="Times New Roman" w:hAnsi="Times New Roman"/>
          <w:i/>
          <w:iCs/>
          <w:sz w:val="30"/>
          <w:szCs w:val="30"/>
        </w:rPr>
        <w:t>The</w:t>
      </w:r>
      <w:r w:rsidRPr="00695977">
        <w:rPr>
          <w:rFonts w:ascii="Times New Roman" w:hAnsi="Times New Roman"/>
          <w:i/>
          <w:iCs/>
          <w:sz w:val="30"/>
          <w:szCs w:val="30"/>
          <w:lang w:val="uk-UA"/>
        </w:rPr>
        <w:t xml:space="preserve"> </w:t>
      </w:r>
      <w:r w:rsidRPr="00695977">
        <w:rPr>
          <w:rFonts w:ascii="Times New Roman" w:hAnsi="Times New Roman"/>
          <w:i/>
          <w:iCs/>
          <w:sz w:val="30"/>
          <w:szCs w:val="30"/>
        </w:rPr>
        <w:t>New</w:t>
      </w:r>
      <w:r w:rsidRPr="00695977">
        <w:rPr>
          <w:rFonts w:ascii="Times New Roman" w:hAnsi="Times New Roman"/>
          <w:i/>
          <w:iCs/>
          <w:sz w:val="30"/>
          <w:szCs w:val="30"/>
          <w:lang w:val="uk-UA"/>
        </w:rPr>
        <w:t xml:space="preserve"> </w:t>
      </w:r>
      <w:r w:rsidRPr="00695977">
        <w:rPr>
          <w:rFonts w:ascii="Times New Roman" w:hAnsi="Times New Roman"/>
          <w:i/>
          <w:iCs/>
          <w:sz w:val="30"/>
          <w:szCs w:val="30"/>
        </w:rPr>
        <w:t>Inn</w:t>
      </w:r>
      <w:r w:rsidRPr="00695977">
        <w:rPr>
          <w:rFonts w:ascii="Times New Roman" w:hAnsi="Times New Roman"/>
          <w:i/>
          <w:iCs/>
          <w:sz w:val="30"/>
          <w:szCs w:val="30"/>
          <w:lang w:val="uk-UA"/>
        </w:rPr>
        <w:t xml:space="preserve"> (паб,</w:t>
      </w:r>
      <w:r w:rsidRPr="00695977">
        <w:rPr>
          <w:rFonts w:ascii="Times New Roman" w:hAnsi="Times New Roman"/>
          <w:i/>
          <w:color w:val="000000"/>
          <w:sz w:val="30"/>
          <w:szCs w:val="30"/>
          <w:shd w:val="clear" w:color="auto" w:fill="FFFFFF"/>
          <w:lang w:val="uk-UA"/>
        </w:rPr>
        <w:t xml:space="preserve"> проспект Жовтневий</w:t>
      </w:r>
      <w:r w:rsidRPr="00695977">
        <w:rPr>
          <w:rFonts w:ascii="Times New Roman" w:hAnsi="Times New Roman"/>
          <w:i/>
          <w:iCs/>
          <w:sz w:val="30"/>
          <w:szCs w:val="30"/>
          <w:lang w:val="uk-UA"/>
        </w:rPr>
        <w:t>)</w:t>
      </w:r>
      <w:r w:rsidRPr="00695977">
        <w:rPr>
          <w:rFonts w:ascii="Times New Roman" w:hAnsi="Times New Roman"/>
          <w:i/>
          <w:sz w:val="30"/>
          <w:szCs w:val="30"/>
          <w:lang w:val="uk-UA"/>
        </w:rPr>
        <w:t xml:space="preserve">, </w:t>
      </w:r>
      <w:hyperlink r:id="rId29" w:history="1">
        <w:r w:rsidRPr="00695977">
          <w:rPr>
            <w:rStyle w:val="a6"/>
            <w:rFonts w:ascii="Times New Roman" w:hAnsi="Times New Roman"/>
            <w:i/>
            <w:color w:val="000000"/>
            <w:sz w:val="30"/>
            <w:szCs w:val="30"/>
            <w:lang w:val="en-US"/>
          </w:rPr>
          <w:t>COFFEET</w:t>
        </w:r>
        <w:r w:rsidRPr="00695977">
          <w:rPr>
            <w:rStyle w:val="a6"/>
            <w:rFonts w:ascii="Times New Roman" w:hAnsi="Times New Roman"/>
            <w:i/>
            <w:color w:val="000000"/>
            <w:sz w:val="30"/>
            <w:szCs w:val="30"/>
          </w:rPr>
          <w:t>EA</w:t>
        </w:r>
      </w:hyperlink>
      <w:r w:rsidRPr="00695977">
        <w:rPr>
          <w:rFonts w:ascii="Times New Roman" w:hAnsi="Times New Roman"/>
          <w:i/>
          <w:sz w:val="30"/>
          <w:szCs w:val="30"/>
        </w:rPr>
        <w:t> </w:t>
      </w:r>
      <w:r w:rsidRPr="00695977">
        <w:rPr>
          <w:rFonts w:ascii="Times New Roman" w:hAnsi="Times New Roman"/>
          <w:i/>
          <w:sz w:val="30"/>
          <w:szCs w:val="30"/>
          <w:lang w:val="uk-UA"/>
        </w:rPr>
        <w:t xml:space="preserve">(кофейня, вул. Плеханівська), </w:t>
      </w:r>
      <w:r w:rsidRPr="00695977">
        <w:rPr>
          <w:rFonts w:ascii="Times New Roman" w:hAnsi="Times New Roman"/>
          <w:i/>
          <w:sz w:val="30"/>
          <w:szCs w:val="30"/>
          <w:lang w:val="en-US"/>
        </w:rPr>
        <w:t>Flagmaster</w:t>
      </w:r>
      <w:r w:rsidRPr="00695977">
        <w:rPr>
          <w:rFonts w:ascii="Times New Roman" w:hAnsi="Times New Roman"/>
          <w:i/>
          <w:sz w:val="30"/>
          <w:szCs w:val="30"/>
          <w:lang w:val="uk-UA"/>
        </w:rPr>
        <w:t xml:space="preserve"> (магазин прапорів, вул. Защука), </w:t>
      </w:r>
      <w:hyperlink r:id="rId30" w:history="1">
        <w:r w:rsidRPr="00695977">
          <w:rPr>
            <w:rStyle w:val="a6"/>
            <w:rFonts w:ascii="Times New Roman" w:hAnsi="Times New Roman"/>
            <w:i/>
            <w:color w:val="000000"/>
            <w:sz w:val="30"/>
            <w:szCs w:val="30"/>
            <w:lang w:val="en-US"/>
          </w:rPr>
          <w:t>FleurParfum</w:t>
        </w:r>
      </w:hyperlink>
      <w:r w:rsidRPr="00695977">
        <w:rPr>
          <w:rFonts w:ascii="Times New Roman" w:hAnsi="Times New Roman"/>
          <w:i/>
          <w:sz w:val="30"/>
          <w:szCs w:val="30"/>
          <w:lang w:val="uk-UA"/>
        </w:rPr>
        <w:t xml:space="preserve"> (магазин парфу</w:t>
      </w:r>
      <w:r w:rsidR="00BE4758" w:rsidRPr="00695977">
        <w:rPr>
          <w:rFonts w:ascii="Times New Roman" w:hAnsi="Times New Roman"/>
          <w:i/>
          <w:sz w:val="30"/>
          <w:szCs w:val="30"/>
          <w:lang w:val="uk-UA"/>
        </w:rPr>
        <w:t>мерії, вул. Садова)</w:t>
      </w:r>
      <w:r w:rsidRPr="00695977">
        <w:rPr>
          <w:rFonts w:ascii="Times New Roman" w:hAnsi="Times New Roman"/>
          <w:i/>
          <w:sz w:val="30"/>
          <w:szCs w:val="30"/>
          <w:lang w:val="uk-UA"/>
        </w:rPr>
        <w:t xml:space="preserve">, </w:t>
      </w:r>
      <w:hyperlink r:id="rId31" w:history="1">
        <w:r w:rsidRPr="00695977">
          <w:rPr>
            <w:rStyle w:val="a6"/>
            <w:rFonts w:ascii="Times New Roman" w:hAnsi="Times New Roman"/>
            <w:i/>
            <w:color w:val="000000"/>
            <w:sz w:val="30"/>
            <w:szCs w:val="30"/>
          </w:rPr>
          <w:t>Furniture Group</w:t>
        </w:r>
      </w:hyperlink>
      <w:r w:rsidRPr="00695977">
        <w:rPr>
          <w:rFonts w:ascii="Times New Roman" w:hAnsi="Times New Roman"/>
          <w:i/>
          <w:sz w:val="30"/>
          <w:szCs w:val="30"/>
          <w:lang w:val="uk-UA"/>
        </w:rPr>
        <w:t xml:space="preserve"> (магазин меблів, вул. Бузника), </w:t>
      </w:r>
      <w:r w:rsidRPr="00695977">
        <w:rPr>
          <w:rFonts w:ascii="Times New Roman" w:hAnsi="Times New Roman"/>
          <w:i/>
          <w:iCs/>
          <w:sz w:val="30"/>
          <w:szCs w:val="30"/>
          <w:lang w:val="uk-UA"/>
        </w:rPr>
        <w:t xml:space="preserve">Меблі </w:t>
      </w:r>
      <w:r w:rsidRPr="00695977">
        <w:rPr>
          <w:rFonts w:ascii="Times New Roman" w:hAnsi="Times New Roman"/>
          <w:i/>
          <w:iCs/>
          <w:sz w:val="30"/>
          <w:szCs w:val="30"/>
        </w:rPr>
        <w:t>new</w:t>
      </w:r>
      <w:r w:rsidRPr="00695977">
        <w:rPr>
          <w:rFonts w:ascii="Times New Roman" w:hAnsi="Times New Roman"/>
          <w:i/>
          <w:iCs/>
          <w:sz w:val="30"/>
          <w:szCs w:val="30"/>
          <w:lang w:val="uk-UA"/>
        </w:rPr>
        <w:t xml:space="preserve"> </w:t>
      </w:r>
      <w:r w:rsidRPr="00695977">
        <w:rPr>
          <w:rFonts w:ascii="Times New Roman" w:hAnsi="Times New Roman"/>
          <w:i/>
          <w:iCs/>
          <w:sz w:val="30"/>
          <w:szCs w:val="30"/>
        </w:rPr>
        <w:t>art</w:t>
      </w:r>
      <w:r w:rsidRPr="00695977">
        <w:rPr>
          <w:rFonts w:ascii="Times New Roman" w:hAnsi="Times New Roman"/>
          <w:i/>
          <w:iCs/>
          <w:sz w:val="30"/>
          <w:szCs w:val="30"/>
          <w:lang w:val="uk-UA"/>
        </w:rPr>
        <w:t xml:space="preserve"> </w:t>
      </w:r>
      <w:r w:rsidRPr="00695977">
        <w:rPr>
          <w:rFonts w:ascii="Times New Roman" w:hAnsi="Times New Roman"/>
          <w:i/>
          <w:sz w:val="30"/>
          <w:szCs w:val="30"/>
          <w:lang w:val="uk-UA"/>
        </w:rPr>
        <w:t xml:space="preserve">(меблевий салон, вул. 12 Продольна), </w:t>
      </w:r>
      <w:hyperlink r:id="rId32" w:history="1">
        <w:r w:rsidRPr="00695977">
          <w:rPr>
            <w:rStyle w:val="a6"/>
            <w:rFonts w:ascii="Times New Roman" w:hAnsi="Times New Roman"/>
            <w:i/>
            <w:color w:val="000000"/>
            <w:sz w:val="30"/>
            <w:szCs w:val="30"/>
          </w:rPr>
          <w:t>Happy dog</w:t>
        </w:r>
      </w:hyperlink>
      <w:r w:rsidRPr="00695977">
        <w:rPr>
          <w:rFonts w:ascii="Times New Roman" w:hAnsi="Times New Roman"/>
          <w:i/>
          <w:sz w:val="30"/>
          <w:szCs w:val="30"/>
        </w:rPr>
        <w:t> </w:t>
      </w:r>
      <w:r w:rsidRPr="00695977">
        <w:rPr>
          <w:rFonts w:ascii="Times New Roman" w:hAnsi="Times New Roman"/>
          <w:i/>
          <w:sz w:val="30"/>
          <w:szCs w:val="30"/>
          <w:lang w:val="uk-UA"/>
        </w:rPr>
        <w:t xml:space="preserve">(магазин для тварин, вул. Чкалова), </w:t>
      </w:r>
      <w:hyperlink r:id="rId33" w:history="1">
        <w:r w:rsidRPr="00695977">
          <w:rPr>
            <w:rStyle w:val="a6"/>
            <w:rFonts w:ascii="Times New Roman" w:hAnsi="Times New Roman"/>
            <w:i/>
            <w:color w:val="000000"/>
            <w:sz w:val="30"/>
            <w:szCs w:val="30"/>
          </w:rPr>
          <w:t>Happy Mama</w:t>
        </w:r>
      </w:hyperlink>
      <w:r w:rsidRPr="00695977">
        <w:rPr>
          <w:rFonts w:ascii="Times New Roman" w:hAnsi="Times New Roman"/>
          <w:i/>
          <w:sz w:val="30"/>
          <w:szCs w:val="30"/>
          <w:lang w:val="uk-UA"/>
        </w:rPr>
        <w:t xml:space="preserve"> (магазин для майбутніх мам та дітей, вул. Велика Морська), </w:t>
      </w:r>
      <w:hyperlink r:id="rId34" w:history="1">
        <w:r w:rsidRPr="00695977">
          <w:rPr>
            <w:rStyle w:val="a6"/>
            <w:rFonts w:ascii="Times New Roman" w:hAnsi="Times New Roman"/>
            <w:i/>
            <w:color w:val="000000"/>
            <w:sz w:val="30"/>
            <w:szCs w:val="30"/>
          </w:rPr>
          <w:t>Junior</w:t>
        </w:r>
      </w:hyperlink>
      <w:r w:rsidRPr="00695977">
        <w:rPr>
          <w:rFonts w:ascii="Times New Roman" w:hAnsi="Times New Roman"/>
          <w:i/>
          <w:sz w:val="30"/>
          <w:szCs w:val="30"/>
        </w:rPr>
        <w:t> </w:t>
      </w:r>
      <w:r w:rsidRPr="00695977">
        <w:rPr>
          <w:rFonts w:ascii="Times New Roman" w:hAnsi="Times New Roman"/>
          <w:i/>
          <w:sz w:val="30"/>
          <w:szCs w:val="30"/>
          <w:lang w:val="uk-UA"/>
        </w:rPr>
        <w:t xml:space="preserve">(магазин дитячого одягу, вул. Пушкінська), </w:t>
      </w:r>
      <w:hyperlink r:id="rId35" w:history="1">
        <w:r w:rsidRPr="00695977">
          <w:rPr>
            <w:rStyle w:val="a6"/>
            <w:rFonts w:ascii="Times New Roman" w:hAnsi="Times New Roman"/>
            <w:i/>
            <w:color w:val="000000"/>
            <w:sz w:val="30"/>
            <w:szCs w:val="30"/>
          </w:rPr>
          <w:t>Megasport</w:t>
        </w:r>
      </w:hyperlink>
      <w:r w:rsidRPr="00695977">
        <w:rPr>
          <w:rFonts w:ascii="Times New Roman" w:hAnsi="Times New Roman"/>
          <w:i/>
          <w:sz w:val="30"/>
          <w:szCs w:val="30"/>
          <w:lang w:val="uk-UA"/>
        </w:rPr>
        <w:t xml:space="preserve"> (магазин спортивного одягу, вул. Радянська), </w:t>
      </w:r>
      <w:hyperlink r:id="rId36" w:history="1">
        <w:r w:rsidRPr="00695977">
          <w:rPr>
            <w:rStyle w:val="a6"/>
            <w:rFonts w:ascii="Times New Roman" w:hAnsi="Times New Roman"/>
            <w:i/>
            <w:color w:val="000000"/>
            <w:sz w:val="30"/>
            <w:szCs w:val="30"/>
          </w:rPr>
          <w:t>MJ Store</w:t>
        </w:r>
      </w:hyperlink>
      <w:r w:rsidRPr="00695977">
        <w:rPr>
          <w:rFonts w:ascii="Times New Roman" w:hAnsi="Times New Roman"/>
          <w:i/>
          <w:sz w:val="30"/>
          <w:szCs w:val="30"/>
          <w:lang w:val="uk-UA"/>
        </w:rPr>
        <w:t xml:space="preserve">  (магазин одягу, проспект Миру), </w:t>
      </w:r>
      <w:hyperlink r:id="rId37" w:history="1">
        <w:r w:rsidRPr="00695977">
          <w:rPr>
            <w:rStyle w:val="a6"/>
            <w:rFonts w:ascii="Times New Roman" w:hAnsi="Times New Roman"/>
            <w:i/>
            <w:color w:val="000000"/>
            <w:sz w:val="30"/>
            <w:szCs w:val="30"/>
          </w:rPr>
          <w:t>Notebooker</w:t>
        </w:r>
      </w:hyperlink>
      <w:r w:rsidRPr="00695977">
        <w:rPr>
          <w:rFonts w:ascii="Times New Roman" w:hAnsi="Times New Roman"/>
          <w:i/>
          <w:sz w:val="30"/>
          <w:szCs w:val="30"/>
        </w:rPr>
        <w:t> </w:t>
      </w:r>
      <w:r w:rsidR="00BA2F8E" w:rsidRPr="00695977">
        <w:rPr>
          <w:rFonts w:ascii="Times New Roman" w:hAnsi="Times New Roman"/>
          <w:i/>
          <w:sz w:val="30"/>
          <w:szCs w:val="30"/>
          <w:lang w:val="uk-UA"/>
        </w:rPr>
        <w:t>(магазин комп’ютерів, вул. </w:t>
      </w:r>
      <w:r w:rsidRPr="00695977">
        <w:rPr>
          <w:rFonts w:ascii="Times New Roman" w:hAnsi="Times New Roman"/>
          <w:i/>
          <w:sz w:val="30"/>
          <w:szCs w:val="30"/>
          <w:lang w:val="uk-UA"/>
        </w:rPr>
        <w:t xml:space="preserve">Васляєва), </w:t>
      </w:r>
      <w:hyperlink r:id="rId38" w:history="1">
        <w:r w:rsidRPr="00695977">
          <w:rPr>
            <w:rStyle w:val="a6"/>
            <w:rFonts w:ascii="Times New Roman" w:hAnsi="Times New Roman"/>
            <w:i/>
            <w:color w:val="000000"/>
            <w:sz w:val="30"/>
            <w:szCs w:val="30"/>
          </w:rPr>
          <w:t>SamuraiCars</w:t>
        </w:r>
      </w:hyperlink>
      <w:r w:rsidRPr="00695977">
        <w:rPr>
          <w:rFonts w:ascii="Times New Roman" w:hAnsi="Times New Roman"/>
          <w:i/>
          <w:sz w:val="30"/>
          <w:szCs w:val="30"/>
        </w:rPr>
        <w:t> </w:t>
      </w:r>
      <w:r w:rsidRPr="00695977">
        <w:rPr>
          <w:rFonts w:ascii="Times New Roman" w:hAnsi="Times New Roman"/>
          <w:i/>
          <w:sz w:val="30"/>
          <w:szCs w:val="30"/>
          <w:lang w:val="uk-UA"/>
        </w:rPr>
        <w:t xml:space="preserve">(авто салон, проспект Героїв Сталінграду) , </w:t>
      </w:r>
      <w:hyperlink r:id="rId39" w:history="1">
        <w:r w:rsidRPr="00695977">
          <w:rPr>
            <w:rStyle w:val="a6"/>
            <w:rFonts w:ascii="Times New Roman" w:hAnsi="Times New Roman"/>
            <w:i/>
            <w:color w:val="000000"/>
            <w:sz w:val="30"/>
            <w:szCs w:val="30"/>
          </w:rPr>
          <w:t>UA-Marine</w:t>
        </w:r>
      </w:hyperlink>
      <w:r w:rsidRPr="00695977">
        <w:rPr>
          <w:rFonts w:ascii="Times New Roman" w:hAnsi="Times New Roman"/>
          <w:i/>
          <w:sz w:val="30"/>
          <w:szCs w:val="30"/>
        </w:rPr>
        <w:t> </w:t>
      </w:r>
      <w:r w:rsidRPr="00695977">
        <w:rPr>
          <w:rFonts w:ascii="Times New Roman" w:hAnsi="Times New Roman"/>
          <w:i/>
          <w:sz w:val="30"/>
          <w:szCs w:val="30"/>
          <w:lang w:val="uk-UA"/>
        </w:rPr>
        <w:t xml:space="preserve">(яхтова компанія, вул. Чкалова), </w:t>
      </w:r>
      <w:hyperlink r:id="rId40" w:history="1">
        <w:r w:rsidRPr="00695977">
          <w:rPr>
            <w:rStyle w:val="a6"/>
            <w:rFonts w:ascii="Times New Roman" w:hAnsi="Times New Roman"/>
            <w:i/>
            <w:color w:val="000000"/>
            <w:sz w:val="30"/>
            <w:szCs w:val="30"/>
          </w:rPr>
          <w:t>VIP AUTO SHOP</w:t>
        </w:r>
      </w:hyperlink>
      <w:r w:rsidRPr="00695977">
        <w:rPr>
          <w:rFonts w:ascii="Times New Roman" w:hAnsi="Times New Roman"/>
          <w:i/>
          <w:sz w:val="30"/>
          <w:szCs w:val="30"/>
          <w:lang w:val="uk-UA"/>
        </w:rPr>
        <w:t xml:space="preserve"> (магазин авто обладнання, вул. Чигрина), Романтик Тур (туристична агенція, вул. Нікольська), </w:t>
      </w:r>
      <w:r w:rsidRPr="00695977">
        <w:rPr>
          <w:rFonts w:ascii="Times New Roman" w:hAnsi="Times New Roman"/>
          <w:i/>
          <w:iCs/>
          <w:sz w:val="30"/>
          <w:szCs w:val="30"/>
        </w:rPr>
        <w:t xml:space="preserve">Стар авто </w:t>
      </w:r>
      <w:r w:rsidRPr="00695977">
        <w:rPr>
          <w:rFonts w:ascii="Times New Roman" w:hAnsi="Times New Roman"/>
          <w:i/>
          <w:sz w:val="30"/>
          <w:szCs w:val="30"/>
        </w:rPr>
        <w:t>(автозапчастини</w:t>
      </w:r>
      <w:r w:rsidRPr="00695977">
        <w:rPr>
          <w:rFonts w:ascii="Times New Roman" w:hAnsi="Times New Roman"/>
          <w:i/>
          <w:sz w:val="30"/>
          <w:szCs w:val="30"/>
          <w:lang w:val="uk-UA"/>
        </w:rPr>
        <w:t xml:space="preserve">, вул. Комсомольська) , </w:t>
      </w:r>
      <w:r w:rsidRPr="00695977">
        <w:rPr>
          <w:rFonts w:ascii="Times New Roman" w:hAnsi="Times New Roman"/>
          <w:i/>
          <w:iCs/>
          <w:sz w:val="30"/>
          <w:szCs w:val="30"/>
        </w:rPr>
        <w:t>Авто-Драйв</w:t>
      </w:r>
      <w:r w:rsidRPr="00695977">
        <w:rPr>
          <w:rFonts w:ascii="Times New Roman" w:hAnsi="Times New Roman"/>
          <w:i/>
          <w:iCs/>
          <w:sz w:val="30"/>
          <w:szCs w:val="30"/>
          <w:lang w:val="uk-UA"/>
        </w:rPr>
        <w:t xml:space="preserve"> </w:t>
      </w:r>
      <w:r w:rsidRPr="00695977">
        <w:rPr>
          <w:rFonts w:ascii="Times New Roman" w:hAnsi="Times New Roman"/>
          <w:i/>
          <w:sz w:val="30"/>
          <w:szCs w:val="30"/>
        </w:rPr>
        <w:t>(</w:t>
      </w:r>
      <w:r w:rsidRPr="00695977">
        <w:rPr>
          <w:rFonts w:ascii="Times New Roman" w:hAnsi="Times New Roman"/>
          <w:i/>
          <w:sz w:val="30"/>
          <w:szCs w:val="30"/>
          <w:lang w:val="uk-UA"/>
        </w:rPr>
        <w:t xml:space="preserve">магазин </w:t>
      </w:r>
      <w:r w:rsidRPr="00695977">
        <w:rPr>
          <w:rFonts w:ascii="Times New Roman" w:hAnsi="Times New Roman"/>
          <w:i/>
          <w:sz w:val="30"/>
          <w:szCs w:val="30"/>
        </w:rPr>
        <w:t>автозапчастин</w:t>
      </w:r>
      <w:r w:rsidRPr="00695977">
        <w:rPr>
          <w:rFonts w:ascii="Times New Roman" w:hAnsi="Times New Roman"/>
          <w:i/>
          <w:sz w:val="30"/>
          <w:szCs w:val="30"/>
          <w:lang w:val="uk-UA"/>
        </w:rPr>
        <w:t xml:space="preserve">, вул. Дунаєва), </w:t>
      </w:r>
      <w:r w:rsidRPr="00695977">
        <w:rPr>
          <w:rFonts w:ascii="Times New Roman" w:hAnsi="Times New Roman"/>
          <w:i/>
          <w:sz w:val="30"/>
          <w:szCs w:val="30"/>
          <w:lang w:val="en-US"/>
        </w:rPr>
        <w:t>Dixie</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BBQ</w:t>
      </w:r>
      <w:r w:rsidRPr="00695977">
        <w:rPr>
          <w:rFonts w:ascii="Times New Roman" w:hAnsi="Times New Roman"/>
          <w:i/>
          <w:sz w:val="30"/>
          <w:szCs w:val="30"/>
          <w:lang w:val="uk-UA"/>
        </w:rPr>
        <w:t xml:space="preserve">(ресторан, вул. Радянська), </w:t>
      </w:r>
      <w:r w:rsidRPr="00695977">
        <w:rPr>
          <w:rFonts w:ascii="Times New Roman" w:hAnsi="Times New Roman"/>
          <w:i/>
          <w:sz w:val="30"/>
          <w:szCs w:val="30"/>
          <w:lang w:val="en-US"/>
        </w:rPr>
        <w:t>Food</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delivery</w:t>
      </w:r>
      <w:r w:rsidRPr="00695977">
        <w:rPr>
          <w:rFonts w:ascii="Times New Roman" w:hAnsi="Times New Roman"/>
          <w:i/>
          <w:sz w:val="30"/>
          <w:szCs w:val="30"/>
          <w:lang w:val="uk-UA"/>
        </w:rPr>
        <w:t xml:space="preserve"> (компанія доставки продуктів харчування, вул. Колодязна), </w:t>
      </w:r>
      <w:r w:rsidRPr="00695977">
        <w:rPr>
          <w:rFonts w:ascii="Times New Roman" w:hAnsi="Times New Roman"/>
          <w:i/>
          <w:sz w:val="30"/>
          <w:szCs w:val="30"/>
          <w:lang w:val="en-US"/>
        </w:rPr>
        <w:t>Beauty</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design</w:t>
      </w:r>
      <w:r w:rsidRPr="00695977">
        <w:rPr>
          <w:rFonts w:ascii="Times New Roman" w:hAnsi="Times New Roman"/>
          <w:i/>
          <w:sz w:val="30"/>
          <w:szCs w:val="30"/>
          <w:lang w:val="uk-UA"/>
        </w:rPr>
        <w:t xml:space="preserve"> (студія дізайну нігтів, 1 Слобідська), </w:t>
      </w:r>
      <w:r w:rsidRPr="00695977">
        <w:rPr>
          <w:rFonts w:ascii="Times New Roman" w:hAnsi="Times New Roman"/>
          <w:i/>
          <w:sz w:val="30"/>
          <w:szCs w:val="30"/>
          <w:lang w:val="en-US"/>
        </w:rPr>
        <w:t>Dance</w:t>
      </w:r>
      <w:r w:rsidRPr="00695977">
        <w:rPr>
          <w:rFonts w:ascii="Times New Roman" w:hAnsi="Times New Roman"/>
          <w:i/>
          <w:sz w:val="30"/>
          <w:szCs w:val="30"/>
          <w:lang w:val="uk-UA"/>
        </w:rPr>
        <w:t xml:space="preserve"> &amp; </w:t>
      </w:r>
      <w:r w:rsidRPr="00695977">
        <w:rPr>
          <w:rFonts w:ascii="Times New Roman" w:hAnsi="Times New Roman"/>
          <w:i/>
          <w:sz w:val="30"/>
          <w:szCs w:val="30"/>
          <w:lang w:val="en-US"/>
        </w:rPr>
        <w:t>Gym</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style</w:t>
      </w:r>
      <w:r w:rsidRPr="00695977">
        <w:rPr>
          <w:rFonts w:ascii="Times New Roman" w:hAnsi="Times New Roman"/>
          <w:i/>
          <w:sz w:val="30"/>
          <w:szCs w:val="30"/>
          <w:lang w:val="uk-UA"/>
        </w:rPr>
        <w:t xml:space="preserve"> (спортивний клуб, вул. Карпенка), </w:t>
      </w:r>
      <w:r w:rsidRPr="00695977">
        <w:rPr>
          <w:rFonts w:ascii="Times New Roman" w:hAnsi="Times New Roman"/>
          <w:i/>
          <w:sz w:val="30"/>
          <w:szCs w:val="30"/>
          <w:lang w:val="en-US"/>
        </w:rPr>
        <w:t>Laptop</w:t>
      </w:r>
      <w:r w:rsidRPr="00695977">
        <w:rPr>
          <w:rFonts w:ascii="Times New Roman" w:hAnsi="Times New Roman"/>
          <w:i/>
          <w:sz w:val="30"/>
          <w:szCs w:val="30"/>
        </w:rPr>
        <w:t>-</w:t>
      </w:r>
      <w:r w:rsidRPr="00695977">
        <w:rPr>
          <w:rFonts w:ascii="Times New Roman" w:hAnsi="Times New Roman"/>
          <w:i/>
          <w:sz w:val="30"/>
          <w:szCs w:val="30"/>
          <w:lang w:val="uk-UA"/>
        </w:rPr>
        <w:t>сервіс (ремонт комп</w:t>
      </w:r>
      <w:r w:rsidRPr="00695977">
        <w:rPr>
          <w:rFonts w:ascii="Times New Roman" w:hAnsi="Times New Roman"/>
          <w:i/>
          <w:sz w:val="30"/>
          <w:szCs w:val="30"/>
        </w:rPr>
        <w:t>’</w:t>
      </w:r>
      <w:r w:rsidRPr="00695977">
        <w:rPr>
          <w:rFonts w:ascii="Times New Roman" w:hAnsi="Times New Roman"/>
          <w:i/>
          <w:sz w:val="30"/>
          <w:szCs w:val="30"/>
          <w:lang w:val="uk-UA"/>
        </w:rPr>
        <w:t xml:space="preserve">ютерів, вул. Чкалова), Вест Принт (студія печаті, вул. Плеханівська), </w:t>
      </w:r>
      <w:r w:rsidRPr="00695977">
        <w:rPr>
          <w:rFonts w:ascii="Times New Roman" w:hAnsi="Times New Roman"/>
          <w:i/>
          <w:sz w:val="30"/>
          <w:szCs w:val="30"/>
          <w:lang w:val="en-US"/>
        </w:rPr>
        <w:t>Gold</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Nails</w:t>
      </w:r>
      <w:r w:rsidRPr="00695977">
        <w:rPr>
          <w:rFonts w:ascii="Times New Roman" w:hAnsi="Times New Roman"/>
          <w:i/>
          <w:sz w:val="30"/>
          <w:szCs w:val="30"/>
          <w:lang w:val="uk-UA"/>
        </w:rPr>
        <w:t xml:space="preserve"> (студія дизайну нігтів, вул. Водопровідна), </w:t>
      </w:r>
      <w:r w:rsidRPr="00695977">
        <w:rPr>
          <w:rFonts w:ascii="Times New Roman" w:hAnsi="Times New Roman"/>
          <w:i/>
          <w:sz w:val="30"/>
          <w:szCs w:val="30"/>
          <w:lang w:val="en-US"/>
        </w:rPr>
        <w:t>Star</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Dance</w:t>
      </w:r>
      <w:r w:rsidRPr="00695977">
        <w:rPr>
          <w:rFonts w:ascii="Times New Roman" w:hAnsi="Times New Roman"/>
          <w:i/>
          <w:sz w:val="30"/>
          <w:szCs w:val="30"/>
          <w:lang w:val="uk-UA"/>
        </w:rPr>
        <w:t xml:space="preserve"> (танцювальна студія, вул. Рюміна).</w:t>
      </w:r>
    </w:p>
    <w:p w:rsidR="009A0538" w:rsidRPr="00695977" w:rsidRDefault="009A0538" w:rsidP="009A0538">
      <w:pPr>
        <w:spacing w:line="240" w:lineRule="auto"/>
        <w:ind w:firstLine="709"/>
        <w:contextualSpacing/>
        <w:jc w:val="both"/>
        <w:rPr>
          <w:rFonts w:ascii="Times New Roman" w:hAnsi="Times New Roman"/>
          <w:sz w:val="30"/>
          <w:szCs w:val="30"/>
          <w:lang w:val="uk-UA"/>
        </w:rPr>
      </w:pPr>
      <w:r w:rsidRPr="00695977">
        <w:rPr>
          <w:rFonts w:ascii="Times New Roman" w:hAnsi="Times New Roman"/>
          <w:iCs/>
          <w:sz w:val="30"/>
          <w:szCs w:val="30"/>
          <w:lang w:val="uk-UA"/>
        </w:rPr>
        <w:t xml:space="preserve">б) містити асоціації з характером діяльності ергооб’єкта, які актуалізуються лише після отримання особою інформації про діяльність установи з інших джерел, оскільки ці асоціації є надто широкі або не обмежуються лише сферою діяльності підприємства: </w:t>
      </w:r>
      <w:hyperlink r:id="rId41" w:history="1">
        <w:r w:rsidRPr="00695977">
          <w:rPr>
            <w:rStyle w:val="a6"/>
            <w:rFonts w:ascii="Times New Roman" w:hAnsi="Times New Roman"/>
            <w:i/>
            <w:color w:val="000000"/>
            <w:sz w:val="30"/>
            <w:szCs w:val="30"/>
          </w:rPr>
          <w:t>Angel-lady</w:t>
        </w:r>
      </w:hyperlink>
      <w:r w:rsidRPr="00695977">
        <w:rPr>
          <w:rFonts w:ascii="Times New Roman" w:hAnsi="Times New Roman"/>
          <w:i/>
          <w:sz w:val="30"/>
          <w:szCs w:val="30"/>
          <w:lang w:val="uk-UA"/>
        </w:rPr>
        <w:t xml:space="preserve"> (магазин жіночої білизни, вул. Чигрина), </w:t>
      </w:r>
      <w:hyperlink r:id="rId42" w:history="1">
        <w:r w:rsidRPr="00695977">
          <w:rPr>
            <w:rStyle w:val="a6"/>
            <w:rFonts w:ascii="Times New Roman" w:hAnsi="Times New Roman"/>
            <w:i/>
            <w:color w:val="000000"/>
            <w:sz w:val="30"/>
            <w:szCs w:val="30"/>
          </w:rPr>
          <w:t>AVANTI ITALY</w:t>
        </w:r>
      </w:hyperlink>
      <w:r w:rsidRPr="00695977">
        <w:rPr>
          <w:rFonts w:ascii="Times New Roman" w:hAnsi="Times New Roman"/>
          <w:i/>
          <w:sz w:val="30"/>
          <w:szCs w:val="30"/>
          <w:lang w:val="uk-UA"/>
        </w:rPr>
        <w:t xml:space="preserve"> (магазин одягу, вул. Нікольська), </w:t>
      </w:r>
      <w:hyperlink r:id="rId43" w:history="1">
        <w:r w:rsidRPr="00695977">
          <w:rPr>
            <w:rStyle w:val="a6"/>
            <w:rFonts w:ascii="Times New Roman" w:hAnsi="Times New Roman"/>
            <w:i/>
            <w:color w:val="000000"/>
            <w:sz w:val="30"/>
            <w:szCs w:val="30"/>
          </w:rPr>
          <w:t>BlackSeaStar</w:t>
        </w:r>
      </w:hyperlink>
      <w:r w:rsidRPr="00695977">
        <w:rPr>
          <w:rFonts w:ascii="Times New Roman" w:hAnsi="Times New Roman"/>
          <w:i/>
          <w:sz w:val="30"/>
          <w:szCs w:val="30"/>
          <w:lang w:val="uk-UA"/>
        </w:rPr>
        <w:t xml:space="preserve"> (товари для дайвінгу та підводного полювання, вул. Водопровідна), </w:t>
      </w:r>
      <w:r w:rsidRPr="00695977">
        <w:rPr>
          <w:rFonts w:ascii="Times New Roman" w:hAnsi="Times New Roman"/>
          <w:i/>
          <w:sz w:val="30"/>
          <w:szCs w:val="30"/>
        </w:rPr>
        <w:t>GPS</w:t>
      </w:r>
      <w:r w:rsidRPr="00695977">
        <w:rPr>
          <w:rFonts w:ascii="Times New Roman" w:hAnsi="Times New Roman"/>
          <w:i/>
          <w:sz w:val="30"/>
          <w:szCs w:val="30"/>
          <w:lang w:val="uk-UA"/>
        </w:rPr>
        <w:t xml:space="preserve"> (магазин </w:t>
      </w:r>
      <w:r w:rsidRPr="00695977">
        <w:rPr>
          <w:rFonts w:ascii="Times New Roman" w:hAnsi="Times New Roman"/>
          <w:i/>
          <w:sz w:val="30"/>
          <w:szCs w:val="30"/>
          <w:lang w:val="en-US"/>
        </w:rPr>
        <w:t>GPS</w:t>
      </w:r>
      <w:r w:rsidRPr="00695977">
        <w:rPr>
          <w:rFonts w:ascii="Times New Roman" w:hAnsi="Times New Roman"/>
          <w:i/>
          <w:sz w:val="30"/>
          <w:szCs w:val="30"/>
          <w:lang w:val="uk-UA"/>
        </w:rPr>
        <w:t xml:space="preserve"> навігаторів, вул. Морехідна), </w:t>
      </w:r>
      <w:hyperlink r:id="rId44" w:history="1">
        <w:r w:rsidRPr="00695977">
          <w:rPr>
            <w:rStyle w:val="a6"/>
            <w:rFonts w:ascii="Times New Roman" w:hAnsi="Times New Roman"/>
            <w:i/>
            <w:color w:val="000000"/>
            <w:sz w:val="30"/>
            <w:szCs w:val="30"/>
            <w:lang w:val="en-US"/>
          </w:rPr>
          <w:t>Singer</w:t>
        </w:r>
      </w:hyperlink>
      <w:r w:rsidRPr="00695977">
        <w:rPr>
          <w:rFonts w:ascii="Times New Roman" w:hAnsi="Times New Roman"/>
          <w:i/>
          <w:sz w:val="30"/>
          <w:szCs w:val="30"/>
          <w:lang w:val="en-US"/>
        </w:rPr>
        <w:t> </w:t>
      </w:r>
      <w:r w:rsidRPr="00695977">
        <w:rPr>
          <w:rFonts w:ascii="Times New Roman" w:hAnsi="Times New Roman"/>
          <w:i/>
          <w:sz w:val="30"/>
          <w:szCs w:val="30"/>
          <w:lang w:val="uk-UA"/>
        </w:rPr>
        <w:t xml:space="preserve">(магазин швейної техніки, проспект Леніна), АСМ+ (магазин комп’ютерної техніки, вул. Будьонного), </w:t>
      </w:r>
      <w:r w:rsidRPr="00695977">
        <w:rPr>
          <w:rFonts w:ascii="Times New Roman" w:hAnsi="Times New Roman"/>
          <w:i/>
          <w:sz w:val="30"/>
          <w:szCs w:val="30"/>
        </w:rPr>
        <w:t>F</w:t>
      </w:r>
      <w:r w:rsidRPr="00695977">
        <w:rPr>
          <w:rFonts w:ascii="Times New Roman" w:hAnsi="Times New Roman"/>
          <w:i/>
          <w:sz w:val="30"/>
          <w:szCs w:val="30"/>
          <w:lang w:val="en-US"/>
        </w:rPr>
        <w:t>ree</w:t>
      </w:r>
      <w:r w:rsidRPr="00695977">
        <w:rPr>
          <w:rFonts w:ascii="Times New Roman" w:hAnsi="Times New Roman"/>
          <w:i/>
          <w:sz w:val="30"/>
          <w:szCs w:val="30"/>
        </w:rPr>
        <w:t>DOM</w:t>
      </w:r>
      <w:r w:rsidRPr="00695977">
        <w:rPr>
          <w:rFonts w:ascii="Times New Roman" w:hAnsi="Times New Roman"/>
          <w:i/>
          <w:sz w:val="30"/>
          <w:szCs w:val="30"/>
          <w:lang w:val="uk-UA"/>
        </w:rPr>
        <w:t xml:space="preserve"> (меблевий салон, вул. Бузника), </w:t>
      </w:r>
      <w:r w:rsidRPr="00695977">
        <w:rPr>
          <w:rFonts w:ascii="Times New Roman" w:hAnsi="Times New Roman"/>
          <w:i/>
          <w:iCs/>
          <w:sz w:val="30"/>
          <w:szCs w:val="30"/>
        </w:rPr>
        <w:t>Дизайн Буті</w:t>
      </w:r>
      <w:r w:rsidRPr="00695977">
        <w:rPr>
          <w:rFonts w:ascii="Times New Roman" w:hAnsi="Times New Roman"/>
          <w:i/>
          <w:iCs/>
          <w:sz w:val="30"/>
          <w:szCs w:val="30"/>
          <w:lang w:val="uk-UA"/>
        </w:rPr>
        <w:t>к</w:t>
      </w:r>
      <w:r w:rsidRPr="00695977">
        <w:rPr>
          <w:rFonts w:ascii="Times New Roman" w:hAnsi="Times New Roman"/>
          <w:i/>
          <w:iCs/>
          <w:sz w:val="30"/>
          <w:szCs w:val="30"/>
        </w:rPr>
        <w:t xml:space="preserve"> </w:t>
      </w:r>
      <w:r w:rsidRPr="00695977">
        <w:rPr>
          <w:rFonts w:ascii="Times New Roman" w:hAnsi="Times New Roman"/>
          <w:i/>
          <w:sz w:val="30"/>
          <w:szCs w:val="30"/>
        </w:rPr>
        <w:t>(агентство реклами</w:t>
      </w:r>
      <w:r w:rsidRPr="00695977">
        <w:rPr>
          <w:rFonts w:ascii="Times New Roman" w:hAnsi="Times New Roman"/>
          <w:i/>
          <w:sz w:val="30"/>
          <w:szCs w:val="30"/>
          <w:lang w:val="uk-UA"/>
        </w:rPr>
        <w:t xml:space="preserve">, вул. Рюміна), </w:t>
      </w:r>
      <w:r w:rsidRPr="00695977">
        <w:rPr>
          <w:rFonts w:ascii="Times New Roman" w:hAnsi="Times New Roman"/>
          <w:i/>
          <w:sz w:val="30"/>
          <w:szCs w:val="30"/>
          <w:lang w:val="en-US"/>
        </w:rPr>
        <w:t>Stake</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house</w:t>
      </w:r>
      <w:r w:rsidRPr="00695977">
        <w:rPr>
          <w:rFonts w:ascii="Times New Roman" w:hAnsi="Times New Roman"/>
          <w:i/>
          <w:sz w:val="30"/>
          <w:szCs w:val="30"/>
          <w:lang w:val="uk-UA"/>
        </w:rPr>
        <w:t xml:space="preserve"> (гриль-ресторан, вул. Фалеєвська), Найс ЛТД (канцелярські товари, вул. Акіма), </w:t>
      </w:r>
      <w:r w:rsidRPr="00695977">
        <w:rPr>
          <w:rFonts w:ascii="Times New Roman" w:hAnsi="Times New Roman"/>
          <w:i/>
          <w:sz w:val="30"/>
          <w:szCs w:val="30"/>
          <w:lang w:val="en-US"/>
        </w:rPr>
        <w:t>Beauty</w:t>
      </w:r>
      <w:r w:rsidRPr="00695977">
        <w:rPr>
          <w:rFonts w:ascii="Times New Roman" w:hAnsi="Times New Roman"/>
          <w:i/>
          <w:sz w:val="30"/>
          <w:szCs w:val="30"/>
          <w:lang w:val="uk-UA"/>
        </w:rPr>
        <w:t xml:space="preserve"> (перукарня, проспект Леніна), Максимум мобайл (магазин мобільного зв’язку, вул. Потьомкінська), </w:t>
      </w:r>
      <w:r w:rsidRPr="00695977">
        <w:rPr>
          <w:rFonts w:ascii="Times New Roman" w:hAnsi="Times New Roman"/>
          <w:i/>
          <w:sz w:val="30"/>
          <w:szCs w:val="30"/>
          <w:lang w:val="en-US"/>
        </w:rPr>
        <w:t>Dance</w:t>
      </w:r>
      <w:r w:rsidRPr="00695977">
        <w:rPr>
          <w:rFonts w:ascii="Times New Roman" w:hAnsi="Times New Roman"/>
          <w:i/>
          <w:sz w:val="30"/>
          <w:szCs w:val="30"/>
          <w:lang w:val="uk-UA"/>
        </w:rPr>
        <w:t xml:space="preserve"> &amp; </w:t>
      </w:r>
      <w:r w:rsidRPr="00695977">
        <w:rPr>
          <w:rFonts w:ascii="Times New Roman" w:hAnsi="Times New Roman"/>
          <w:i/>
          <w:sz w:val="30"/>
          <w:szCs w:val="30"/>
          <w:lang w:val="en-US"/>
        </w:rPr>
        <w:t>Gym</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style</w:t>
      </w:r>
      <w:r w:rsidRPr="00695977">
        <w:rPr>
          <w:rFonts w:ascii="Times New Roman" w:hAnsi="Times New Roman"/>
          <w:i/>
          <w:sz w:val="30"/>
          <w:szCs w:val="30"/>
          <w:lang w:val="uk-UA"/>
        </w:rPr>
        <w:t xml:space="preserve"> (спортивний клуб, вул. Карпенка), </w:t>
      </w:r>
      <w:r w:rsidRPr="00695977">
        <w:rPr>
          <w:rFonts w:ascii="Times New Roman" w:hAnsi="Times New Roman"/>
          <w:i/>
          <w:sz w:val="30"/>
          <w:szCs w:val="30"/>
          <w:lang w:val="en-US"/>
        </w:rPr>
        <w:t>GoPro</w:t>
      </w:r>
      <w:r w:rsidRPr="00695977">
        <w:rPr>
          <w:rFonts w:ascii="Times New Roman" w:hAnsi="Times New Roman"/>
          <w:i/>
          <w:sz w:val="30"/>
          <w:szCs w:val="30"/>
          <w:lang w:val="uk-UA"/>
        </w:rPr>
        <w:t xml:space="preserve"> (магазин відеорегістраторів, вул. Інженерна), Авто </w:t>
      </w:r>
      <w:r w:rsidRPr="00695977">
        <w:rPr>
          <w:rFonts w:ascii="Times New Roman" w:hAnsi="Times New Roman"/>
          <w:i/>
          <w:sz w:val="30"/>
          <w:szCs w:val="30"/>
          <w:lang w:val="en-US"/>
        </w:rPr>
        <w:t>style</w:t>
      </w:r>
      <w:r w:rsidRPr="00695977">
        <w:rPr>
          <w:rFonts w:ascii="Times New Roman" w:hAnsi="Times New Roman"/>
          <w:i/>
          <w:sz w:val="30"/>
          <w:szCs w:val="30"/>
          <w:lang w:val="uk-UA"/>
        </w:rPr>
        <w:t xml:space="preserve"> (тюнінг, вул.</w:t>
      </w:r>
      <w:r w:rsidRPr="00695977">
        <w:rPr>
          <w:rFonts w:ascii="Times New Roman" w:hAnsi="Times New Roman"/>
          <w:i/>
          <w:sz w:val="30"/>
          <w:szCs w:val="30"/>
          <w:lang w:val="en-US"/>
        </w:rPr>
        <w:t> </w:t>
      </w:r>
      <w:r w:rsidRPr="00695977">
        <w:rPr>
          <w:rFonts w:ascii="Times New Roman" w:hAnsi="Times New Roman"/>
          <w:i/>
          <w:sz w:val="30"/>
          <w:szCs w:val="30"/>
          <w:lang w:val="uk-UA"/>
        </w:rPr>
        <w:t xml:space="preserve">Громадянська), </w:t>
      </w:r>
      <w:r w:rsidRPr="00695977">
        <w:rPr>
          <w:rFonts w:ascii="Times New Roman" w:hAnsi="Times New Roman"/>
          <w:i/>
          <w:sz w:val="30"/>
          <w:szCs w:val="30"/>
          <w:lang w:val="en-US"/>
        </w:rPr>
        <w:t>Panna</w:t>
      </w:r>
      <w:r w:rsidRPr="00695977">
        <w:rPr>
          <w:rFonts w:ascii="Times New Roman" w:hAnsi="Times New Roman"/>
          <w:i/>
          <w:sz w:val="30"/>
          <w:szCs w:val="30"/>
          <w:lang w:val="uk-UA"/>
        </w:rPr>
        <w:t>-</w:t>
      </w:r>
      <w:r w:rsidRPr="00695977">
        <w:rPr>
          <w:rFonts w:ascii="Times New Roman" w:hAnsi="Times New Roman"/>
          <w:i/>
          <w:sz w:val="30"/>
          <w:szCs w:val="30"/>
          <w:lang w:val="en-US"/>
        </w:rPr>
        <w:t>Cotta</w:t>
      </w:r>
      <w:r w:rsidRPr="00695977">
        <w:rPr>
          <w:rFonts w:ascii="Times New Roman" w:hAnsi="Times New Roman"/>
          <w:i/>
          <w:sz w:val="30"/>
          <w:szCs w:val="30"/>
          <w:lang w:val="uk-UA"/>
        </w:rPr>
        <w:t xml:space="preserve"> (ресторан, вул. Спаська), </w:t>
      </w:r>
      <w:r w:rsidRPr="00695977">
        <w:rPr>
          <w:rFonts w:ascii="Times New Roman" w:hAnsi="Times New Roman"/>
          <w:i/>
          <w:sz w:val="30"/>
          <w:szCs w:val="30"/>
          <w:lang w:val="en-US"/>
        </w:rPr>
        <w:t>Master</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Service</w:t>
      </w:r>
      <w:r w:rsidRPr="00695977">
        <w:rPr>
          <w:rFonts w:ascii="Times New Roman" w:hAnsi="Times New Roman"/>
          <w:i/>
          <w:sz w:val="30"/>
          <w:szCs w:val="30"/>
          <w:lang w:val="uk-UA"/>
        </w:rPr>
        <w:t xml:space="preserve"> (сервіс центр, вул. Олейника), </w:t>
      </w:r>
      <w:r w:rsidRPr="00695977">
        <w:rPr>
          <w:rFonts w:ascii="Times New Roman" w:hAnsi="Times New Roman"/>
          <w:i/>
          <w:sz w:val="30"/>
          <w:szCs w:val="30"/>
          <w:lang w:val="en-US"/>
        </w:rPr>
        <w:t>Euro</w:t>
      </w:r>
      <w:r w:rsidRPr="00695977">
        <w:rPr>
          <w:rFonts w:ascii="Times New Roman" w:hAnsi="Times New Roman"/>
          <w:i/>
          <w:sz w:val="30"/>
          <w:szCs w:val="30"/>
          <w:lang w:val="uk-UA"/>
        </w:rPr>
        <w:t>-</w:t>
      </w:r>
      <w:r w:rsidRPr="00695977">
        <w:rPr>
          <w:rFonts w:ascii="Times New Roman" w:hAnsi="Times New Roman"/>
          <w:i/>
          <w:sz w:val="30"/>
          <w:szCs w:val="30"/>
          <w:lang w:val="en-US"/>
        </w:rPr>
        <w:t>store</w:t>
      </w:r>
      <w:r w:rsidRPr="00695977">
        <w:rPr>
          <w:rFonts w:ascii="Times New Roman" w:hAnsi="Times New Roman"/>
          <w:i/>
          <w:sz w:val="30"/>
          <w:szCs w:val="30"/>
          <w:lang w:val="uk-UA"/>
        </w:rPr>
        <w:t xml:space="preserve"> (інтернет магазин, вул.</w:t>
      </w:r>
      <w:r w:rsidRPr="00695977">
        <w:rPr>
          <w:rFonts w:ascii="Times New Roman" w:hAnsi="Times New Roman"/>
          <w:i/>
          <w:sz w:val="30"/>
          <w:szCs w:val="30"/>
          <w:lang w:val="en-US"/>
        </w:rPr>
        <w:t> </w:t>
      </w:r>
      <w:r w:rsidRPr="00695977">
        <w:rPr>
          <w:rFonts w:ascii="Times New Roman" w:hAnsi="Times New Roman"/>
          <w:i/>
          <w:sz w:val="30"/>
          <w:szCs w:val="30"/>
          <w:lang w:val="uk-UA"/>
        </w:rPr>
        <w:t xml:space="preserve">Будівельників) , </w:t>
      </w:r>
      <w:r w:rsidRPr="00695977">
        <w:rPr>
          <w:rFonts w:ascii="Times New Roman" w:hAnsi="Times New Roman"/>
          <w:i/>
          <w:sz w:val="30"/>
          <w:szCs w:val="30"/>
          <w:lang w:val="en-US"/>
        </w:rPr>
        <w:t>Leleka</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shop</w:t>
      </w:r>
      <w:r w:rsidRPr="00695977">
        <w:rPr>
          <w:rFonts w:ascii="Times New Roman" w:hAnsi="Times New Roman"/>
          <w:i/>
          <w:sz w:val="30"/>
          <w:szCs w:val="30"/>
          <w:lang w:val="uk-UA"/>
        </w:rPr>
        <w:t xml:space="preserve"> (магазин для майбутніх мам, вул. Велика Морська), </w:t>
      </w:r>
      <w:r w:rsidRPr="00695977">
        <w:rPr>
          <w:rFonts w:ascii="Times New Roman" w:hAnsi="Times New Roman"/>
          <w:i/>
          <w:sz w:val="30"/>
          <w:szCs w:val="30"/>
          <w:lang w:val="en-US"/>
        </w:rPr>
        <w:t>Server</w:t>
      </w:r>
      <w:r w:rsidRPr="00695977">
        <w:rPr>
          <w:rFonts w:ascii="Times New Roman" w:hAnsi="Times New Roman"/>
          <w:i/>
          <w:sz w:val="30"/>
          <w:szCs w:val="30"/>
          <w:lang w:val="uk-UA"/>
        </w:rPr>
        <w:t>.</w:t>
      </w:r>
      <w:r w:rsidRPr="00695977">
        <w:rPr>
          <w:rFonts w:ascii="Times New Roman" w:hAnsi="Times New Roman"/>
          <w:i/>
          <w:sz w:val="30"/>
          <w:szCs w:val="30"/>
          <w:lang w:val="en-US"/>
        </w:rPr>
        <w:t>ua</w:t>
      </w:r>
      <w:r w:rsidRPr="00695977">
        <w:rPr>
          <w:rFonts w:ascii="Times New Roman" w:hAnsi="Times New Roman"/>
          <w:i/>
          <w:sz w:val="30"/>
          <w:szCs w:val="30"/>
          <w:lang w:val="uk-UA"/>
        </w:rPr>
        <w:t xml:space="preserve"> (інтернет провайдер, вул. Пушкінська).</w:t>
      </w:r>
    </w:p>
    <w:p w:rsidR="009A0538" w:rsidRPr="00695977" w:rsidRDefault="009A0538" w:rsidP="009A0538">
      <w:pPr>
        <w:tabs>
          <w:tab w:val="left" w:pos="1418"/>
        </w:tabs>
        <w:spacing w:line="240" w:lineRule="auto"/>
        <w:ind w:firstLine="709"/>
        <w:contextualSpacing/>
        <w:jc w:val="both"/>
        <w:rPr>
          <w:rFonts w:ascii="Times New Roman" w:hAnsi="Times New Roman"/>
          <w:i/>
          <w:sz w:val="30"/>
          <w:szCs w:val="30"/>
          <w:lang w:val="uk-UA"/>
        </w:rPr>
      </w:pPr>
      <w:r w:rsidRPr="00695977">
        <w:rPr>
          <w:rFonts w:ascii="Times New Roman" w:hAnsi="Times New Roman"/>
          <w:iCs/>
          <w:sz w:val="30"/>
          <w:szCs w:val="30"/>
          <w:lang w:val="uk-UA"/>
        </w:rPr>
        <w:t xml:space="preserve">в) не відображати цієї інформації: </w:t>
      </w:r>
      <w:r w:rsidRPr="00695977">
        <w:rPr>
          <w:rFonts w:ascii="Times New Roman" w:hAnsi="Times New Roman"/>
          <w:i/>
          <w:sz w:val="30"/>
          <w:szCs w:val="30"/>
          <w:lang w:val="en-US"/>
        </w:rPr>
        <w:t>Alex</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Motor</w:t>
      </w:r>
      <w:r w:rsidRPr="00695977">
        <w:rPr>
          <w:rFonts w:ascii="Times New Roman" w:hAnsi="Times New Roman"/>
          <w:i/>
          <w:sz w:val="30"/>
          <w:szCs w:val="30"/>
          <w:lang w:val="uk-UA"/>
        </w:rPr>
        <w:t>’</w:t>
      </w:r>
      <w:r w:rsidRPr="00695977">
        <w:rPr>
          <w:rFonts w:ascii="Times New Roman" w:hAnsi="Times New Roman"/>
          <w:i/>
          <w:sz w:val="30"/>
          <w:szCs w:val="30"/>
          <w:lang w:val="en-US"/>
        </w:rPr>
        <w:t>s</w:t>
      </w:r>
      <w:r w:rsidRPr="00695977">
        <w:rPr>
          <w:rFonts w:ascii="Times New Roman" w:hAnsi="Times New Roman"/>
          <w:i/>
          <w:sz w:val="30"/>
          <w:szCs w:val="30"/>
          <w:lang w:val="uk-UA"/>
        </w:rPr>
        <w:t xml:space="preserve"> (магазин одягу, вул. Радянська), </w:t>
      </w:r>
      <w:hyperlink r:id="rId45" w:history="1">
        <w:r w:rsidRPr="00695977">
          <w:rPr>
            <w:rStyle w:val="a6"/>
            <w:rFonts w:ascii="Times New Roman" w:hAnsi="Times New Roman"/>
            <w:i/>
            <w:color w:val="000000"/>
            <w:sz w:val="30"/>
            <w:szCs w:val="30"/>
          </w:rPr>
          <w:t>Arber</w:t>
        </w:r>
      </w:hyperlink>
      <w:r w:rsidRPr="00695977">
        <w:rPr>
          <w:rFonts w:ascii="Times New Roman" w:hAnsi="Times New Roman"/>
          <w:i/>
          <w:sz w:val="30"/>
          <w:szCs w:val="30"/>
          <w:lang w:val="uk-UA"/>
        </w:rPr>
        <w:t xml:space="preserve"> (магазин чоловічого одягу, проспект Леніна), </w:t>
      </w:r>
      <w:hyperlink r:id="rId46" w:history="1">
        <w:r w:rsidRPr="00695977">
          <w:rPr>
            <w:rStyle w:val="a6"/>
            <w:rFonts w:ascii="Times New Roman" w:hAnsi="Times New Roman"/>
            <w:i/>
            <w:color w:val="000000"/>
            <w:sz w:val="30"/>
            <w:szCs w:val="30"/>
            <w:lang w:val="en-US"/>
          </w:rPr>
          <w:t>Brocard</w:t>
        </w:r>
      </w:hyperlink>
      <w:r w:rsidRPr="00695977">
        <w:rPr>
          <w:rFonts w:ascii="Times New Roman" w:hAnsi="Times New Roman"/>
          <w:i/>
          <w:sz w:val="30"/>
          <w:szCs w:val="30"/>
          <w:lang w:val="uk-UA"/>
        </w:rPr>
        <w:t xml:space="preserve"> (магазин парфумерії, вул. Садова), </w:t>
      </w:r>
      <w:hyperlink r:id="rId47" w:history="1">
        <w:r w:rsidRPr="00695977">
          <w:rPr>
            <w:rStyle w:val="a6"/>
            <w:rFonts w:ascii="Times New Roman" w:hAnsi="Times New Roman"/>
            <w:i/>
            <w:color w:val="000000"/>
            <w:sz w:val="30"/>
            <w:szCs w:val="30"/>
          </w:rPr>
          <w:t>COMFY</w:t>
        </w:r>
      </w:hyperlink>
      <w:r w:rsidRPr="00695977">
        <w:rPr>
          <w:rFonts w:ascii="Times New Roman" w:hAnsi="Times New Roman"/>
          <w:i/>
          <w:sz w:val="30"/>
          <w:szCs w:val="30"/>
          <w:lang w:val="uk-UA"/>
        </w:rPr>
        <w:t xml:space="preserve"> (магазин побутової техніки, вул. Дзержинського), </w:t>
      </w:r>
      <w:hyperlink r:id="rId48" w:history="1">
        <w:r w:rsidRPr="00695977">
          <w:rPr>
            <w:rStyle w:val="a6"/>
            <w:rFonts w:ascii="Times New Roman" w:hAnsi="Times New Roman"/>
            <w:i/>
            <w:color w:val="000000"/>
            <w:sz w:val="30"/>
            <w:szCs w:val="30"/>
            <w:lang w:val="en-US"/>
          </w:rPr>
          <w:t>Elephant</w:t>
        </w:r>
      </w:hyperlink>
      <w:r w:rsidRPr="00695977">
        <w:rPr>
          <w:rFonts w:ascii="Times New Roman" w:hAnsi="Times New Roman"/>
          <w:i/>
          <w:sz w:val="30"/>
          <w:szCs w:val="30"/>
          <w:lang w:val="en-US"/>
        </w:rPr>
        <w:t> </w:t>
      </w:r>
      <w:r w:rsidRPr="00695977">
        <w:rPr>
          <w:rFonts w:ascii="Times New Roman" w:hAnsi="Times New Roman"/>
          <w:i/>
          <w:sz w:val="30"/>
          <w:szCs w:val="30"/>
          <w:lang w:val="uk-UA"/>
        </w:rPr>
        <w:t xml:space="preserve">(туристична фірма, вул. Будьонного), </w:t>
      </w:r>
      <w:hyperlink r:id="rId49" w:history="1">
        <w:r w:rsidRPr="00695977">
          <w:rPr>
            <w:rStyle w:val="a6"/>
            <w:rFonts w:ascii="Times New Roman" w:hAnsi="Times New Roman"/>
            <w:i/>
            <w:color w:val="000000"/>
            <w:sz w:val="30"/>
            <w:szCs w:val="30"/>
            <w:lang w:val="en-US"/>
          </w:rPr>
          <w:t>FoxM</w:t>
        </w:r>
        <w:r w:rsidRPr="00695977">
          <w:rPr>
            <w:rStyle w:val="a6"/>
            <w:rFonts w:ascii="Times New Roman" w:hAnsi="Times New Roman"/>
            <w:i/>
            <w:color w:val="000000"/>
            <w:sz w:val="30"/>
            <w:szCs w:val="30"/>
          </w:rPr>
          <w:t>art</w:t>
        </w:r>
      </w:hyperlink>
      <w:r w:rsidRPr="00695977">
        <w:rPr>
          <w:rFonts w:ascii="Times New Roman" w:hAnsi="Times New Roman"/>
          <w:i/>
          <w:sz w:val="30"/>
          <w:szCs w:val="30"/>
        </w:rPr>
        <w:t> </w:t>
      </w:r>
      <w:r w:rsidRPr="00695977">
        <w:rPr>
          <w:rFonts w:ascii="Times New Roman" w:hAnsi="Times New Roman"/>
          <w:i/>
          <w:sz w:val="30"/>
          <w:szCs w:val="30"/>
          <w:lang w:val="uk-UA"/>
        </w:rPr>
        <w:t xml:space="preserve">(магазин побутової техніки, вул. Комсомольська), </w:t>
      </w:r>
      <w:hyperlink r:id="rId50" w:history="1">
        <w:r w:rsidRPr="00695977">
          <w:rPr>
            <w:rStyle w:val="a6"/>
            <w:rFonts w:ascii="Times New Roman" w:hAnsi="Times New Roman"/>
            <w:i/>
            <w:color w:val="000000"/>
            <w:sz w:val="30"/>
            <w:szCs w:val="30"/>
          </w:rPr>
          <w:t>Marmelad</w:t>
        </w:r>
      </w:hyperlink>
      <w:r w:rsidRPr="00695977">
        <w:rPr>
          <w:rFonts w:ascii="Times New Roman" w:hAnsi="Times New Roman"/>
          <w:i/>
          <w:sz w:val="30"/>
          <w:szCs w:val="30"/>
        </w:rPr>
        <w:t> </w:t>
      </w:r>
      <w:r w:rsidRPr="00695977">
        <w:rPr>
          <w:rFonts w:ascii="Times New Roman" w:hAnsi="Times New Roman"/>
          <w:i/>
          <w:sz w:val="30"/>
          <w:szCs w:val="30"/>
          <w:lang w:val="uk-UA"/>
        </w:rPr>
        <w:t>(ма</w:t>
      </w:r>
      <w:r w:rsidR="00BA2F8E" w:rsidRPr="00695977">
        <w:rPr>
          <w:rFonts w:ascii="Times New Roman" w:hAnsi="Times New Roman"/>
          <w:i/>
          <w:sz w:val="30"/>
          <w:szCs w:val="30"/>
          <w:lang w:val="uk-UA"/>
        </w:rPr>
        <w:t>газин одягу, вул. </w:t>
      </w:r>
      <w:r w:rsidRPr="00695977">
        <w:rPr>
          <w:rFonts w:ascii="Times New Roman" w:hAnsi="Times New Roman"/>
          <w:i/>
          <w:sz w:val="30"/>
          <w:szCs w:val="30"/>
          <w:lang w:val="uk-UA"/>
        </w:rPr>
        <w:t xml:space="preserve">Радянська), </w:t>
      </w:r>
      <w:hyperlink r:id="rId51" w:history="1">
        <w:r w:rsidRPr="00695977">
          <w:rPr>
            <w:rStyle w:val="a6"/>
            <w:rFonts w:ascii="Times New Roman" w:hAnsi="Times New Roman"/>
            <w:i/>
            <w:color w:val="000000"/>
            <w:sz w:val="30"/>
            <w:szCs w:val="30"/>
          </w:rPr>
          <w:t>ringoo</w:t>
        </w:r>
      </w:hyperlink>
      <w:r w:rsidRPr="00695977">
        <w:rPr>
          <w:rFonts w:ascii="Times New Roman" w:hAnsi="Times New Roman"/>
          <w:i/>
          <w:sz w:val="30"/>
          <w:szCs w:val="30"/>
          <w:lang w:val="uk-UA"/>
        </w:rPr>
        <w:t xml:space="preserve"> (магазин телефонії, вул. Декабристів), </w:t>
      </w:r>
      <w:hyperlink r:id="rId52" w:history="1">
        <w:r w:rsidRPr="00695977">
          <w:rPr>
            <w:rStyle w:val="a6"/>
            <w:rFonts w:ascii="Times New Roman" w:hAnsi="Times New Roman"/>
            <w:i/>
            <w:color w:val="000000"/>
            <w:sz w:val="30"/>
            <w:szCs w:val="30"/>
            <w:lang w:val="en-US"/>
          </w:rPr>
          <w:t>SELA</w:t>
        </w:r>
      </w:hyperlink>
      <w:r w:rsidRPr="00695977">
        <w:rPr>
          <w:rFonts w:ascii="Times New Roman" w:hAnsi="Times New Roman"/>
          <w:i/>
          <w:sz w:val="30"/>
          <w:szCs w:val="30"/>
          <w:lang w:val="uk-UA"/>
        </w:rPr>
        <w:t xml:space="preserve"> (магазин одягу, вул. Радянська), </w:t>
      </w:r>
      <w:hyperlink r:id="rId53" w:history="1">
        <w:r w:rsidRPr="00695977">
          <w:rPr>
            <w:rStyle w:val="a6"/>
            <w:rFonts w:ascii="Times New Roman" w:hAnsi="Times New Roman"/>
            <w:i/>
            <w:color w:val="000000"/>
            <w:sz w:val="30"/>
            <w:szCs w:val="30"/>
            <w:lang w:val="en-US"/>
          </w:rPr>
          <w:t>SPI</w:t>
        </w:r>
        <w:r w:rsidRPr="00695977">
          <w:rPr>
            <w:rStyle w:val="a6"/>
            <w:rFonts w:ascii="Times New Roman" w:hAnsi="Times New Roman"/>
            <w:i/>
            <w:color w:val="000000"/>
            <w:sz w:val="30"/>
            <w:szCs w:val="30"/>
          </w:rPr>
          <w:t xml:space="preserve"> </w:t>
        </w:r>
        <w:r w:rsidRPr="00695977">
          <w:rPr>
            <w:rStyle w:val="a6"/>
            <w:rFonts w:ascii="Times New Roman" w:hAnsi="Times New Roman"/>
            <w:i/>
            <w:color w:val="000000"/>
            <w:sz w:val="30"/>
            <w:szCs w:val="30"/>
            <w:lang w:val="en-US"/>
          </w:rPr>
          <w:t>TE</w:t>
        </w:r>
        <w:r w:rsidRPr="00695977">
          <w:rPr>
            <w:rStyle w:val="a6"/>
            <w:rFonts w:ascii="Times New Roman" w:hAnsi="Times New Roman"/>
            <w:i/>
            <w:color w:val="000000"/>
            <w:sz w:val="30"/>
            <w:szCs w:val="30"/>
          </w:rPr>
          <w:t>CHNOLOGY"</w:t>
        </w:r>
      </w:hyperlink>
      <w:r w:rsidRPr="00695977">
        <w:rPr>
          <w:rFonts w:ascii="Times New Roman" w:hAnsi="Times New Roman"/>
          <w:i/>
          <w:sz w:val="30"/>
          <w:szCs w:val="30"/>
          <w:lang w:val="uk-UA"/>
        </w:rPr>
        <w:t xml:space="preserve"> (маркетингова компанія, вул. Червоних Майовщиків), </w:t>
      </w:r>
      <w:hyperlink r:id="rId54" w:history="1">
        <w:r w:rsidRPr="00695977">
          <w:rPr>
            <w:rStyle w:val="a6"/>
            <w:rFonts w:ascii="Times New Roman" w:hAnsi="Times New Roman"/>
            <w:i/>
            <w:color w:val="000000"/>
            <w:sz w:val="30"/>
            <w:szCs w:val="30"/>
            <w:lang w:val="en-US"/>
          </w:rPr>
          <w:t>Cowboy</w:t>
        </w:r>
      </w:hyperlink>
      <w:r w:rsidRPr="00695977">
        <w:rPr>
          <w:rFonts w:ascii="Times New Roman" w:hAnsi="Times New Roman"/>
          <w:i/>
          <w:sz w:val="30"/>
          <w:szCs w:val="30"/>
          <w:lang w:val="uk-UA"/>
        </w:rPr>
        <w:t xml:space="preserve"> (бар, вул. Декабристів), </w:t>
      </w:r>
      <w:hyperlink r:id="rId55" w:history="1">
        <w:r w:rsidRPr="00695977">
          <w:rPr>
            <w:rStyle w:val="a6"/>
            <w:rFonts w:ascii="Times New Roman" w:hAnsi="Times New Roman"/>
            <w:i/>
            <w:color w:val="000000"/>
            <w:sz w:val="30"/>
            <w:szCs w:val="30"/>
            <w:lang w:val="en-US"/>
          </w:rPr>
          <w:t>Shale</w:t>
        </w:r>
      </w:hyperlink>
      <w:r w:rsidRPr="00695977">
        <w:rPr>
          <w:rFonts w:ascii="Times New Roman" w:hAnsi="Times New Roman"/>
          <w:i/>
          <w:sz w:val="30"/>
          <w:szCs w:val="30"/>
          <w:lang w:val="uk-UA"/>
        </w:rPr>
        <w:t xml:space="preserve"> (бар, вул. Лягіна), </w:t>
      </w:r>
      <w:r w:rsidRPr="00695977">
        <w:rPr>
          <w:rFonts w:ascii="Times New Roman" w:hAnsi="Times New Roman"/>
          <w:i/>
          <w:sz w:val="30"/>
          <w:szCs w:val="30"/>
          <w:lang w:val="en-US"/>
        </w:rPr>
        <w:t>Shark</w:t>
      </w:r>
      <w:r w:rsidRPr="00695977">
        <w:rPr>
          <w:rFonts w:ascii="Times New Roman" w:hAnsi="Times New Roman"/>
          <w:i/>
          <w:sz w:val="30"/>
          <w:szCs w:val="30"/>
          <w:lang w:val="uk-UA"/>
        </w:rPr>
        <w:t xml:space="preserve"> (бар, вул. Спаська), </w:t>
      </w:r>
      <w:hyperlink r:id="rId56" w:history="1">
        <w:r w:rsidRPr="00695977">
          <w:rPr>
            <w:rStyle w:val="a6"/>
            <w:rFonts w:ascii="Times New Roman" w:hAnsi="Times New Roman"/>
            <w:i/>
            <w:color w:val="000000"/>
            <w:sz w:val="30"/>
            <w:szCs w:val="30"/>
            <w:lang w:val="en-US"/>
          </w:rPr>
          <w:t>Red</w:t>
        </w:r>
        <w:r w:rsidRPr="00695977">
          <w:rPr>
            <w:rStyle w:val="a6"/>
            <w:rFonts w:ascii="Times New Roman" w:hAnsi="Times New Roman"/>
            <w:i/>
            <w:color w:val="000000"/>
            <w:sz w:val="30"/>
            <w:szCs w:val="30"/>
          </w:rPr>
          <w:t xml:space="preserve"> </w:t>
        </w:r>
        <w:r w:rsidRPr="00695977">
          <w:rPr>
            <w:rStyle w:val="a6"/>
            <w:rFonts w:ascii="Times New Roman" w:hAnsi="Times New Roman"/>
            <w:i/>
            <w:color w:val="000000"/>
            <w:sz w:val="30"/>
            <w:szCs w:val="30"/>
            <w:lang w:val="en-US"/>
          </w:rPr>
          <w:t>Buffalo</w:t>
        </w:r>
        <w:r w:rsidRPr="00695977">
          <w:rPr>
            <w:rStyle w:val="a6"/>
            <w:rFonts w:ascii="Times New Roman" w:hAnsi="Times New Roman"/>
            <w:i/>
            <w:color w:val="000000"/>
            <w:sz w:val="30"/>
            <w:szCs w:val="30"/>
          </w:rPr>
          <w:t>"</w:t>
        </w:r>
      </w:hyperlink>
      <w:r w:rsidRPr="00695977">
        <w:rPr>
          <w:rFonts w:ascii="Times New Roman" w:hAnsi="Times New Roman"/>
          <w:i/>
          <w:sz w:val="30"/>
          <w:szCs w:val="30"/>
          <w:lang w:val="uk-UA"/>
        </w:rPr>
        <w:t xml:space="preserve"> (гриль-бар, вул. Червоних Майовщиків), </w:t>
      </w:r>
      <w:hyperlink r:id="rId57" w:history="1">
        <w:r w:rsidRPr="00695977">
          <w:rPr>
            <w:rStyle w:val="a6"/>
            <w:rFonts w:ascii="Times New Roman" w:hAnsi="Times New Roman"/>
            <w:i/>
            <w:color w:val="000000"/>
            <w:sz w:val="30"/>
            <w:szCs w:val="30"/>
            <w:lang w:val="en-US"/>
          </w:rPr>
          <w:t>DEJA</w:t>
        </w:r>
        <w:r w:rsidRPr="00695977">
          <w:rPr>
            <w:rStyle w:val="a6"/>
            <w:rFonts w:ascii="Times New Roman" w:hAnsi="Times New Roman"/>
            <w:i/>
            <w:color w:val="000000"/>
            <w:sz w:val="30"/>
            <w:szCs w:val="30"/>
          </w:rPr>
          <w:t>-</w:t>
        </w:r>
        <w:r w:rsidRPr="00695977">
          <w:rPr>
            <w:rStyle w:val="a6"/>
            <w:rFonts w:ascii="Times New Roman" w:hAnsi="Times New Roman"/>
            <w:i/>
            <w:color w:val="000000"/>
            <w:sz w:val="30"/>
            <w:szCs w:val="30"/>
            <w:lang w:val="en-US"/>
          </w:rPr>
          <w:t>VU</w:t>
        </w:r>
      </w:hyperlink>
      <w:r w:rsidRPr="00695977">
        <w:rPr>
          <w:rFonts w:ascii="Times New Roman" w:hAnsi="Times New Roman"/>
          <w:i/>
          <w:sz w:val="30"/>
          <w:szCs w:val="30"/>
          <w:lang w:val="uk-UA"/>
        </w:rPr>
        <w:t xml:space="preserve"> (ресторан, проспект Леніна), </w:t>
      </w:r>
      <w:hyperlink r:id="rId58" w:history="1">
        <w:r w:rsidRPr="00695977">
          <w:rPr>
            <w:rStyle w:val="a6"/>
            <w:rFonts w:ascii="Times New Roman" w:hAnsi="Times New Roman"/>
            <w:i/>
            <w:color w:val="000000"/>
            <w:sz w:val="30"/>
            <w:szCs w:val="30"/>
          </w:rPr>
          <w:t>TAXI</w:t>
        </w:r>
      </w:hyperlink>
      <w:r w:rsidRPr="00695977">
        <w:rPr>
          <w:rFonts w:ascii="Times New Roman" w:hAnsi="Times New Roman"/>
          <w:i/>
          <w:sz w:val="30"/>
          <w:szCs w:val="30"/>
          <w:lang w:val="uk-UA"/>
        </w:rPr>
        <w:t xml:space="preserve"> (бар, вул. Адмірала Макарова).</w:t>
      </w:r>
    </w:p>
    <w:p w:rsidR="009A0538" w:rsidRPr="00695977" w:rsidRDefault="009A0538" w:rsidP="009A0538">
      <w:pPr>
        <w:spacing w:after="100" w:afterAutospacing="1" w:line="240" w:lineRule="auto"/>
        <w:ind w:firstLine="709"/>
        <w:contextualSpacing/>
        <w:jc w:val="both"/>
        <w:rPr>
          <w:rFonts w:ascii="Times New Roman" w:eastAsia="Times New Roman" w:hAnsi="Times New Roman"/>
          <w:iCs/>
          <w:sz w:val="30"/>
          <w:szCs w:val="30"/>
          <w:lang w:val="uk-UA"/>
        </w:rPr>
      </w:pPr>
      <w:r w:rsidRPr="00695977">
        <w:rPr>
          <w:rFonts w:ascii="Times New Roman" w:eastAsia="Times New Roman" w:hAnsi="Times New Roman"/>
          <w:iCs/>
          <w:sz w:val="30"/>
          <w:szCs w:val="30"/>
          <w:lang w:val="uk-UA"/>
        </w:rPr>
        <w:t>З огляду на графічне відображення ергонімів, що містять мовні засоби інших мов, існують три варіанти їхнього написання:</w:t>
      </w:r>
    </w:p>
    <w:p w:rsidR="009A0538" w:rsidRPr="00695977" w:rsidRDefault="009A0538" w:rsidP="009A0538">
      <w:pPr>
        <w:spacing w:after="100" w:afterAutospacing="1" w:line="240" w:lineRule="auto"/>
        <w:ind w:firstLine="709"/>
        <w:contextualSpacing/>
        <w:jc w:val="both"/>
        <w:rPr>
          <w:rFonts w:ascii="Times New Roman" w:eastAsia="Times New Roman" w:hAnsi="Times New Roman"/>
          <w:iCs/>
          <w:sz w:val="30"/>
          <w:szCs w:val="30"/>
          <w:lang w:val="uk-UA"/>
        </w:rPr>
      </w:pPr>
      <w:r w:rsidRPr="00695977">
        <w:rPr>
          <w:rFonts w:ascii="Times New Roman" w:eastAsia="Times New Roman" w:hAnsi="Times New Roman"/>
          <w:iCs/>
          <w:sz w:val="30"/>
          <w:szCs w:val="30"/>
          <w:lang w:val="uk-UA"/>
        </w:rPr>
        <w:t>1) написання ергоніму іншомовною графікою.</w:t>
      </w:r>
    </w:p>
    <w:p w:rsidR="009A0538" w:rsidRPr="00695977" w:rsidRDefault="009A0538" w:rsidP="009A0538">
      <w:pPr>
        <w:spacing w:after="100" w:afterAutospacing="1" w:line="240" w:lineRule="auto"/>
        <w:ind w:firstLine="709"/>
        <w:contextualSpacing/>
        <w:jc w:val="both"/>
        <w:rPr>
          <w:rFonts w:ascii="Times New Roman" w:eastAsia="Times New Roman" w:hAnsi="Times New Roman"/>
          <w:iCs/>
          <w:sz w:val="30"/>
          <w:szCs w:val="30"/>
          <w:lang w:val="uk-UA"/>
        </w:rPr>
      </w:pPr>
      <w:r w:rsidRPr="00695977">
        <w:rPr>
          <w:rFonts w:ascii="Times New Roman" w:eastAsia="Times New Roman" w:hAnsi="Times New Roman"/>
          <w:iCs/>
          <w:sz w:val="30"/>
          <w:szCs w:val="30"/>
          <w:lang w:val="uk-UA"/>
        </w:rPr>
        <w:t>Можемо виділити кілька типів ергонімів за природою ужитої в них іншомовної графіки:</w:t>
      </w:r>
    </w:p>
    <w:p w:rsidR="009A0538" w:rsidRPr="00695977" w:rsidRDefault="009A0538" w:rsidP="009A0538">
      <w:pPr>
        <w:spacing w:after="100" w:afterAutospacing="1" w:line="240" w:lineRule="auto"/>
        <w:ind w:firstLine="709"/>
        <w:contextualSpacing/>
        <w:jc w:val="both"/>
        <w:rPr>
          <w:rFonts w:ascii="Times New Roman" w:eastAsia="Times New Roman" w:hAnsi="Times New Roman"/>
          <w:i/>
          <w:iCs/>
          <w:sz w:val="30"/>
          <w:szCs w:val="30"/>
          <w:lang w:val="uk-UA"/>
        </w:rPr>
      </w:pPr>
      <w:r w:rsidRPr="00695977">
        <w:rPr>
          <w:rFonts w:ascii="Times New Roman" w:eastAsia="Times New Roman" w:hAnsi="Times New Roman"/>
          <w:iCs/>
          <w:sz w:val="30"/>
          <w:szCs w:val="30"/>
          <w:lang w:val="uk-UA"/>
        </w:rPr>
        <w:t xml:space="preserve">а) іншомовна графіка, залишена нетранслітерованою внаслідок запозичення іншомовних лексем: </w:t>
      </w:r>
      <w:hyperlink r:id="rId59" w:history="1">
        <w:r w:rsidRPr="00695977">
          <w:rPr>
            <w:rFonts w:ascii="Times New Roman" w:eastAsia="Times New Roman" w:hAnsi="Times New Roman"/>
            <w:i/>
            <w:color w:val="000000"/>
            <w:sz w:val="30"/>
            <w:szCs w:val="30"/>
          </w:rPr>
          <w:t>DiaWest</w:t>
        </w:r>
      </w:hyperlink>
      <w:r w:rsidRPr="00695977">
        <w:rPr>
          <w:rFonts w:ascii="Times New Roman" w:eastAsia="Times New Roman" w:hAnsi="Times New Roman"/>
          <w:i/>
          <w:sz w:val="30"/>
          <w:szCs w:val="30"/>
          <w:lang w:val="uk-UA"/>
        </w:rPr>
        <w:t xml:space="preserve"> (магазин комп’ютерної техніки, проспект Леніна), </w:t>
      </w:r>
      <w:r w:rsidRPr="00695977">
        <w:rPr>
          <w:rFonts w:ascii="Times New Roman" w:eastAsia="Times New Roman" w:hAnsi="Times New Roman"/>
          <w:i/>
          <w:sz w:val="30"/>
          <w:szCs w:val="30"/>
          <w:lang w:val="en-US"/>
        </w:rPr>
        <w:t>Flagmaster</w:t>
      </w:r>
      <w:r w:rsidRPr="00695977">
        <w:rPr>
          <w:rFonts w:ascii="Times New Roman" w:eastAsia="Times New Roman" w:hAnsi="Times New Roman"/>
          <w:i/>
          <w:sz w:val="30"/>
          <w:szCs w:val="30"/>
          <w:lang w:val="uk-UA"/>
        </w:rPr>
        <w:t xml:space="preserve"> (магазин прапорів, вул. Защука), </w:t>
      </w:r>
      <w:hyperlink r:id="rId60" w:history="1">
        <w:r w:rsidRPr="00695977">
          <w:rPr>
            <w:rFonts w:ascii="Times New Roman" w:eastAsia="Times New Roman" w:hAnsi="Times New Roman"/>
            <w:i/>
            <w:color w:val="000000"/>
            <w:sz w:val="30"/>
            <w:szCs w:val="30"/>
            <w:lang w:val="en-US"/>
          </w:rPr>
          <w:t>FLASH</w:t>
        </w:r>
        <w:r w:rsidRPr="00695977">
          <w:rPr>
            <w:rFonts w:ascii="Times New Roman" w:eastAsia="Times New Roman" w:hAnsi="Times New Roman"/>
            <w:i/>
            <w:color w:val="000000"/>
            <w:sz w:val="30"/>
            <w:szCs w:val="30"/>
            <w:lang w:val="uk-UA"/>
          </w:rPr>
          <w:t xml:space="preserve"> 2</w:t>
        </w:r>
      </w:hyperlink>
      <w:r w:rsidRPr="00695977">
        <w:rPr>
          <w:rFonts w:ascii="Times New Roman" w:eastAsia="Times New Roman" w:hAnsi="Times New Roman"/>
          <w:i/>
          <w:sz w:val="30"/>
          <w:szCs w:val="30"/>
          <w:lang w:val="en-US"/>
        </w:rPr>
        <w:t> </w:t>
      </w:r>
      <w:r w:rsidRPr="00695977">
        <w:rPr>
          <w:rFonts w:ascii="Times New Roman" w:eastAsia="Times New Roman" w:hAnsi="Times New Roman"/>
          <w:i/>
          <w:sz w:val="30"/>
          <w:szCs w:val="30"/>
          <w:lang w:val="uk-UA"/>
        </w:rPr>
        <w:t xml:space="preserve">(інтернет кафе, вул. Будьоного), </w:t>
      </w:r>
      <w:hyperlink r:id="rId61" w:history="1">
        <w:r w:rsidRPr="00695977">
          <w:rPr>
            <w:rFonts w:ascii="Times New Roman" w:eastAsia="Times New Roman" w:hAnsi="Times New Roman"/>
            <w:i/>
            <w:color w:val="000000"/>
            <w:sz w:val="30"/>
            <w:szCs w:val="30"/>
          </w:rPr>
          <w:t>Furniture</w:t>
        </w:r>
        <w:r w:rsidRPr="00695977">
          <w:rPr>
            <w:rFonts w:ascii="Times New Roman" w:eastAsia="Times New Roman" w:hAnsi="Times New Roman"/>
            <w:i/>
            <w:color w:val="000000"/>
            <w:sz w:val="30"/>
            <w:szCs w:val="30"/>
            <w:lang w:val="uk-UA"/>
          </w:rPr>
          <w:t xml:space="preserve"> </w:t>
        </w:r>
        <w:r w:rsidRPr="00695977">
          <w:rPr>
            <w:rFonts w:ascii="Times New Roman" w:eastAsia="Times New Roman" w:hAnsi="Times New Roman"/>
            <w:i/>
            <w:color w:val="000000"/>
            <w:sz w:val="30"/>
            <w:szCs w:val="30"/>
          </w:rPr>
          <w:t>Group</w:t>
        </w:r>
      </w:hyperlink>
      <w:r w:rsidRPr="00695977">
        <w:rPr>
          <w:rFonts w:ascii="Times New Roman" w:eastAsia="Times New Roman" w:hAnsi="Times New Roman"/>
          <w:i/>
          <w:sz w:val="30"/>
          <w:szCs w:val="30"/>
          <w:lang w:val="uk-UA"/>
        </w:rPr>
        <w:t xml:space="preserve"> (магазин меблів, вул. Бузника), </w:t>
      </w:r>
      <w:hyperlink r:id="rId62" w:history="1">
        <w:r w:rsidRPr="00695977">
          <w:rPr>
            <w:rFonts w:ascii="Times New Roman" w:eastAsia="Times New Roman" w:hAnsi="Times New Roman"/>
            <w:i/>
            <w:color w:val="000000"/>
            <w:sz w:val="30"/>
            <w:szCs w:val="30"/>
          </w:rPr>
          <w:t>Happy</w:t>
        </w:r>
        <w:r w:rsidRPr="00695977">
          <w:rPr>
            <w:rFonts w:ascii="Times New Roman" w:eastAsia="Times New Roman" w:hAnsi="Times New Roman"/>
            <w:i/>
            <w:color w:val="000000"/>
            <w:sz w:val="30"/>
            <w:szCs w:val="30"/>
            <w:lang w:val="uk-UA"/>
          </w:rPr>
          <w:t xml:space="preserve"> </w:t>
        </w:r>
        <w:r w:rsidRPr="00695977">
          <w:rPr>
            <w:rFonts w:ascii="Times New Roman" w:eastAsia="Times New Roman" w:hAnsi="Times New Roman"/>
            <w:i/>
            <w:color w:val="000000"/>
            <w:sz w:val="30"/>
            <w:szCs w:val="30"/>
          </w:rPr>
          <w:t>Mama</w:t>
        </w:r>
      </w:hyperlink>
      <w:r w:rsidRPr="00695977">
        <w:rPr>
          <w:rFonts w:ascii="Times New Roman" w:eastAsia="Times New Roman" w:hAnsi="Times New Roman"/>
          <w:i/>
          <w:sz w:val="30"/>
          <w:szCs w:val="30"/>
          <w:lang w:val="uk-UA"/>
        </w:rPr>
        <w:t xml:space="preserve"> (магазин для майбутніх мам та дітей, вул. Велика Морська), </w:t>
      </w:r>
      <w:hyperlink r:id="rId63" w:history="1">
        <w:r w:rsidRPr="00695977">
          <w:rPr>
            <w:rFonts w:ascii="Times New Roman" w:eastAsia="Times New Roman" w:hAnsi="Times New Roman"/>
            <w:i/>
            <w:color w:val="000000"/>
            <w:sz w:val="30"/>
            <w:szCs w:val="30"/>
          </w:rPr>
          <w:t>Junior</w:t>
        </w:r>
      </w:hyperlink>
      <w:r w:rsidRPr="00695977">
        <w:rPr>
          <w:rFonts w:ascii="Times New Roman" w:eastAsia="Times New Roman" w:hAnsi="Times New Roman"/>
          <w:i/>
          <w:sz w:val="30"/>
          <w:szCs w:val="30"/>
        </w:rPr>
        <w:t> </w:t>
      </w:r>
      <w:r w:rsidRPr="00695977">
        <w:rPr>
          <w:rFonts w:ascii="Times New Roman" w:eastAsia="Times New Roman" w:hAnsi="Times New Roman"/>
          <w:i/>
          <w:sz w:val="30"/>
          <w:szCs w:val="30"/>
          <w:lang w:val="uk-UA"/>
        </w:rPr>
        <w:t xml:space="preserve">(магазин дитячого одягу, вул. Пушкінська), </w:t>
      </w:r>
      <w:hyperlink r:id="rId64" w:history="1">
        <w:r w:rsidRPr="00695977">
          <w:rPr>
            <w:rFonts w:ascii="Times New Roman" w:eastAsia="Times New Roman" w:hAnsi="Times New Roman"/>
            <w:i/>
            <w:color w:val="000000"/>
            <w:sz w:val="30"/>
            <w:szCs w:val="30"/>
          </w:rPr>
          <w:t>TORNADO</w:t>
        </w:r>
        <w:r w:rsidRPr="00695977">
          <w:rPr>
            <w:rFonts w:ascii="Times New Roman" w:eastAsia="Times New Roman" w:hAnsi="Times New Roman"/>
            <w:i/>
            <w:color w:val="000000"/>
            <w:sz w:val="30"/>
            <w:szCs w:val="30"/>
            <w:lang w:val="uk-UA"/>
          </w:rPr>
          <w:t xml:space="preserve"> </w:t>
        </w:r>
        <w:r w:rsidRPr="00695977">
          <w:rPr>
            <w:rFonts w:ascii="Times New Roman" w:eastAsia="Times New Roman" w:hAnsi="Times New Roman"/>
            <w:i/>
            <w:color w:val="000000"/>
            <w:sz w:val="30"/>
            <w:szCs w:val="30"/>
          </w:rPr>
          <w:t>sport</w:t>
        </w:r>
      </w:hyperlink>
      <w:r w:rsidRPr="00695977">
        <w:rPr>
          <w:rFonts w:ascii="Times New Roman" w:eastAsia="Times New Roman" w:hAnsi="Times New Roman"/>
          <w:i/>
          <w:sz w:val="30"/>
          <w:szCs w:val="30"/>
          <w:lang w:val="uk-UA"/>
        </w:rPr>
        <w:t xml:space="preserve"> </w:t>
      </w:r>
      <w:r w:rsidRPr="00695977">
        <w:rPr>
          <w:rFonts w:ascii="Times New Roman" w:eastAsia="Times New Roman" w:hAnsi="Times New Roman"/>
          <w:i/>
          <w:sz w:val="30"/>
          <w:szCs w:val="30"/>
          <w:lang w:val="uk-UA"/>
        </w:rPr>
        <w:lastRenderedPageBreak/>
        <w:t xml:space="preserve">(магазин спортивних товарів, вул. Бузника), </w:t>
      </w:r>
      <w:r w:rsidRPr="00695977">
        <w:rPr>
          <w:rFonts w:ascii="Times New Roman" w:eastAsia="Times New Roman" w:hAnsi="Times New Roman"/>
          <w:i/>
          <w:sz w:val="30"/>
          <w:szCs w:val="30"/>
        </w:rPr>
        <w:t>F</w:t>
      </w:r>
      <w:r w:rsidRPr="00695977">
        <w:rPr>
          <w:rFonts w:ascii="Times New Roman" w:eastAsia="Times New Roman" w:hAnsi="Times New Roman"/>
          <w:i/>
          <w:sz w:val="30"/>
          <w:szCs w:val="30"/>
          <w:lang w:val="en-US"/>
        </w:rPr>
        <w:t>ree</w:t>
      </w:r>
      <w:r w:rsidRPr="00695977">
        <w:rPr>
          <w:rFonts w:ascii="Times New Roman" w:eastAsia="Times New Roman" w:hAnsi="Times New Roman"/>
          <w:i/>
          <w:sz w:val="30"/>
          <w:szCs w:val="30"/>
        </w:rPr>
        <w:t>DOM</w:t>
      </w:r>
      <w:r w:rsidRPr="00695977">
        <w:rPr>
          <w:rFonts w:ascii="Times New Roman" w:eastAsia="Times New Roman" w:hAnsi="Times New Roman"/>
          <w:i/>
          <w:sz w:val="30"/>
          <w:szCs w:val="30"/>
          <w:lang w:val="uk-UA"/>
        </w:rPr>
        <w:t xml:space="preserve"> (меблевий салон, вул. Бузника), </w:t>
      </w:r>
      <w:hyperlink r:id="rId65" w:history="1">
        <w:r w:rsidRPr="00695977">
          <w:rPr>
            <w:rFonts w:ascii="Times New Roman" w:eastAsia="Times New Roman" w:hAnsi="Times New Roman"/>
            <w:i/>
            <w:color w:val="000000"/>
            <w:sz w:val="30"/>
            <w:szCs w:val="30"/>
            <w:lang w:val="en-US"/>
          </w:rPr>
          <w:t>DEJA</w:t>
        </w:r>
        <w:r w:rsidRPr="00695977">
          <w:rPr>
            <w:rFonts w:ascii="Times New Roman" w:eastAsia="Times New Roman" w:hAnsi="Times New Roman"/>
            <w:i/>
            <w:color w:val="000000"/>
            <w:sz w:val="30"/>
            <w:szCs w:val="30"/>
            <w:lang w:val="uk-UA"/>
          </w:rPr>
          <w:t>-</w:t>
        </w:r>
        <w:r w:rsidRPr="00695977">
          <w:rPr>
            <w:rFonts w:ascii="Times New Roman" w:eastAsia="Times New Roman" w:hAnsi="Times New Roman"/>
            <w:i/>
            <w:color w:val="000000"/>
            <w:sz w:val="30"/>
            <w:szCs w:val="30"/>
            <w:lang w:val="en-US"/>
          </w:rPr>
          <w:t>VU</w:t>
        </w:r>
      </w:hyperlink>
      <w:r w:rsidRPr="00695977">
        <w:rPr>
          <w:rFonts w:ascii="Times New Roman" w:eastAsia="Times New Roman" w:hAnsi="Times New Roman"/>
          <w:i/>
          <w:sz w:val="30"/>
          <w:szCs w:val="30"/>
          <w:lang w:val="uk-UA"/>
        </w:rPr>
        <w:t xml:space="preserve"> (ресторан, проспект Леніна), </w:t>
      </w:r>
      <w:r w:rsidRPr="00695977">
        <w:rPr>
          <w:rFonts w:ascii="Times New Roman" w:eastAsia="Times New Roman" w:hAnsi="Times New Roman"/>
          <w:i/>
          <w:sz w:val="30"/>
          <w:szCs w:val="30"/>
        </w:rPr>
        <w:t>Joker</w:t>
      </w:r>
      <w:r w:rsidRPr="00695977">
        <w:rPr>
          <w:rFonts w:ascii="Times New Roman" w:eastAsia="Times New Roman" w:hAnsi="Times New Roman"/>
          <w:i/>
          <w:sz w:val="30"/>
          <w:szCs w:val="30"/>
          <w:lang w:val="uk-UA"/>
        </w:rPr>
        <w:t xml:space="preserve"> (бар, вул. Радянська), </w:t>
      </w:r>
      <w:r w:rsidRPr="00695977">
        <w:rPr>
          <w:rFonts w:ascii="Times New Roman" w:eastAsia="Times New Roman" w:hAnsi="Times New Roman"/>
          <w:i/>
          <w:sz w:val="30"/>
          <w:szCs w:val="30"/>
        </w:rPr>
        <w:t>Brooklyn</w:t>
      </w:r>
      <w:r w:rsidRPr="00695977">
        <w:rPr>
          <w:rFonts w:ascii="Times New Roman" w:eastAsia="Times New Roman" w:hAnsi="Times New Roman"/>
          <w:i/>
          <w:sz w:val="30"/>
          <w:szCs w:val="30"/>
          <w:lang w:val="uk-UA"/>
        </w:rPr>
        <w:t xml:space="preserve"> (кафе, вул. Лягіна), </w:t>
      </w:r>
      <w:r w:rsidRPr="00695977">
        <w:rPr>
          <w:rFonts w:ascii="Times New Roman" w:eastAsia="Times New Roman" w:hAnsi="Times New Roman"/>
          <w:i/>
          <w:sz w:val="30"/>
          <w:szCs w:val="30"/>
          <w:lang w:val="en-US"/>
        </w:rPr>
        <w:t>Garikov</w:t>
      </w:r>
      <w:r w:rsidRPr="00695977">
        <w:rPr>
          <w:rFonts w:ascii="Times New Roman" w:eastAsia="Times New Roman" w:hAnsi="Times New Roman"/>
          <w:i/>
          <w:sz w:val="30"/>
          <w:szCs w:val="30"/>
          <w:lang w:val="uk-UA"/>
        </w:rPr>
        <w:t xml:space="preserve"> </w:t>
      </w:r>
      <w:r w:rsidRPr="00695977">
        <w:rPr>
          <w:rFonts w:ascii="Times New Roman" w:eastAsia="Times New Roman" w:hAnsi="Times New Roman"/>
          <w:i/>
          <w:sz w:val="30"/>
          <w:szCs w:val="30"/>
          <w:lang w:val="en-US"/>
        </w:rPr>
        <w:t>Palace</w:t>
      </w:r>
      <w:r w:rsidRPr="00695977">
        <w:rPr>
          <w:rFonts w:ascii="Times New Roman" w:eastAsia="Times New Roman" w:hAnsi="Times New Roman"/>
          <w:i/>
          <w:sz w:val="30"/>
          <w:szCs w:val="30"/>
          <w:lang w:val="uk-UA"/>
        </w:rPr>
        <w:t xml:space="preserve"> (ресторан, вул. Московська).</w:t>
      </w:r>
    </w:p>
    <w:p w:rsidR="009A0538" w:rsidRPr="00695977" w:rsidRDefault="009A0538" w:rsidP="009A0538">
      <w:pPr>
        <w:spacing w:after="100" w:afterAutospacing="1" w:line="240" w:lineRule="auto"/>
        <w:ind w:firstLine="709"/>
        <w:contextualSpacing/>
        <w:jc w:val="both"/>
        <w:rPr>
          <w:rFonts w:ascii="Times New Roman" w:eastAsia="Times New Roman" w:hAnsi="Times New Roman"/>
          <w:iCs/>
          <w:sz w:val="30"/>
          <w:szCs w:val="30"/>
        </w:rPr>
      </w:pPr>
      <w:r w:rsidRPr="00695977">
        <w:rPr>
          <w:rFonts w:ascii="Times New Roman" w:eastAsia="Times New Roman" w:hAnsi="Times New Roman"/>
          <w:iCs/>
          <w:sz w:val="30"/>
          <w:szCs w:val="30"/>
        </w:rPr>
        <w:t>б) іншомовна графіка у назвах іноземних брендів</w:t>
      </w:r>
      <w:r w:rsidRPr="00695977">
        <w:rPr>
          <w:rFonts w:ascii="Times New Roman" w:eastAsia="Times New Roman" w:hAnsi="Times New Roman"/>
          <w:iCs/>
          <w:sz w:val="30"/>
          <w:szCs w:val="30"/>
          <w:lang w:val="uk-UA"/>
        </w:rPr>
        <w:t>.</w:t>
      </w:r>
    </w:p>
    <w:p w:rsidR="009A0538" w:rsidRPr="00695977" w:rsidRDefault="009A0538" w:rsidP="009A0538">
      <w:pPr>
        <w:spacing w:after="100" w:afterAutospacing="1" w:line="240" w:lineRule="auto"/>
        <w:ind w:firstLine="709"/>
        <w:contextualSpacing/>
        <w:jc w:val="both"/>
        <w:rPr>
          <w:rFonts w:ascii="Times New Roman" w:eastAsia="Times New Roman" w:hAnsi="Times New Roman"/>
          <w:iCs/>
          <w:sz w:val="30"/>
          <w:szCs w:val="30"/>
          <w:lang w:val="uk-UA"/>
        </w:rPr>
      </w:pPr>
      <w:r w:rsidRPr="00695977">
        <w:rPr>
          <w:rFonts w:ascii="Times New Roman" w:eastAsia="Times New Roman" w:hAnsi="Times New Roman"/>
          <w:iCs/>
          <w:sz w:val="30"/>
          <w:szCs w:val="30"/>
          <w:lang w:val="uk-UA"/>
        </w:rPr>
        <w:t xml:space="preserve">Іншомовна графіка може бути залишена нетранслітерованою задля збереження оригінального написання бренду – назви фірми, з якою підприємство співпрацює чи яку воно презентує: </w:t>
      </w:r>
      <w:r w:rsidRPr="00695977">
        <w:rPr>
          <w:rFonts w:ascii="Times New Roman" w:eastAsia="Times New Roman" w:hAnsi="Times New Roman"/>
          <w:i/>
          <w:sz w:val="30"/>
          <w:szCs w:val="30"/>
        </w:rPr>
        <w:t>Adi</w:t>
      </w:r>
      <w:r w:rsidRPr="00695977">
        <w:rPr>
          <w:rFonts w:ascii="Times New Roman" w:eastAsia="Times New Roman" w:hAnsi="Times New Roman"/>
          <w:i/>
          <w:sz w:val="30"/>
          <w:szCs w:val="30"/>
          <w:lang w:val="en-US"/>
        </w:rPr>
        <w:t>das</w:t>
      </w:r>
      <w:r w:rsidRPr="00695977">
        <w:rPr>
          <w:rFonts w:ascii="Times New Roman" w:eastAsia="Times New Roman" w:hAnsi="Times New Roman"/>
          <w:i/>
          <w:sz w:val="30"/>
          <w:szCs w:val="30"/>
          <w:lang w:val="uk-UA"/>
        </w:rPr>
        <w:t xml:space="preserve"> (магазин спортивного одягу, вул. Радянська), </w:t>
      </w:r>
      <w:hyperlink r:id="rId66" w:history="1">
        <w:r w:rsidRPr="00695977">
          <w:rPr>
            <w:rFonts w:ascii="Times New Roman" w:eastAsia="Times New Roman" w:hAnsi="Times New Roman"/>
            <w:i/>
            <w:color w:val="000000"/>
            <w:sz w:val="30"/>
            <w:szCs w:val="30"/>
          </w:rPr>
          <w:t>Azimut</w:t>
        </w:r>
      </w:hyperlink>
      <w:r w:rsidRPr="00695977">
        <w:rPr>
          <w:rFonts w:ascii="Times New Roman" w:eastAsia="Times New Roman" w:hAnsi="Times New Roman"/>
          <w:i/>
          <w:sz w:val="30"/>
          <w:szCs w:val="30"/>
          <w:lang w:val="uk-UA"/>
        </w:rPr>
        <w:t xml:space="preserve"> (магазин велосипедів, вул. Нікольська), </w:t>
      </w:r>
      <w:hyperlink r:id="rId67" w:history="1">
        <w:r w:rsidRPr="00695977">
          <w:rPr>
            <w:rFonts w:ascii="Times New Roman" w:eastAsia="Times New Roman" w:hAnsi="Times New Roman"/>
            <w:i/>
            <w:color w:val="000000"/>
            <w:sz w:val="30"/>
            <w:szCs w:val="30"/>
          </w:rPr>
          <w:t>AVANTI</w:t>
        </w:r>
        <w:r w:rsidRPr="00695977">
          <w:rPr>
            <w:rFonts w:ascii="Times New Roman" w:eastAsia="Times New Roman" w:hAnsi="Times New Roman"/>
            <w:i/>
            <w:color w:val="000000"/>
            <w:sz w:val="30"/>
            <w:szCs w:val="30"/>
            <w:lang w:val="uk-UA"/>
          </w:rPr>
          <w:t xml:space="preserve"> </w:t>
        </w:r>
        <w:r w:rsidRPr="00695977">
          <w:rPr>
            <w:rFonts w:ascii="Times New Roman" w:eastAsia="Times New Roman" w:hAnsi="Times New Roman"/>
            <w:i/>
            <w:color w:val="000000"/>
            <w:sz w:val="30"/>
            <w:szCs w:val="30"/>
          </w:rPr>
          <w:t>ITALY</w:t>
        </w:r>
      </w:hyperlink>
      <w:r w:rsidRPr="00695977">
        <w:rPr>
          <w:rFonts w:ascii="Times New Roman" w:eastAsia="Times New Roman" w:hAnsi="Times New Roman"/>
          <w:i/>
          <w:sz w:val="30"/>
          <w:szCs w:val="30"/>
          <w:lang w:val="uk-UA"/>
        </w:rPr>
        <w:t xml:space="preserve"> (магазин одягу, вул. Нікольська), </w:t>
      </w:r>
      <w:hyperlink r:id="rId68" w:history="1">
        <w:r w:rsidRPr="00695977">
          <w:rPr>
            <w:rFonts w:ascii="Times New Roman" w:eastAsia="Times New Roman" w:hAnsi="Times New Roman"/>
            <w:i/>
            <w:color w:val="000000"/>
            <w:sz w:val="30"/>
            <w:szCs w:val="30"/>
            <w:lang w:val="en-US"/>
          </w:rPr>
          <w:t>Brocard</w:t>
        </w:r>
      </w:hyperlink>
      <w:r w:rsidRPr="00695977">
        <w:rPr>
          <w:rFonts w:ascii="Times New Roman" w:eastAsia="Times New Roman" w:hAnsi="Times New Roman"/>
          <w:i/>
          <w:sz w:val="30"/>
          <w:szCs w:val="30"/>
          <w:lang w:val="uk-UA"/>
        </w:rPr>
        <w:t xml:space="preserve"> (магазин парфумерії, вул. Садова), </w:t>
      </w:r>
      <w:hyperlink r:id="rId69" w:history="1">
        <w:r w:rsidRPr="00695977">
          <w:rPr>
            <w:rFonts w:ascii="Times New Roman" w:eastAsia="Times New Roman" w:hAnsi="Times New Roman"/>
            <w:i/>
            <w:color w:val="000000"/>
            <w:sz w:val="30"/>
            <w:szCs w:val="30"/>
          </w:rPr>
          <w:t>COMFY</w:t>
        </w:r>
      </w:hyperlink>
      <w:r w:rsidRPr="00695977">
        <w:rPr>
          <w:rFonts w:ascii="Times New Roman" w:eastAsia="Times New Roman" w:hAnsi="Times New Roman"/>
          <w:i/>
          <w:sz w:val="30"/>
          <w:szCs w:val="30"/>
          <w:lang w:val="uk-UA"/>
        </w:rPr>
        <w:t xml:space="preserve"> (магазин побутової техніки, вул. Дзержинського), </w:t>
      </w:r>
      <w:hyperlink r:id="rId70" w:history="1">
        <w:r w:rsidRPr="00695977">
          <w:rPr>
            <w:rFonts w:ascii="Times New Roman" w:eastAsia="Times New Roman" w:hAnsi="Times New Roman"/>
            <w:i/>
            <w:color w:val="000000"/>
            <w:sz w:val="30"/>
            <w:szCs w:val="30"/>
            <w:lang w:val="en-US"/>
          </w:rPr>
          <w:t>FoxM</w:t>
        </w:r>
        <w:r w:rsidRPr="00695977">
          <w:rPr>
            <w:rFonts w:ascii="Times New Roman" w:eastAsia="Times New Roman" w:hAnsi="Times New Roman"/>
            <w:i/>
            <w:color w:val="000000"/>
            <w:sz w:val="30"/>
            <w:szCs w:val="30"/>
          </w:rPr>
          <w:t>art</w:t>
        </w:r>
      </w:hyperlink>
      <w:r w:rsidRPr="00695977">
        <w:rPr>
          <w:rFonts w:ascii="Times New Roman" w:eastAsia="Times New Roman" w:hAnsi="Times New Roman"/>
          <w:i/>
          <w:sz w:val="30"/>
          <w:szCs w:val="30"/>
        </w:rPr>
        <w:t> </w:t>
      </w:r>
      <w:r w:rsidRPr="00695977">
        <w:rPr>
          <w:rFonts w:ascii="Times New Roman" w:eastAsia="Times New Roman" w:hAnsi="Times New Roman"/>
          <w:i/>
          <w:sz w:val="30"/>
          <w:szCs w:val="30"/>
          <w:lang w:val="uk-UA"/>
        </w:rPr>
        <w:t xml:space="preserve">(магазин побутової техніки, вул. Комсомольська), </w:t>
      </w:r>
      <w:hyperlink r:id="rId71" w:history="1">
        <w:r w:rsidRPr="00695977">
          <w:rPr>
            <w:rFonts w:ascii="Times New Roman" w:eastAsia="Times New Roman" w:hAnsi="Times New Roman"/>
            <w:i/>
            <w:color w:val="000000"/>
            <w:sz w:val="30"/>
            <w:szCs w:val="30"/>
          </w:rPr>
          <w:t>Marmelad</w:t>
        </w:r>
      </w:hyperlink>
      <w:r w:rsidRPr="00695977">
        <w:rPr>
          <w:rFonts w:ascii="Times New Roman" w:eastAsia="Times New Roman" w:hAnsi="Times New Roman"/>
          <w:i/>
          <w:sz w:val="30"/>
          <w:szCs w:val="30"/>
        </w:rPr>
        <w:t> </w:t>
      </w:r>
      <w:r w:rsidRPr="00695977">
        <w:rPr>
          <w:rFonts w:ascii="Times New Roman" w:eastAsia="Times New Roman" w:hAnsi="Times New Roman"/>
          <w:i/>
          <w:sz w:val="30"/>
          <w:szCs w:val="30"/>
          <w:lang w:val="uk-UA"/>
        </w:rPr>
        <w:t xml:space="preserve">(магазин одягу, вул. Радянська), </w:t>
      </w:r>
      <w:hyperlink r:id="rId72" w:history="1">
        <w:r w:rsidRPr="00695977">
          <w:rPr>
            <w:rFonts w:ascii="Times New Roman" w:eastAsia="Times New Roman" w:hAnsi="Times New Roman"/>
            <w:i/>
            <w:color w:val="000000"/>
            <w:sz w:val="30"/>
            <w:szCs w:val="30"/>
          </w:rPr>
          <w:t>Megasport</w:t>
        </w:r>
      </w:hyperlink>
      <w:r w:rsidRPr="00695977">
        <w:rPr>
          <w:rFonts w:ascii="Times New Roman" w:eastAsia="Times New Roman" w:hAnsi="Times New Roman"/>
          <w:i/>
          <w:sz w:val="30"/>
          <w:szCs w:val="30"/>
          <w:lang w:val="uk-UA"/>
        </w:rPr>
        <w:t xml:space="preserve"> (магазин спортивного одягу, вул. Радянська), </w:t>
      </w:r>
      <w:hyperlink r:id="rId73" w:history="1">
        <w:r w:rsidRPr="00695977">
          <w:rPr>
            <w:rFonts w:ascii="Times New Roman" w:eastAsia="Times New Roman" w:hAnsi="Times New Roman"/>
            <w:i/>
            <w:color w:val="000000"/>
            <w:sz w:val="30"/>
            <w:szCs w:val="30"/>
          </w:rPr>
          <w:t>ProStor</w:t>
        </w:r>
      </w:hyperlink>
      <w:r w:rsidRPr="00695977">
        <w:rPr>
          <w:rFonts w:ascii="Times New Roman" w:eastAsia="Times New Roman" w:hAnsi="Times New Roman"/>
          <w:i/>
          <w:sz w:val="30"/>
          <w:szCs w:val="30"/>
        </w:rPr>
        <w:t> </w:t>
      </w:r>
      <w:r w:rsidRPr="00695977">
        <w:rPr>
          <w:rFonts w:ascii="Times New Roman" w:eastAsia="Times New Roman" w:hAnsi="Times New Roman"/>
          <w:i/>
          <w:sz w:val="30"/>
          <w:szCs w:val="30"/>
          <w:lang w:val="uk-UA"/>
        </w:rPr>
        <w:t xml:space="preserve">(магазин побутової хімії, вул. Декабристів), </w:t>
      </w:r>
      <w:hyperlink r:id="rId74" w:history="1">
        <w:r w:rsidRPr="00695977">
          <w:rPr>
            <w:rFonts w:ascii="Times New Roman" w:eastAsia="Times New Roman" w:hAnsi="Times New Roman"/>
            <w:i/>
            <w:color w:val="000000"/>
            <w:sz w:val="30"/>
            <w:szCs w:val="30"/>
            <w:lang w:val="en-US"/>
          </w:rPr>
          <w:t>SELA</w:t>
        </w:r>
      </w:hyperlink>
      <w:r w:rsidRPr="00695977">
        <w:rPr>
          <w:rFonts w:ascii="Times New Roman" w:eastAsia="Times New Roman" w:hAnsi="Times New Roman"/>
          <w:i/>
          <w:sz w:val="30"/>
          <w:szCs w:val="30"/>
          <w:lang w:val="uk-UA"/>
        </w:rPr>
        <w:t xml:space="preserve"> (магазин одягу, вул. Радянська), </w:t>
      </w:r>
      <w:r w:rsidRPr="00695977">
        <w:rPr>
          <w:rFonts w:ascii="Times New Roman" w:eastAsia="Times New Roman" w:hAnsi="Times New Roman"/>
          <w:i/>
          <w:sz w:val="30"/>
          <w:szCs w:val="30"/>
        </w:rPr>
        <w:t>McDonalds</w:t>
      </w:r>
      <w:r w:rsidRPr="00695977">
        <w:rPr>
          <w:rFonts w:ascii="Times New Roman" w:eastAsia="Times New Roman" w:hAnsi="Times New Roman"/>
          <w:i/>
          <w:sz w:val="30"/>
          <w:szCs w:val="30"/>
          <w:lang w:val="uk-UA"/>
        </w:rPr>
        <w:t xml:space="preserve"> (ресторан швидкого харчування, вул. Радянська), </w:t>
      </w:r>
      <w:r w:rsidRPr="00695977">
        <w:rPr>
          <w:rFonts w:ascii="Times New Roman" w:eastAsia="Times New Roman" w:hAnsi="Times New Roman"/>
          <w:i/>
          <w:sz w:val="30"/>
          <w:szCs w:val="30"/>
          <w:lang w:val="en-US"/>
        </w:rPr>
        <w:t>Helen</w:t>
      </w:r>
      <w:r w:rsidRPr="00695977">
        <w:rPr>
          <w:rFonts w:ascii="Times New Roman" w:eastAsia="Times New Roman" w:hAnsi="Times New Roman"/>
          <w:i/>
          <w:sz w:val="30"/>
          <w:szCs w:val="30"/>
          <w:lang w:val="uk-UA"/>
        </w:rPr>
        <w:t xml:space="preserve"> </w:t>
      </w:r>
      <w:r w:rsidRPr="00695977">
        <w:rPr>
          <w:rFonts w:ascii="Times New Roman" w:eastAsia="Times New Roman" w:hAnsi="Times New Roman"/>
          <w:i/>
          <w:sz w:val="30"/>
          <w:szCs w:val="30"/>
          <w:lang w:val="en-US"/>
        </w:rPr>
        <w:t>Doron</w:t>
      </w:r>
      <w:r w:rsidRPr="00695977">
        <w:rPr>
          <w:rFonts w:ascii="Times New Roman" w:eastAsia="Times New Roman" w:hAnsi="Times New Roman"/>
          <w:i/>
          <w:sz w:val="30"/>
          <w:szCs w:val="30"/>
          <w:lang w:val="uk-UA"/>
        </w:rPr>
        <w:t xml:space="preserve"> </w:t>
      </w:r>
      <w:r w:rsidRPr="00695977">
        <w:rPr>
          <w:rFonts w:ascii="Times New Roman" w:eastAsia="Times New Roman" w:hAnsi="Times New Roman"/>
          <w:i/>
          <w:sz w:val="30"/>
          <w:szCs w:val="30"/>
          <w:lang w:val="en-US"/>
        </w:rPr>
        <w:t>early</w:t>
      </w:r>
      <w:r w:rsidRPr="00695977">
        <w:rPr>
          <w:rFonts w:ascii="Times New Roman" w:eastAsia="Times New Roman" w:hAnsi="Times New Roman"/>
          <w:i/>
          <w:sz w:val="30"/>
          <w:szCs w:val="30"/>
          <w:lang w:val="uk-UA"/>
        </w:rPr>
        <w:t xml:space="preserve"> </w:t>
      </w:r>
      <w:r w:rsidRPr="00695977">
        <w:rPr>
          <w:rFonts w:ascii="Times New Roman" w:eastAsia="Times New Roman" w:hAnsi="Times New Roman"/>
          <w:i/>
          <w:sz w:val="30"/>
          <w:szCs w:val="30"/>
          <w:lang w:val="en-US"/>
        </w:rPr>
        <w:t>English</w:t>
      </w:r>
      <w:r w:rsidRPr="00695977">
        <w:rPr>
          <w:rFonts w:ascii="Times New Roman" w:eastAsia="Times New Roman" w:hAnsi="Times New Roman"/>
          <w:i/>
          <w:sz w:val="30"/>
          <w:szCs w:val="30"/>
          <w:lang w:val="uk-UA"/>
        </w:rPr>
        <w:t xml:space="preserve"> (центр вивчення іноземних мов, вул. Велика Морська), </w:t>
      </w:r>
      <w:r w:rsidRPr="00695977">
        <w:rPr>
          <w:rFonts w:ascii="Times New Roman" w:eastAsia="Times New Roman" w:hAnsi="Times New Roman"/>
          <w:i/>
          <w:sz w:val="30"/>
          <w:szCs w:val="30"/>
          <w:lang w:val="en-US"/>
        </w:rPr>
        <w:t>WildPark</w:t>
      </w:r>
      <w:r w:rsidRPr="00695977">
        <w:rPr>
          <w:rFonts w:ascii="Times New Roman" w:eastAsia="Times New Roman" w:hAnsi="Times New Roman"/>
          <w:i/>
          <w:sz w:val="30"/>
          <w:szCs w:val="30"/>
          <w:lang w:val="uk-UA"/>
        </w:rPr>
        <w:t xml:space="preserve"> (інтернет провайдер, проспект Леніна), </w:t>
      </w:r>
      <w:r w:rsidRPr="00695977">
        <w:rPr>
          <w:rFonts w:ascii="Times New Roman" w:eastAsia="Times New Roman" w:hAnsi="Times New Roman"/>
          <w:i/>
          <w:sz w:val="30"/>
          <w:szCs w:val="30"/>
          <w:lang w:val="en-US"/>
        </w:rPr>
        <w:t>Columbia</w:t>
      </w:r>
      <w:r w:rsidRPr="00695977">
        <w:rPr>
          <w:rFonts w:ascii="Times New Roman" w:eastAsia="Times New Roman" w:hAnsi="Times New Roman"/>
          <w:i/>
          <w:sz w:val="30"/>
          <w:szCs w:val="30"/>
          <w:lang w:val="uk-UA"/>
        </w:rPr>
        <w:t xml:space="preserve"> (магазин одягу, проспект Леніна), </w:t>
      </w:r>
      <w:r w:rsidRPr="00695977">
        <w:rPr>
          <w:rFonts w:ascii="Times New Roman" w:eastAsia="Times New Roman" w:hAnsi="Times New Roman"/>
          <w:i/>
          <w:sz w:val="30"/>
          <w:szCs w:val="30"/>
          <w:lang w:val="en-US"/>
        </w:rPr>
        <w:t>Top</w:t>
      </w:r>
      <w:r w:rsidRPr="00695977">
        <w:rPr>
          <w:rFonts w:ascii="Times New Roman" w:eastAsia="Times New Roman" w:hAnsi="Times New Roman"/>
          <w:i/>
          <w:sz w:val="30"/>
          <w:szCs w:val="30"/>
          <w:lang w:val="uk-UA"/>
        </w:rPr>
        <w:t xml:space="preserve"> </w:t>
      </w:r>
      <w:r w:rsidRPr="00695977">
        <w:rPr>
          <w:rFonts w:ascii="Times New Roman" w:eastAsia="Times New Roman" w:hAnsi="Times New Roman"/>
          <w:i/>
          <w:sz w:val="30"/>
          <w:szCs w:val="30"/>
          <w:lang w:val="en-US"/>
        </w:rPr>
        <w:t>Secret</w:t>
      </w:r>
      <w:r w:rsidRPr="00695977">
        <w:rPr>
          <w:rFonts w:ascii="Times New Roman" w:eastAsia="Times New Roman" w:hAnsi="Times New Roman"/>
          <w:i/>
          <w:sz w:val="30"/>
          <w:szCs w:val="30"/>
          <w:lang w:val="uk-UA"/>
        </w:rPr>
        <w:t xml:space="preserve"> (магазин одягу, проспект Леніна), </w:t>
      </w:r>
      <w:r w:rsidRPr="00695977">
        <w:rPr>
          <w:rFonts w:ascii="Times New Roman" w:eastAsia="Times New Roman" w:hAnsi="Times New Roman"/>
          <w:i/>
          <w:sz w:val="30"/>
          <w:szCs w:val="30"/>
          <w:lang w:val="en-US"/>
        </w:rPr>
        <w:t>Mango</w:t>
      </w:r>
      <w:r w:rsidRPr="00695977">
        <w:rPr>
          <w:rFonts w:ascii="Times New Roman" w:eastAsia="Times New Roman" w:hAnsi="Times New Roman"/>
          <w:i/>
          <w:sz w:val="30"/>
          <w:szCs w:val="30"/>
          <w:lang w:val="uk-UA"/>
        </w:rPr>
        <w:t xml:space="preserve"> (магазин одягу, проспект Леніна), </w:t>
      </w:r>
      <w:r w:rsidRPr="00695977">
        <w:rPr>
          <w:rFonts w:ascii="Times New Roman" w:eastAsia="Times New Roman" w:hAnsi="Times New Roman"/>
          <w:i/>
          <w:sz w:val="30"/>
          <w:szCs w:val="30"/>
          <w:lang w:val="en-US"/>
        </w:rPr>
        <w:t>Rodie</w:t>
      </w:r>
      <w:r w:rsidRPr="00695977">
        <w:rPr>
          <w:rFonts w:ascii="Times New Roman" w:eastAsia="Times New Roman" w:hAnsi="Times New Roman"/>
          <w:i/>
          <w:sz w:val="30"/>
          <w:szCs w:val="30"/>
          <w:lang w:val="uk-UA"/>
        </w:rPr>
        <w:t xml:space="preserve"> </w:t>
      </w:r>
      <w:r w:rsidRPr="00695977">
        <w:rPr>
          <w:rFonts w:ascii="Times New Roman" w:eastAsia="Times New Roman" w:hAnsi="Times New Roman"/>
          <w:i/>
          <w:sz w:val="30"/>
          <w:szCs w:val="30"/>
          <w:lang w:val="en-US"/>
        </w:rPr>
        <w:t>Mood</w:t>
      </w:r>
      <w:r w:rsidRPr="00695977">
        <w:rPr>
          <w:rFonts w:ascii="Times New Roman" w:eastAsia="Times New Roman" w:hAnsi="Times New Roman"/>
          <w:i/>
          <w:sz w:val="30"/>
          <w:szCs w:val="30"/>
          <w:lang w:val="uk-UA"/>
        </w:rPr>
        <w:t xml:space="preserve"> (магазин одягу, проспект Леніна), </w:t>
      </w:r>
      <w:r w:rsidRPr="00695977">
        <w:rPr>
          <w:rFonts w:ascii="Times New Roman" w:eastAsia="Times New Roman" w:hAnsi="Times New Roman"/>
          <w:i/>
          <w:sz w:val="30"/>
          <w:szCs w:val="30"/>
          <w:lang w:val="en-US"/>
        </w:rPr>
        <w:t>Victoria</w:t>
      </w:r>
      <w:r w:rsidRPr="00695977">
        <w:rPr>
          <w:rFonts w:ascii="Times New Roman" w:eastAsia="Times New Roman" w:hAnsi="Times New Roman"/>
          <w:i/>
          <w:sz w:val="30"/>
          <w:szCs w:val="30"/>
          <w:lang w:val="uk-UA"/>
        </w:rPr>
        <w:t>’</w:t>
      </w:r>
      <w:r w:rsidRPr="00695977">
        <w:rPr>
          <w:rFonts w:ascii="Times New Roman" w:eastAsia="Times New Roman" w:hAnsi="Times New Roman"/>
          <w:i/>
          <w:sz w:val="30"/>
          <w:szCs w:val="30"/>
          <w:lang w:val="en-US"/>
        </w:rPr>
        <w:t>s</w:t>
      </w:r>
      <w:r w:rsidRPr="00695977">
        <w:rPr>
          <w:rFonts w:ascii="Times New Roman" w:eastAsia="Times New Roman" w:hAnsi="Times New Roman"/>
          <w:i/>
          <w:sz w:val="30"/>
          <w:szCs w:val="30"/>
          <w:lang w:val="uk-UA"/>
        </w:rPr>
        <w:t xml:space="preserve"> </w:t>
      </w:r>
      <w:r w:rsidRPr="00695977">
        <w:rPr>
          <w:rFonts w:ascii="Times New Roman" w:eastAsia="Times New Roman" w:hAnsi="Times New Roman"/>
          <w:i/>
          <w:sz w:val="30"/>
          <w:szCs w:val="30"/>
          <w:lang w:val="en-US"/>
        </w:rPr>
        <w:t>Secret</w:t>
      </w:r>
      <w:r w:rsidRPr="00695977">
        <w:rPr>
          <w:rFonts w:ascii="Times New Roman" w:eastAsia="Times New Roman" w:hAnsi="Times New Roman"/>
          <w:i/>
          <w:sz w:val="30"/>
          <w:szCs w:val="30"/>
          <w:lang w:val="uk-UA"/>
        </w:rPr>
        <w:t xml:space="preserve"> (магазин одягу, проспект Леніна), </w:t>
      </w:r>
      <w:r w:rsidRPr="00695977">
        <w:rPr>
          <w:rFonts w:ascii="Times New Roman" w:eastAsia="Times New Roman" w:hAnsi="Times New Roman"/>
          <w:i/>
          <w:sz w:val="30"/>
          <w:szCs w:val="30"/>
          <w:lang w:val="en-US"/>
        </w:rPr>
        <w:t>Silent</w:t>
      </w:r>
      <w:r w:rsidRPr="00695977">
        <w:rPr>
          <w:rFonts w:ascii="Times New Roman" w:eastAsia="Times New Roman" w:hAnsi="Times New Roman"/>
          <w:i/>
          <w:sz w:val="30"/>
          <w:szCs w:val="30"/>
          <w:lang w:val="uk-UA"/>
        </w:rPr>
        <w:t xml:space="preserve"> </w:t>
      </w:r>
      <w:r w:rsidRPr="00695977">
        <w:rPr>
          <w:rFonts w:ascii="Times New Roman" w:eastAsia="Times New Roman" w:hAnsi="Times New Roman"/>
          <w:i/>
          <w:sz w:val="30"/>
          <w:szCs w:val="30"/>
          <w:lang w:val="en-US"/>
        </w:rPr>
        <w:t>Hill</w:t>
      </w:r>
      <w:r w:rsidRPr="00695977">
        <w:rPr>
          <w:rFonts w:ascii="Times New Roman" w:eastAsia="Times New Roman" w:hAnsi="Times New Roman"/>
          <w:i/>
          <w:sz w:val="30"/>
          <w:szCs w:val="30"/>
          <w:lang w:val="uk-UA"/>
        </w:rPr>
        <w:t xml:space="preserve"> (магазин одягу, проспект Леніна), </w:t>
      </w:r>
      <w:r w:rsidRPr="00695977">
        <w:rPr>
          <w:rFonts w:ascii="Times New Roman" w:eastAsia="Times New Roman" w:hAnsi="Times New Roman"/>
          <w:i/>
          <w:sz w:val="30"/>
          <w:szCs w:val="30"/>
          <w:lang w:val="en-US"/>
        </w:rPr>
        <w:t>FitCurves</w:t>
      </w:r>
      <w:r w:rsidRPr="00695977">
        <w:rPr>
          <w:rFonts w:ascii="Times New Roman" w:eastAsia="Times New Roman" w:hAnsi="Times New Roman"/>
          <w:i/>
          <w:sz w:val="30"/>
          <w:szCs w:val="30"/>
          <w:lang w:val="uk-UA"/>
        </w:rPr>
        <w:t xml:space="preserve"> (спортивний клуб, вул. Будівельників).</w:t>
      </w:r>
    </w:p>
    <w:p w:rsidR="009A0538" w:rsidRPr="00695977" w:rsidRDefault="009A0538" w:rsidP="009A0538">
      <w:pPr>
        <w:spacing w:after="100" w:afterAutospacing="1" w:line="240" w:lineRule="auto"/>
        <w:ind w:firstLine="709"/>
        <w:contextualSpacing/>
        <w:jc w:val="both"/>
        <w:rPr>
          <w:rFonts w:ascii="Times New Roman" w:eastAsia="Times New Roman" w:hAnsi="Times New Roman"/>
          <w:iCs/>
          <w:sz w:val="30"/>
          <w:szCs w:val="30"/>
          <w:lang w:val="uk-UA"/>
        </w:rPr>
      </w:pPr>
      <w:r w:rsidRPr="00695977">
        <w:rPr>
          <w:rFonts w:ascii="Times New Roman" w:eastAsia="Times New Roman" w:hAnsi="Times New Roman"/>
          <w:iCs/>
          <w:sz w:val="30"/>
          <w:szCs w:val="30"/>
          <w:lang w:val="uk-UA"/>
        </w:rPr>
        <w:t>в) іншомовна графіка, отримана внаслідок зворотної транслітерації.</w:t>
      </w:r>
    </w:p>
    <w:p w:rsidR="009A0538" w:rsidRPr="00695977" w:rsidRDefault="009A0538" w:rsidP="009A0538">
      <w:pPr>
        <w:spacing w:after="100" w:afterAutospacing="1" w:line="240" w:lineRule="auto"/>
        <w:ind w:firstLine="709"/>
        <w:contextualSpacing/>
        <w:jc w:val="both"/>
        <w:rPr>
          <w:rFonts w:ascii="Times New Roman" w:eastAsia="Times New Roman" w:hAnsi="Times New Roman"/>
          <w:i/>
          <w:iCs/>
          <w:sz w:val="30"/>
          <w:szCs w:val="30"/>
          <w:lang w:val="uk-UA"/>
        </w:rPr>
      </w:pPr>
      <w:r w:rsidRPr="00695977">
        <w:rPr>
          <w:rFonts w:ascii="Times New Roman" w:eastAsia="Times New Roman" w:hAnsi="Times New Roman"/>
          <w:iCs/>
          <w:sz w:val="30"/>
          <w:szCs w:val="30"/>
          <w:lang w:val="uk-UA"/>
        </w:rPr>
        <w:t xml:space="preserve">Номінатори вдаються до зворотної транслітерації для того, щоб надати назвам своїх підприємств привабливішого вигляду, загадковості. Серед виявлених у місті Миколаїв ергонімів цього класу переважають відантропонімні ергоніми абревіатурного типу: </w:t>
      </w:r>
      <w:r w:rsidRPr="00695977">
        <w:rPr>
          <w:rFonts w:ascii="Times New Roman" w:eastAsia="Times New Roman" w:hAnsi="Times New Roman"/>
          <w:i/>
          <w:sz w:val="30"/>
          <w:szCs w:val="30"/>
          <w:lang w:val="en-US"/>
        </w:rPr>
        <w:t>VAB</w:t>
      </w:r>
      <w:r w:rsidRPr="00695977">
        <w:rPr>
          <w:rFonts w:ascii="Times New Roman" w:eastAsia="Times New Roman" w:hAnsi="Times New Roman"/>
          <w:i/>
          <w:sz w:val="30"/>
          <w:szCs w:val="30"/>
          <w:lang w:val="uk-UA"/>
        </w:rPr>
        <w:t xml:space="preserve"> (банк, проспект Леніна), </w:t>
      </w:r>
      <w:hyperlink r:id="rId75" w:history="1">
        <w:r w:rsidRPr="00695977">
          <w:rPr>
            <w:rFonts w:ascii="Times New Roman" w:eastAsia="Times New Roman" w:hAnsi="Times New Roman"/>
            <w:i/>
            <w:color w:val="000000"/>
            <w:sz w:val="30"/>
            <w:szCs w:val="30"/>
          </w:rPr>
          <w:t>ProStor</w:t>
        </w:r>
      </w:hyperlink>
      <w:r w:rsidRPr="00695977">
        <w:rPr>
          <w:rFonts w:ascii="Times New Roman" w:eastAsia="Times New Roman" w:hAnsi="Times New Roman"/>
          <w:i/>
          <w:sz w:val="30"/>
          <w:szCs w:val="30"/>
        </w:rPr>
        <w:t> </w:t>
      </w:r>
      <w:r w:rsidRPr="00695977">
        <w:rPr>
          <w:rFonts w:ascii="Times New Roman" w:eastAsia="Times New Roman" w:hAnsi="Times New Roman"/>
          <w:i/>
          <w:sz w:val="30"/>
          <w:szCs w:val="30"/>
          <w:lang w:val="uk-UA"/>
        </w:rPr>
        <w:t xml:space="preserve">(магазин побутової хімії, вул. Декабристів), </w:t>
      </w:r>
      <w:r w:rsidRPr="00695977">
        <w:rPr>
          <w:rFonts w:ascii="Times New Roman" w:eastAsia="Times New Roman" w:hAnsi="Times New Roman"/>
          <w:i/>
          <w:sz w:val="30"/>
          <w:szCs w:val="30"/>
        </w:rPr>
        <w:t>АСМ+</w:t>
      </w:r>
      <w:r w:rsidRPr="00695977">
        <w:rPr>
          <w:rFonts w:ascii="Times New Roman" w:eastAsia="Times New Roman" w:hAnsi="Times New Roman"/>
          <w:i/>
          <w:sz w:val="30"/>
          <w:szCs w:val="30"/>
          <w:lang w:val="uk-UA"/>
        </w:rPr>
        <w:t xml:space="preserve"> (магазин комп</w:t>
      </w:r>
      <w:r w:rsidRPr="00695977">
        <w:rPr>
          <w:rFonts w:ascii="Times New Roman" w:eastAsia="Times New Roman" w:hAnsi="Times New Roman"/>
          <w:i/>
          <w:sz w:val="30"/>
          <w:szCs w:val="30"/>
        </w:rPr>
        <w:t>’</w:t>
      </w:r>
      <w:r w:rsidRPr="00695977">
        <w:rPr>
          <w:rFonts w:ascii="Times New Roman" w:eastAsia="Times New Roman" w:hAnsi="Times New Roman"/>
          <w:i/>
          <w:sz w:val="30"/>
          <w:szCs w:val="30"/>
          <w:lang w:val="uk-UA"/>
        </w:rPr>
        <w:t xml:space="preserve">ютерної техніки, вул. Будьонного), Найс ЛТД (канцелярські товари, вул. Акіма), </w:t>
      </w:r>
      <w:r w:rsidRPr="00695977">
        <w:rPr>
          <w:rFonts w:ascii="Times New Roman" w:eastAsia="Times New Roman" w:hAnsi="Times New Roman"/>
          <w:i/>
          <w:sz w:val="30"/>
          <w:szCs w:val="30"/>
          <w:lang w:val="en-US"/>
        </w:rPr>
        <w:t>BioTexCom</w:t>
      </w:r>
      <w:r w:rsidRPr="00695977">
        <w:rPr>
          <w:rFonts w:ascii="Times New Roman" w:eastAsia="Times New Roman" w:hAnsi="Times New Roman"/>
          <w:i/>
          <w:sz w:val="30"/>
          <w:szCs w:val="30"/>
          <w:lang w:val="uk-UA"/>
        </w:rPr>
        <w:t xml:space="preserve"> (медичне обладнання, вул. Пушкінська), </w:t>
      </w:r>
      <w:r w:rsidRPr="00695977">
        <w:rPr>
          <w:rFonts w:ascii="Times New Roman" w:eastAsia="Times New Roman" w:hAnsi="Times New Roman"/>
          <w:i/>
          <w:sz w:val="30"/>
          <w:szCs w:val="30"/>
          <w:lang w:val="en-US"/>
        </w:rPr>
        <w:t>VIS</w:t>
      </w:r>
      <w:r w:rsidRPr="00695977">
        <w:rPr>
          <w:rFonts w:ascii="Times New Roman" w:eastAsia="Times New Roman" w:hAnsi="Times New Roman"/>
          <w:i/>
          <w:sz w:val="30"/>
          <w:szCs w:val="30"/>
          <w:lang w:val="uk-UA"/>
        </w:rPr>
        <w:t>-</w:t>
      </w:r>
      <w:r w:rsidRPr="00695977">
        <w:rPr>
          <w:rFonts w:ascii="Times New Roman" w:eastAsia="Times New Roman" w:hAnsi="Times New Roman"/>
          <w:i/>
          <w:sz w:val="30"/>
          <w:szCs w:val="30"/>
          <w:lang w:val="en-US"/>
        </w:rPr>
        <w:t>TOUR</w:t>
      </w:r>
      <w:r w:rsidRPr="00695977">
        <w:rPr>
          <w:rFonts w:ascii="Times New Roman" w:eastAsia="Times New Roman" w:hAnsi="Times New Roman"/>
          <w:i/>
          <w:sz w:val="30"/>
          <w:szCs w:val="30"/>
          <w:lang w:val="uk-UA"/>
        </w:rPr>
        <w:t xml:space="preserve"> (туристична агенція, вул. Спаська), </w:t>
      </w:r>
      <w:r w:rsidRPr="00695977">
        <w:rPr>
          <w:rFonts w:ascii="Times New Roman" w:eastAsia="Times New Roman" w:hAnsi="Times New Roman"/>
          <w:i/>
          <w:sz w:val="30"/>
          <w:szCs w:val="30"/>
          <w:lang w:val="en-US"/>
        </w:rPr>
        <w:t>GG</w:t>
      </w:r>
      <w:r w:rsidRPr="00695977">
        <w:rPr>
          <w:rFonts w:ascii="Times New Roman" w:eastAsia="Times New Roman" w:hAnsi="Times New Roman"/>
          <w:i/>
          <w:sz w:val="30"/>
          <w:szCs w:val="30"/>
          <w:lang w:val="uk-UA"/>
        </w:rPr>
        <w:t xml:space="preserve"> (магазин білизни, вул. Скороходова), </w:t>
      </w:r>
      <w:r w:rsidRPr="00695977">
        <w:rPr>
          <w:rFonts w:ascii="Times New Roman" w:eastAsia="Times New Roman" w:hAnsi="Times New Roman"/>
          <w:i/>
          <w:sz w:val="30"/>
          <w:szCs w:val="30"/>
          <w:lang w:val="en-US"/>
        </w:rPr>
        <w:t>J</w:t>
      </w:r>
      <w:r w:rsidRPr="00695977">
        <w:rPr>
          <w:rFonts w:ascii="Times New Roman" w:eastAsia="Times New Roman" w:hAnsi="Times New Roman"/>
          <w:i/>
          <w:sz w:val="30"/>
          <w:szCs w:val="30"/>
          <w:lang w:val="uk-UA"/>
        </w:rPr>
        <w:t>.</w:t>
      </w:r>
      <w:r w:rsidRPr="00695977">
        <w:rPr>
          <w:rFonts w:ascii="Times New Roman" w:eastAsia="Times New Roman" w:hAnsi="Times New Roman"/>
          <w:i/>
          <w:sz w:val="30"/>
          <w:szCs w:val="30"/>
          <w:lang w:val="en-US"/>
        </w:rPr>
        <w:t>A</w:t>
      </w:r>
      <w:r w:rsidRPr="00695977">
        <w:rPr>
          <w:rFonts w:ascii="Times New Roman" w:eastAsia="Times New Roman" w:hAnsi="Times New Roman"/>
          <w:i/>
          <w:sz w:val="30"/>
          <w:szCs w:val="30"/>
          <w:lang w:val="uk-UA"/>
        </w:rPr>
        <w:t>.</w:t>
      </w:r>
      <w:r w:rsidRPr="00695977">
        <w:rPr>
          <w:rFonts w:ascii="Times New Roman" w:eastAsia="Times New Roman" w:hAnsi="Times New Roman"/>
          <w:i/>
          <w:sz w:val="30"/>
          <w:szCs w:val="30"/>
          <w:lang w:val="en-US"/>
        </w:rPr>
        <w:t>M</w:t>
      </w:r>
      <w:r w:rsidRPr="00695977">
        <w:rPr>
          <w:rFonts w:ascii="Times New Roman" w:eastAsia="Times New Roman" w:hAnsi="Times New Roman"/>
          <w:i/>
          <w:sz w:val="30"/>
          <w:szCs w:val="30"/>
          <w:lang w:val="uk-UA"/>
        </w:rPr>
        <w:t xml:space="preserve">. (танцювальна студія, вул. Артема), </w:t>
      </w:r>
      <w:r w:rsidRPr="00695977">
        <w:rPr>
          <w:rFonts w:ascii="Times New Roman" w:eastAsia="Times New Roman" w:hAnsi="Times New Roman"/>
          <w:i/>
          <w:sz w:val="30"/>
          <w:szCs w:val="30"/>
          <w:lang w:val="en-US"/>
        </w:rPr>
        <w:t>S</w:t>
      </w:r>
      <w:r w:rsidRPr="00695977">
        <w:rPr>
          <w:rFonts w:ascii="Times New Roman" w:eastAsia="Times New Roman" w:hAnsi="Times New Roman"/>
          <w:i/>
          <w:sz w:val="30"/>
          <w:szCs w:val="30"/>
          <w:lang w:val="uk-UA"/>
        </w:rPr>
        <w:t>-</w:t>
      </w:r>
      <w:r w:rsidRPr="00695977">
        <w:rPr>
          <w:rFonts w:ascii="Times New Roman" w:eastAsia="Times New Roman" w:hAnsi="Times New Roman"/>
          <w:i/>
          <w:sz w:val="30"/>
          <w:szCs w:val="30"/>
          <w:lang w:val="en-US"/>
        </w:rPr>
        <w:t>Pole</w:t>
      </w:r>
      <w:r w:rsidRPr="00695977">
        <w:rPr>
          <w:rFonts w:ascii="Times New Roman" w:eastAsia="Times New Roman" w:hAnsi="Times New Roman"/>
          <w:i/>
          <w:sz w:val="30"/>
          <w:szCs w:val="30"/>
          <w:lang w:val="uk-UA"/>
        </w:rPr>
        <w:t xml:space="preserve"> (студія танців, вул. Робоча), </w:t>
      </w:r>
      <w:r w:rsidRPr="00695977">
        <w:rPr>
          <w:rFonts w:ascii="Times New Roman" w:eastAsia="Times New Roman" w:hAnsi="Times New Roman"/>
          <w:i/>
          <w:sz w:val="30"/>
          <w:szCs w:val="30"/>
          <w:lang w:val="en-US"/>
        </w:rPr>
        <w:t>KABBA</w:t>
      </w:r>
      <w:r w:rsidRPr="00695977">
        <w:rPr>
          <w:rFonts w:ascii="Times New Roman" w:eastAsia="Times New Roman" w:hAnsi="Times New Roman"/>
          <w:i/>
          <w:sz w:val="30"/>
          <w:szCs w:val="30"/>
          <w:lang w:val="uk-UA"/>
        </w:rPr>
        <w:t xml:space="preserve"> </w:t>
      </w:r>
      <w:r w:rsidRPr="00695977">
        <w:rPr>
          <w:rFonts w:ascii="Times New Roman" w:eastAsia="Times New Roman" w:hAnsi="Times New Roman"/>
          <w:i/>
          <w:sz w:val="30"/>
          <w:szCs w:val="30"/>
          <w:lang w:val="en-US"/>
        </w:rPr>
        <w:t>design</w:t>
      </w:r>
      <w:r w:rsidRPr="00695977">
        <w:rPr>
          <w:rFonts w:ascii="Times New Roman" w:eastAsia="Times New Roman" w:hAnsi="Times New Roman"/>
          <w:i/>
          <w:sz w:val="30"/>
          <w:szCs w:val="30"/>
          <w:lang w:val="uk-UA"/>
        </w:rPr>
        <w:t xml:space="preserve"> </w:t>
      </w:r>
      <w:r w:rsidRPr="00695977">
        <w:rPr>
          <w:rFonts w:ascii="Times New Roman" w:eastAsia="Times New Roman" w:hAnsi="Times New Roman"/>
          <w:i/>
          <w:sz w:val="30"/>
          <w:szCs w:val="30"/>
          <w:lang w:val="en-US"/>
        </w:rPr>
        <w:t>group</w:t>
      </w:r>
      <w:r w:rsidRPr="00695977">
        <w:rPr>
          <w:rFonts w:ascii="Times New Roman" w:eastAsia="Times New Roman" w:hAnsi="Times New Roman"/>
          <w:i/>
          <w:sz w:val="30"/>
          <w:szCs w:val="30"/>
          <w:lang w:val="uk-UA"/>
        </w:rPr>
        <w:t xml:space="preserve"> (студія дизайну, пров. Радіо), </w:t>
      </w:r>
      <w:r w:rsidRPr="00695977">
        <w:rPr>
          <w:rFonts w:ascii="Times New Roman" w:eastAsia="Times New Roman" w:hAnsi="Times New Roman"/>
          <w:i/>
          <w:iCs/>
          <w:sz w:val="30"/>
          <w:szCs w:val="30"/>
          <w:lang w:val="en-US"/>
        </w:rPr>
        <w:t>DLF</w:t>
      </w:r>
      <w:r w:rsidRPr="00695977">
        <w:rPr>
          <w:rFonts w:ascii="Times New Roman" w:eastAsia="Times New Roman" w:hAnsi="Times New Roman"/>
          <w:i/>
          <w:iCs/>
          <w:sz w:val="30"/>
          <w:szCs w:val="30"/>
        </w:rPr>
        <w:t xml:space="preserve"> </w:t>
      </w:r>
      <w:r w:rsidRPr="00695977">
        <w:rPr>
          <w:rFonts w:ascii="Times New Roman" w:eastAsia="Times New Roman" w:hAnsi="Times New Roman"/>
          <w:i/>
          <w:sz w:val="30"/>
          <w:szCs w:val="30"/>
        </w:rPr>
        <w:t>(джинсовий одя</w:t>
      </w:r>
      <w:r w:rsidRPr="00695977">
        <w:rPr>
          <w:rFonts w:ascii="Times New Roman" w:eastAsia="Times New Roman" w:hAnsi="Times New Roman"/>
          <w:i/>
          <w:sz w:val="30"/>
          <w:szCs w:val="30"/>
          <w:lang w:val="uk-UA"/>
        </w:rPr>
        <w:t xml:space="preserve">г, проспект Жовтневий), </w:t>
      </w:r>
      <w:r w:rsidRPr="00695977">
        <w:rPr>
          <w:rFonts w:ascii="Times New Roman" w:eastAsia="Times New Roman" w:hAnsi="Times New Roman"/>
          <w:i/>
          <w:sz w:val="30"/>
          <w:szCs w:val="30"/>
          <w:lang w:val="en-US"/>
        </w:rPr>
        <w:t>R</w:t>
      </w:r>
      <w:r w:rsidRPr="00695977">
        <w:rPr>
          <w:rFonts w:ascii="Times New Roman" w:eastAsia="Times New Roman" w:hAnsi="Times New Roman"/>
          <w:i/>
          <w:sz w:val="30"/>
          <w:szCs w:val="30"/>
        </w:rPr>
        <w:t xml:space="preserve"> </w:t>
      </w:r>
      <w:r w:rsidRPr="00695977">
        <w:rPr>
          <w:rFonts w:ascii="Times New Roman" w:eastAsia="Times New Roman" w:hAnsi="Times New Roman"/>
          <w:i/>
          <w:sz w:val="30"/>
          <w:szCs w:val="30"/>
          <w:lang w:val="en-US"/>
        </w:rPr>
        <w:t>classic</w:t>
      </w:r>
      <w:r w:rsidRPr="00695977">
        <w:rPr>
          <w:rFonts w:ascii="Times New Roman" w:eastAsia="Times New Roman" w:hAnsi="Times New Roman"/>
          <w:i/>
          <w:sz w:val="30"/>
          <w:szCs w:val="30"/>
          <w:lang w:val="uk-UA"/>
        </w:rPr>
        <w:t xml:space="preserve"> (виготовлення меблів, вул. Новаторів), </w:t>
      </w:r>
      <w:r w:rsidRPr="00695977">
        <w:rPr>
          <w:rFonts w:ascii="Times New Roman" w:eastAsia="Times New Roman" w:hAnsi="Times New Roman"/>
          <w:i/>
          <w:iCs/>
          <w:sz w:val="30"/>
          <w:szCs w:val="30"/>
        </w:rPr>
        <w:t xml:space="preserve">I&amp;T </w:t>
      </w:r>
      <w:r w:rsidRPr="00695977">
        <w:rPr>
          <w:rFonts w:ascii="Times New Roman" w:eastAsia="Times New Roman" w:hAnsi="Times New Roman"/>
          <w:i/>
          <w:sz w:val="30"/>
          <w:szCs w:val="30"/>
        </w:rPr>
        <w:t>(перукарня</w:t>
      </w:r>
      <w:r w:rsidRPr="00695977">
        <w:rPr>
          <w:rFonts w:ascii="Times New Roman" w:eastAsia="Times New Roman" w:hAnsi="Times New Roman"/>
          <w:i/>
          <w:sz w:val="30"/>
          <w:szCs w:val="30"/>
          <w:lang w:val="uk-UA"/>
        </w:rPr>
        <w:t>, вул. Правди).</w:t>
      </w:r>
    </w:p>
    <w:p w:rsidR="009A0538" w:rsidRPr="00695977" w:rsidRDefault="009A0538" w:rsidP="009A0538">
      <w:pPr>
        <w:spacing w:after="100" w:afterAutospacing="1" w:line="240" w:lineRule="auto"/>
        <w:ind w:firstLine="709"/>
        <w:contextualSpacing/>
        <w:jc w:val="both"/>
        <w:rPr>
          <w:rFonts w:ascii="Times New Roman" w:eastAsia="Times New Roman" w:hAnsi="Times New Roman"/>
          <w:i/>
          <w:iCs/>
          <w:sz w:val="30"/>
          <w:szCs w:val="30"/>
          <w:lang w:val="uk-UA"/>
        </w:rPr>
      </w:pPr>
      <w:r w:rsidRPr="00695977">
        <w:rPr>
          <w:rFonts w:ascii="Times New Roman" w:eastAsia="Times New Roman" w:hAnsi="Times New Roman"/>
          <w:iCs/>
          <w:sz w:val="30"/>
          <w:szCs w:val="30"/>
          <w:lang w:val="uk-UA"/>
        </w:rPr>
        <w:lastRenderedPageBreak/>
        <w:t xml:space="preserve">2) з використанням транслітерованих іншомовних слів: </w:t>
      </w:r>
      <w:r w:rsidRPr="00695977">
        <w:rPr>
          <w:rFonts w:ascii="Times New Roman" w:eastAsia="Times New Roman" w:hAnsi="Times New Roman"/>
          <w:i/>
          <w:sz w:val="30"/>
          <w:szCs w:val="30"/>
          <w:lang w:val="uk-UA"/>
        </w:rPr>
        <w:t xml:space="preserve">Романтик Тур (туристична агенція, вул. Нікольська), </w:t>
      </w:r>
      <w:r w:rsidRPr="00695977">
        <w:rPr>
          <w:rFonts w:ascii="Times New Roman" w:eastAsia="Times New Roman" w:hAnsi="Times New Roman"/>
          <w:i/>
          <w:iCs/>
          <w:sz w:val="30"/>
          <w:szCs w:val="30"/>
        </w:rPr>
        <w:t xml:space="preserve">Стар авто </w:t>
      </w:r>
      <w:r w:rsidRPr="00695977">
        <w:rPr>
          <w:rFonts w:ascii="Times New Roman" w:eastAsia="Times New Roman" w:hAnsi="Times New Roman"/>
          <w:i/>
          <w:sz w:val="30"/>
          <w:szCs w:val="30"/>
        </w:rPr>
        <w:t>(автозапчастини</w:t>
      </w:r>
      <w:r w:rsidRPr="00695977">
        <w:rPr>
          <w:rFonts w:ascii="Times New Roman" w:eastAsia="Times New Roman" w:hAnsi="Times New Roman"/>
          <w:i/>
          <w:sz w:val="30"/>
          <w:szCs w:val="30"/>
          <w:lang w:val="uk-UA"/>
        </w:rPr>
        <w:t xml:space="preserve">, вул. Комсомольська), </w:t>
      </w:r>
      <w:r w:rsidRPr="00695977">
        <w:rPr>
          <w:rFonts w:ascii="Times New Roman" w:eastAsia="Times New Roman" w:hAnsi="Times New Roman"/>
          <w:i/>
          <w:iCs/>
          <w:sz w:val="30"/>
          <w:szCs w:val="30"/>
        </w:rPr>
        <w:t>Універсал-банк</w:t>
      </w:r>
      <w:r w:rsidRPr="00695977">
        <w:rPr>
          <w:rFonts w:ascii="Times New Roman" w:eastAsia="Times New Roman" w:hAnsi="Times New Roman"/>
          <w:i/>
          <w:iCs/>
          <w:sz w:val="30"/>
          <w:szCs w:val="30"/>
          <w:lang w:val="uk-UA"/>
        </w:rPr>
        <w:t xml:space="preserve"> (банк, проспект Леніна), </w:t>
      </w:r>
      <w:hyperlink r:id="rId76" w:history="1">
        <w:r w:rsidRPr="00695977">
          <w:rPr>
            <w:rFonts w:ascii="Times New Roman" w:eastAsia="Times New Roman" w:hAnsi="Times New Roman"/>
            <w:i/>
            <w:color w:val="000000"/>
            <w:sz w:val="30"/>
            <w:szCs w:val="30"/>
            <w:lang w:val="uk-UA"/>
          </w:rPr>
          <w:t>Форвард</w:t>
        </w:r>
      </w:hyperlink>
      <w:r w:rsidRPr="00695977">
        <w:rPr>
          <w:rFonts w:ascii="Times New Roman" w:eastAsia="Times New Roman" w:hAnsi="Times New Roman"/>
          <w:i/>
          <w:sz w:val="30"/>
          <w:szCs w:val="30"/>
          <w:lang w:val="uk-UA"/>
        </w:rPr>
        <w:t>-Орто (</w:t>
      </w:r>
      <w:r w:rsidRPr="00695977">
        <w:rPr>
          <w:rFonts w:ascii="Times New Roman" w:eastAsia="Times New Roman" w:hAnsi="Times New Roman"/>
          <w:i/>
          <w:sz w:val="30"/>
          <w:szCs w:val="30"/>
        </w:rPr>
        <w:t>ортопедичне взуття</w:t>
      </w:r>
      <w:r w:rsidRPr="00695977">
        <w:rPr>
          <w:rFonts w:ascii="Times New Roman" w:eastAsia="Times New Roman" w:hAnsi="Times New Roman"/>
          <w:i/>
          <w:sz w:val="30"/>
          <w:szCs w:val="30"/>
          <w:lang w:val="uk-UA"/>
        </w:rPr>
        <w:t xml:space="preserve">, вул. Спортивна), </w:t>
      </w:r>
      <w:r w:rsidRPr="00695977">
        <w:rPr>
          <w:rFonts w:ascii="Times New Roman" w:eastAsia="Times New Roman" w:hAnsi="Times New Roman"/>
          <w:i/>
          <w:iCs/>
          <w:sz w:val="30"/>
          <w:szCs w:val="30"/>
        </w:rPr>
        <w:t xml:space="preserve">Бест </w:t>
      </w:r>
      <w:r w:rsidRPr="00695977">
        <w:rPr>
          <w:rFonts w:ascii="Times New Roman" w:eastAsia="Times New Roman" w:hAnsi="Times New Roman"/>
          <w:i/>
          <w:sz w:val="30"/>
          <w:szCs w:val="30"/>
        </w:rPr>
        <w:t>(будівельні матеріали</w:t>
      </w:r>
      <w:r w:rsidRPr="00695977">
        <w:rPr>
          <w:rFonts w:ascii="Times New Roman" w:eastAsia="Times New Roman" w:hAnsi="Times New Roman"/>
          <w:i/>
          <w:sz w:val="30"/>
          <w:szCs w:val="30"/>
          <w:lang w:val="uk-UA"/>
        </w:rPr>
        <w:t xml:space="preserve">, вул. Наваринська), </w:t>
      </w:r>
      <w:r w:rsidRPr="00695977">
        <w:rPr>
          <w:rFonts w:ascii="Times New Roman" w:eastAsia="Times New Roman" w:hAnsi="Times New Roman"/>
          <w:i/>
          <w:iCs/>
          <w:sz w:val="30"/>
          <w:szCs w:val="30"/>
        </w:rPr>
        <w:t>Авто-Драйв</w:t>
      </w:r>
      <w:r w:rsidRPr="00695977">
        <w:rPr>
          <w:rFonts w:ascii="Times New Roman" w:eastAsia="Times New Roman" w:hAnsi="Times New Roman"/>
          <w:i/>
          <w:iCs/>
          <w:sz w:val="30"/>
          <w:szCs w:val="30"/>
          <w:lang w:val="uk-UA"/>
        </w:rPr>
        <w:t xml:space="preserve"> </w:t>
      </w:r>
      <w:r w:rsidRPr="00695977">
        <w:rPr>
          <w:rFonts w:ascii="Times New Roman" w:eastAsia="Times New Roman" w:hAnsi="Times New Roman"/>
          <w:i/>
          <w:sz w:val="30"/>
          <w:szCs w:val="30"/>
        </w:rPr>
        <w:t>(</w:t>
      </w:r>
      <w:r w:rsidRPr="00695977">
        <w:rPr>
          <w:rFonts w:ascii="Times New Roman" w:eastAsia="Times New Roman" w:hAnsi="Times New Roman"/>
          <w:i/>
          <w:sz w:val="30"/>
          <w:szCs w:val="30"/>
          <w:lang w:val="uk-UA"/>
        </w:rPr>
        <w:t xml:space="preserve">магазин </w:t>
      </w:r>
      <w:r w:rsidRPr="00695977">
        <w:rPr>
          <w:rFonts w:ascii="Times New Roman" w:eastAsia="Times New Roman" w:hAnsi="Times New Roman"/>
          <w:i/>
          <w:sz w:val="30"/>
          <w:szCs w:val="30"/>
        </w:rPr>
        <w:t>автозапчастин</w:t>
      </w:r>
      <w:r w:rsidRPr="00695977">
        <w:rPr>
          <w:rFonts w:ascii="Times New Roman" w:eastAsia="Times New Roman" w:hAnsi="Times New Roman"/>
          <w:i/>
          <w:sz w:val="30"/>
          <w:szCs w:val="30"/>
          <w:lang w:val="uk-UA"/>
        </w:rPr>
        <w:t xml:space="preserve">, вул. Дунаєва), </w:t>
      </w:r>
      <w:r w:rsidRPr="00695977">
        <w:rPr>
          <w:rFonts w:ascii="Times New Roman" w:eastAsia="Times New Roman" w:hAnsi="Times New Roman"/>
          <w:i/>
          <w:iCs/>
          <w:sz w:val="30"/>
          <w:szCs w:val="30"/>
        </w:rPr>
        <w:t>Дизайн Буті</w:t>
      </w:r>
      <w:r w:rsidRPr="00695977">
        <w:rPr>
          <w:rFonts w:ascii="Times New Roman" w:eastAsia="Times New Roman" w:hAnsi="Times New Roman"/>
          <w:i/>
          <w:iCs/>
          <w:sz w:val="30"/>
          <w:szCs w:val="30"/>
          <w:lang w:val="uk-UA"/>
        </w:rPr>
        <w:t>к</w:t>
      </w:r>
      <w:r w:rsidRPr="00695977">
        <w:rPr>
          <w:rFonts w:ascii="Times New Roman" w:eastAsia="Times New Roman" w:hAnsi="Times New Roman"/>
          <w:i/>
          <w:iCs/>
          <w:sz w:val="30"/>
          <w:szCs w:val="30"/>
        </w:rPr>
        <w:t xml:space="preserve"> </w:t>
      </w:r>
      <w:r w:rsidRPr="00695977">
        <w:rPr>
          <w:rFonts w:ascii="Times New Roman" w:eastAsia="Times New Roman" w:hAnsi="Times New Roman"/>
          <w:i/>
          <w:sz w:val="30"/>
          <w:szCs w:val="30"/>
        </w:rPr>
        <w:t>(агентство реклами</w:t>
      </w:r>
      <w:r w:rsidRPr="00695977">
        <w:rPr>
          <w:rFonts w:ascii="Times New Roman" w:eastAsia="Times New Roman" w:hAnsi="Times New Roman"/>
          <w:i/>
          <w:sz w:val="30"/>
          <w:szCs w:val="30"/>
          <w:lang w:val="uk-UA"/>
        </w:rPr>
        <w:t>, вул. Рюміна</w:t>
      </w:r>
      <w:r w:rsidRPr="00695977">
        <w:rPr>
          <w:rFonts w:ascii="Times New Roman" w:eastAsia="Times New Roman" w:hAnsi="Times New Roman"/>
          <w:i/>
          <w:sz w:val="30"/>
          <w:szCs w:val="30"/>
        </w:rPr>
        <w:t>)</w:t>
      </w:r>
      <w:r w:rsidRPr="00695977">
        <w:rPr>
          <w:rFonts w:ascii="Times New Roman" w:eastAsia="Times New Roman" w:hAnsi="Times New Roman"/>
          <w:i/>
          <w:sz w:val="30"/>
          <w:szCs w:val="30"/>
          <w:lang w:val="uk-UA"/>
        </w:rPr>
        <w:t xml:space="preserve">, Найс ЛТД (канцелярські товари, вул. Акіма), </w:t>
      </w:r>
      <w:r w:rsidRPr="00695977">
        <w:rPr>
          <w:rFonts w:ascii="Times New Roman" w:eastAsia="Times New Roman" w:hAnsi="Times New Roman"/>
          <w:i/>
          <w:iCs/>
          <w:sz w:val="30"/>
          <w:szCs w:val="30"/>
        </w:rPr>
        <w:t xml:space="preserve">Перфект </w:t>
      </w:r>
      <w:r w:rsidRPr="00695977">
        <w:rPr>
          <w:rFonts w:ascii="Times New Roman" w:eastAsia="Times New Roman" w:hAnsi="Times New Roman"/>
          <w:i/>
          <w:sz w:val="30"/>
          <w:szCs w:val="30"/>
        </w:rPr>
        <w:t>(бар</w:t>
      </w:r>
      <w:r w:rsidRPr="00695977">
        <w:rPr>
          <w:rFonts w:ascii="Times New Roman" w:eastAsia="Times New Roman" w:hAnsi="Times New Roman"/>
          <w:i/>
          <w:sz w:val="30"/>
          <w:szCs w:val="30"/>
          <w:lang w:val="uk-UA"/>
        </w:rPr>
        <w:t>, вул. Орджонікідзе), Максимум мобайл (магазин мобільного зв</w:t>
      </w:r>
      <w:r w:rsidRPr="00695977">
        <w:rPr>
          <w:rFonts w:ascii="Times New Roman" w:eastAsia="Times New Roman" w:hAnsi="Times New Roman"/>
          <w:i/>
          <w:sz w:val="30"/>
          <w:szCs w:val="30"/>
        </w:rPr>
        <w:t>’</w:t>
      </w:r>
      <w:r w:rsidRPr="00695977">
        <w:rPr>
          <w:rFonts w:ascii="Times New Roman" w:eastAsia="Times New Roman" w:hAnsi="Times New Roman"/>
          <w:i/>
          <w:sz w:val="30"/>
          <w:szCs w:val="30"/>
          <w:lang w:val="uk-UA"/>
        </w:rPr>
        <w:t xml:space="preserve">язку, вул. Потьомкінська), </w:t>
      </w:r>
      <w:r w:rsidRPr="00695977">
        <w:rPr>
          <w:rFonts w:ascii="Times New Roman" w:eastAsia="Times New Roman" w:hAnsi="Times New Roman"/>
          <w:i/>
          <w:sz w:val="30"/>
          <w:szCs w:val="30"/>
          <w:lang w:val="en-US"/>
        </w:rPr>
        <w:t>Laptop</w:t>
      </w:r>
      <w:r w:rsidRPr="00695977">
        <w:rPr>
          <w:rFonts w:ascii="Times New Roman" w:eastAsia="Times New Roman" w:hAnsi="Times New Roman"/>
          <w:i/>
          <w:sz w:val="30"/>
          <w:szCs w:val="30"/>
          <w:lang w:val="uk-UA"/>
        </w:rPr>
        <w:t xml:space="preserve">-сервіс (ремонт комп’ютерів, вул. Чкалова), Антік-реал (склад будівельних матеріалів, вул. Рюміна), Артгалерея (галерея, вул. Спаська), Вест Принт (студія печаті, вул. Плеханівська), Експерт сервіс (приватне підприємство, вул. Новосільська), Інтер-бекон (ТОВ, вул. Дмитрієва), Інтерпрес-Миколаїв (розповсюдження преси, вул. Даля), Квикстеп (танцювальний клуб, вул. Лягіна), </w:t>
      </w:r>
      <w:r w:rsidRPr="00695977">
        <w:rPr>
          <w:rFonts w:ascii="Times New Roman" w:eastAsia="Times New Roman" w:hAnsi="Times New Roman"/>
          <w:i/>
          <w:iCs/>
          <w:sz w:val="30"/>
          <w:szCs w:val="30"/>
        </w:rPr>
        <w:t xml:space="preserve">Класік-Декор </w:t>
      </w:r>
      <w:r w:rsidRPr="00695977">
        <w:rPr>
          <w:rFonts w:ascii="Times New Roman" w:eastAsia="Times New Roman" w:hAnsi="Times New Roman"/>
          <w:i/>
          <w:sz w:val="30"/>
          <w:szCs w:val="30"/>
        </w:rPr>
        <w:t>(інтер’єр-салон</w:t>
      </w:r>
      <w:r w:rsidRPr="00695977">
        <w:rPr>
          <w:rFonts w:ascii="Times New Roman" w:eastAsia="Times New Roman" w:hAnsi="Times New Roman"/>
          <w:i/>
          <w:sz w:val="30"/>
          <w:szCs w:val="30"/>
          <w:lang w:val="uk-UA"/>
        </w:rPr>
        <w:t xml:space="preserve">, вул. Садова), Стар Софт (Інтернет провайдер, вул. Адміральська), </w:t>
      </w:r>
      <w:r w:rsidRPr="00695977">
        <w:rPr>
          <w:rFonts w:ascii="Times New Roman" w:eastAsia="Times New Roman" w:hAnsi="Times New Roman"/>
          <w:i/>
          <w:iCs/>
          <w:sz w:val="30"/>
          <w:szCs w:val="30"/>
          <w:lang w:val="uk-UA"/>
        </w:rPr>
        <w:t xml:space="preserve">Ін-Тайм </w:t>
      </w:r>
      <w:r w:rsidRPr="00695977">
        <w:rPr>
          <w:rFonts w:ascii="Times New Roman" w:eastAsia="Times New Roman" w:hAnsi="Times New Roman"/>
          <w:i/>
          <w:sz w:val="30"/>
          <w:szCs w:val="30"/>
          <w:lang w:val="uk-UA"/>
        </w:rPr>
        <w:t xml:space="preserve">(вантажні автоперевезення, вул. Декабристів), Корпорація Степ (комп’ютрна техніка, проспект Леніна), </w:t>
      </w:r>
      <w:r w:rsidRPr="00695977">
        <w:rPr>
          <w:rFonts w:ascii="Times New Roman" w:eastAsia="Times New Roman" w:hAnsi="Times New Roman"/>
          <w:i/>
          <w:iCs/>
          <w:sz w:val="30"/>
          <w:szCs w:val="30"/>
          <w:lang w:val="uk-UA"/>
        </w:rPr>
        <w:t xml:space="preserve">ПрофіАрт </w:t>
      </w:r>
      <w:r w:rsidRPr="00695977">
        <w:rPr>
          <w:rFonts w:ascii="Times New Roman" w:eastAsia="Times New Roman" w:hAnsi="Times New Roman"/>
          <w:i/>
          <w:sz w:val="30"/>
          <w:szCs w:val="30"/>
          <w:lang w:val="uk-UA"/>
        </w:rPr>
        <w:t xml:space="preserve">(рекламна агенція, вул. Садова), </w:t>
      </w:r>
      <w:r w:rsidRPr="00695977">
        <w:rPr>
          <w:rFonts w:ascii="Times New Roman" w:eastAsia="Times New Roman" w:hAnsi="Times New Roman"/>
          <w:i/>
          <w:iCs/>
          <w:sz w:val="30"/>
          <w:szCs w:val="30"/>
          <w:lang w:val="uk-UA"/>
        </w:rPr>
        <w:t xml:space="preserve">Профлайн </w:t>
      </w:r>
      <w:r w:rsidRPr="00695977">
        <w:rPr>
          <w:rFonts w:ascii="Times New Roman" w:eastAsia="Times New Roman" w:hAnsi="Times New Roman"/>
          <w:i/>
          <w:sz w:val="30"/>
          <w:szCs w:val="30"/>
          <w:lang w:val="uk-UA"/>
        </w:rPr>
        <w:t xml:space="preserve">(косметика для волосся, перукарське обладнання, вул. Садова), </w:t>
      </w:r>
      <w:r w:rsidRPr="00695977">
        <w:rPr>
          <w:rFonts w:ascii="Times New Roman" w:eastAsia="Times New Roman" w:hAnsi="Times New Roman"/>
          <w:i/>
          <w:iCs/>
          <w:sz w:val="30"/>
          <w:szCs w:val="30"/>
          <w:lang w:val="uk-UA"/>
        </w:rPr>
        <w:t xml:space="preserve">Смайл </w:t>
      </w:r>
      <w:r w:rsidRPr="00695977">
        <w:rPr>
          <w:rFonts w:ascii="Times New Roman" w:eastAsia="Times New Roman" w:hAnsi="Times New Roman"/>
          <w:i/>
          <w:sz w:val="30"/>
          <w:szCs w:val="30"/>
          <w:lang w:val="uk-UA"/>
        </w:rPr>
        <w:t xml:space="preserve">(стоматологічні послуги, проспект Леніна) , </w:t>
      </w:r>
      <w:r w:rsidRPr="00695977">
        <w:rPr>
          <w:rFonts w:ascii="Times New Roman" w:eastAsia="Times New Roman" w:hAnsi="Times New Roman"/>
          <w:i/>
          <w:iCs/>
          <w:sz w:val="30"/>
          <w:szCs w:val="30"/>
          <w:lang w:val="uk-UA"/>
        </w:rPr>
        <w:t xml:space="preserve">Форвард </w:t>
      </w:r>
      <w:r w:rsidRPr="00695977">
        <w:rPr>
          <w:rFonts w:ascii="Times New Roman" w:eastAsia="Times New Roman" w:hAnsi="Times New Roman"/>
          <w:i/>
          <w:sz w:val="30"/>
          <w:szCs w:val="30"/>
          <w:lang w:val="uk-UA"/>
        </w:rPr>
        <w:t xml:space="preserve">(автомайстерня, Херсонське шосе), </w:t>
      </w:r>
      <w:r w:rsidRPr="00695977">
        <w:rPr>
          <w:rFonts w:ascii="Times New Roman" w:eastAsia="Times New Roman" w:hAnsi="Times New Roman"/>
          <w:i/>
          <w:iCs/>
          <w:sz w:val="30"/>
          <w:szCs w:val="30"/>
          <w:lang w:val="uk-UA"/>
        </w:rPr>
        <w:t xml:space="preserve">Лайф </w:t>
      </w:r>
      <w:r w:rsidRPr="00695977">
        <w:rPr>
          <w:rFonts w:ascii="Times New Roman" w:eastAsia="Times New Roman" w:hAnsi="Times New Roman"/>
          <w:i/>
          <w:sz w:val="30"/>
          <w:szCs w:val="30"/>
          <w:lang w:val="uk-UA"/>
        </w:rPr>
        <w:t xml:space="preserve">(стоматологічний кабінет, вул. Декабристів), </w:t>
      </w:r>
      <w:r w:rsidRPr="00695977">
        <w:rPr>
          <w:rFonts w:ascii="Times New Roman" w:eastAsia="Times New Roman" w:hAnsi="Times New Roman"/>
          <w:i/>
          <w:iCs/>
          <w:sz w:val="30"/>
          <w:szCs w:val="30"/>
          <w:lang w:val="uk-UA"/>
        </w:rPr>
        <w:t xml:space="preserve">Нексус </w:t>
      </w:r>
      <w:r w:rsidRPr="00695977">
        <w:rPr>
          <w:rFonts w:ascii="Times New Roman" w:eastAsia="Times New Roman" w:hAnsi="Times New Roman"/>
          <w:i/>
          <w:sz w:val="30"/>
          <w:szCs w:val="30"/>
          <w:lang w:val="uk-UA"/>
        </w:rPr>
        <w:t xml:space="preserve">(комп’ютерний магазин, вул. Лягіна), </w:t>
      </w:r>
      <w:r w:rsidRPr="00695977">
        <w:rPr>
          <w:rFonts w:ascii="Times New Roman" w:eastAsia="Times New Roman" w:hAnsi="Times New Roman"/>
          <w:i/>
          <w:iCs/>
          <w:sz w:val="30"/>
          <w:szCs w:val="30"/>
        </w:rPr>
        <w:t xml:space="preserve">Нью Вінд Тур </w:t>
      </w:r>
      <w:r w:rsidRPr="00695977">
        <w:rPr>
          <w:rFonts w:ascii="Times New Roman" w:eastAsia="Times New Roman" w:hAnsi="Times New Roman"/>
          <w:i/>
          <w:sz w:val="30"/>
          <w:szCs w:val="30"/>
        </w:rPr>
        <w:t>(туризм, відпочинок</w:t>
      </w:r>
      <w:r w:rsidRPr="00695977">
        <w:rPr>
          <w:rFonts w:ascii="Times New Roman" w:eastAsia="Times New Roman" w:hAnsi="Times New Roman"/>
          <w:i/>
          <w:sz w:val="30"/>
          <w:szCs w:val="30"/>
          <w:lang w:val="uk-UA"/>
        </w:rPr>
        <w:t xml:space="preserve">, вул. Чигрина), </w:t>
      </w:r>
      <w:r w:rsidRPr="00695977">
        <w:rPr>
          <w:rFonts w:ascii="Times New Roman" w:eastAsia="Times New Roman" w:hAnsi="Times New Roman"/>
          <w:i/>
          <w:iCs/>
          <w:sz w:val="30"/>
          <w:szCs w:val="30"/>
          <w:lang w:val="uk-UA"/>
        </w:rPr>
        <w:t xml:space="preserve">Прінт-офіс </w:t>
      </w:r>
      <w:r w:rsidRPr="00695977">
        <w:rPr>
          <w:rFonts w:ascii="Times New Roman" w:eastAsia="Times New Roman" w:hAnsi="Times New Roman"/>
          <w:i/>
          <w:sz w:val="30"/>
          <w:szCs w:val="30"/>
          <w:lang w:val="uk-UA"/>
        </w:rPr>
        <w:t xml:space="preserve">(комп’ютерно-інформаційний центр, вул. Херсонська), </w:t>
      </w:r>
      <w:r w:rsidRPr="00695977">
        <w:rPr>
          <w:rFonts w:ascii="Times New Roman" w:eastAsia="Times New Roman" w:hAnsi="Times New Roman"/>
          <w:i/>
          <w:iCs/>
          <w:sz w:val="30"/>
          <w:szCs w:val="30"/>
          <w:lang w:val="uk-UA"/>
        </w:rPr>
        <w:t xml:space="preserve">Юнайтед Форест </w:t>
      </w:r>
      <w:r w:rsidRPr="00695977">
        <w:rPr>
          <w:rFonts w:ascii="Times New Roman" w:eastAsia="Times New Roman" w:hAnsi="Times New Roman"/>
          <w:i/>
          <w:sz w:val="30"/>
          <w:szCs w:val="30"/>
          <w:lang w:val="uk-UA"/>
        </w:rPr>
        <w:t xml:space="preserve">(поліграфічні послуги, вул. Металургів), </w:t>
      </w:r>
      <w:r w:rsidRPr="00695977">
        <w:rPr>
          <w:rFonts w:ascii="Times New Roman" w:eastAsia="Times New Roman" w:hAnsi="Times New Roman"/>
          <w:i/>
          <w:iCs/>
          <w:sz w:val="30"/>
          <w:szCs w:val="30"/>
          <w:lang w:val="uk-UA"/>
        </w:rPr>
        <w:t xml:space="preserve">Скайлайн </w:t>
      </w:r>
      <w:r w:rsidRPr="00695977">
        <w:rPr>
          <w:rFonts w:ascii="Times New Roman" w:eastAsia="Times New Roman" w:hAnsi="Times New Roman"/>
          <w:i/>
          <w:sz w:val="30"/>
          <w:szCs w:val="30"/>
          <w:lang w:val="uk-UA"/>
        </w:rPr>
        <w:t>(ТОВ, вул. Зорге).</w:t>
      </w:r>
    </w:p>
    <w:p w:rsidR="009A0538" w:rsidRPr="00695977" w:rsidRDefault="009A0538" w:rsidP="009A0538">
      <w:pPr>
        <w:spacing w:after="100" w:afterAutospacing="1" w:line="240" w:lineRule="auto"/>
        <w:ind w:firstLine="709"/>
        <w:contextualSpacing/>
        <w:jc w:val="both"/>
        <w:rPr>
          <w:rFonts w:ascii="Times New Roman" w:eastAsia="Times New Roman" w:hAnsi="Times New Roman"/>
          <w:i/>
          <w:iCs/>
          <w:sz w:val="30"/>
          <w:szCs w:val="30"/>
          <w:lang w:val="uk-UA"/>
        </w:rPr>
      </w:pPr>
      <w:r w:rsidRPr="00695977">
        <w:rPr>
          <w:rFonts w:ascii="Times New Roman" w:eastAsia="Times New Roman" w:hAnsi="Times New Roman"/>
          <w:iCs/>
          <w:sz w:val="30"/>
          <w:szCs w:val="30"/>
          <w:lang w:val="uk-UA"/>
        </w:rPr>
        <w:t xml:space="preserve">Слід відзначити, що в деяких ергонімах також присутні іншомовні лексеми, які вже раніше були запозичені та певний час вживаються в українській мові, але залишаються невластивими рідній мові та не втратили своєї оригінальності й здатності привертати увагу: </w:t>
      </w:r>
      <w:r w:rsidRPr="00695977">
        <w:rPr>
          <w:rFonts w:ascii="Times New Roman" w:eastAsia="Times New Roman" w:hAnsi="Times New Roman"/>
          <w:i/>
          <w:sz w:val="30"/>
          <w:szCs w:val="30"/>
          <w:lang w:val="en-US"/>
        </w:rPr>
        <w:t>Euphoria</w:t>
      </w:r>
      <w:r w:rsidRPr="00695977">
        <w:rPr>
          <w:rFonts w:ascii="Times New Roman" w:eastAsia="Times New Roman" w:hAnsi="Times New Roman"/>
          <w:i/>
          <w:sz w:val="30"/>
          <w:szCs w:val="30"/>
          <w:lang w:val="uk-UA"/>
        </w:rPr>
        <w:t xml:space="preserve"> (магазин парфумів та косметики, проспект Миру), </w:t>
      </w:r>
      <w:r w:rsidRPr="00695977">
        <w:rPr>
          <w:rFonts w:ascii="Times New Roman" w:eastAsia="Times New Roman" w:hAnsi="Times New Roman"/>
          <w:i/>
          <w:sz w:val="30"/>
          <w:szCs w:val="30"/>
          <w:lang w:val="en-US"/>
        </w:rPr>
        <w:t>Glance</w:t>
      </w:r>
      <w:r w:rsidRPr="00695977">
        <w:rPr>
          <w:rFonts w:ascii="Times New Roman" w:eastAsia="Times New Roman" w:hAnsi="Times New Roman"/>
          <w:i/>
          <w:sz w:val="30"/>
          <w:szCs w:val="30"/>
          <w:lang w:val="uk-UA"/>
        </w:rPr>
        <w:t xml:space="preserve"> (магазин одягу, вул. Будівельників), </w:t>
      </w:r>
      <w:r w:rsidRPr="00695977">
        <w:rPr>
          <w:rFonts w:ascii="Times New Roman" w:eastAsia="Times New Roman" w:hAnsi="Times New Roman"/>
          <w:i/>
          <w:sz w:val="30"/>
          <w:szCs w:val="30"/>
          <w:lang w:val="en-US"/>
        </w:rPr>
        <w:t>VIP</w:t>
      </w:r>
      <w:r w:rsidRPr="00695977">
        <w:rPr>
          <w:rFonts w:ascii="Times New Roman" w:eastAsia="Times New Roman" w:hAnsi="Times New Roman"/>
          <w:i/>
          <w:sz w:val="30"/>
          <w:szCs w:val="30"/>
          <w:lang w:val="uk-UA"/>
        </w:rPr>
        <w:t xml:space="preserve"> </w:t>
      </w:r>
      <w:r w:rsidRPr="00695977">
        <w:rPr>
          <w:rFonts w:ascii="Times New Roman" w:eastAsia="Times New Roman" w:hAnsi="Times New Roman"/>
          <w:i/>
          <w:sz w:val="30"/>
          <w:szCs w:val="30"/>
          <w:lang w:val="en-US"/>
        </w:rPr>
        <w:t>auto</w:t>
      </w:r>
      <w:r w:rsidRPr="00695977">
        <w:rPr>
          <w:rFonts w:ascii="Times New Roman" w:eastAsia="Times New Roman" w:hAnsi="Times New Roman"/>
          <w:i/>
          <w:sz w:val="30"/>
          <w:szCs w:val="30"/>
          <w:lang w:val="uk-UA"/>
        </w:rPr>
        <w:t xml:space="preserve"> </w:t>
      </w:r>
      <w:r w:rsidRPr="00695977">
        <w:rPr>
          <w:rFonts w:ascii="Times New Roman" w:eastAsia="Times New Roman" w:hAnsi="Times New Roman"/>
          <w:i/>
          <w:sz w:val="30"/>
          <w:szCs w:val="30"/>
          <w:lang w:val="en-US"/>
        </w:rPr>
        <w:t>service</w:t>
      </w:r>
      <w:r w:rsidRPr="00695977">
        <w:rPr>
          <w:rFonts w:ascii="Times New Roman" w:eastAsia="Times New Roman" w:hAnsi="Times New Roman"/>
          <w:i/>
          <w:sz w:val="30"/>
          <w:szCs w:val="30"/>
          <w:lang w:val="uk-UA"/>
        </w:rPr>
        <w:t xml:space="preserve"> (автосервіс, Транспортний пров.), </w:t>
      </w:r>
      <w:r w:rsidRPr="00695977">
        <w:rPr>
          <w:rFonts w:ascii="Times New Roman" w:eastAsia="Times New Roman" w:hAnsi="Times New Roman"/>
          <w:i/>
          <w:sz w:val="30"/>
          <w:szCs w:val="30"/>
          <w:lang w:val="en-US"/>
        </w:rPr>
        <w:t>Prestige</w:t>
      </w:r>
      <w:r w:rsidRPr="00695977">
        <w:rPr>
          <w:rFonts w:ascii="Times New Roman" w:eastAsia="Times New Roman" w:hAnsi="Times New Roman"/>
          <w:i/>
          <w:sz w:val="30"/>
          <w:szCs w:val="30"/>
          <w:lang w:val="uk-UA"/>
        </w:rPr>
        <w:t xml:space="preserve"> (школа англійської мови, вул. Чкалова), Аларм-сервіс (авто майстерня, Херсонське шосе), </w:t>
      </w:r>
      <w:r w:rsidRPr="00695977">
        <w:rPr>
          <w:rFonts w:ascii="Times New Roman" w:eastAsia="Times New Roman" w:hAnsi="Times New Roman"/>
          <w:i/>
          <w:sz w:val="30"/>
          <w:szCs w:val="30"/>
          <w:lang w:val="en-US"/>
        </w:rPr>
        <w:t>Device</w:t>
      </w:r>
      <w:r w:rsidRPr="00695977">
        <w:rPr>
          <w:rFonts w:ascii="Times New Roman" w:eastAsia="Times New Roman" w:hAnsi="Times New Roman"/>
          <w:i/>
          <w:sz w:val="30"/>
          <w:szCs w:val="30"/>
          <w:lang w:val="uk-UA"/>
        </w:rPr>
        <w:t xml:space="preserve"> (інтернет-магазин, вул. Адміральська), </w:t>
      </w:r>
      <w:r w:rsidRPr="00695977">
        <w:rPr>
          <w:rFonts w:ascii="Times New Roman" w:eastAsia="Times New Roman" w:hAnsi="Times New Roman"/>
          <w:i/>
          <w:sz w:val="30"/>
          <w:szCs w:val="30"/>
          <w:lang w:val="en-US"/>
        </w:rPr>
        <w:t>Server</w:t>
      </w:r>
      <w:r w:rsidRPr="00695977">
        <w:rPr>
          <w:rFonts w:ascii="Times New Roman" w:eastAsia="Times New Roman" w:hAnsi="Times New Roman"/>
          <w:i/>
          <w:sz w:val="30"/>
          <w:szCs w:val="30"/>
          <w:lang w:val="uk-UA"/>
        </w:rPr>
        <w:t>.</w:t>
      </w:r>
      <w:r w:rsidRPr="00695977">
        <w:rPr>
          <w:rFonts w:ascii="Times New Roman" w:eastAsia="Times New Roman" w:hAnsi="Times New Roman"/>
          <w:i/>
          <w:sz w:val="30"/>
          <w:szCs w:val="30"/>
          <w:lang w:val="en-US"/>
        </w:rPr>
        <w:t>ua</w:t>
      </w:r>
      <w:r w:rsidRPr="00695977">
        <w:rPr>
          <w:rFonts w:ascii="Times New Roman" w:eastAsia="Times New Roman" w:hAnsi="Times New Roman"/>
          <w:i/>
          <w:sz w:val="30"/>
          <w:szCs w:val="30"/>
          <w:lang w:val="uk-UA"/>
        </w:rPr>
        <w:t xml:space="preserve"> (інтернет провайдер, вул. Пушкінська), </w:t>
      </w:r>
      <w:r w:rsidRPr="00695977">
        <w:rPr>
          <w:rFonts w:ascii="Times New Roman" w:eastAsia="Times New Roman" w:hAnsi="Times New Roman"/>
          <w:i/>
          <w:sz w:val="30"/>
          <w:szCs w:val="30"/>
          <w:lang w:val="en-US"/>
        </w:rPr>
        <w:t>Life</w:t>
      </w:r>
      <w:r w:rsidRPr="00695977">
        <w:rPr>
          <w:rFonts w:ascii="Times New Roman" w:eastAsia="Times New Roman" w:hAnsi="Times New Roman"/>
          <w:i/>
          <w:sz w:val="30"/>
          <w:szCs w:val="30"/>
          <w:lang w:val="uk-UA"/>
        </w:rPr>
        <w:t xml:space="preserve"> (мобільний оператор, проспект Леніна), </w:t>
      </w:r>
      <w:r w:rsidRPr="00695977">
        <w:rPr>
          <w:rFonts w:ascii="Times New Roman" w:eastAsia="Times New Roman" w:hAnsi="Times New Roman"/>
          <w:i/>
          <w:sz w:val="30"/>
          <w:szCs w:val="30"/>
          <w:lang w:val="en-US"/>
        </w:rPr>
        <w:t>Defile</w:t>
      </w:r>
      <w:r w:rsidRPr="00695977">
        <w:rPr>
          <w:rFonts w:ascii="Times New Roman" w:eastAsia="Times New Roman" w:hAnsi="Times New Roman"/>
          <w:i/>
          <w:sz w:val="30"/>
          <w:szCs w:val="30"/>
          <w:lang w:val="uk-UA"/>
        </w:rPr>
        <w:t xml:space="preserve"> (магазин одягу, вул. Лягіна), </w:t>
      </w:r>
      <w:r w:rsidRPr="00695977">
        <w:rPr>
          <w:rFonts w:ascii="Times New Roman" w:eastAsia="Times New Roman" w:hAnsi="Times New Roman"/>
          <w:i/>
          <w:sz w:val="30"/>
          <w:szCs w:val="30"/>
          <w:lang w:val="en-US"/>
        </w:rPr>
        <w:t>Denim</w:t>
      </w:r>
      <w:r w:rsidRPr="00695977">
        <w:rPr>
          <w:rFonts w:ascii="Times New Roman" w:eastAsia="Times New Roman" w:hAnsi="Times New Roman"/>
          <w:i/>
          <w:sz w:val="30"/>
          <w:szCs w:val="30"/>
          <w:lang w:val="uk-UA"/>
        </w:rPr>
        <w:t xml:space="preserve"> (магазин одягу, вул. Радянська), </w:t>
      </w:r>
      <w:r w:rsidRPr="00695977">
        <w:rPr>
          <w:rFonts w:ascii="Times New Roman" w:eastAsia="Times New Roman" w:hAnsi="Times New Roman"/>
          <w:i/>
          <w:sz w:val="30"/>
          <w:szCs w:val="30"/>
          <w:lang w:val="en-US"/>
        </w:rPr>
        <w:t>Denim</w:t>
      </w:r>
      <w:r w:rsidRPr="00695977">
        <w:rPr>
          <w:rFonts w:ascii="Times New Roman" w:eastAsia="Times New Roman" w:hAnsi="Times New Roman"/>
          <w:i/>
          <w:sz w:val="30"/>
          <w:szCs w:val="30"/>
          <w:lang w:val="uk-UA"/>
        </w:rPr>
        <w:t xml:space="preserve"> (пошиття і ремонт одягу, вул. Потьомкінська), </w:t>
      </w:r>
      <w:r w:rsidRPr="00695977">
        <w:rPr>
          <w:rFonts w:ascii="Times New Roman" w:eastAsia="Times New Roman" w:hAnsi="Times New Roman"/>
          <w:i/>
          <w:sz w:val="30"/>
          <w:szCs w:val="30"/>
          <w:lang w:val="en-US"/>
        </w:rPr>
        <w:t>Foto</w:t>
      </w:r>
      <w:r w:rsidRPr="00695977">
        <w:rPr>
          <w:rFonts w:ascii="Times New Roman" w:eastAsia="Times New Roman" w:hAnsi="Times New Roman"/>
          <w:i/>
          <w:sz w:val="30"/>
          <w:szCs w:val="30"/>
          <w:lang w:val="uk-UA"/>
        </w:rPr>
        <w:t xml:space="preserve"> </w:t>
      </w:r>
      <w:r w:rsidRPr="00695977">
        <w:rPr>
          <w:rFonts w:ascii="Times New Roman" w:eastAsia="Times New Roman" w:hAnsi="Times New Roman"/>
          <w:i/>
          <w:sz w:val="30"/>
          <w:szCs w:val="30"/>
          <w:lang w:val="en-US"/>
        </w:rPr>
        <w:t>Print</w:t>
      </w:r>
      <w:r w:rsidRPr="00695977">
        <w:rPr>
          <w:rFonts w:ascii="Times New Roman" w:eastAsia="Times New Roman" w:hAnsi="Times New Roman"/>
          <w:i/>
          <w:sz w:val="30"/>
          <w:szCs w:val="30"/>
          <w:lang w:val="uk-UA"/>
        </w:rPr>
        <w:t xml:space="preserve"> (фото та відео послуги, проспект Леніна), </w:t>
      </w:r>
      <w:r w:rsidRPr="00695977">
        <w:rPr>
          <w:rFonts w:ascii="Times New Roman" w:eastAsia="Times New Roman" w:hAnsi="Times New Roman"/>
          <w:i/>
          <w:sz w:val="30"/>
          <w:szCs w:val="30"/>
          <w:lang w:val="en-US"/>
        </w:rPr>
        <w:t>Dresscode</w:t>
      </w:r>
      <w:r w:rsidRPr="00695977">
        <w:rPr>
          <w:rFonts w:ascii="Times New Roman" w:eastAsia="Times New Roman" w:hAnsi="Times New Roman"/>
          <w:i/>
          <w:sz w:val="30"/>
          <w:szCs w:val="30"/>
          <w:lang w:val="uk-UA"/>
        </w:rPr>
        <w:t xml:space="preserve"> (магазин одягу, вул. Радянська), </w:t>
      </w:r>
      <w:r w:rsidRPr="00695977">
        <w:rPr>
          <w:rFonts w:ascii="Times New Roman" w:eastAsia="Times New Roman" w:hAnsi="Times New Roman"/>
          <w:i/>
          <w:sz w:val="30"/>
          <w:szCs w:val="30"/>
          <w:lang w:val="en-US"/>
        </w:rPr>
        <w:lastRenderedPageBreak/>
        <w:t>Fashion</w:t>
      </w:r>
      <w:r w:rsidRPr="00695977">
        <w:rPr>
          <w:rFonts w:ascii="Times New Roman" w:eastAsia="Times New Roman" w:hAnsi="Times New Roman"/>
          <w:i/>
          <w:sz w:val="30"/>
          <w:szCs w:val="30"/>
          <w:lang w:val="uk-UA"/>
        </w:rPr>
        <w:t xml:space="preserve"> (магазин одягу, вул. Радянська), </w:t>
      </w:r>
      <w:r w:rsidRPr="00695977">
        <w:rPr>
          <w:rFonts w:ascii="Times New Roman" w:eastAsia="Times New Roman" w:hAnsi="Times New Roman"/>
          <w:i/>
          <w:iCs/>
          <w:sz w:val="30"/>
          <w:szCs w:val="30"/>
          <w:lang w:val="en-US"/>
        </w:rPr>
        <w:t>Effect</w:t>
      </w:r>
      <w:r w:rsidRPr="00695977">
        <w:rPr>
          <w:rFonts w:ascii="Times New Roman" w:eastAsia="Times New Roman" w:hAnsi="Times New Roman"/>
          <w:i/>
          <w:iCs/>
          <w:sz w:val="30"/>
          <w:szCs w:val="30"/>
          <w:lang w:val="uk-UA"/>
        </w:rPr>
        <w:t xml:space="preserve"> </w:t>
      </w:r>
      <w:r w:rsidRPr="00695977">
        <w:rPr>
          <w:rFonts w:ascii="Times New Roman" w:eastAsia="Times New Roman" w:hAnsi="Times New Roman"/>
          <w:i/>
          <w:sz w:val="30"/>
          <w:szCs w:val="30"/>
          <w:lang w:val="uk-UA"/>
        </w:rPr>
        <w:t>(пошиття і ремонт одягу, вул. Дзержинського).</w:t>
      </w:r>
    </w:p>
    <w:p w:rsidR="009A0538" w:rsidRPr="00695977" w:rsidRDefault="009A0538" w:rsidP="009A0538">
      <w:pPr>
        <w:spacing w:after="100" w:afterAutospacing="1" w:line="240" w:lineRule="auto"/>
        <w:ind w:firstLine="709"/>
        <w:contextualSpacing/>
        <w:jc w:val="both"/>
        <w:rPr>
          <w:rFonts w:ascii="Times New Roman" w:eastAsia="Times New Roman" w:hAnsi="Times New Roman"/>
          <w:iCs/>
          <w:sz w:val="30"/>
          <w:szCs w:val="30"/>
          <w:lang w:val="uk-UA"/>
        </w:rPr>
      </w:pPr>
      <w:r w:rsidRPr="00695977">
        <w:rPr>
          <w:rFonts w:ascii="Times New Roman" w:eastAsia="Times New Roman" w:hAnsi="Times New Roman"/>
          <w:iCs/>
          <w:sz w:val="30"/>
          <w:szCs w:val="30"/>
          <w:lang w:val="uk-UA"/>
        </w:rPr>
        <w:t>3) використання в одному ергонімі графічних засобів кількох мов.</w:t>
      </w:r>
    </w:p>
    <w:p w:rsidR="009A0538" w:rsidRPr="00695977" w:rsidRDefault="009A0538" w:rsidP="009A0538">
      <w:pPr>
        <w:spacing w:line="240" w:lineRule="auto"/>
        <w:ind w:firstLine="709"/>
        <w:contextualSpacing/>
        <w:jc w:val="both"/>
        <w:rPr>
          <w:rFonts w:ascii="Times New Roman" w:eastAsia="Times New Roman" w:hAnsi="Times New Roman"/>
          <w:sz w:val="30"/>
          <w:szCs w:val="30"/>
          <w:lang w:val="uk-UA"/>
        </w:rPr>
      </w:pPr>
      <w:r w:rsidRPr="00695977">
        <w:rPr>
          <w:rFonts w:ascii="Times New Roman" w:eastAsia="Times New Roman" w:hAnsi="Times New Roman"/>
          <w:iCs/>
          <w:sz w:val="30"/>
          <w:szCs w:val="30"/>
          <w:lang w:val="uk-UA"/>
        </w:rPr>
        <w:t xml:space="preserve">В ергонімії міста Миколаєва виявлено ергоніми, в яких присутні графічні засоби одночасно латиниці і кирилиці: </w:t>
      </w:r>
      <w:r w:rsidRPr="00695977">
        <w:rPr>
          <w:rFonts w:ascii="Times New Roman" w:eastAsia="Times New Roman" w:hAnsi="Times New Roman"/>
          <w:i/>
          <w:iCs/>
          <w:sz w:val="30"/>
          <w:szCs w:val="30"/>
          <w:lang w:val="uk-UA"/>
        </w:rPr>
        <w:t xml:space="preserve">Меблі </w:t>
      </w:r>
      <w:r w:rsidRPr="00695977">
        <w:rPr>
          <w:rFonts w:ascii="Times New Roman" w:eastAsia="Times New Roman" w:hAnsi="Times New Roman"/>
          <w:i/>
          <w:iCs/>
          <w:sz w:val="30"/>
          <w:szCs w:val="30"/>
        </w:rPr>
        <w:t>new</w:t>
      </w:r>
      <w:r w:rsidRPr="00695977">
        <w:rPr>
          <w:rFonts w:ascii="Times New Roman" w:eastAsia="Times New Roman" w:hAnsi="Times New Roman"/>
          <w:i/>
          <w:iCs/>
          <w:sz w:val="30"/>
          <w:szCs w:val="30"/>
          <w:lang w:val="uk-UA"/>
        </w:rPr>
        <w:t xml:space="preserve"> </w:t>
      </w:r>
      <w:r w:rsidRPr="00695977">
        <w:rPr>
          <w:rFonts w:ascii="Times New Roman" w:eastAsia="Times New Roman" w:hAnsi="Times New Roman"/>
          <w:i/>
          <w:iCs/>
          <w:sz w:val="30"/>
          <w:szCs w:val="30"/>
        </w:rPr>
        <w:t>art</w:t>
      </w:r>
      <w:r w:rsidRPr="00695977">
        <w:rPr>
          <w:rFonts w:ascii="Times New Roman" w:eastAsia="Times New Roman" w:hAnsi="Times New Roman"/>
          <w:i/>
          <w:iCs/>
          <w:sz w:val="30"/>
          <w:szCs w:val="30"/>
          <w:lang w:val="uk-UA"/>
        </w:rPr>
        <w:t xml:space="preserve"> </w:t>
      </w:r>
      <w:r w:rsidRPr="00695977">
        <w:rPr>
          <w:rFonts w:ascii="Times New Roman" w:eastAsia="Times New Roman" w:hAnsi="Times New Roman"/>
          <w:i/>
          <w:sz w:val="30"/>
          <w:szCs w:val="30"/>
          <w:lang w:val="uk-UA"/>
        </w:rPr>
        <w:t xml:space="preserve">(меблевий салон, вул. 12 продольна), </w:t>
      </w:r>
      <w:r w:rsidRPr="00695977">
        <w:rPr>
          <w:rFonts w:ascii="Times New Roman" w:eastAsia="Times New Roman" w:hAnsi="Times New Roman"/>
          <w:i/>
          <w:sz w:val="30"/>
          <w:szCs w:val="30"/>
          <w:lang w:val="en-US"/>
        </w:rPr>
        <w:t>Laptop</w:t>
      </w:r>
      <w:r w:rsidRPr="00695977">
        <w:rPr>
          <w:rFonts w:ascii="Times New Roman" w:eastAsia="Times New Roman" w:hAnsi="Times New Roman"/>
          <w:i/>
          <w:sz w:val="30"/>
          <w:szCs w:val="30"/>
          <w:lang w:val="uk-UA"/>
        </w:rPr>
        <w:t xml:space="preserve">-сервіс (ремонт комп’ютерів, вул. Чкалова), Мед </w:t>
      </w:r>
      <w:r w:rsidRPr="00695977">
        <w:rPr>
          <w:rFonts w:ascii="Times New Roman" w:eastAsia="Times New Roman" w:hAnsi="Times New Roman"/>
          <w:i/>
          <w:sz w:val="30"/>
          <w:szCs w:val="30"/>
          <w:lang w:val="en-US"/>
        </w:rPr>
        <w:t>Line</w:t>
      </w:r>
      <w:r w:rsidRPr="00695977">
        <w:rPr>
          <w:rFonts w:ascii="Times New Roman" w:eastAsia="Times New Roman" w:hAnsi="Times New Roman"/>
          <w:i/>
          <w:sz w:val="30"/>
          <w:szCs w:val="30"/>
          <w:lang w:val="uk-UA"/>
        </w:rPr>
        <w:t xml:space="preserve"> (медична техніка, вул. Пушкінська), </w:t>
      </w:r>
      <w:r w:rsidRPr="00695977">
        <w:rPr>
          <w:rFonts w:ascii="Times New Roman" w:eastAsia="Times New Roman" w:hAnsi="Times New Roman"/>
          <w:i/>
          <w:iCs/>
          <w:sz w:val="30"/>
          <w:szCs w:val="30"/>
        </w:rPr>
        <w:t xml:space="preserve">Ок-таксі </w:t>
      </w:r>
      <w:r w:rsidRPr="00695977">
        <w:rPr>
          <w:rFonts w:ascii="Times New Roman" w:eastAsia="Times New Roman" w:hAnsi="Times New Roman"/>
          <w:i/>
          <w:sz w:val="30"/>
          <w:szCs w:val="30"/>
        </w:rPr>
        <w:t>(таксі</w:t>
      </w:r>
      <w:r w:rsidRPr="00695977">
        <w:rPr>
          <w:rFonts w:ascii="Times New Roman" w:eastAsia="Times New Roman" w:hAnsi="Times New Roman"/>
          <w:i/>
          <w:sz w:val="30"/>
          <w:szCs w:val="30"/>
          <w:lang w:val="uk-UA"/>
        </w:rPr>
        <w:t>, вул. Садова).</w:t>
      </w:r>
      <w:r w:rsidRPr="00695977">
        <w:rPr>
          <w:rFonts w:ascii="Times New Roman" w:eastAsia="Times New Roman" w:hAnsi="Times New Roman"/>
          <w:sz w:val="30"/>
          <w:szCs w:val="30"/>
          <w:lang w:val="uk-UA"/>
        </w:rPr>
        <w:t xml:space="preserve"> </w:t>
      </w:r>
    </w:p>
    <w:p w:rsidR="009A0538" w:rsidRPr="00695977" w:rsidRDefault="009A0538" w:rsidP="009A0538">
      <w:pPr>
        <w:autoSpaceDE w:val="0"/>
        <w:autoSpaceDN w:val="0"/>
        <w:adjustRightInd w:val="0"/>
        <w:spacing w:after="0" w:line="240" w:lineRule="auto"/>
        <w:ind w:firstLine="709"/>
        <w:contextualSpacing/>
        <w:jc w:val="both"/>
        <w:rPr>
          <w:rFonts w:ascii="Times New Roman" w:eastAsia="TimesNewRoman" w:hAnsi="Times New Roman"/>
          <w:sz w:val="30"/>
          <w:szCs w:val="30"/>
          <w:lang w:val="uk-UA"/>
        </w:rPr>
      </w:pPr>
      <w:r w:rsidRPr="00695977">
        <w:rPr>
          <w:rFonts w:ascii="Times New Roman" w:eastAsia="TimesNewRoman" w:hAnsi="Times New Roman"/>
          <w:sz w:val="30"/>
          <w:szCs w:val="30"/>
          <w:lang w:val="uk-UA"/>
        </w:rPr>
        <w:t>Серед структурних класифікацій було виокремлено прості слова, складні слова, абревіатури різноманітних типів та словосполучення; слова непохідні чи прості похідні, складні, абревіатури складові й звукові, назви, ускладнені цифровою індексацією, апозитиви – спеціально створені одиниці номінації, відсутні у загальнолітературній мові та словосполучення; однокомпонентні та двокомпонентні структурні моделі, а також описові конструкції [2, с. 95</w:t>
      </w:r>
      <w:r w:rsidR="002A528F" w:rsidRPr="00695977">
        <w:rPr>
          <w:rFonts w:ascii="Times New Roman" w:eastAsia="TimesNewRoman" w:hAnsi="Times New Roman"/>
          <w:sz w:val="30"/>
          <w:szCs w:val="30"/>
          <w:lang w:val="uk-UA"/>
        </w:rPr>
        <w:t>–</w:t>
      </w:r>
      <w:r w:rsidRPr="00695977">
        <w:rPr>
          <w:rFonts w:ascii="Times New Roman" w:eastAsia="TimesNewRoman" w:hAnsi="Times New Roman"/>
          <w:sz w:val="30"/>
          <w:szCs w:val="30"/>
          <w:lang w:val="uk-UA"/>
        </w:rPr>
        <w:t>104]; однокомпонентні, двокомпонентні й багатокомпонентні (описові) конструкції [4, с.</w:t>
      </w:r>
      <w:r w:rsidR="00BA2F8E" w:rsidRPr="00695977">
        <w:rPr>
          <w:rFonts w:ascii="Times New Roman" w:eastAsia="TimesNewRoman" w:hAnsi="Times New Roman"/>
          <w:sz w:val="30"/>
          <w:szCs w:val="30"/>
          <w:lang w:val="uk-UA"/>
        </w:rPr>
        <w:t> </w:t>
      </w:r>
      <w:r w:rsidRPr="00695977">
        <w:rPr>
          <w:rFonts w:ascii="Times New Roman" w:eastAsia="TimesNewRoman" w:hAnsi="Times New Roman"/>
          <w:sz w:val="30"/>
          <w:szCs w:val="30"/>
          <w:lang w:val="uk-UA"/>
        </w:rPr>
        <w:t>92]; вони також можуть бути представлені словом, словосполученням, реченням, текстом [6, с.</w:t>
      </w:r>
      <w:r w:rsidR="002A528F" w:rsidRPr="00695977">
        <w:rPr>
          <w:rFonts w:ascii="Times New Roman" w:eastAsia="TimesNewRoman" w:hAnsi="Times New Roman"/>
          <w:sz w:val="30"/>
          <w:szCs w:val="30"/>
          <w:lang w:val="uk-UA"/>
        </w:rPr>
        <w:t xml:space="preserve"> 344].</w:t>
      </w:r>
    </w:p>
    <w:p w:rsidR="009A0538" w:rsidRPr="00695977" w:rsidRDefault="009A0538" w:rsidP="009A0538">
      <w:pPr>
        <w:tabs>
          <w:tab w:val="left" w:pos="1418"/>
        </w:tabs>
        <w:spacing w:line="240" w:lineRule="auto"/>
        <w:ind w:firstLine="709"/>
        <w:contextualSpacing/>
        <w:jc w:val="both"/>
        <w:rPr>
          <w:rFonts w:ascii="Times New Roman" w:hAnsi="Times New Roman"/>
          <w:i/>
          <w:color w:val="000000"/>
          <w:sz w:val="30"/>
          <w:szCs w:val="30"/>
          <w:lang w:val="uk-UA"/>
        </w:rPr>
      </w:pPr>
      <w:r w:rsidRPr="00695977">
        <w:rPr>
          <w:rFonts w:ascii="Times New Roman" w:eastAsia="TimesNewRoman" w:hAnsi="Times New Roman"/>
          <w:sz w:val="30"/>
          <w:szCs w:val="30"/>
        </w:rPr>
        <w:t>На нашу думку, ергоніми можливо</w:t>
      </w:r>
      <w:r w:rsidRPr="00695977">
        <w:rPr>
          <w:rFonts w:ascii="Times New Roman" w:eastAsia="TimesNewRoman" w:hAnsi="Times New Roman"/>
          <w:sz w:val="30"/>
          <w:szCs w:val="30"/>
          <w:lang w:val="uk-UA"/>
        </w:rPr>
        <w:t xml:space="preserve"> </w:t>
      </w:r>
      <w:r w:rsidRPr="00695977">
        <w:rPr>
          <w:rFonts w:ascii="Times New Roman" w:eastAsia="TimesNewRoman" w:hAnsi="Times New Roman"/>
          <w:sz w:val="30"/>
          <w:szCs w:val="30"/>
        </w:rPr>
        <w:t>розподілити на однокомпонентні, двокомпонентні та багатокомпонентні</w:t>
      </w:r>
      <w:r w:rsidRPr="00695977">
        <w:rPr>
          <w:rFonts w:ascii="Times New Roman" w:eastAsia="TimesNewRoman" w:hAnsi="Times New Roman"/>
          <w:sz w:val="30"/>
          <w:szCs w:val="30"/>
          <w:lang w:val="uk-UA"/>
        </w:rPr>
        <w:t xml:space="preserve"> </w:t>
      </w:r>
      <w:r w:rsidRPr="00695977">
        <w:rPr>
          <w:rFonts w:ascii="Times New Roman" w:eastAsia="TimesNewRoman" w:hAnsi="Times New Roman"/>
          <w:sz w:val="30"/>
          <w:szCs w:val="30"/>
        </w:rPr>
        <w:t xml:space="preserve">структури. До </w:t>
      </w:r>
      <w:r w:rsidRPr="00695977">
        <w:rPr>
          <w:rFonts w:ascii="Times New Roman" w:eastAsia="TimesNewRoman,Bold" w:hAnsi="Times New Roman"/>
          <w:bCs/>
          <w:sz w:val="30"/>
          <w:szCs w:val="30"/>
        </w:rPr>
        <w:t xml:space="preserve">однокомпонентних </w:t>
      </w:r>
      <w:r w:rsidRPr="00695977">
        <w:rPr>
          <w:rFonts w:ascii="Times New Roman" w:eastAsia="TimesNewRoman" w:hAnsi="Times New Roman"/>
          <w:sz w:val="30"/>
          <w:szCs w:val="30"/>
        </w:rPr>
        <w:t xml:space="preserve">віднесемо ергоніми, які виражені </w:t>
      </w:r>
      <w:r w:rsidRPr="00695977">
        <w:rPr>
          <w:rFonts w:ascii="Times New Roman" w:eastAsia="TimesNewRoman,Bold" w:hAnsi="Times New Roman"/>
          <w:bCs/>
          <w:sz w:val="30"/>
          <w:szCs w:val="30"/>
        </w:rPr>
        <w:t>непохідними</w:t>
      </w:r>
      <w:r w:rsidRPr="00695977">
        <w:rPr>
          <w:rFonts w:ascii="Times New Roman" w:eastAsia="TimesNewRoman" w:hAnsi="Times New Roman"/>
          <w:sz w:val="30"/>
          <w:szCs w:val="30"/>
          <w:lang w:val="uk-UA"/>
        </w:rPr>
        <w:t xml:space="preserve"> </w:t>
      </w:r>
      <w:r w:rsidRPr="00695977">
        <w:rPr>
          <w:rFonts w:ascii="Times New Roman" w:eastAsia="TimesNewRoman" w:hAnsi="Times New Roman"/>
          <w:sz w:val="30"/>
          <w:szCs w:val="30"/>
        </w:rPr>
        <w:t xml:space="preserve">та </w:t>
      </w:r>
      <w:r w:rsidRPr="00695977">
        <w:rPr>
          <w:rFonts w:ascii="Times New Roman" w:eastAsia="TimesNewRoman,Bold" w:hAnsi="Times New Roman"/>
          <w:bCs/>
          <w:sz w:val="30"/>
          <w:szCs w:val="30"/>
        </w:rPr>
        <w:t xml:space="preserve">простими похідними </w:t>
      </w:r>
      <w:r w:rsidRPr="00695977">
        <w:rPr>
          <w:rFonts w:ascii="Times New Roman" w:eastAsia="TimesNewRoman" w:hAnsi="Times New Roman"/>
          <w:sz w:val="30"/>
          <w:szCs w:val="30"/>
        </w:rPr>
        <w:t>словами, наприклад,</w:t>
      </w:r>
      <w:r w:rsidRPr="00695977">
        <w:rPr>
          <w:rFonts w:ascii="Times New Roman" w:eastAsia="Times New Roman" w:hAnsi="Times New Roman"/>
          <w:sz w:val="30"/>
          <w:szCs w:val="30"/>
        </w:rPr>
        <w:t xml:space="preserve"> </w:t>
      </w:r>
      <w:hyperlink r:id="rId77" w:history="1">
        <w:r w:rsidRPr="00695977">
          <w:rPr>
            <w:rFonts w:ascii="Times New Roman" w:eastAsia="Times New Roman" w:hAnsi="Times New Roman"/>
            <w:i/>
            <w:color w:val="000000"/>
            <w:sz w:val="30"/>
            <w:szCs w:val="30"/>
            <w:lang w:val="en-US"/>
          </w:rPr>
          <w:t>Boutique</w:t>
        </w:r>
        <w:r w:rsidRPr="00695977">
          <w:rPr>
            <w:rFonts w:ascii="Times New Roman" w:eastAsia="Times New Roman" w:hAnsi="Times New Roman"/>
            <w:i/>
            <w:color w:val="000000"/>
            <w:sz w:val="30"/>
            <w:szCs w:val="30"/>
          </w:rPr>
          <w:t>,</w:t>
        </w:r>
      </w:hyperlink>
      <w:r w:rsidRPr="00695977">
        <w:rPr>
          <w:rFonts w:ascii="Times New Roman" w:eastAsia="Times New Roman" w:hAnsi="Times New Roman"/>
          <w:i/>
          <w:sz w:val="30"/>
          <w:szCs w:val="30"/>
        </w:rPr>
        <w:t xml:space="preserve"> D</w:t>
      </w:r>
      <w:r w:rsidRPr="00695977">
        <w:rPr>
          <w:rFonts w:ascii="Times New Roman" w:eastAsia="Times New Roman" w:hAnsi="Times New Roman"/>
          <w:i/>
          <w:sz w:val="30"/>
          <w:szCs w:val="30"/>
          <w:lang w:val="en-US"/>
        </w:rPr>
        <w:t>iscovery</w:t>
      </w:r>
      <w:r w:rsidRPr="00695977">
        <w:rPr>
          <w:rFonts w:ascii="Times New Roman" w:eastAsia="Times New Roman" w:hAnsi="Times New Roman"/>
          <w:i/>
          <w:sz w:val="30"/>
          <w:szCs w:val="30"/>
        </w:rPr>
        <w:t xml:space="preserve">, </w:t>
      </w:r>
      <w:hyperlink r:id="rId78" w:history="1">
        <w:r w:rsidRPr="00695977">
          <w:rPr>
            <w:rFonts w:ascii="Times New Roman" w:eastAsia="Times New Roman" w:hAnsi="Times New Roman"/>
            <w:i/>
            <w:color w:val="000000"/>
            <w:sz w:val="30"/>
            <w:szCs w:val="30"/>
            <w:lang w:val="en-US"/>
          </w:rPr>
          <w:t>Elephant</w:t>
        </w:r>
      </w:hyperlink>
      <w:r w:rsidRPr="00695977">
        <w:rPr>
          <w:rFonts w:ascii="Times New Roman" w:eastAsia="Times New Roman" w:hAnsi="Times New Roman"/>
          <w:i/>
          <w:sz w:val="30"/>
          <w:szCs w:val="30"/>
        </w:rPr>
        <w:t xml:space="preserve">, </w:t>
      </w:r>
      <w:hyperlink r:id="rId79" w:history="1">
        <w:r w:rsidRPr="00695977">
          <w:rPr>
            <w:rFonts w:ascii="Times New Roman" w:eastAsia="Times New Roman" w:hAnsi="Times New Roman"/>
            <w:i/>
            <w:color w:val="000000"/>
            <w:sz w:val="30"/>
            <w:szCs w:val="30"/>
            <w:lang w:val="en-US"/>
          </w:rPr>
          <w:t>Diva</w:t>
        </w:r>
      </w:hyperlink>
      <w:r w:rsidRPr="00695977">
        <w:rPr>
          <w:rFonts w:ascii="Times New Roman" w:eastAsia="Times New Roman" w:hAnsi="Times New Roman"/>
          <w:i/>
          <w:sz w:val="30"/>
          <w:szCs w:val="30"/>
        </w:rPr>
        <w:t xml:space="preserve">, </w:t>
      </w:r>
      <w:hyperlink r:id="rId80" w:history="1">
        <w:r w:rsidRPr="00695977">
          <w:rPr>
            <w:rFonts w:ascii="Times New Roman" w:eastAsia="Times New Roman" w:hAnsi="Times New Roman"/>
            <w:i/>
            <w:color w:val="000000"/>
            <w:sz w:val="30"/>
            <w:szCs w:val="30"/>
          </w:rPr>
          <w:t>Junior</w:t>
        </w:r>
      </w:hyperlink>
      <w:r w:rsidRPr="00695977">
        <w:rPr>
          <w:rFonts w:ascii="Times New Roman" w:eastAsia="TimesNewRoman" w:hAnsi="Times New Roman"/>
          <w:sz w:val="30"/>
          <w:szCs w:val="30"/>
        </w:rPr>
        <w:t xml:space="preserve">. Також сюди входять </w:t>
      </w:r>
      <w:r w:rsidRPr="00695977">
        <w:rPr>
          <w:rFonts w:ascii="Times New Roman" w:eastAsia="TimesNewRoman,Bold" w:hAnsi="Times New Roman"/>
          <w:bCs/>
          <w:sz w:val="30"/>
          <w:szCs w:val="30"/>
        </w:rPr>
        <w:t xml:space="preserve">складні слова </w:t>
      </w:r>
      <w:r w:rsidRPr="00695977">
        <w:rPr>
          <w:rFonts w:ascii="Times New Roman" w:eastAsia="TimesNewRoman" w:hAnsi="Times New Roman"/>
          <w:sz w:val="30"/>
          <w:szCs w:val="30"/>
        </w:rPr>
        <w:t xml:space="preserve">та </w:t>
      </w:r>
      <w:r w:rsidRPr="00695977">
        <w:rPr>
          <w:rFonts w:ascii="Times New Roman" w:eastAsia="TimesNewRoman,Bold" w:hAnsi="Times New Roman"/>
          <w:bCs/>
          <w:sz w:val="30"/>
          <w:szCs w:val="30"/>
        </w:rPr>
        <w:t>абревіатури</w:t>
      </w:r>
      <w:r w:rsidRPr="00695977">
        <w:rPr>
          <w:rFonts w:ascii="Times New Roman" w:eastAsia="TimesNewRoman" w:hAnsi="Times New Roman"/>
          <w:sz w:val="30"/>
          <w:szCs w:val="30"/>
        </w:rPr>
        <w:t xml:space="preserve">, на кшталт таких: </w:t>
      </w:r>
      <w:r w:rsidRPr="00695977">
        <w:rPr>
          <w:rFonts w:ascii="Times New Roman" w:eastAsia="Times New Roman" w:hAnsi="Times New Roman"/>
          <w:i/>
          <w:sz w:val="30"/>
          <w:szCs w:val="30"/>
          <w:lang w:val="en-US"/>
        </w:rPr>
        <w:t>Autogalaktika</w:t>
      </w:r>
      <w:r w:rsidRPr="00695977">
        <w:rPr>
          <w:rFonts w:ascii="Times New Roman" w:eastAsia="Times New Roman" w:hAnsi="Times New Roman"/>
          <w:i/>
          <w:sz w:val="30"/>
          <w:szCs w:val="30"/>
        </w:rPr>
        <w:t xml:space="preserve">, </w:t>
      </w:r>
      <w:r w:rsidRPr="00695977">
        <w:rPr>
          <w:rFonts w:ascii="Times New Roman" w:eastAsia="Times New Roman" w:hAnsi="Times New Roman"/>
          <w:i/>
          <w:sz w:val="30"/>
          <w:szCs w:val="30"/>
          <w:lang w:val="en-US"/>
        </w:rPr>
        <w:t>Flagmaster</w:t>
      </w:r>
      <w:r w:rsidRPr="00695977">
        <w:rPr>
          <w:rFonts w:ascii="Times New Roman" w:eastAsia="Times New Roman" w:hAnsi="Times New Roman"/>
          <w:i/>
          <w:sz w:val="30"/>
          <w:szCs w:val="30"/>
        </w:rPr>
        <w:t xml:space="preserve">, </w:t>
      </w:r>
      <w:r w:rsidRPr="00695977">
        <w:rPr>
          <w:rFonts w:ascii="Times New Roman" w:eastAsia="Times New Roman" w:hAnsi="Times New Roman"/>
          <w:i/>
          <w:sz w:val="30"/>
          <w:szCs w:val="30"/>
          <w:lang w:val="en-US"/>
        </w:rPr>
        <w:t>GPS</w:t>
      </w:r>
      <w:r w:rsidRPr="00695977">
        <w:rPr>
          <w:rFonts w:ascii="Times New Roman" w:eastAsia="Times New Roman" w:hAnsi="Times New Roman"/>
          <w:i/>
          <w:sz w:val="30"/>
          <w:szCs w:val="30"/>
        </w:rPr>
        <w:t xml:space="preserve">, </w:t>
      </w:r>
      <w:r w:rsidRPr="00695977">
        <w:rPr>
          <w:rFonts w:ascii="Times New Roman" w:eastAsia="Times New Roman" w:hAnsi="Times New Roman"/>
          <w:i/>
          <w:sz w:val="30"/>
          <w:szCs w:val="30"/>
          <w:lang w:val="en-US"/>
        </w:rPr>
        <w:t>Megasport</w:t>
      </w:r>
      <w:r w:rsidRPr="00695977">
        <w:rPr>
          <w:rFonts w:ascii="Times New Roman" w:eastAsia="Times New Roman" w:hAnsi="Times New Roman"/>
          <w:i/>
          <w:sz w:val="30"/>
          <w:szCs w:val="30"/>
        </w:rPr>
        <w:t xml:space="preserve">, </w:t>
      </w:r>
      <w:r w:rsidRPr="00695977">
        <w:rPr>
          <w:rFonts w:ascii="Times New Roman" w:eastAsia="Times New Roman" w:hAnsi="Times New Roman"/>
          <w:i/>
          <w:sz w:val="30"/>
          <w:szCs w:val="30"/>
          <w:lang w:val="en-US"/>
        </w:rPr>
        <w:t>Notebooker</w:t>
      </w:r>
      <w:r w:rsidRPr="00695977">
        <w:rPr>
          <w:rFonts w:ascii="Times New Roman" w:eastAsia="TimesNewRoman" w:hAnsi="Times New Roman"/>
          <w:sz w:val="30"/>
          <w:szCs w:val="30"/>
        </w:rPr>
        <w:t xml:space="preserve">. До </w:t>
      </w:r>
      <w:r w:rsidRPr="00695977">
        <w:rPr>
          <w:rFonts w:ascii="Times New Roman" w:eastAsia="TimesNewRoman,Bold" w:hAnsi="Times New Roman"/>
          <w:bCs/>
          <w:sz w:val="30"/>
          <w:szCs w:val="30"/>
        </w:rPr>
        <w:t xml:space="preserve">двокомпонентних </w:t>
      </w:r>
      <w:r w:rsidRPr="00695977">
        <w:rPr>
          <w:rFonts w:ascii="Times New Roman" w:eastAsia="TimesNewRoman" w:hAnsi="Times New Roman"/>
          <w:sz w:val="30"/>
          <w:szCs w:val="30"/>
        </w:rPr>
        <w:t>назв входять словосполучення різної структури: прийменник + іменник (</w:t>
      </w:r>
      <w:r w:rsidRPr="00695977">
        <w:rPr>
          <w:rFonts w:ascii="Times New Roman" w:eastAsia="Times New Roman" w:hAnsi="Times New Roman"/>
          <w:i/>
          <w:sz w:val="30"/>
          <w:szCs w:val="30"/>
          <w:lang w:val="en-US"/>
        </w:rPr>
        <w:t>On</w:t>
      </w:r>
      <w:r w:rsidRPr="00695977">
        <w:rPr>
          <w:rFonts w:ascii="Times New Roman" w:eastAsia="Times New Roman" w:hAnsi="Times New Roman"/>
          <w:i/>
          <w:sz w:val="30"/>
          <w:szCs w:val="30"/>
        </w:rPr>
        <w:t xml:space="preserve"> </w:t>
      </w:r>
      <w:r w:rsidRPr="00695977">
        <w:rPr>
          <w:rFonts w:ascii="Times New Roman" w:eastAsia="Times New Roman" w:hAnsi="Times New Roman"/>
          <w:i/>
          <w:sz w:val="30"/>
          <w:szCs w:val="30"/>
          <w:lang w:val="en-US"/>
        </w:rPr>
        <w:t>line</w:t>
      </w:r>
      <w:r w:rsidRPr="00695977">
        <w:rPr>
          <w:rFonts w:ascii="Times New Roman" w:eastAsia="TimesNewRoman" w:hAnsi="Times New Roman"/>
          <w:sz w:val="30"/>
          <w:szCs w:val="30"/>
        </w:rPr>
        <w:t>), прийменник + числівник (</w:t>
      </w:r>
      <w:r w:rsidRPr="00695977">
        <w:rPr>
          <w:rFonts w:ascii="Times New Roman" w:eastAsia="TimesNewRoman" w:hAnsi="Times New Roman"/>
          <w:i/>
          <w:iCs/>
          <w:sz w:val="30"/>
          <w:szCs w:val="30"/>
        </w:rPr>
        <w:t>After 8</w:t>
      </w:r>
      <w:r w:rsidRPr="00695977">
        <w:rPr>
          <w:rFonts w:ascii="Times New Roman" w:eastAsia="TimesNewRoman" w:hAnsi="Times New Roman"/>
          <w:sz w:val="30"/>
          <w:szCs w:val="30"/>
        </w:rPr>
        <w:t>), прикметник + іменник (</w:t>
      </w:r>
      <w:r w:rsidRPr="00695977">
        <w:rPr>
          <w:rFonts w:ascii="Times New Roman" w:eastAsia="TimesNewRoman" w:hAnsi="Times New Roman"/>
          <w:i/>
          <w:iCs/>
          <w:sz w:val="30"/>
          <w:szCs w:val="30"/>
        </w:rPr>
        <w:t>The New Inn</w:t>
      </w:r>
      <w:r w:rsidRPr="00695977">
        <w:rPr>
          <w:rFonts w:ascii="Times New Roman" w:eastAsia="TimesNewRoman" w:hAnsi="Times New Roman"/>
          <w:sz w:val="30"/>
          <w:szCs w:val="30"/>
        </w:rPr>
        <w:t>), іменник + іменник (</w:t>
      </w:r>
      <w:r w:rsidRPr="00695977">
        <w:rPr>
          <w:rFonts w:ascii="Times New Roman" w:eastAsia="Times New Roman" w:hAnsi="Times New Roman"/>
          <w:i/>
          <w:sz w:val="30"/>
          <w:szCs w:val="30"/>
          <w:lang w:val="en-US"/>
        </w:rPr>
        <w:t>Guest</w:t>
      </w:r>
      <w:r w:rsidRPr="00695977">
        <w:rPr>
          <w:rFonts w:ascii="Times New Roman" w:eastAsia="Times New Roman" w:hAnsi="Times New Roman"/>
          <w:i/>
          <w:sz w:val="30"/>
          <w:szCs w:val="30"/>
        </w:rPr>
        <w:t xml:space="preserve"> </w:t>
      </w:r>
      <w:r w:rsidRPr="00695977">
        <w:rPr>
          <w:rFonts w:ascii="Times New Roman" w:eastAsia="Times New Roman" w:hAnsi="Times New Roman"/>
          <w:i/>
          <w:sz w:val="30"/>
          <w:szCs w:val="30"/>
          <w:lang w:val="en-US"/>
        </w:rPr>
        <w:t>house</w:t>
      </w:r>
      <w:r w:rsidRPr="00695977">
        <w:rPr>
          <w:rFonts w:ascii="Times New Roman" w:eastAsia="TimesNewRoman" w:hAnsi="Times New Roman"/>
          <w:sz w:val="30"/>
          <w:szCs w:val="30"/>
        </w:rPr>
        <w:t>), числівник + іменник (</w:t>
      </w:r>
      <w:r w:rsidRPr="00695977">
        <w:rPr>
          <w:rFonts w:ascii="Times New Roman" w:eastAsia="Times New Roman" w:hAnsi="Times New Roman"/>
          <w:i/>
          <w:sz w:val="30"/>
          <w:szCs w:val="30"/>
          <w:lang w:val="en-US"/>
        </w:rPr>
        <w:t>Flap</w:t>
      </w:r>
      <w:r w:rsidRPr="00695977">
        <w:rPr>
          <w:rFonts w:ascii="Times New Roman" w:eastAsia="Times New Roman" w:hAnsi="Times New Roman"/>
          <w:i/>
          <w:sz w:val="30"/>
          <w:szCs w:val="30"/>
        </w:rPr>
        <w:t>-2</w:t>
      </w:r>
      <w:r w:rsidRPr="00695977">
        <w:rPr>
          <w:rFonts w:ascii="Times New Roman" w:eastAsia="TimesNewRoman" w:hAnsi="Times New Roman"/>
          <w:sz w:val="30"/>
          <w:szCs w:val="30"/>
        </w:rPr>
        <w:t>) та ін. Ергоніми-</w:t>
      </w:r>
      <w:r w:rsidRPr="00695977">
        <w:rPr>
          <w:rFonts w:ascii="Times New Roman" w:eastAsia="TimesNewRoman,Bold" w:hAnsi="Times New Roman"/>
          <w:bCs/>
          <w:sz w:val="30"/>
          <w:szCs w:val="30"/>
        </w:rPr>
        <w:t>речення</w:t>
      </w:r>
      <w:r w:rsidRPr="00695977">
        <w:rPr>
          <w:rFonts w:ascii="Times New Roman" w:eastAsia="TimesNewRoman" w:hAnsi="Times New Roman"/>
          <w:sz w:val="30"/>
          <w:szCs w:val="30"/>
        </w:rPr>
        <w:t xml:space="preserve"> можуть відноситися як до двокомпонентних, так і до </w:t>
      </w:r>
      <w:r w:rsidRPr="00695977">
        <w:rPr>
          <w:rFonts w:ascii="Times New Roman" w:eastAsia="TimesNewRoman,Bold" w:hAnsi="Times New Roman"/>
          <w:bCs/>
          <w:sz w:val="30"/>
          <w:szCs w:val="30"/>
        </w:rPr>
        <w:t>багатокомпонентних</w:t>
      </w:r>
      <w:r w:rsidRPr="00695977">
        <w:rPr>
          <w:rFonts w:ascii="Times New Roman" w:eastAsia="TimesNewRoman" w:hAnsi="Times New Roman"/>
          <w:sz w:val="30"/>
          <w:szCs w:val="30"/>
        </w:rPr>
        <w:t xml:space="preserve">. </w:t>
      </w:r>
      <w:r w:rsidRPr="00695977">
        <w:rPr>
          <w:rFonts w:ascii="Times New Roman" w:eastAsia="TimesNewRoman,Bold" w:hAnsi="Times New Roman"/>
          <w:bCs/>
          <w:sz w:val="30"/>
          <w:szCs w:val="30"/>
        </w:rPr>
        <w:t>Багатокомпонентними</w:t>
      </w:r>
      <w:r w:rsidRPr="00695977">
        <w:rPr>
          <w:rFonts w:ascii="Times New Roman" w:eastAsia="TimesNewRoman" w:hAnsi="Times New Roman"/>
          <w:sz w:val="30"/>
          <w:szCs w:val="30"/>
        </w:rPr>
        <w:t xml:space="preserve"> можуть також бути словосполучення ускладненої структури, такі як</w:t>
      </w:r>
      <w:r w:rsidRPr="00695977">
        <w:rPr>
          <w:rFonts w:ascii="Times New Roman" w:eastAsia="TimesNewRoman" w:hAnsi="Times New Roman"/>
          <w:i/>
          <w:sz w:val="30"/>
          <w:szCs w:val="30"/>
        </w:rPr>
        <w:t xml:space="preserve"> </w:t>
      </w:r>
      <w:r w:rsidRPr="00695977">
        <w:rPr>
          <w:rFonts w:ascii="Times New Roman" w:eastAsia="Times New Roman" w:hAnsi="Times New Roman"/>
          <w:i/>
          <w:sz w:val="30"/>
          <w:szCs w:val="30"/>
          <w:lang w:val="en-US"/>
        </w:rPr>
        <w:t>Helen</w:t>
      </w:r>
      <w:r w:rsidRPr="00695977">
        <w:rPr>
          <w:rFonts w:ascii="Times New Roman" w:eastAsia="Times New Roman" w:hAnsi="Times New Roman"/>
          <w:i/>
          <w:sz w:val="30"/>
          <w:szCs w:val="30"/>
        </w:rPr>
        <w:t xml:space="preserve"> </w:t>
      </w:r>
      <w:r w:rsidRPr="00695977">
        <w:rPr>
          <w:rFonts w:ascii="Times New Roman" w:eastAsia="Times New Roman" w:hAnsi="Times New Roman"/>
          <w:i/>
          <w:sz w:val="30"/>
          <w:szCs w:val="30"/>
          <w:lang w:val="en-US"/>
        </w:rPr>
        <w:t>Doron</w:t>
      </w:r>
      <w:r w:rsidRPr="00695977">
        <w:rPr>
          <w:rFonts w:ascii="Times New Roman" w:eastAsia="Times New Roman" w:hAnsi="Times New Roman"/>
          <w:i/>
          <w:sz w:val="30"/>
          <w:szCs w:val="30"/>
        </w:rPr>
        <w:t xml:space="preserve"> </w:t>
      </w:r>
      <w:r w:rsidRPr="00695977">
        <w:rPr>
          <w:rFonts w:ascii="Times New Roman" w:eastAsia="Times New Roman" w:hAnsi="Times New Roman"/>
          <w:i/>
          <w:sz w:val="30"/>
          <w:szCs w:val="30"/>
          <w:lang w:val="en-US"/>
        </w:rPr>
        <w:t>early</w:t>
      </w:r>
      <w:r w:rsidRPr="00695977">
        <w:rPr>
          <w:rFonts w:ascii="Times New Roman" w:eastAsia="Times New Roman" w:hAnsi="Times New Roman"/>
          <w:i/>
          <w:sz w:val="30"/>
          <w:szCs w:val="30"/>
        </w:rPr>
        <w:t xml:space="preserve"> </w:t>
      </w:r>
      <w:r w:rsidRPr="00695977">
        <w:rPr>
          <w:rFonts w:ascii="Times New Roman" w:eastAsia="Times New Roman" w:hAnsi="Times New Roman"/>
          <w:i/>
          <w:sz w:val="30"/>
          <w:szCs w:val="30"/>
          <w:lang w:val="en-US"/>
        </w:rPr>
        <w:t>English</w:t>
      </w:r>
      <w:r w:rsidRPr="00695977">
        <w:rPr>
          <w:rFonts w:ascii="Times New Roman" w:eastAsia="TimesNewRoman" w:hAnsi="Times New Roman"/>
          <w:sz w:val="30"/>
          <w:szCs w:val="30"/>
        </w:rPr>
        <w:t xml:space="preserve">. Процентне співвідношення різних структурних типів у досліджуваних </w:t>
      </w:r>
      <w:r w:rsidRPr="00695977">
        <w:rPr>
          <w:rFonts w:ascii="Times New Roman" w:eastAsia="TimesNewRoman" w:hAnsi="Times New Roman"/>
          <w:sz w:val="30"/>
          <w:szCs w:val="30"/>
          <w:lang w:val="uk-UA"/>
        </w:rPr>
        <w:t>ергонімах</w:t>
      </w:r>
      <w:r w:rsidRPr="00695977">
        <w:rPr>
          <w:rFonts w:ascii="Times New Roman" w:eastAsia="TimesNewRoman" w:hAnsi="Times New Roman"/>
          <w:sz w:val="30"/>
          <w:szCs w:val="30"/>
        </w:rPr>
        <w:t xml:space="preserve"> можемо представити</w:t>
      </w:r>
    </w:p>
    <w:p w:rsidR="009A0538" w:rsidRPr="00695977" w:rsidRDefault="009A0538" w:rsidP="009A0538">
      <w:pPr>
        <w:shd w:val="clear" w:color="auto" w:fill="FFFFFF"/>
        <w:spacing w:after="0" w:line="240" w:lineRule="auto"/>
        <w:ind w:firstLine="709"/>
        <w:contextualSpacing/>
        <w:jc w:val="both"/>
        <w:rPr>
          <w:rStyle w:val="rvts6"/>
          <w:rFonts w:ascii="Times New Roman" w:hAnsi="Times New Roman"/>
          <w:color w:val="000000"/>
          <w:sz w:val="30"/>
          <w:szCs w:val="30"/>
          <w:lang w:val="uk-UA"/>
        </w:rPr>
      </w:pPr>
      <w:r w:rsidRPr="00695977">
        <w:rPr>
          <w:rFonts w:ascii="Times New Roman" w:hAnsi="Times New Roman"/>
          <w:color w:val="000000"/>
          <w:sz w:val="30"/>
          <w:szCs w:val="30"/>
          <w:lang w:val="uk-UA" w:eastAsia="ru-RU"/>
        </w:rPr>
        <w:t xml:space="preserve">Молодість та висока динамічність розвитку сучасної ергонімії Миколаєва зумовлюють значно ширшу її джерельну базу, ніж у решти онімної лексики. У сфері сучасної української ергонімії сьогодні не існує вагомих чинників, які дієво обмежували б не завжди обґрунтоване хаотичне розширення джерельної бази </w:t>
      </w:r>
      <w:r w:rsidRPr="00695977">
        <w:rPr>
          <w:rFonts w:ascii="Times New Roman" w:hAnsi="Times New Roman"/>
          <w:color w:val="000000"/>
          <w:sz w:val="30"/>
          <w:szCs w:val="30"/>
          <w:lang w:val="uk-UA" w:eastAsia="ru-RU"/>
        </w:rPr>
        <w:lastRenderedPageBreak/>
        <w:t>ергонімів: мовознавцями українська ергонімія не досліджена, а український ергонімний узус ще лише формується.</w:t>
      </w:r>
    </w:p>
    <w:p w:rsidR="009A0538" w:rsidRPr="00695977" w:rsidRDefault="009A0538" w:rsidP="009A0538">
      <w:pPr>
        <w:pStyle w:val="a8"/>
        <w:shd w:val="clear" w:color="auto" w:fill="FFFFFF"/>
        <w:spacing w:before="0" w:beforeAutospacing="0" w:after="0"/>
        <w:ind w:firstLine="709"/>
        <w:contextualSpacing/>
        <w:jc w:val="both"/>
        <w:rPr>
          <w:rStyle w:val="rvts6"/>
          <w:color w:val="000000"/>
          <w:sz w:val="30"/>
          <w:szCs w:val="30"/>
          <w:lang w:val="uk-UA"/>
        </w:rPr>
      </w:pPr>
      <w:r w:rsidRPr="00695977">
        <w:rPr>
          <w:rStyle w:val="rvts6"/>
          <w:color w:val="000000"/>
          <w:sz w:val="30"/>
          <w:szCs w:val="30"/>
        </w:rPr>
        <w:t xml:space="preserve">Однак на підставі наших спостережень над сучасною </w:t>
      </w:r>
      <w:r w:rsidRPr="00695977">
        <w:rPr>
          <w:rStyle w:val="rvts6"/>
          <w:color w:val="000000"/>
          <w:sz w:val="30"/>
          <w:szCs w:val="30"/>
          <w:lang w:val="uk-UA"/>
        </w:rPr>
        <w:t>ерг</w:t>
      </w:r>
      <w:r w:rsidRPr="00695977">
        <w:rPr>
          <w:rStyle w:val="rvts6"/>
          <w:color w:val="000000"/>
          <w:sz w:val="30"/>
          <w:szCs w:val="30"/>
        </w:rPr>
        <w:t xml:space="preserve">онімією </w:t>
      </w:r>
      <w:r w:rsidRPr="00695977">
        <w:rPr>
          <w:rStyle w:val="rvts6"/>
          <w:color w:val="000000"/>
          <w:sz w:val="30"/>
          <w:szCs w:val="30"/>
          <w:lang w:val="uk-UA"/>
        </w:rPr>
        <w:t>Миколаєва</w:t>
      </w:r>
      <w:r w:rsidRPr="00695977">
        <w:rPr>
          <w:rStyle w:val="rvts6"/>
          <w:color w:val="000000"/>
          <w:sz w:val="30"/>
          <w:szCs w:val="30"/>
        </w:rPr>
        <w:t xml:space="preserve"> немає підстав вважати вплив соціального фактора ономастичною універсалією. Не суспільство, не якась конкретна ідеологія диктують сучасному українському підприємцеві, якою повинна бути власна назва його приватного підприємства; він її творить сам, на базі власного світогляду, виходячи з власного рівня інтелектуального розвитку та естетичних ідеалів. Існування численних мотиваційних ознак та найнеймовірніших їх комбінацій у сфері сучасної </w:t>
      </w:r>
      <w:r w:rsidRPr="00695977">
        <w:rPr>
          <w:rStyle w:val="rvts6"/>
          <w:color w:val="000000"/>
          <w:sz w:val="30"/>
          <w:szCs w:val="30"/>
          <w:lang w:val="uk-UA"/>
        </w:rPr>
        <w:t>ерг</w:t>
      </w:r>
      <w:r w:rsidRPr="00695977">
        <w:rPr>
          <w:rStyle w:val="rvts6"/>
          <w:color w:val="000000"/>
          <w:sz w:val="30"/>
          <w:szCs w:val="30"/>
        </w:rPr>
        <w:t xml:space="preserve">онімії </w:t>
      </w:r>
      <w:r w:rsidRPr="00695977">
        <w:rPr>
          <w:rStyle w:val="rvts6"/>
          <w:color w:val="000000"/>
          <w:sz w:val="30"/>
          <w:szCs w:val="30"/>
          <w:lang w:val="uk-UA"/>
        </w:rPr>
        <w:t>Миколаєва</w:t>
      </w:r>
      <w:r w:rsidRPr="00695977">
        <w:rPr>
          <w:rStyle w:val="rvts6"/>
          <w:color w:val="000000"/>
          <w:sz w:val="30"/>
          <w:szCs w:val="30"/>
        </w:rPr>
        <w:t xml:space="preserve"> ілюструють нешаблонну, глибоко індивідуальну природу власної назви підприємства.</w:t>
      </w:r>
      <w:r w:rsidRPr="00695977">
        <w:rPr>
          <w:rStyle w:val="rvts6"/>
          <w:color w:val="000000"/>
          <w:sz w:val="30"/>
          <w:szCs w:val="30"/>
          <w:lang w:val="uk-UA"/>
        </w:rPr>
        <w:t xml:space="preserve"> </w:t>
      </w:r>
    </w:p>
    <w:p w:rsidR="009A0538" w:rsidRPr="00695977" w:rsidRDefault="009A0538" w:rsidP="009A0538">
      <w:pPr>
        <w:pStyle w:val="a8"/>
        <w:shd w:val="clear" w:color="auto" w:fill="FFFFFF"/>
        <w:spacing w:before="0" w:beforeAutospacing="0" w:after="0"/>
        <w:ind w:firstLine="709"/>
        <w:contextualSpacing/>
        <w:jc w:val="both"/>
        <w:rPr>
          <w:color w:val="000000"/>
          <w:sz w:val="30"/>
          <w:szCs w:val="30"/>
          <w:lang w:val="uk-UA"/>
        </w:rPr>
      </w:pPr>
      <w:r w:rsidRPr="00695977">
        <w:rPr>
          <w:color w:val="000000"/>
          <w:sz w:val="30"/>
          <w:szCs w:val="30"/>
        </w:rPr>
        <w:t>За структурою умовно нейтральні та конотовані ергоніми поділяються на однокомпонентні (5</w:t>
      </w:r>
      <w:r w:rsidRPr="00695977">
        <w:rPr>
          <w:color w:val="000000"/>
          <w:sz w:val="30"/>
          <w:szCs w:val="30"/>
          <w:lang w:val="uk-UA"/>
        </w:rPr>
        <w:t>3</w:t>
      </w:r>
      <w:r w:rsidRPr="00695977">
        <w:rPr>
          <w:color w:val="000000"/>
          <w:sz w:val="30"/>
          <w:szCs w:val="30"/>
        </w:rPr>
        <w:t>%), двокомпонентні (</w:t>
      </w:r>
      <w:r w:rsidRPr="00695977">
        <w:rPr>
          <w:color w:val="000000"/>
          <w:sz w:val="30"/>
          <w:szCs w:val="30"/>
          <w:lang w:val="uk-UA"/>
        </w:rPr>
        <w:t>43</w:t>
      </w:r>
      <w:r w:rsidRPr="00695977">
        <w:rPr>
          <w:color w:val="000000"/>
          <w:sz w:val="30"/>
          <w:szCs w:val="30"/>
        </w:rPr>
        <w:t>%) та багатокомпонентні (</w:t>
      </w:r>
      <w:r w:rsidRPr="00695977">
        <w:rPr>
          <w:color w:val="000000"/>
          <w:sz w:val="30"/>
          <w:szCs w:val="30"/>
          <w:lang w:val="uk-UA"/>
        </w:rPr>
        <w:t>4</w:t>
      </w:r>
      <w:r w:rsidRPr="00695977">
        <w:rPr>
          <w:color w:val="000000"/>
          <w:sz w:val="30"/>
          <w:szCs w:val="30"/>
        </w:rPr>
        <w:t>%) одиниці.</w:t>
      </w:r>
      <w:r w:rsidRPr="00695977">
        <w:rPr>
          <w:color w:val="000000"/>
          <w:sz w:val="30"/>
          <w:szCs w:val="30"/>
          <w:lang w:val="uk-UA"/>
        </w:rPr>
        <w:t xml:space="preserve"> </w:t>
      </w:r>
      <w:r w:rsidRPr="00695977">
        <w:rPr>
          <w:color w:val="000000"/>
          <w:sz w:val="30"/>
          <w:szCs w:val="30"/>
        </w:rPr>
        <w:t>Пріоритетність однокомпонентних ергонімів зумовлена прагматичними чинниками: номінатори прагнуть створити таку назву, яка б легко запам’ятовувалася, була б зручною у використанні. Короткі і влучні найменування, як засвідчують наслідки психолінгвістичного експерименту, є найбільш уживаними; вони не скорочуються в неофіційному мовленні, як це нерідко буває з ергооб’єктними багатослівними назвами.</w:t>
      </w:r>
    </w:p>
    <w:p w:rsidR="009A0538" w:rsidRPr="00695977" w:rsidRDefault="009A0538" w:rsidP="009A0538">
      <w:pPr>
        <w:pStyle w:val="a8"/>
        <w:shd w:val="clear" w:color="auto" w:fill="FFFFFF"/>
        <w:spacing w:before="0" w:beforeAutospacing="0" w:after="0"/>
        <w:ind w:firstLine="709"/>
        <w:contextualSpacing/>
        <w:jc w:val="both"/>
        <w:rPr>
          <w:color w:val="000000"/>
          <w:sz w:val="30"/>
          <w:szCs w:val="30"/>
        </w:rPr>
      </w:pPr>
      <w:r w:rsidRPr="00695977">
        <w:rPr>
          <w:color w:val="000000"/>
          <w:sz w:val="30"/>
          <w:szCs w:val="30"/>
        </w:rPr>
        <w:t xml:space="preserve">Нормалізація сучасного українського </w:t>
      </w:r>
      <w:r w:rsidRPr="00695977">
        <w:rPr>
          <w:color w:val="000000"/>
          <w:sz w:val="30"/>
          <w:szCs w:val="30"/>
          <w:lang w:val="uk-UA"/>
        </w:rPr>
        <w:t>ерг</w:t>
      </w:r>
      <w:r w:rsidRPr="00695977">
        <w:rPr>
          <w:color w:val="000000"/>
          <w:sz w:val="30"/>
          <w:szCs w:val="30"/>
        </w:rPr>
        <w:t xml:space="preserve">онімікону – це складна проблема не лише власне мовознавчого (ономастично-правописного) характеру, а й загальнонаціонального, яка потребує невідкладного комплексного розв’язання. Українська законодавча, виконавча та судова гілки влади зобов’язані виробити однозначні законодавчі норми та чіткі механізми їх реалізації, що врегульовували б творення та функціонування сучасних українських </w:t>
      </w:r>
      <w:r w:rsidRPr="00695977">
        <w:rPr>
          <w:color w:val="000000"/>
          <w:sz w:val="30"/>
          <w:szCs w:val="30"/>
          <w:lang w:val="uk-UA"/>
        </w:rPr>
        <w:t>ерг</w:t>
      </w:r>
      <w:r w:rsidRPr="00695977">
        <w:rPr>
          <w:color w:val="000000"/>
          <w:sz w:val="30"/>
          <w:szCs w:val="30"/>
        </w:rPr>
        <w:t xml:space="preserve">онімів у рамках системи української мови. З метою правописної нормалізації сучасної української </w:t>
      </w:r>
      <w:r w:rsidRPr="00695977">
        <w:rPr>
          <w:color w:val="000000"/>
          <w:sz w:val="30"/>
          <w:szCs w:val="30"/>
          <w:lang w:val="uk-UA"/>
        </w:rPr>
        <w:t>ерг</w:t>
      </w:r>
      <w:r w:rsidRPr="00695977">
        <w:rPr>
          <w:color w:val="000000"/>
          <w:sz w:val="30"/>
          <w:szCs w:val="30"/>
        </w:rPr>
        <w:t xml:space="preserve">онімії у новій редакції “Українського правопису” необхідно сформулювати найзагальніше правило передачі на письмі українських </w:t>
      </w:r>
      <w:r w:rsidRPr="00695977">
        <w:rPr>
          <w:color w:val="000000"/>
          <w:sz w:val="30"/>
          <w:szCs w:val="30"/>
          <w:lang w:val="uk-UA"/>
        </w:rPr>
        <w:t>ерг</w:t>
      </w:r>
      <w:r w:rsidRPr="00695977">
        <w:rPr>
          <w:color w:val="000000"/>
          <w:sz w:val="30"/>
          <w:szCs w:val="30"/>
        </w:rPr>
        <w:t xml:space="preserve">онімів, а також окремо подати правила, які врегульовують відмінювання українських </w:t>
      </w:r>
      <w:r w:rsidRPr="00695977">
        <w:rPr>
          <w:color w:val="000000"/>
          <w:sz w:val="30"/>
          <w:szCs w:val="30"/>
          <w:lang w:val="uk-UA"/>
        </w:rPr>
        <w:t>ерг</w:t>
      </w:r>
      <w:r w:rsidRPr="00695977">
        <w:rPr>
          <w:color w:val="000000"/>
          <w:sz w:val="30"/>
          <w:szCs w:val="30"/>
        </w:rPr>
        <w:t xml:space="preserve">онімів та правила транслітерації оригінальних чужомовних з походження </w:t>
      </w:r>
      <w:r w:rsidRPr="00695977">
        <w:rPr>
          <w:color w:val="000000"/>
          <w:sz w:val="30"/>
          <w:szCs w:val="30"/>
          <w:lang w:val="uk-UA"/>
        </w:rPr>
        <w:t>ерг</w:t>
      </w:r>
      <w:r w:rsidRPr="00695977">
        <w:rPr>
          <w:color w:val="000000"/>
          <w:sz w:val="30"/>
          <w:szCs w:val="30"/>
        </w:rPr>
        <w:t>онімів українською мовою.</w:t>
      </w:r>
    </w:p>
    <w:p w:rsidR="002A528F" w:rsidRPr="00695977" w:rsidRDefault="009A0538" w:rsidP="009A0538">
      <w:pPr>
        <w:pStyle w:val="a8"/>
        <w:shd w:val="clear" w:color="auto" w:fill="FFFFFF"/>
        <w:spacing w:before="0" w:beforeAutospacing="0" w:after="0"/>
        <w:ind w:firstLine="709"/>
        <w:contextualSpacing/>
        <w:jc w:val="both"/>
        <w:rPr>
          <w:color w:val="000000"/>
          <w:sz w:val="30"/>
          <w:szCs w:val="30"/>
          <w:lang w:val="uk-UA"/>
        </w:rPr>
      </w:pPr>
      <w:r w:rsidRPr="00695977">
        <w:rPr>
          <w:color w:val="000000"/>
          <w:sz w:val="30"/>
          <w:szCs w:val="30"/>
        </w:rPr>
        <w:t xml:space="preserve">Аналіз зафіксованих у місті Миколаєві ергонімів дозволяє констатувати, що вони належать до одиниць ономастичного простору, яким властиві всі ознаки власних назв; вони називають різноманітні об’єднання людей у виробничій, науковій, культурній, </w:t>
      </w:r>
      <w:r w:rsidRPr="00695977">
        <w:rPr>
          <w:color w:val="000000"/>
          <w:sz w:val="30"/>
          <w:szCs w:val="30"/>
        </w:rPr>
        <w:lastRenderedPageBreak/>
        <w:t>політичній, торговельній, спортивній, банківсько-фінансовій та інших сферах діяльності.</w:t>
      </w:r>
    </w:p>
    <w:p w:rsidR="009A0538" w:rsidRPr="00695977" w:rsidRDefault="009A0538" w:rsidP="009A0538">
      <w:pPr>
        <w:pStyle w:val="a8"/>
        <w:shd w:val="clear" w:color="auto" w:fill="FFFFFF"/>
        <w:spacing w:before="0" w:beforeAutospacing="0" w:after="0"/>
        <w:ind w:firstLine="709"/>
        <w:contextualSpacing/>
        <w:jc w:val="both"/>
        <w:rPr>
          <w:color w:val="000000"/>
          <w:sz w:val="30"/>
          <w:szCs w:val="30"/>
          <w:lang w:val="uk-UA"/>
        </w:rPr>
      </w:pPr>
    </w:p>
    <w:p w:rsidR="009A0538" w:rsidRPr="00695977" w:rsidRDefault="009A0538" w:rsidP="009A0538">
      <w:pPr>
        <w:pStyle w:val="a8"/>
        <w:shd w:val="clear" w:color="auto" w:fill="FFFFFF"/>
        <w:spacing w:before="0" w:beforeAutospacing="0" w:after="0"/>
        <w:ind w:firstLine="709"/>
        <w:contextualSpacing/>
        <w:jc w:val="center"/>
        <w:rPr>
          <w:b/>
          <w:color w:val="000000"/>
          <w:lang w:val="uk-UA"/>
        </w:rPr>
      </w:pPr>
      <w:r w:rsidRPr="00695977">
        <w:rPr>
          <w:b/>
          <w:color w:val="000000"/>
          <w:lang w:val="uk-UA"/>
        </w:rPr>
        <w:t>ЛІТЕРАТУРА:</w:t>
      </w:r>
    </w:p>
    <w:p w:rsidR="009A0538" w:rsidRPr="00695977" w:rsidRDefault="009A0538" w:rsidP="009A0538">
      <w:pPr>
        <w:pStyle w:val="38"/>
        <w:numPr>
          <w:ilvl w:val="0"/>
          <w:numId w:val="50"/>
        </w:numPr>
        <w:tabs>
          <w:tab w:val="left" w:pos="0"/>
        </w:tabs>
        <w:spacing w:line="240" w:lineRule="auto"/>
        <w:ind w:left="0" w:firstLine="709"/>
        <w:jc w:val="both"/>
        <w:rPr>
          <w:rFonts w:ascii="Times New Roman" w:hAnsi="Times New Roman"/>
          <w:sz w:val="24"/>
          <w:szCs w:val="24"/>
        </w:rPr>
      </w:pPr>
      <w:r w:rsidRPr="00695977">
        <w:rPr>
          <w:rFonts w:ascii="Times New Roman" w:hAnsi="Times New Roman"/>
          <w:sz w:val="24"/>
          <w:szCs w:val="24"/>
        </w:rPr>
        <w:t>Белей</w:t>
      </w:r>
      <w:r w:rsidRPr="00695977">
        <w:rPr>
          <w:rFonts w:ascii="Times New Roman" w:hAnsi="Times New Roman"/>
          <w:sz w:val="24"/>
          <w:szCs w:val="24"/>
          <w:lang w:val="uk-UA"/>
        </w:rPr>
        <w:t> </w:t>
      </w:r>
      <w:r w:rsidRPr="00695977">
        <w:rPr>
          <w:rFonts w:ascii="Times New Roman" w:hAnsi="Times New Roman"/>
          <w:sz w:val="24"/>
          <w:szCs w:val="24"/>
        </w:rPr>
        <w:t>О.</w:t>
      </w:r>
      <w:r w:rsidRPr="00695977">
        <w:rPr>
          <w:rFonts w:ascii="Times New Roman" w:hAnsi="Times New Roman"/>
          <w:sz w:val="24"/>
          <w:szCs w:val="24"/>
          <w:lang w:val="uk-UA"/>
        </w:rPr>
        <w:t> </w:t>
      </w:r>
      <w:r w:rsidRPr="00695977">
        <w:rPr>
          <w:rFonts w:ascii="Times New Roman" w:hAnsi="Times New Roman"/>
          <w:sz w:val="24"/>
          <w:szCs w:val="24"/>
        </w:rPr>
        <w:t>О.</w:t>
      </w:r>
      <w:r w:rsidRPr="00695977">
        <w:rPr>
          <w:rFonts w:ascii="Times New Roman" w:hAnsi="Times New Roman"/>
          <w:sz w:val="24"/>
          <w:szCs w:val="24"/>
          <w:lang w:val="uk-UA"/>
        </w:rPr>
        <w:t> </w:t>
      </w:r>
      <w:r w:rsidRPr="00695977">
        <w:rPr>
          <w:rFonts w:ascii="Times New Roman" w:hAnsi="Times New Roman"/>
          <w:sz w:val="24"/>
          <w:szCs w:val="24"/>
        </w:rPr>
        <w:t>Сучасна українська ергоніміка: власні назви підприємств Закарпаття / О. О. Белей. – Ужгород, 1999. – 111</w:t>
      </w:r>
      <w:r w:rsidRPr="00695977">
        <w:rPr>
          <w:rFonts w:ascii="Times New Roman" w:hAnsi="Times New Roman"/>
          <w:sz w:val="24"/>
          <w:szCs w:val="24"/>
          <w:lang w:val="uk-UA"/>
        </w:rPr>
        <w:t> </w:t>
      </w:r>
      <w:r w:rsidRPr="00695977">
        <w:rPr>
          <w:rFonts w:ascii="Times New Roman" w:hAnsi="Times New Roman"/>
          <w:sz w:val="24"/>
          <w:szCs w:val="24"/>
        </w:rPr>
        <w:t>с.</w:t>
      </w:r>
    </w:p>
    <w:p w:rsidR="009A0538" w:rsidRPr="00695977" w:rsidRDefault="009A0538" w:rsidP="009A0538">
      <w:pPr>
        <w:pStyle w:val="38"/>
        <w:numPr>
          <w:ilvl w:val="0"/>
          <w:numId w:val="50"/>
        </w:numPr>
        <w:tabs>
          <w:tab w:val="left" w:pos="0"/>
        </w:tabs>
        <w:spacing w:line="240" w:lineRule="auto"/>
        <w:ind w:left="0" w:firstLine="709"/>
        <w:jc w:val="both"/>
        <w:rPr>
          <w:rFonts w:ascii="Times New Roman" w:hAnsi="Times New Roman"/>
          <w:sz w:val="24"/>
          <w:szCs w:val="24"/>
        </w:rPr>
      </w:pPr>
      <w:r w:rsidRPr="00695977">
        <w:rPr>
          <w:rFonts w:ascii="Times New Roman" w:hAnsi="Times New Roman"/>
          <w:sz w:val="24"/>
          <w:szCs w:val="24"/>
        </w:rPr>
        <w:t>Березникова Р.</w:t>
      </w:r>
      <w:r w:rsidRPr="00695977">
        <w:rPr>
          <w:rFonts w:ascii="Times New Roman" w:hAnsi="Times New Roman"/>
          <w:sz w:val="24"/>
          <w:szCs w:val="24"/>
          <w:lang w:val="uk-UA"/>
        </w:rPr>
        <w:t> </w:t>
      </w:r>
      <w:r w:rsidRPr="00695977">
        <w:rPr>
          <w:rFonts w:ascii="Times New Roman" w:hAnsi="Times New Roman"/>
          <w:sz w:val="24"/>
          <w:szCs w:val="24"/>
        </w:rPr>
        <w:t>Е. Место номенов в лексической системе языка // Имя нарицательное и собственное / Отв. ред. А.В. Суперанская. М.: Наука, 1978.-С.</w:t>
      </w:r>
      <w:r w:rsidRPr="00695977">
        <w:rPr>
          <w:rFonts w:ascii="Times New Roman" w:hAnsi="Times New Roman"/>
          <w:sz w:val="24"/>
          <w:szCs w:val="24"/>
          <w:lang w:val="uk-UA"/>
        </w:rPr>
        <w:t> </w:t>
      </w:r>
      <w:r w:rsidRPr="00695977">
        <w:rPr>
          <w:rFonts w:ascii="Times New Roman" w:hAnsi="Times New Roman"/>
          <w:sz w:val="24"/>
          <w:szCs w:val="24"/>
        </w:rPr>
        <w:t>42-58</w:t>
      </w:r>
    </w:p>
    <w:p w:rsidR="009A0538" w:rsidRPr="00695977" w:rsidRDefault="009A0538" w:rsidP="009A0538">
      <w:pPr>
        <w:pStyle w:val="38"/>
        <w:numPr>
          <w:ilvl w:val="0"/>
          <w:numId w:val="50"/>
        </w:numPr>
        <w:tabs>
          <w:tab w:val="left" w:pos="0"/>
        </w:tabs>
        <w:spacing w:line="240" w:lineRule="auto"/>
        <w:ind w:left="0" w:firstLine="709"/>
        <w:jc w:val="both"/>
        <w:rPr>
          <w:rFonts w:ascii="Times New Roman" w:hAnsi="Times New Roman"/>
          <w:sz w:val="24"/>
          <w:szCs w:val="24"/>
        </w:rPr>
      </w:pPr>
      <w:r w:rsidRPr="00695977">
        <w:rPr>
          <w:rFonts w:ascii="Times New Roman" w:hAnsi="Times New Roman"/>
          <w:sz w:val="24"/>
          <w:szCs w:val="24"/>
        </w:rPr>
        <w:t>Беспалова</w:t>
      </w:r>
      <w:r w:rsidRPr="00695977">
        <w:rPr>
          <w:rFonts w:ascii="Times New Roman" w:hAnsi="Times New Roman"/>
          <w:sz w:val="24"/>
          <w:szCs w:val="24"/>
          <w:lang w:val="uk-UA"/>
        </w:rPr>
        <w:t> </w:t>
      </w:r>
      <w:r w:rsidRPr="00695977">
        <w:rPr>
          <w:rFonts w:ascii="Times New Roman" w:hAnsi="Times New Roman"/>
          <w:sz w:val="24"/>
          <w:szCs w:val="24"/>
        </w:rPr>
        <w:t>А.</w:t>
      </w:r>
      <w:r w:rsidRPr="00695977">
        <w:rPr>
          <w:rFonts w:ascii="Times New Roman" w:hAnsi="Times New Roman"/>
          <w:sz w:val="24"/>
          <w:szCs w:val="24"/>
          <w:lang w:val="uk-UA"/>
        </w:rPr>
        <w:t> </w:t>
      </w:r>
      <w:r w:rsidRPr="00695977">
        <w:rPr>
          <w:rFonts w:ascii="Times New Roman" w:hAnsi="Times New Roman"/>
          <w:sz w:val="24"/>
          <w:szCs w:val="24"/>
        </w:rPr>
        <w:t>В. Структурно-семантические модели эргонимов и их употребление в английском языке (на материале названий компаний): дис. на соискание уч. степени канд. филол. наук. – Донецк, 1989</w:t>
      </w:r>
      <w:r w:rsidRPr="00695977">
        <w:rPr>
          <w:rFonts w:ascii="Times New Roman" w:hAnsi="Times New Roman"/>
          <w:sz w:val="24"/>
          <w:szCs w:val="24"/>
          <w:lang w:val="uk-UA"/>
        </w:rPr>
        <w:t xml:space="preserve"> - 243 с.</w:t>
      </w:r>
      <w:r w:rsidRPr="00695977">
        <w:rPr>
          <w:rFonts w:ascii="Times New Roman" w:hAnsi="Times New Roman"/>
          <w:sz w:val="24"/>
          <w:szCs w:val="24"/>
        </w:rPr>
        <w:t xml:space="preserve"> </w:t>
      </w:r>
    </w:p>
    <w:p w:rsidR="009A0538" w:rsidRPr="00695977" w:rsidRDefault="009A0538" w:rsidP="009A0538">
      <w:pPr>
        <w:pStyle w:val="38"/>
        <w:numPr>
          <w:ilvl w:val="0"/>
          <w:numId w:val="50"/>
        </w:numPr>
        <w:tabs>
          <w:tab w:val="left" w:pos="0"/>
        </w:tabs>
        <w:spacing w:line="240" w:lineRule="auto"/>
        <w:ind w:left="0" w:firstLine="709"/>
        <w:jc w:val="both"/>
        <w:rPr>
          <w:rFonts w:ascii="Times New Roman" w:hAnsi="Times New Roman"/>
          <w:sz w:val="24"/>
          <w:szCs w:val="24"/>
        </w:rPr>
      </w:pPr>
      <w:r w:rsidRPr="00695977">
        <w:rPr>
          <w:rFonts w:ascii="Times New Roman" w:hAnsi="Times New Roman"/>
          <w:sz w:val="24"/>
          <w:szCs w:val="24"/>
        </w:rPr>
        <w:t>Бучко</w:t>
      </w:r>
      <w:r w:rsidRPr="00695977">
        <w:rPr>
          <w:rFonts w:ascii="Times New Roman" w:hAnsi="Times New Roman"/>
          <w:sz w:val="24"/>
          <w:szCs w:val="24"/>
          <w:lang w:val="uk-UA"/>
        </w:rPr>
        <w:t> </w:t>
      </w:r>
      <w:r w:rsidRPr="00695977">
        <w:rPr>
          <w:rFonts w:ascii="Times New Roman" w:hAnsi="Times New Roman"/>
          <w:sz w:val="24"/>
          <w:szCs w:val="24"/>
        </w:rPr>
        <w:t>Д.</w:t>
      </w:r>
      <w:r w:rsidRPr="00695977">
        <w:rPr>
          <w:rFonts w:ascii="Times New Roman" w:hAnsi="Times New Roman"/>
          <w:sz w:val="24"/>
          <w:szCs w:val="24"/>
          <w:lang w:val="uk-UA"/>
        </w:rPr>
        <w:t> </w:t>
      </w:r>
      <w:r w:rsidRPr="00695977">
        <w:rPr>
          <w:rFonts w:ascii="Times New Roman" w:hAnsi="Times New Roman"/>
          <w:sz w:val="24"/>
          <w:szCs w:val="24"/>
        </w:rPr>
        <w:t>Г., Ткачова</w:t>
      </w:r>
      <w:r w:rsidRPr="00695977">
        <w:rPr>
          <w:rFonts w:ascii="Times New Roman" w:hAnsi="Times New Roman"/>
          <w:sz w:val="24"/>
          <w:szCs w:val="24"/>
          <w:lang w:val="uk-UA"/>
        </w:rPr>
        <w:t> </w:t>
      </w:r>
      <w:r w:rsidRPr="00695977">
        <w:rPr>
          <w:rFonts w:ascii="Times New Roman" w:hAnsi="Times New Roman"/>
          <w:sz w:val="24"/>
          <w:szCs w:val="24"/>
        </w:rPr>
        <w:t>Н.</w:t>
      </w:r>
      <w:r w:rsidRPr="00695977">
        <w:rPr>
          <w:rFonts w:ascii="Times New Roman" w:hAnsi="Times New Roman"/>
          <w:sz w:val="24"/>
          <w:szCs w:val="24"/>
          <w:lang w:val="uk-UA"/>
        </w:rPr>
        <w:t> </w:t>
      </w:r>
      <w:r w:rsidRPr="00695977">
        <w:rPr>
          <w:rFonts w:ascii="Times New Roman" w:hAnsi="Times New Roman"/>
          <w:sz w:val="24"/>
          <w:szCs w:val="24"/>
        </w:rPr>
        <w:t xml:space="preserve">В. Словник української ономастичної термінології. – Харків: Ранок-НТ, 2012. – 256 с. </w:t>
      </w:r>
    </w:p>
    <w:p w:rsidR="009A0538" w:rsidRPr="00695977" w:rsidRDefault="009A0538" w:rsidP="009A0538">
      <w:pPr>
        <w:pStyle w:val="38"/>
        <w:numPr>
          <w:ilvl w:val="0"/>
          <w:numId w:val="50"/>
        </w:numPr>
        <w:tabs>
          <w:tab w:val="left" w:pos="0"/>
        </w:tabs>
        <w:spacing w:line="240" w:lineRule="auto"/>
        <w:ind w:left="0" w:firstLine="709"/>
        <w:jc w:val="both"/>
        <w:rPr>
          <w:rFonts w:ascii="Times New Roman" w:hAnsi="Times New Roman"/>
          <w:sz w:val="24"/>
          <w:szCs w:val="24"/>
        </w:rPr>
      </w:pPr>
      <w:r w:rsidRPr="00695977">
        <w:rPr>
          <w:rFonts w:ascii="Times New Roman" w:hAnsi="Times New Roman"/>
          <w:sz w:val="24"/>
          <w:szCs w:val="24"/>
        </w:rPr>
        <w:t>Емельянова</w:t>
      </w:r>
      <w:r w:rsidRPr="00695977">
        <w:rPr>
          <w:rFonts w:ascii="Times New Roman" w:hAnsi="Times New Roman"/>
          <w:sz w:val="24"/>
          <w:szCs w:val="24"/>
          <w:lang w:val="uk-UA"/>
        </w:rPr>
        <w:t> </w:t>
      </w:r>
      <w:r w:rsidRPr="00695977">
        <w:rPr>
          <w:rFonts w:ascii="Times New Roman" w:hAnsi="Times New Roman"/>
          <w:sz w:val="24"/>
          <w:szCs w:val="24"/>
        </w:rPr>
        <w:t>А.</w:t>
      </w:r>
      <w:r w:rsidRPr="00695977">
        <w:rPr>
          <w:rFonts w:ascii="Times New Roman" w:hAnsi="Times New Roman"/>
          <w:sz w:val="24"/>
          <w:szCs w:val="24"/>
          <w:lang w:val="uk-UA"/>
        </w:rPr>
        <w:t> </w:t>
      </w:r>
      <w:r w:rsidRPr="00695977">
        <w:rPr>
          <w:rFonts w:ascii="Times New Roman" w:hAnsi="Times New Roman"/>
          <w:sz w:val="24"/>
          <w:szCs w:val="24"/>
        </w:rPr>
        <w:t>М. Эргонимы в лингвистическом ландшафте полиэтнического города. (на примере города  Уфы): дис.: канд.фил.наук.—Уфа, 2007.</w:t>
      </w:r>
    </w:p>
    <w:p w:rsidR="009A0538" w:rsidRPr="00695977" w:rsidRDefault="009A0538" w:rsidP="009A0538">
      <w:pPr>
        <w:pStyle w:val="38"/>
        <w:numPr>
          <w:ilvl w:val="0"/>
          <w:numId w:val="50"/>
        </w:numPr>
        <w:tabs>
          <w:tab w:val="left" w:pos="0"/>
        </w:tabs>
        <w:spacing w:line="240" w:lineRule="auto"/>
        <w:ind w:left="0" w:firstLine="709"/>
        <w:jc w:val="both"/>
        <w:rPr>
          <w:rFonts w:ascii="Times New Roman" w:hAnsi="Times New Roman"/>
          <w:sz w:val="24"/>
          <w:szCs w:val="24"/>
        </w:rPr>
      </w:pPr>
      <w:r w:rsidRPr="00695977">
        <w:rPr>
          <w:rFonts w:ascii="Times New Roman" w:hAnsi="Times New Roman"/>
          <w:sz w:val="24"/>
          <w:szCs w:val="24"/>
        </w:rPr>
        <w:t>Кабакчи В.</w:t>
      </w:r>
      <w:r w:rsidRPr="00695977">
        <w:rPr>
          <w:rFonts w:ascii="Times New Roman" w:hAnsi="Times New Roman"/>
          <w:sz w:val="24"/>
          <w:szCs w:val="24"/>
          <w:lang w:val="uk-UA"/>
        </w:rPr>
        <w:t> </w:t>
      </w:r>
      <w:r w:rsidRPr="00695977">
        <w:rPr>
          <w:rFonts w:ascii="Times New Roman" w:hAnsi="Times New Roman"/>
          <w:sz w:val="24"/>
          <w:szCs w:val="24"/>
        </w:rPr>
        <w:t>В. Основы англоязычной межкультурной коммуникации. СПб.: РГПУ им. А.И. Герцена, 1998. - 232 с.</w:t>
      </w:r>
    </w:p>
    <w:p w:rsidR="009A0538" w:rsidRPr="00695977" w:rsidRDefault="009A0538" w:rsidP="009A0538">
      <w:pPr>
        <w:pStyle w:val="38"/>
        <w:numPr>
          <w:ilvl w:val="0"/>
          <w:numId w:val="50"/>
        </w:numPr>
        <w:tabs>
          <w:tab w:val="left" w:pos="0"/>
        </w:tabs>
        <w:spacing w:line="240" w:lineRule="auto"/>
        <w:ind w:left="0" w:firstLine="709"/>
        <w:jc w:val="both"/>
        <w:rPr>
          <w:rFonts w:ascii="Times New Roman" w:hAnsi="Times New Roman"/>
          <w:sz w:val="24"/>
          <w:szCs w:val="24"/>
        </w:rPr>
      </w:pPr>
      <w:r w:rsidRPr="00695977">
        <w:rPr>
          <w:rFonts w:ascii="Times New Roman" w:hAnsi="Times New Roman"/>
          <w:sz w:val="24"/>
          <w:szCs w:val="24"/>
        </w:rPr>
        <w:t xml:space="preserve">Карпенко Ю.О. Власні назви // Українська мова. Енциклопедія. – Вид 3-е, зі змін. та доп. – К. : Українська енциклопедія ім. М.П. Бежана, 2007. – С. 84-85. </w:t>
      </w:r>
    </w:p>
    <w:p w:rsidR="009A0538" w:rsidRPr="00695977" w:rsidRDefault="009A0538" w:rsidP="009A0538">
      <w:pPr>
        <w:pStyle w:val="38"/>
        <w:numPr>
          <w:ilvl w:val="0"/>
          <w:numId w:val="50"/>
        </w:numPr>
        <w:tabs>
          <w:tab w:val="left" w:pos="0"/>
        </w:tabs>
        <w:spacing w:line="240" w:lineRule="auto"/>
        <w:ind w:left="0" w:firstLine="709"/>
        <w:jc w:val="both"/>
        <w:rPr>
          <w:rFonts w:ascii="Times New Roman" w:hAnsi="Times New Roman"/>
          <w:sz w:val="24"/>
          <w:szCs w:val="24"/>
        </w:rPr>
      </w:pPr>
      <w:r w:rsidRPr="00695977">
        <w:rPr>
          <w:rFonts w:ascii="Times New Roman" w:hAnsi="Times New Roman"/>
          <w:sz w:val="24"/>
          <w:szCs w:val="24"/>
        </w:rPr>
        <w:t>Карпенко</w:t>
      </w:r>
      <w:r w:rsidRPr="00695977">
        <w:rPr>
          <w:rFonts w:ascii="Times New Roman" w:hAnsi="Times New Roman"/>
          <w:sz w:val="24"/>
          <w:szCs w:val="24"/>
          <w:lang w:val="uk-UA"/>
        </w:rPr>
        <w:t> </w:t>
      </w:r>
      <w:r w:rsidRPr="00695977">
        <w:rPr>
          <w:rFonts w:ascii="Times New Roman" w:hAnsi="Times New Roman"/>
          <w:sz w:val="24"/>
          <w:szCs w:val="24"/>
        </w:rPr>
        <w:t>О.</w:t>
      </w:r>
      <w:r w:rsidRPr="00695977">
        <w:rPr>
          <w:rFonts w:ascii="Times New Roman" w:hAnsi="Times New Roman"/>
          <w:sz w:val="24"/>
          <w:szCs w:val="24"/>
          <w:lang w:val="uk-UA"/>
        </w:rPr>
        <w:t> </w:t>
      </w:r>
      <w:r w:rsidRPr="00695977">
        <w:rPr>
          <w:rFonts w:ascii="Times New Roman" w:hAnsi="Times New Roman"/>
          <w:sz w:val="24"/>
          <w:szCs w:val="24"/>
        </w:rPr>
        <w:t>Ю. Проблематика когнітивної ономастики: Монографія. – Одеса: Астропринт, 2006. – 324</w:t>
      </w:r>
      <w:r w:rsidRPr="00695977">
        <w:rPr>
          <w:rFonts w:ascii="Times New Roman" w:hAnsi="Times New Roman"/>
          <w:sz w:val="24"/>
          <w:szCs w:val="24"/>
          <w:lang w:val="uk-UA"/>
        </w:rPr>
        <w:t> </w:t>
      </w:r>
      <w:r w:rsidRPr="00695977">
        <w:rPr>
          <w:rFonts w:ascii="Times New Roman" w:hAnsi="Times New Roman"/>
          <w:sz w:val="24"/>
          <w:szCs w:val="24"/>
        </w:rPr>
        <w:t xml:space="preserve">с. </w:t>
      </w:r>
    </w:p>
    <w:p w:rsidR="009A0538" w:rsidRPr="00695977" w:rsidRDefault="009A0538" w:rsidP="009A0538">
      <w:pPr>
        <w:pStyle w:val="38"/>
        <w:numPr>
          <w:ilvl w:val="0"/>
          <w:numId w:val="50"/>
        </w:numPr>
        <w:tabs>
          <w:tab w:val="left" w:pos="0"/>
        </w:tabs>
        <w:spacing w:line="240" w:lineRule="auto"/>
        <w:ind w:left="0" w:firstLine="709"/>
        <w:jc w:val="both"/>
        <w:rPr>
          <w:rFonts w:ascii="Times New Roman" w:hAnsi="Times New Roman"/>
          <w:sz w:val="24"/>
          <w:szCs w:val="24"/>
        </w:rPr>
      </w:pPr>
      <w:r w:rsidRPr="00695977">
        <w:rPr>
          <w:rFonts w:ascii="Times New Roman" w:hAnsi="Times New Roman"/>
          <w:sz w:val="24"/>
          <w:szCs w:val="24"/>
        </w:rPr>
        <w:t>Кутуза</w:t>
      </w:r>
      <w:r w:rsidRPr="00695977">
        <w:rPr>
          <w:rFonts w:ascii="Times New Roman" w:hAnsi="Times New Roman"/>
          <w:sz w:val="24"/>
          <w:szCs w:val="24"/>
          <w:lang w:val="uk-UA"/>
        </w:rPr>
        <w:t> </w:t>
      </w:r>
      <w:r w:rsidRPr="00695977">
        <w:rPr>
          <w:rFonts w:ascii="Times New Roman" w:hAnsi="Times New Roman"/>
          <w:sz w:val="24"/>
          <w:szCs w:val="24"/>
        </w:rPr>
        <w:t>Н.</w:t>
      </w:r>
      <w:r w:rsidRPr="00695977">
        <w:rPr>
          <w:rFonts w:ascii="Times New Roman" w:hAnsi="Times New Roman"/>
          <w:sz w:val="24"/>
          <w:szCs w:val="24"/>
          <w:lang w:val="uk-UA"/>
        </w:rPr>
        <w:t> </w:t>
      </w:r>
      <w:r w:rsidRPr="00695977">
        <w:rPr>
          <w:rFonts w:ascii="Times New Roman" w:hAnsi="Times New Roman"/>
          <w:sz w:val="24"/>
          <w:szCs w:val="24"/>
        </w:rPr>
        <w:t>В. Структурно-семантичні моделі ергонімів (на матеріалі ергонімікону м. Одеси): дис. канд. філол. наук: 10.02.01 / Одеський національний ун-т ім. І. І. Мечникова. – Одеса, 2003. – 214</w:t>
      </w:r>
      <w:r w:rsidRPr="00695977">
        <w:rPr>
          <w:rFonts w:ascii="Times New Roman" w:hAnsi="Times New Roman"/>
          <w:sz w:val="24"/>
          <w:szCs w:val="24"/>
          <w:lang w:val="uk-UA"/>
        </w:rPr>
        <w:t> </w:t>
      </w:r>
      <w:r w:rsidRPr="00695977">
        <w:rPr>
          <w:rFonts w:ascii="Times New Roman" w:hAnsi="Times New Roman"/>
          <w:sz w:val="24"/>
          <w:szCs w:val="24"/>
        </w:rPr>
        <w:t>с.</w:t>
      </w:r>
    </w:p>
    <w:p w:rsidR="009A0538" w:rsidRPr="00695977" w:rsidRDefault="009A0538" w:rsidP="009A0538">
      <w:pPr>
        <w:pStyle w:val="38"/>
        <w:numPr>
          <w:ilvl w:val="0"/>
          <w:numId w:val="50"/>
        </w:numPr>
        <w:tabs>
          <w:tab w:val="left" w:pos="0"/>
        </w:tabs>
        <w:spacing w:line="240" w:lineRule="auto"/>
        <w:ind w:left="0" w:firstLine="709"/>
        <w:jc w:val="both"/>
        <w:rPr>
          <w:rFonts w:ascii="Times New Roman" w:hAnsi="Times New Roman"/>
          <w:sz w:val="24"/>
          <w:szCs w:val="24"/>
        </w:rPr>
      </w:pPr>
      <w:r w:rsidRPr="00695977">
        <w:rPr>
          <w:rFonts w:ascii="Times New Roman" w:hAnsi="Times New Roman"/>
          <w:sz w:val="24"/>
          <w:szCs w:val="24"/>
        </w:rPr>
        <w:t xml:space="preserve">Лєсовець Н.М. Засоби реалізації рекламної функції ергонімів / Н.М.Лєсовець // Лінгвістика: збірник наукових праць.– Луганськ: Альма-матер, 2008. . – №1 (13). – С.31-36. </w:t>
      </w:r>
    </w:p>
    <w:p w:rsidR="009A0538" w:rsidRPr="00695977" w:rsidRDefault="009A0538" w:rsidP="009A0538">
      <w:pPr>
        <w:pStyle w:val="38"/>
        <w:numPr>
          <w:ilvl w:val="0"/>
          <w:numId w:val="50"/>
        </w:numPr>
        <w:tabs>
          <w:tab w:val="left" w:pos="0"/>
        </w:tabs>
        <w:spacing w:line="240" w:lineRule="auto"/>
        <w:ind w:left="0" w:firstLine="709"/>
        <w:jc w:val="both"/>
        <w:rPr>
          <w:rFonts w:ascii="Times New Roman" w:hAnsi="Times New Roman"/>
          <w:sz w:val="24"/>
          <w:szCs w:val="24"/>
        </w:rPr>
      </w:pPr>
      <w:r w:rsidRPr="00695977">
        <w:rPr>
          <w:rFonts w:ascii="Times New Roman" w:hAnsi="Times New Roman"/>
          <w:sz w:val="24"/>
          <w:szCs w:val="24"/>
          <w:lang w:val="uk-UA"/>
        </w:rPr>
        <w:t>Мікіна О.Г. Номінаційні процеси в сучасній європейській ергонімії: Автореф. дис. ... канд. філол. наук: 10.02.19 / Дон. де</w:t>
      </w:r>
      <w:r w:rsidR="00BA2F8E" w:rsidRPr="00695977">
        <w:rPr>
          <w:rFonts w:ascii="Times New Roman" w:hAnsi="Times New Roman"/>
          <w:sz w:val="24"/>
          <w:szCs w:val="24"/>
          <w:lang w:val="uk-UA"/>
        </w:rPr>
        <w:t>рж. ун-т. – Донецьк, 1993. – 21 </w:t>
      </w:r>
      <w:r w:rsidRPr="00695977">
        <w:rPr>
          <w:rFonts w:ascii="Times New Roman" w:hAnsi="Times New Roman"/>
          <w:sz w:val="24"/>
          <w:szCs w:val="24"/>
          <w:lang w:val="uk-UA"/>
        </w:rPr>
        <w:t>с.</w:t>
      </w:r>
    </w:p>
    <w:p w:rsidR="009A0538" w:rsidRPr="00695977" w:rsidRDefault="009A0538" w:rsidP="00BA2F8E">
      <w:pPr>
        <w:pStyle w:val="38"/>
        <w:numPr>
          <w:ilvl w:val="0"/>
          <w:numId w:val="50"/>
        </w:numPr>
        <w:tabs>
          <w:tab w:val="left" w:pos="0"/>
        </w:tabs>
        <w:spacing w:line="240" w:lineRule="auto"/>
        <w:ind w:left="0" w:firstLine="709"/>
        <w:jc w:val="both"/>
        <w:rPr>
          <w:rFonts w:ascii="Times New Roman" w:hAnsi="Times New Roman"/>
          <w:sz w:val="24"/>
          <w:szCs w:val="24"/>
        </w:rPr>
      </w:pPr>
      <w:r w:rsidRPr="00695977">
        <w:rPr>
          <w:rFonts w:ascii="Times New Roman" w:hAnsi="Times New Roman"/>
          <w:sz w:val="24"/>
          <w:szCs w:val="24"/>
        </w:rPr>
        <w:t>Соколова Л. Н. Типи мотивованості ергонімів (на матеріалі ергонімів м.Києва) / Л. Н. Соколова // Мовознавство. – 1993. – № 6. – С. 62–69.</w:t>
      </w:r>
    </w:p>
    <w:p w:rsidR="009A0538" w:rsidRPr="00695977" w:rsidRDefault="009A0538" w:rsidP="00BA2F8E">
      <w:pPr>
        <w:pStyle w:val="38"/>
        <w:numPr>
          <w:ilvl w:val="0"/>
          <w:numId w:val="50"/>
        </w:numPr>
        <w:tabs>
          <w:tab w:val="left" w:pos="0"/>
        </w:tabs>
        <w:spacing w:line="240" w:lineRule="auto"/>
        <w:ind w:left="0" w:firstLine="709"/>
        <w:jc w:val="both"/>
        <w:rPr>
          <w:rFonts w:ascii="Times New Roman" w:hAnsi="Times New Roman"/>
          <w:sz w:val="24"/>
          <w:szCs w:val="24"/>
        </w:rPr>
      </w:pPr>
      <w:r w:rsidRPr="00695977">
        <w:rPr>
          <w:rFonts w:ascii="Times New Roman" w:hAnsi="Times New Roman"/>
          <w:sz w:val="24"/>
          <w:szCs w:val="24"/>
        </w:rPr>
        <w:t>Торчинський М.М. Структура онімного простору української мови / Торчинський М.М. – Хмельницький : Авіст, 2008. – 543 с.</w:t>
      </w:r>
    </w:p>
    <w:p w:rsidR="00912CF2" w:rsidRPr="00695977" w:rsidRDefault="00912CF2" w:rsidP="00BA2F8E">
      <w:pPr>
        <w:pStyle w:val="38"/>
        <w:numPr>
          <w:ilvl w:val="0"/>
          <w:numId w:val="50"/>
        </w:numPr>
        <w:tabs>
          <w:tab w:val="left" w:pos="0"/>
        </w:tabs>
        <w:spacing w:line="240" w:lineRule="auto"/>
        <w:ind w:left="0" w:firstLine="709"/>
        <w:jc w:val="both"/>
        <w:rPr>
          <w:rFonts w:ascii="Times New Roman" w:hAnsi="Times New Roman"/>
          <w:sz w:val="24"/>
          <w:szCs w:val="24"/>
        </w:rPr>
      </w:pPr>
      <w:r w:rsidRPr="00695977">
        <w:rPr>
          <w:rFonts w:ascii="Times New Roman" w:hAnsi="Times New Roman"/>
          <w:sz w:val="24"/>
          <w:szCs w:val="24"/>
        </w:rPr>
        <w:t>Хейлик Т.А. Особенности образования эргонимов в современном русском языке / Т.А. Хейлик // Шоста республіканська ономастична конференція. Тези доповідей і повідомлень. – Ч. 2. – Одеса, 1990. – С. 123–124.</w:t>
      </w:r>
    </w:p>
    <w:p w:rsidR="00BA2F8E" w:rsidRPr="00695977" w:rsidRDefault="00BA2F8E" w:rsidP="00BA2F8E">
      <w:pPr>
        <w:pStyle w:val="38"/>
        <w:numPr>
          <w:ilvl w:val="0"/>
          <w:numId w:val="50"/>
        </w:numPr>
        <w:tabs>
          <w:tab w:val="left" w:pos="0"/>
        </w:tabs>
        <w:spacing w:line="240" w:lineRule="auto"/>
        <w:ind w:left="0" w:firstLine="709"/>
        <w:jc w:val="both"/>
        <w:rPr>
          <w:rFonts w:ascii="Times New Roman" w:hAnsi="Times New Roman"/>
          <w:sz w:val="24"/>
          <w:szCs w:val="24"/>
        </w:rPr>
      </w:pPr>
      <w:r w:rsidRPr="00695977">
        <w:rPr>
          <w:rFonts w:ascii="Times New Roman" w:hAnsi="Times New Roman"/>
          <w:sz w:val="24"/>
          <w:szCs w:val="24"/>
          <w:lang w:val="uk-UA"/>
        </w:rPr>
        <w:t>Цілина М.М. Ергоніми м. Києва: структура, семантика, функціонування: Автореф. дис. ... канд. філол. наук: 10.02.01 / Нац. пед. ун-т імені М.П.Драгоманова. – К., 2006. – 23 с.</w:t>
      </w:r>
    </w:p>
    <w:p w:rsidR="009A0538" w:rsidRPr="00695977" w:rsidRDefault="009A0538" w:rsidP="00BA2F8E">
      <w:pPr>
        <w:pStyle w:val="38"/>
        <w:numPr>
          <w:ilvl w:val="0"/>
          <w:numId w:val="50"/>
        </w:numPr>
        <w:tabs>
          <w:tab w:val="left" w:pos="0"/>
        </w:tabs>
        <w:spacing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 xml:space="preserve">Шестакова С.О. Лексико-семантичні інновації у системі української номінації (на матеріалі ергонімів і прагмонімів) : дис. ... канд. філол. наук: 10.02.01 – укр. мова. – Харків, 2002. – 281 с. </w:t>
      </w:r>
    </w:p>
    <w:p w:rsidR="00BA2F8E" w:rsidRPr="00695977" w:rsidRDefault="00BA2F8E" w:rsidP="00BA2F8E">
      <w:pPr>
        <w:pStyle w:val="38"/>
        <w:numPr>
          <w:ilvl w:val="0"/>
          <w:numId w:val="50"/>
        </w:numPr>
        <w:tabs>
          <w:tab w:val="left" w:pos="0"/>
        </w:tabs>
        <w:spacing w:line="240" w:lineRule="auto"/>
        <w:ind w:left="0" w:firstLine="709"/>
        <w:jc w:val="both"/>
        <w:rPr>
          <w:rFonts w:ascii="Times New Roman" w:hAnsi="Times New Roman"/>
          <w:sz w:val="24"/>
          <w:szCs w:val="24"/>
        </w:rPr>
      </w:pPr>
      <w:r w:rsidRPr="00695977">
        <w:rPr>
          <w:rFonts w:ascii="Times New Roman" w:hAnsi="Times New Roman"/>
          <w:sz w:val="24"/>
          <w:szCs w:val="24"/>
        </w:rPr>
        <w:t>Шимкевич Н.В. Русская коммерческая эргонимия: прагматический и лингвокультурологический аспекты: Автореф. дис.… канд. филол. наук: 10.02.01 / Урал. гос. ун-т им. А.М.Горького. – Екатеринбург, 2002. – 23 с.</w:t>
      </w:r>
    </w:p>
    <w:p w:rsidR="009A0538" w:rsidRPr="00695977" w:rsidRDefault="00BA2F8E" w:rsidP="002A528F">
      <w:pPr>
        <w:pStyle w:val="38"/>
        <w:numPr>
          <w:ilvl w:val="0"/>
          <w:numId w:val="50"/>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30"/>
          <w:szCs w:val="30"/>
          <w:lang w:val="uk-UA"/>
        </w:rPr>
      </w:pPr>
      <w:r w:rsidRPr="00695977">
        <w:rPr>
          <w:rFonts w:ascii="Times New Roman" w:hAnsi="Times New Roman"/>
          <w:sz w:val="24"/>
          <w:szCs w:val="24"/>
        </w:rPr>
        <w:t>Słowiańska onomastyka. Encyclopedia / Pod red. E. Rzetelskiej-Feleszko i A.Cieślikowej przy współ J. Dumy. – Warszawa; Kraków: Wyd – wo Naukowe Warszawskie, 2002 – 2003. – T. 1 – 2.</w:t>
      </w:r>
      <w:r w:rsidR="009A0538" w:rsidRPr="00695977">
        <w:rPr>
          <w:rFonts w:ascii="Times New Roman" w:hAnsi="Times New Roman"/>
          <w:b/>
          <w:sz w:val="30"/>
          <w:szCs w:val="30"/>
          <w:lang w:val="uk-UA"/>
        </w:rPr>
        <w:br w:type="page"/>
      </w:r>
    </w:p>
    <w:p w:rsidR="00E4665A" w:rsidRPr="00695977" w:rsidRDefault="00E4665A" w:rsidP="00CD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right"/>
        <w:rPr>
          <w:rFonts w:ascii="Times New Roman" w:hAnsi="Times New Roman"/>
          <w:sz w:val="30"/>
          <w:szCs w:val="30"/>
          <w:lang w:val="uk-UA"/>
        </w:rPr>
      </w:pPr>
      <w:r w:rsidRPr="00695977">
        <w:rPr>
          <w:rFonts w:ascii="Times New Roman" w:hAnsi="Times New Roman"/>
          <w:b/>
          <w:sz w:val="30"/>
          <w:szCs w:val="30"/>
          <w:lang w:val="uk-UA"/>
        </w:rPr>
        <w:lastRenderedPageBreak/>
        <w:t>Т. В. Гарбарець </w:t>
      </w:r>
    </w:p>
    <w:p w:rsidR="00E4665A" w:rsidRPr="00695977" w:rsidRDefault="00E4665A" w:rsidP="00CD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right"/>
        <w:rPr>
          <w:rFonts w:ascii="Times New Roman" w:hAnsi="Times New Roman"/>
          <w:sz w:val="30"/>
          <w:szCs w:val="30"/>
          <w:lang w:val="uk-UA"/>
        </w:rPr>
      </w:pPr>
      <w:r w:rsidRPr="00695977">
        <w:rPr>
          <w:rFonts w:ascii="Times New Roman" w:hAnsi="Times New Roman"/>
          <w:sz w:val="30"/>
          <w:szCs w:val="30"/>
          <w:lang w:val="uk-UA"/>
        </w:rPr>
        <w:t>магістрантка спеціальності «Прикладна лінгвістика»</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right"/>
        <w:rPr>
          <w:rFonts w:ascii="Times New Roman" w:hAnsi="Times New Roman"/>
          <w:sz w:val="30"/>
          <w:szCs w:val="30"/>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sz w:val="30"/>
          <w:szCs w:val="30"/>
          <w:lang w:val="uk-UA"/>
        </w:rPr>
      </w:pPr>
      <w:r w:rsidRPr="00695977">
        <w:rPr>
          <w:rFonts w:ascii="Times New Roman" w:hAnsi="Times New Roman"/>
          <w:b/>
          <w:sz w:val="30"/>
          <w:szCs w:val="30"/>
          <w:lang w:val="uk-UA"/>
        </w:rPr>
        <w:t>ОСОБЛИВОСТІ ВИКОРИСТАННЯ ТОПОНІМІЧНОЇ ЛЕКСИКИ У ФЕНТЕЗІЙНОМУ РОМАНІ Г. Л. ОЛДІ «ШМАГІЯ»</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right"/>
        <w:rPr>
          <w:rFonts w:ascii="Times New Roman" w:hAnsi="Times New Roman"/>
          <w:sz w:val="24"/>
          <w:szCs w:val="30"/>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i/>
          <w:sz w:val="24"/>
          <w:szCs w:val="30"/>
          <w:lang w:val="uk-UA"/>
        </w:rPr>
      </w:pPr>
      <w:r w:rsidRPr="00695977">
        <w:rPr>
          <w:rFonts w:ascii="Times New Roman" w:hAnsi="Times New Roman"/>
          <w:i/>
          <w:sz w:val="24"/>
          <w:szCs w:val="30"/>
          <w:lang w:val="uk-UA"/>
        </w:rPr>
        <w:t>Статтю присвячено огляду та аналізу топоніміки фентезійних творів Г. Олді. У публікації розглянуто топоніми, що утворені поєднанням денотата й атрибуту, ойконіми, мікротоніми та ін.З’ясовано, що у творах Г. Л. Олді найбільш вживаними є топоніми з домінуючою семою фізичні якості та зі спільною семою живі істоти.</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i/>
          <w:sz w:val="24"/>
          <w:szCs w:val="30"/>
          <w:lang w:val="uk-UA"/>
        </w:rPr>
      </w:pPr>
      <w:r w:rsidRPr="00695977">
        <w:rPr>
          <w:rFonts w:ascii="Times New Roman" w:hAnsi="Times New Roman"/>
          <w:b/>
          <w:i/>
          <w:sz w:val="24"/>
          <w:szCs w:val="30"/>
          <w:lang w:val="uk-UA"/>
        </w:rPr>
        <w:t>Ключові слова</w:t>
      </w:r>
      <w:r w:rsidRPr="00695977">
        <w:rPr>
          <w:rFonts w:ascii="Times New Roman" w:hAnsi="Times New Roman"/>
          <w:i/>
          <w:sz w:val="24"/>
          <w:szCs w:val="30"/>
          <w:lang w:val="uk-UA"/>
        </w:rPr>
        <w:t>: лексика, топоніми, топонімікон, фентезі.</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i/>
          <w:sz w:val="24"/>
          <w:szCs w:val="30"/>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i/>
          <w:sz w:val="24"/>
          <w:szCs w:val="30"/>
          <w:lang w:val="uk-UA"/>
        </w:rPr>
      </w:pPr>
      <w:r w:rsidRPr="00695977">
        <w:rPr>
          <w:rFonts w:ascii="Times New Roman" w:hAnsi="Times New Roman"/>
          <w:i/>
          <w:sz w:val="24"/>
          <w:szCs w:val="30"/>
          <w:lang w:val="uk-UA"/>
        </w:rPr>
        <w:t xml:space="preserve">Статья </w:t>
      </w:r>
      <w:r w:rsidRPr="00695977">
        <w:rPr>
          <w:rFonts w:ascii="Times New Roman" w:hAnsi="Times New Roman"/>
          <w:i/>
          <w:sz w:val="24"/>
          <w:szCs w:val="30"/>
        </w:rPr>
        <w:t>посвящена обзору и анализу топонимики фэнтезийных произведений Г. Л. Олди. В публикации рассмотрены топонимы, которые создаются соединением денотата и атрибута, ойконимы, микротонимы и др. Определено, что в произведениях Г. Л. Олди топонимы с доминирующей семой физические качества и совместной семой живые существа используются чаще остальных.</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i/>
          <w:sz w:val="24"/>
          <w:szCs w:val="30"/>
          <w:lang w:val="uk-UA"/>
        </w:rPr>
      </w:pPr>
      <w:r w:rsidRPr="00695977">
        <w:rPr>
          <w:rFonts w:ascii="Times New Roman" w:hAnsi="Times New Roman"/>
          <w:b/>
          <w:i/>
          <w:sz w:val="24"/>
          <w:szCs w:val="30"/>
        </w:rPr>
        <w:t>Ключевые слова</w:t>
      </w:r>
      <w:r w:rsidRPr="00695977">
        <w:rPr>
          <w:rFonts w:ascii="Times New Roman" w:hAnsi="Times New Roman"/>
          <w:i/>
          <w:sz w:val="24"/>
          <w:szCs w:val="30"/>
        </w:rPr>
        <w:t xml:space="preserve">: лексика, </w:t>
      </w:r>
      <w:r w:rsidRPr="00695977">
        <w:rPr>
          <w:rFonts w:ascii="Times New Roman" w:hAnsi="Times New Roman"/>
          <w:i/>
          <w:sz w:val="24"/>
          <w:szCs w:val="30"/>
          <w:lang w:val="uk-UA"/>
        </w:rPr>
        <w:t xml:space="preserve">топонимы, топонимикон, </w:t>
      </w:r>
      <w:r w:rsidRPr="00695977">
        <w:rPr>
          <w:rFonts w:ascii="Times New Roman" w:hAnsi="Times New Roman"/>
          <w:i/>
          <w:sz w:val="24"/>
          <w:szCs w:val="30"/>
        </w:rPr>
        <w:t>фэнтези.</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i/>
          <w:sz w:val="24"/>
          <w:szCs w:val="30"/>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i/>
          <w:sz w:val="24"/>
          <w:szCs w:val="30"/>
          <w:lang w:val="uk-UA"/>
        </w:rPr>
      </w:pPr>
      <w:r w:rsidRPr="00695977">
        <w:rPr>
          <w:rFonts w:ascii="Times New Roman" w:hAnsi="Times New Roman"/>
          <w:i/>
          <w:sz w:val="24"/>
          <w:szCs w:val="30"/>
          <w:lang w:val="uk-UA"/>
        </w:rPr>
        <w:t xml:space="preserve">The article is devoted to there view and analysis of the toponymy of the fantasy works of </w:t>
      </w:r>
      <w:r w:rsidRPr="00695977">
        <w:rPr>
          <w:rFonts w:ascii="Times New Roman" w:hAnsi="Times New Roman"/>
          <w:i/>
          <w:sz w:val="24"/>
          <w:szCs w:val="30"/>
          <w:lang w:val="en-US"/>
        </w:rPr>
        <w:t>H</w:t>
      </w:r>
      <w:r w:rsidRPr="00695977">
        <w:rPr>
          <w:rFonts w:ascii="Times New Roman" w:hAnsi="Times New Roman"/>
          <w:i/>
          <w:sz w:val="24"/>
          <w:szCs w:val="30"/>
          <w:lang w:val="uk-UA"/>
        </w:rPr>
        <w:t>. </w:t>
      </w:r>
      <w:r w:rsidRPr="00695977">
        <w:rPr>
          <w:rFonts w:ascii="Times New Roman" w:hAnsi="Times New Roman"/>
          <w:i/>
          <w:sz w:val="24"/>
          <w:szCs w:val="30"/>
          <w:lang w:val="en-US"/>
        </w:rPr>
        <w:t>L. </w:t>
      </w:r>
      <w:r w:rsidRPr="00695977">
        <w:rPr>
          <w:rFonts w:ascii="Times New Roman" w:hAnsi="Times New Roman"/>
          <w:i/>
          <w:sz w:val="24"/>
          <w:szCs w:val="30"/>
          <w:lang w:val="uk-UA"/>
        </w:rPr>
        <w:t>Oldi</w:t>
      </w:r>
      <w:r w:rsidRPr="00695977">
        <w:rPr>
          <w:rFonts w:ascii="Times New Roman" w:hAnsi="Times New Roman"/>
          <w:i/>
          <w:sz w:val="24"/>
          <w:szCs w:val="30"/>
          <w:lang w:val="en-US"/>
        </w:rPr>
        <w:t>e</w:t>
      </w:r>
      <w:r w:rsidRPr="00695977">
        <w:rPr>
          <w:rFonts w:ascii="Times New Roman" w:hAnsi="Times New Roman"/>
          <w:i/>
          <w:sz w:val="24"/>
          <w:szCs w:val="30"/>
          <w:lang w:val="uk-UA"/>
        </w:rPr>
        <w:t>. The toponyms that are created by the combination of denotat</w:t>
      </w:r>
      <w:r w:rsidRPr="00695977">
        <w:rPr>
          <w:rFonts w:ascii="Times New Roman" w:hAnsi="Times New Roman"/>
          <w:i/>
          <w:sz w:val="24"/>
          <w:szCs w:val="30"/>
          <w:lang w:val="en-US"/>
        </w:rPr>
        <w:t xml:space="preserve">e </w:t>
      </w:r>
      <w:r w:rsidRPr="00695977">
        <w:rPr>
          <w:rFonts w:ascii="Times New Roman" w:hAnsi="Times New Roman"/>
          <w:i/>
          <w:sz w:val="24"/>
          <w:szCs w:val="30"/>
          <w:lang w:val="uk-UA"/>
        </w:rPr>
        <w:t>and</w:t>
      </w:r>
      <w:r w:rsidRPr="00695977">
        <w:rPr>
          <w:rFonts w:ascii="Times New Roman" w:hAnsi="Times New Roman"/>
          <w:i/>
          <w:sz w:val="24"/>
          <w:szCs w:val="30"/>
          <w:lang w:val="en-US"/>
        </w:rPr>
        <w:t xml:space="preserve"> </w:t>
      </w:r>
      <w:r w:rsidRPr="00695977">
        <w:rPr>
          <w:rFonts w:ascii="Times New Roman" w:hAnsi="Times New Roman"/>
          <w:i/>
          <w:sz w:val="24"/>
          <w:szCs w:val="30"/>
          <w:lang w:val="uk-UA"/>
        </w:rPr>
        <w:t>attribute, oikonyms, microtonyms, etc. are</w:t>
      </w:r>
      <w:r w:rsidRPr="00695977">
        <w:rPr>
          <w:rFonts w:ascii="Times New Roman" w:hAnsi="Times New Roman"/>
          <w:i/>
          <w:sz w:val="24"/>
          <w:szCs w:val="30"/>
          <w:lang w:val="en-US"/>
        </w:rPr>
        <w:t xml:space="preserve"> </w:t>
      </w:r>
      <w:r w:rsidRPr="00695977">
        <w:rPr>
          <w:rFonts w:ascii="Times New Roman" w:hAnsi="Times New Roman"/>
          <w:i/>
          <w:sz w:val="24"/>
          <w:szCs w:val="30"/>
          <w:lang w:val="uk-UA"/>
        </w:rPr>
        <w:t>considered</w:t>
      </w:r>
      <w:r w:rsidRPr="00695977">
        <w:rPr>
          <w:rFonts w:ascii="Times New Roman" w:hAnsi="Times New Roman"/>
          <w:i/>
          <w:sz w:val="24"/>
          <w:szCs w:val="30"/>
          <w:lang w:val="en-US"/>
        </w:rPr>
        <w:t xml:space="preserve"> </w:t>
      </w:r>
      <w:r w:rsidRPr="00695977">
        <w:rPr>
          <w:rFonts w:ascii="Times New Roman" w:hAnsi="Times New Roman"/>
          <w:i/>
          <w:sz w:val="24"/>
          <w:szCs w:val="30"/>
          <w:lang w:val="uk-UA"/>
        </w:rPr>
        <w:t>in</w:t>
      </w:r>
      <w:r w:rsidRPr="00695977">
        <w:rPr>
          <w:rFonts w:ascii="Times New Roman" w:hAnsi="Times New Roman"/>
          <w:i/>
          <w:sz w:val="24"/>
          <w:szCs w:val="30"/>
          <w:lang w:val="en-US"/>
        </w:rPr>
        <w:t xml:space="preserve"> </w:t>
      </w:r>
      <w:r w:rsidRPr="00695977">
        <w:rPr>
          <w:rFonts w:ascii="Times New Roman" w:hAnsi="Times New Roman"/>
          <w:i/>
          <w:sz w:val="24"/>
          <w:szCs w:val="30"/>
          <w:lang w:val="uk-UA"/>
        </w:rPr>
        <w:t>the</w:t>
      </w:r>
      <w:r w:rsidRPr="00695977">
        <w:rPr>
          <w:rFonts w:ascii="Times New Roman" w:hAnsi="Times New Roman"/>
          <w:i/>
          <w:sz w:val="24"/>
          <w:szCs w:val="30"/>
          <w:lang w:val="en-US"/>
        </w:rPr>
        <w:t xml:space="preserve"> </w:t>
      </w:r>
      <w:r w:rsidRPr="00695977">
        <w:rPr>
          <w:rFonts w:ascii="Times New Roman" w:hAnsi="Times New Roman"/>
          <w:i/>
          <w:sz w:val="24"/>
          <w:szCs w:val="30"/>
          <w:lang w:val="uk-UA"/>
        </w:rPr>
        <w:t>publication. It</w:t>
      </w:r>
      <w:r w:rsidRPr="00695977">
        <w:rPr>
          <w:rFonts w:ascii="Times New Roman" w:hAnsi="Times New Roman"/>
          <w:i/>
          <w:sz w:val="24"/>
          <w:szCs w:val="30"/>
          <w:lang w:val="en-US"/>
        </w:rPr>
        <w:t xml:space="preserve"> </w:t>
      </w:r>
      <w:r w:rsidRPr="00695977">
        <w:rPr>
          <w:rFonts w:ascii="Times New Roman" w:hAnsi="Times New Roman"/>
          <w:i/>
          <w:sz w:val="24"/>
          <w:szCs w:val="30"/>
          <w:lang w:val="uk-UA"/>
        </w:rPr>
        <w:t>is</w:t>
      </w:r>
      <w:r w:rsidRPr="00695977">
        <w:rPr>
          <w:rFonts w:ascii="Times New Roman" w:hAnsi="Times New Roman"/>
          <w:i/>
          <w:sz w:val="24"/>
          <w:szCs w:val="30"/>
          <w:lang w:val="en-US"/>
        </w:rPr>
        <w:t xml:space="preserve"> </w:t>
      </w:r>
      <w:r w:rsidRPr="00695977">
        <w:rPr>
          <w:rFonts w:ascii="Times New Roman" w:hAnsi="Times New Roman"/>
          <w:i/>
          <w:sz w:val="24"/>
          <w:szCs w:val="30"/>
          <w:lang w:val="uk-UA"/>
        </w:rPr>
        <w:t>determined</w:t>
      </w:r>
      <w:r w:rsidRPr="00695977">
        <w:rPr>
          <w:rFonts w:ascii="Times New Roman" w:hAnsi="Times New Roman"/>
          <w:i/>
          <w:sz w:val="24"/>
          <w:szCs w:val="30"/>
          <w:lang w:val="en-US"/>
        </w:rPr>
        <w:t xml:space="preserve"> </w:t>
      </w:r>
      <w:r w:rsidRPr="00695977">
        <w:rPr>
          <w:rFonts w:ascii="Times New Roman" w:hAnsi="Times New Roman"/>
          <w:i/>
          <w:sz w:val="24"/>
          <w:szCs w:val="30"/>
          <w:lang w:val="uk-UA"/>
        </w:rPr>
        <w:t>that</w:t>
      </w:r>
      <w:r w:rsidRPr="00695977">
        <w:rPr>
          <w:rFonts w:ascii="Times New Roman" w:hAnsi="Times New Roman"/>
          <w:i/>
          <w:sz w:val="24"/>
          <w:szCs w:val="30"/>
          <w:lang w:val="en-US"/>
        </w:rPr>
        <w:t xml:space="preserve"> </w:t>
      </w:r>
      <w:r w:rsidRPr="00695977">
        <w:rPr>
          <w:rFonts w:ascii="Times New Roman" w:hAnsi="Times New Roman"/>
          <w:i/>
          <w:sz w:val="24"/>
          <w:szCs w:val="30"/>
          <w:lang w:val="uk-UA"/>
        </w:rPr>
        <w:t>toponyms</w:t>
      </w:r>
      <w:r w:rsidRPr="00695977">
        <w:rPr>
          <w:rFonts w:ascii="Times New Roman" w:hAnsi="Times New Roman"/>
          <w:i/>
          <w:sz w:val="24"/>
          <w:szCs w:val="30"/>
          <w:lang w:val="en-US"/>
        </w:rPr>
        <w:t xml:space="preserve"> </w:t>
      </w:r>
      <w:r w:rsidRPr="00695977">
        <w:rPr>
          <w:rFonts w:ascii="Times New Roman" w:hAnsi="Times New Roman"/>
          <w:i/>
          <w:sz w:val="24"/>
          <w:szCs w:val="30"/>
          <w:lang w:val="uk-UA"/>
        </w:rPr>
        <w:t>with</w:t>
      </w:r>
      <w:r w:rsidRPr="00695977">
        <w:rPr>
          <w:rFonts w:ascii="Times New Roman" w:hAnsi="Times New Roman"/>
          <w:i/>
          <w:sz w:val="24"/>
          <w:szCs w:val="30"/>
          <w:lang w:val="en-US"/>
        </w:rPr>
        <w:t xml:space="preserve"> </w:t>
      </w:r>
      <w:r w:rsidRPr="00695977">
        <w:rPr>
          <w:rFonts w:ascii="Times New Roman" w:hAnsi="Times New Roman"/>
          <w:i/>
          <w:sz w:val="24"/>
          <w:szCs w:val="30"/>
          <w:lang w:val="uk-UA"/>
        </w:rPr>
        <w:t>the</w:t>
      </w:r>
      <w:r w:rsidRPr="00695977">
        <w:rPr>
          <w:rFonts w:ascii="Times New Roman" w:hAnsi="Times New Roman"/>
          <w:i/>
          <w:sz w:val="24"/>
          <w:szCs w:val="30"/>
          <w:lang w:val="en-US"/>
        </w:rPr>
        <w:t xml:space="preserve"> </w:t>
      </w:r>
      <w:r w:rsidRPr="00695977">
        <w:rPr>
          <w:rFonts w:ascii="Times New Roman" w:hAnsi="Times New Roman"/>
          <w:i/>
          <w:sz w:val="24"/>
          <w:szCs w:val="30"/>
          <w:lang w:val="uk-UA"/>
        </w:rPr>
        <w:t>dominant</w:t>
      </w:r>
      <w:r w:rsidRPr="00695977">
        <w:rPr>
          <w:rFonts w:ascii="Times New Roman" w:hAnsi="Times New Roman"/>
          <w:i/>
          <w:sz w:val="24"/>
          <w:szCs w:val="30"/>
          <w:lang w:val="en-US"/>
        </w:rPr>
        <w:t xml:space="preserve"> seme</w:t>
      </w:r>
      <w:r w:rsidRPr="00695977">
        <w:rPr>
          <w:rFonts w:ascii="Times New Roman" w:hAnsi="Times New Roman"/>
          <w:i/>
          <w:sz w:val="24"/>
          <w:szCs w:val="30"/>
          <w:lang w:val="uk-UA"/>
        </w:rPr>
        <w:t>physical</w:t>
      </w:r>
      <w:r w:rsidRPr="00695977">
        <w:rPr>
          <w:rFonts w:ascii="Times New Roman" w:hAnsi="Times New Roman"/>
          <w:i/>
          <w:sz w:val="24"/>
          <w:szCs w:val="30"/>
          <w:lang w:val="en-US"/>
        </w:rPr>
        <w:t xml:space="preserve"> </w:t>
      </w:r>
      <w:r w:rsidRPr="00695977">
        <w:rPr>
          <w:rFonts w:ascii="Times New Roman" w:hAnsi="Times New Roman"/>
          <w:i/>
          <w:sz w:val="24"/>
          <w:szCs w:val="30"/>
          <w:lang w:val="uk-UA"/>
        </w:rPr>
        <w:t>qualities</w:t>
      </w:r>
      <w:r w:rsidRPr="00695977">
        <w:rPr>
          <w:rFonts w:ascii="Times New Roman" w:hAnsi="Times New Roman"/>
          <w:i/>
          <w:sz w:val="24"/>
          <w:szCs w:val="30"/>
          <w:lang w:val="en-US"/>
        </w:rPr>
        <w:t xml:space="preserve"> </w:t>
      </w:r>
      <w:r w:rsidRPr="00695977">
        <w:rPr>
          <w:rFonts w:ascii="Times New Roman" w:hAnsi="Times New Roman"/>
          <w:i/>
          <w:sz w:val="24"/>
          <w:szCs w:val="30"/>
          <w:lang w:val="uk-UA"/>
        </w:rPr>
        <w:t>and</w:t>
      </w:r>
      <w:r w:rsidRPr="00695977">
        <w:rPr>
          <w:rFonts w:ascii="Times New Roman" w:hAnsi="Times New Roman"/>
          <w:i/>
          <w:sz w:val="24"/>
          <w:szCs w:val="30"/>
          <w:lang w:val="en-US"/>
        </w:rPr>
        <w:t xml:space="preserve"> </w:t>
      </w:r>
      <w:r w:rsidRPr="00695977">
        <w:rPr>
          <w:rFonts w:ascii="Times New Roman" w:hAnsi="Times New Roman"/>
          <w:i/>
          <w:sz w:val="24"/>
          <w:szCs w:val="30"/>
          <w:lang w:val="uk-UA"/>
        </w:rPr>
        <w:t>joint</w:t>
      </w:r>
      <w:r w:rsidRPr="00695977">
        <w:rPr>
          <w:rFonts w:ascii="Times New Roman" w:hAnsi="Times New Roman"/>
          <w:i/>
          <w:sz w:val="24"/>
          <w:szCs w:val="30"/>
          <w:lang w:val="en-US"/>
        </w:rPr>
        <w:t xml:space="preserve"> seme </w:t>
      </w:r>
      <w:r w:rsidRPr="00695977">
        <w:rPr>
          <w:rFonts w:ascii="Times New Roman" w:hAnsi="Times New Roman"/>
          <w:i/>
          <w:sz w:val="24"/>
          <w:szCs w:val="30"/>
          <w:lang w:val="uk-UA"/>
        </w:rPr>
        <w:t>creature, are</w:t>
      </w:r>
      <w:r w:rsidRPr="00695977">
        <w:rPr>
          <w:rFonts w:ascii="Times New Roman" w:hAnsi="Times New Roman"/>
          <w:i/>
          <w:sz w:val="24"/>
          <w:szCs w:val="30"/>
          <w:lang w:val="en-US"/>
        </w:rPr>
        <w:t xml:space="preserve"> </w:t>
      </w:r>
      <w:r w:rsidRPr="00695977">
        <w:rPr>
          <w:rFonts w:ascii="Times New Roman" w:hAnsi="Times New Roman"/>
          <w:i/>
          <w:sz w:val="24"/>
          <w:szCs w:val="30"/>
          <w:lang w:val="uk-UA"/>
        </w:rPr>
        <w:t>used</w:t>
      </w:r>
      <w:r w:rsidRPr="00695977">
        <w:rPr>
          <w:rFonts w:ascii="Times New Roman" w:hAnsi="Times New Roman"/>
          <w:i/>
          <w:sz w:val="24"/>
          <w:szCs w:val="30"/>
          <w:lang w:val="en-US"/>
        </w:rPr>
        <w:t xml:space="preserve"> </w:t>
      </w:r>
      <w:r w:rsidRPr="00695977">
        <w:rPr>
          <w:rFonts w:ascii="Times New Roman" w:hAnsi="Times New Roman"/>
          <w:i/>
          <w:sz w:val="24"/>
          <w:szCs w:val="30"/>
          <w:lang w:val="uk-UA"/>
        </w:rPr>
        <w:t>more</w:t>
      </w:r>
      <w:r w:rsidRPr="00695977">
        <w:rPr>
          <w:rFonts w:ascii="Times New Roman" w:hAnsi="Times New Roman"/>
          <w:i/>
          <w:sz w:val="24"/>
          <w:szCs w:val="30"/>
          <w:lang w:val="en-US"/>
        </w:rPr>
        <w:t xml:space="preserve"> </w:t>
      </w:r>
      <w:r w:rsidRPr="00695977">
        <w:rPr>
          <w:rFonts w:ascii="Times New Roman" w:hAnsi="Times New Roman"/>
          <w:i/>
          <w:sz w:val="24"/>
          <w:szCs w:val="30"/>
          <w:lang w:val="uk-UA"/>
        </w:rPr>
        <w:t>often</w:t>
      </w:r>
      <w:r w:rsidRPr="00695977">
        <w:rPr>
          <w:rFonts w:ascii="Times New Roman" w:hAnsi="Times New Roman"/>
          <w:i/>
          <w:sz w:val="24"/>
          <w:szCs w:val="30"/>
          <w:lang w:val="en-US"/>
        </w:rPr>
        <w:t xml:space="preserve"> </w:t>
      </w:r>
      <w:r w:rsidRPr="00695977">
        <w:rPr>
          <w:rFonts w:ascii="Times New Roman" w:hAnsi="Times New Roman"/>
          <w:i/>
          <w:sz w:val="24"/>
          <w:szCs w:val="30"/>
          <w:lang w:val="uk-UA"/>
        </w:rPr>
        <w:t>than</w:t>
      </w:r>
      <w:r w:rsidRPr="00695977">
        <w:rPr>
          <w:rFonts w:ascii="Times New Roman" w:hAnsi="Times New Roman"/>
          <w:i/>
          <w:sz w:val="24"/>
          <w:szCs w:val="30"/>
          <w:lang w:val="en-US"/>
        </w:rPr>
        <w:t xml:space="preserve"> </w:t>
      </w:r>
      <w:r w:rsidRPr="00695977">
        <w:rPr>
          <w:rFonts w:ascii="Times New Roman" w:hAnsi="Times New Roman"/>
          <w:i/>
          <w:sz w:val="24"/>
          <w:szCs w:val="30"/>
          <w:lang w:val="uk-UA"/>
        </w:rPr>
        <w:t>other</w:t>
      </w:r>
      <w:r w:rsidRPr="00695977">
        <w:rPr>
          <w:rFonts w:ascii="Times New Roman" w:hAnsi="Times New Roman"/>
          <w:i/>
          <w:sz w:val="24"/>
          <w:szCs w:val="30"/>
          <w:lang w:val="en-US"/>
        </w:rPr>
        <w:t xml:space="preserve">s </w:t>
      </w:r>
      <w:r w:rsidRPr="00695977">
        <w:rPr>
          <w:rFonts w:ascii="Times New Roman" w:hAnsi="Times New Roman"/>
          <w:i/>
          <w:sz w:val="24"/>
          <w:szCs w:val="30"/>
          <w:lang w:val="uk-UA"/>
        </w:rPr>
        <w:t>in</w:t>
      </w:r>
      <w:r w:rsidRPr="00695977">
        <w:rPr>
          <w:rFonts w:ascii="Times New Roman" w:hAnsi="Times New Roman"/>
          <w:i/>
          <w:sz w:val="24"/>
          <w:szCs w:val="30"/>
          <w:lang w:val="en-US"/>
        </w:rPr>
        <w:t xml:space="preserve"> </w:t>
      </w:r>
      <w:r w:rsidRPr="00695977">
        <w:rPr>
          <w:rFonts w:ascii="Times New Roman" w:hAnsi="Times New Roman"/>
          <w:i/>
          <w:sz w:val="24"/>
          <w:szCs w:val="30"/>
          <w:lang w:val="uk-UA"/>
        </w:rPr>
        <w:t>the</w:t>
      </w:r>
      <w:r w:rsidRPr="00695977">
        <w:rPr>
          <w:rFonts w:ascii="Times New Roman" w:hAnsi="Times New Roman"/>
          <w:i/>
          <w:sz w:val="24"/>
          <w:szCs w:val="30"/>
          <w:lang w:val="en-US"/>
        </w:rPr>
        <w:t xml:space="preserve"> </w:t>
      </w:r>
      <w:r w:rsidRPr="00695977">
        <w:rPr>
          <w:rFonts w:ascii="Times New Roman" w:hAnsi="Times New Roman"/>
          <w:i/>
          <w:sz w:val="24"/>
          <w:szCs w:val="30"/>
          <w:lang w:val="uk-UA"/>
        </w:rPr>
        <w:t>works</w:t>
      </w:r>
      <w:r w:rsidRPr="00695977">
        <w:rPr>
          <w:rFonts w:ascii="Times New Roman" w:hAnsi="Times New Roman"/>
          <w:i/>
          <w:sz w:val="24"/>
          <w:szCs w:val="30"/>
          <w:lang w:val="en-US"/>
        </w:rPr>
        <w:t xml:space="preserve"> </w:t>
      </w:r>
      <w:r w:rsidRPr="00695977">
        <w:rPr>
          <w:rFonts w:ascii="Times New Roman" w:hAnsi="Times New Roman"/>
          <w:i/>
          <w:sz w:val="24"/>
          <w:szCs w:val="30"/>
          <w:lang w:val="uk-UA"/>
        </w:rPr>
        <w:t>of</w:t>
      </w:r>
      <w:r w:rsidRPr="00695977">
        <w:rPr>
          <w:rFonts w:ascii="Times New Roman" w:hAnsi="Times New Roman"/>
          <w:i/>
          <w:sz w:val="24"/>
          <w:szCs w:val="30"/>
          <w:lang w:val="en-US"/>
        </w:rPr>
        <w:t xml:space="preserve"> H</w:t>
      </w:r>
      <w:r w:rsidRPr="00695977">
        <w:rPr>
          <w:rFonts w:ascii="Times New Roman" w:hAnsi="Times New Roman"/>
          <w:i/>
          <w:sz w:val="24"/>
          <w:szCs w:val="30"/>
          <w:lang w:val="uk-UA"/>
        </w:rPr>
        <w:t>. </w:t>
      </w:r>
      <w:r w:rsidRPr="00695977">
        <w:rPr>
          <w:rFonts w:ascii="Times New Roman" w:hAnsi="Times New Roman"/>
          <w:i/>
          <w:sz w:val="24"/>
          <w:szCs w:val="30"/>
          <w:lang w:val="en-US"/>
        </w:rPr>
        <w:t>L</w:t>
      </w:r>
      <w:r w:rsidRPr="00695977">
        <w:rPr>
          <w:rFonts w:ascii="Times New Roman" w:hAnsi="Times New Roman"/>
          <w:i/>
          <w:sz w:val="24"/>
          <w:szCs w:val="30"/>
          <w:lang w:val="uk-UA"/>
        </w:rPr>
        <w:t>.</w:t>
      </w:r>
      <w:r w:rsidRPr="00695977">
        <w:rPr>
          <w:rFonts w:ascii="Times New Roman" w:hAnsi="Times New Roman"/>
          <w:i/>
          <w:sz w:val="24"/>
          <w:szCs w:val="30"/>
          <w:lang w:val="en-US"/>
        </w:rPr>
        <w:t> O</w:t>
      </w:r>
      <w:r w:rsidRPr="00695977">
        <w:rPr>
          <w:rFonts w:ascii="Times New Roman" w:hAnsi="Times New Roman"/>
          <w:i/>
          <w:sz w:val="24"/>
          <w:szCs w:val="30"/>
          <w:lang w:val="uk-UA"/>
        </w:rPr>
        <w:t>ldi</w:t>
      </w:r>
      <w:r w:rsidRPr="00695977">
        <w:rPr>
          <w:rFonts w:ascii="Times New Roman" w:hAnsi="Times New Roman"/>
          <w:i/>
          <w:sz w:val="24"/>
          <w:szCs w:val="30"/>
          <w:lang w:val="en-US"/>
        </w:rPr>
        <w:t>e</w:t>
      </w:r>
      <w:r w:rsidRPr="00695977">
        <w:rPr>
          <w:rFonts w:ascii="Times New Roman" w:hAnsi="Times New Roman"/>
          <w:i/>
          <w:sz w:val="24"/>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i/>
          <w:sz w:val="24"/>
          <w:szCs w:val="30"/>
          <w:lang w:val="uk-UA"/>
        </w:rPr>
      </w:pPr>
      <w:r w:rsidRPr="00695977">
        <w:rPr>
          <w:rFonts w:ascii="Times New Roman" w:hAnsi="Times New Roman"/>
          <w:b/>
          <w:i/>
          <w:sz w:val="24"/>
          <w:szCs w:val="30"/>
          <w:lang w:val="en-US"/>
        </w:rPr>
        <w:t>Keywords</w:t>
      </w:r>
      <w:r w:rsidRPr="00695977">
        <w:rPr>
          <w:rFonts w:ascii="Times New Roman" w:hAnsi="Times New Roman"/>
          <w:i/>
          <w:sz w:val="24"/>
          <w:szCs w:val="30"/>
          <w:lang w:val="uk-UA"/>
        </w:rPr>
        <w:t xml:space="preserve">: </w:t>
      </w:r>
      <w:r w:rsidRPr="00695977">
        <w:rPr>
          <w:rFonts w:ascii="Times New Roman" w:hAnsi="Times New Roman"/>
          <w:i/>
          <w:sz w:val="24"/>
          <w:szCs w:val="30"/>
          <w:lang w:val="en-US"/>
        </w:rPr>
        <w:t>vocabulary</w:t>
      </w:r>
      <w:r w:rsidRPr="00695977">
        <w:rPr>
          <w:rFonts w:ascii="Times New Roman" w:hAnsi="Times New Roman"/>
          <w:i/>
          <w:sz w:val="24"/>
          <w:szCs w:val="30"/>
          <w:lang w:val="uk-UA"/>
        </w:rPr>
        <w:t xml:space="preserve">, </w:t>
      </w:r>
      <w:r w:rsidRPr="00695977">
        <w:rPr>
          <w:rFonts w:ascii="Times New Roman" w:hAnsi="Times New Roman"/>
          <w:i/>
          <w:sz w:val="24"/>
          <w:szCs w:val="30"/>
          <w:lang w:val="en-US"/>
        </w:rPr>
        <w:t>toponym</w:t>
      </w:r>
      <w:r w:rsidRPr="00695977">
        <w:rPr>
          <w:rFonts w:ascii="Times New Roman" w:hAnsi="Times New Roman"/>
          <w:i/>
          <w:sz w:val="24"/>
          <w:szCs w:val="30"/>
          <w:lang w:val="uk-UA"/>
        </w:rPr>
        <w:t xml:space="preserve">, </w:t>
      </w:r>
      <w:r w:rsidRPr="00695977">
        <w:rPr>
          <w:rFonts w:ascii="Times New Roman" w:hAnsi="Times New Roman"/>
          <w:i/>
          <w:sz w:val="24"/>
          <w:szCs w:val="30"/>
          <w:lang w:val="en-US"/>
        </w:rPr>
        <w:t>toponymy</w:t>
      </w:r>
      <w:r w:rsidRPr="00695977">
        <w:rPr>
          <w:rFonts w:ascii="Times New Roman" w:hAnsi="Times New Roman"/>
          <w:i/>
          <w:sz w:val="24"/>
          <w:szCs w:val="30"/>
          <w:lang w:val="uk-UA"/>
        </w:rPr>
        <w:t xml:space="preserve">, </w:t>
      </w:r>
      <w:r w:rsidRPr="00695977">
        <w:rPr>
          <w:rFonts w:ascii="Times New Roman" w:hAnsi="Times New Roman"/>
          <w:i/>
          <w:sz w:val="24"/>
          <w:szCs w:val="30"/>
          <w:lang w:val="en-US"/>
        </w:rPr>
        <w:t>fantasy</w:t>
      </w:r>
      <w:r w:rsidRPr="00695977">
        <w:rPr>
          <w:rFonts w:ascii="Times New Roman" w:hAnsi="Times New Roman"/>
          <w:i/>
          <w:sz w:val="24"/>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lang w:val="uk-UA"/>
        </w:rPr>
      </w:pP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Вивчення географічної назви в літературному творі – тема порівняно нова як для топоніміки, так і для стилістики. Саме на перетині цих двох наук літературна топоніміка органічно входить в літературну ономастику.</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Топоніми – назви географічних об’єктів – дають інформацію про ряд історичних питань, вказують на належність населених об’єктів засновникам чи власникам, родову, племінну чи етнічну ознаку перших мешканців</w:t>
      </w:r>
      <w:r w:rsidRPr="00695977">
        <w:rPr>
          <w:rFonts w:ascii="Times New Roman" w:hAnsi="Times New Roman"/>
          <w:color w:val="000000"/>
          <w:sz w:val="30"/>
          <w:szCs w:val="30"/>
          <w:lang w:val="uk-UA"/>
        </w:rPr>
        <w:t>[1]</w:t>
      </w:r>
      <w:r w:rsidRPr="00695977">
        <w:rPr>
          <w:rFonts w:ascii="Times New Roman" w:hAnsi="Times New Roman"/>
          <w:sz w:val="30"/>
          <w:szCs w:val="30"/>
          <w:lang w:val="uk-UA"/>
        </w:rPr>
        <w:t xml:space="preserve">.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Вчені досліджували питання стилістично-функціонального навантаження топонімів, доречності їх введення в мовленнєву палітру художніх текстів, вплив змінної лексики на особливості авторського стилю тощо. Фундаторами вітчизняної топоніміки є В.</w:t>
      </w:r>
      <w:r w:rsidRPr="00695977">
        <w:rPr>
          <w:rFonts w:ascii="Times New Roman" w:hAnsi="Times New Roman"/>
          <w:lang w:val="uk-UA"/>
        </w:rPr>
        <w:t> </w:t>
      </w:r>
      <w:r w:rsidRPr="00695977">
        <w:rPr>
          <w:rFonts w:ascii="Times New Roman" w:hAnsi="Times New Roman"/>
          <w:sz w:val="30"/>
          <w:szCs w:val="30"/>
          <w:lang w:val="uk-UA"/>
        </w:rPr>
        <w:t>Жучкевич, Е.</w:t>
      </w:r>
      <w:r w:rsidRPr="00695977">
        <w:rPr>
          <w:rFonts w:ascii="Times New Roman" w:hAnsi="Times New Roman"/>
          <w:lang w:val="uk-UA"/>
        </w:rPr>
        <w:t> </w:t>
      </w:r>
      <w:r w:rsidRPr="00695977">
        <w:rPr>
          <w:rFonts w:ascii="Times New Roman" w:hAnsi="Times New Roman"/>
          <w:sz w:val="30"/>
          <w:szCs w:val="30"/>
          <w:lang w:val="uk-UA"/>
        </w:rPr>
        <w:t>Мурзаєв, В. Ніконов, Є.</w:t>
      </w:r>
      <w:r w:rsidRPr="00695977">
        <w:rPr>
          <w:rFonts w:ascii="Times New Roman" w:hAnsi="Times New Roman"/>
          <w:lang w:val="uk-UA"/>
        </w:rPr>
        <w:t> </w:t>
      </w:r>
      <w:r w:rsidRPr="00695977">
        <w:rPr>
          <w:rFonts w:ascii="Times New Roman" w:hAnsi="Times New Roman"/>
          <w:sz w:val="30"/>
          <w:szCs w:val="30"/>
          <w:lang w:val="uk-UA"/>
        </w:rPr>
        <w:t>Поспєлов. П</w:t>
      </w:r>
      <w:r w:rsidRPr="00695977">
        <w:rPr>
          <w:rFonts w:ascii="Times New Roman" w:hAnsi="Times New Roman"/>
          <w:sz w:val="30"/>
          <w:szCs w:val="30"/>
        </w:rPr>
        <w:t>роблемами</w:t>
      </w:r>
      <w:r w:rsidRPr="00695977">
        <w:rPr>
          <w:rFonts w:ascii="Times New Roman" w:hAnsi="Times New Roman"/>
          <w:sz w:val="30"/>
          <w:szCs w:val="30"/>
          <w:lang w:val="uk-UA"/>
        </w:rPr>
        <w:t xml:space="preserve"> </w:t>
      </w:r>
      <w:r w:rsidRPr="00695977">
        <w:rPr>
          <w:rFonts w:ascii="Times New Roman" w:hAnsi="Times New Roman"/>
          <w:sz w:val="30"/>
          <w:szCs w:val="30"/>
        </w:rPr>
        <w:t>топонімії у свій час займалися Ю.</w:t>
      </w:r>
      <w:r w:rsidRPr="00695977">
        <w:rPr>
          <w:rFonts w:ascii="Times New Roman" w:hAnsi="Times New Roman"/>
          <w:lang w:val="uk-UA"/>
        </w:rPr>
        <w:t> </w:t>
      </w:r>
      <w:r w:rsidRPr="00695977">
        <w:rPr>
          <w:rFonts w:ascii="Times New Roman" w:hAnsi="Times New Roman"/>
          <w:sz w:val="30"/>
          <w:szCs w:val="30"/>
        </w:rPr>
        <w:t xml:space="preserve">Карпенко, </w:t>
      </w:r>
      <w:r w:rsidRPr="00695977">
        <w:rPr>
          <w:rFonts w:ascii="Times New Roman" w:hAnsi="Times New Roman"/>
          <w:sz w:val="30"/>
          <w:szCs w:val="30"/>
          <w:lang w:val="uk-UA"/>
        </w:rPr>
        <w:t>В. Бєленька, О.</w:t>
      </w:r>
      <w:r w:rsidRPr="00695977">
        <w:rPr>
          <w:rFonts w:ascii="Times New Roman" w:hAnsi="Times New Roman"/>
          <w:lang w:val="uk-UA"/>
        </w:rPr>
        <w:t> </w:t>
      </w:r>
      <w:r w:rsidRPr="00695977">
        <w:rPr>
          <w:rFonts w:ascii="Times New Roman" w:hAnsi="Times New Roman"/>
          <w:sz w:val="30"/>
          <w:szCs w:val="30"/>
          <w:lang w:val="uk-UA"/>
        </w:rPr>
        <w:t xml:space="preserve">Фонякова, </w:t>
      </w:r>
      <w:r w:rsidRPr="00695977">
        <w:rPr>
          <w:rFonts w:ascii="Times New Roman" w:hAnsi="Times New Roman"/>
          <w:sz w:val="30"/>
          <w:szCs w:val="30"/>
        </w:rPr>
        <w:t>А.</w:t>
      </w:r>
      <w:r w:rsidRPr="00695977">
        <w:rPr>
          <w:rFonts w:ascii="Times New Roman" w:hAnsi="Times New Roman"/>
          <w:lang w:val="uk-UA"/>
        </w:rPr>
        <w:t> </w:t>
      </w:r>
      <w:r w:rsidRPr="00695977">
        <w:rPr>
          <w:rFonts w:ascii="Times New Roman" w:hAnsi="Times New Roman"/>
          <w:sz w:val="30"/>
          <w:szCs w:val="30"/>
        </w:rPr>
        <w:t>Бевзенко, Н.</w:t>
      </w:r>
      <w:r w:rsidRPr="00695977">
        <w:rPr>
          <w:rFonts w:ascii="Times New Roman" w:hAnsi="Times New Roman"/>
          <w:sz w:val="30"/>
          <w:szCs w:val="30"/>
          <w:lang w:val="uk-UA"/>
        </w:rPr>
        <w:t> </w:t>
      </w:r>
      <w:r w:rsidRPr="00695977">
        <w:rPr>
          <w:rFonts w:ascii="Times New Roman" w:hAnsi="Times New Roman"/>
          <w:sz w:val="30"/>
          <w:szCs w:val="30"/>
        </w:rPr>
        <w:t>Подольська, І.</w:t>
      </w:r>
      <w:r w:rsidRPr="00695977">
        <w:rPr>
          <w:rFonts w:ascii="Times New Roman" w:hAnsi="Times New Roman"/>
          <w:sz w:val="30"/>
          <w:szCs w:val="30"/>
          <w:lang w:val="uk-UA"/>
        </w:rPr>
        <w:t> </w:t>
      </w:r>
      <w:r w:rsidRPr="00695977">
        <w:rPr>
          <w:rFonts w:ascii="Times New Roman" w:hAnsi="Times New Roman"/>
          <w:sz w:val="30"/>
          <w:szCs w:val="30"/>
        </w:rPr>
        <w:t>Жєлезняк, О.</w:t>
      </w:r>
      <w:r w:rsidRPr="00695977">
        <w:rPr>
          <w:rFonts w:ascii="Times New Roman" w:hAnsi="Times New Roman"/>
          <w:sz w:val="30"/>
          <w:szCs w:val="30"/>
          <w:lang w:val="uk-UA"/>
        </w:rPr>
        <w:t> </w:t>
      </w:r>
      <w:r w:rsidRPr="00695977">
        <w:rPr>
          <w:rFonts w:ascii="Times New Roman" w:hAnsi="Times New Roman"/>
          <w:sz w:val="30"/>
          <w:szCs w:val="30"/>
        </w:rPr>
        <w:t xml:space="preserve">Суперанська та ін. </w:t>
      </w:r>
      <w:r w:rsidRPr="00695977">
        <w:rPr>
          <w:rFonts w:ascii="Times New Roman" w:hAnsi="Times New Roman"/>
          <w:sz w:val="30"/>
          <w:szCs w:val="30"/>
          <w:lang w:val="uk-UA"/>
        </w:rPr>
        <w:t xml:space="preserve">Вагомий внесок у вивчення топонімії здійснили Е. Балагурі, Н. Балаж, Ф. Рубіш. Заслуговують уваги сучасні праці, виконані Р. Абкадировим, Л. Василюк, </w:t>
      </w:r>
      <w:r w:rsidRPr="00695977">
        <w:rPr>
          <w:rFonts w:ascii="Times New Roman" w:hAnsi="Times New Roman"/>
          <w:sz w:val="30"/>
          <w:szCs w:val="30"/>
          <w:lang w:val="uk-UA"/>
        </w:rPr>
        <w:lastRenderedPageBreak/>
        <w:t xml:space="preserve">Л. Зеленською, Н. Тарановою, Н. Янко та ін.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 xml:space="preserve">Ю. Карпенко наголошував на функціональності географічних назв </w:t>
      </w:r>
      <w:r w:rsidRPr="00695977">
        <w:rPr>
          <w:rFonts w:ascii="Times New Roman" w:hAnsi="Times New Roman"/>
          <w:color w:val="000000"/>
          <w:sz w:val="30"/>
          <w:szCs w:val="30"/>
          <w:lang w:val="uk-UA"/>
        </w:rPr>
        <w:t>[5]</w:t>
      </w:r>
      <w:r w:rsidRPr="00695977">
        <w:rPr>
          <w:rFonts w:ascii="Times New Roman" w:hAnsi="Times New Roman"/>
          <w:sz w:val="30"/>
          <w:szCs w:val="30"/>
          <w:lang w:val="uk-UA"/>
        </w:rPr>
        <w:t xml:space="preserve">, В. Бєленька звертала увагу на те, що топоніми, набуваючи додаткової емоційно-експресивної конотації, подекуди можуть набувати значення символу </w:t>
      </w:r>
      <w:r w:rsidRPr="00695977">
        <w:rPr>
          <w:rFonts w:ascii="Times New Roman" w:hAnsi="Times New Roman"/>
          <w:color w:val="000000"/>
          <w:sz w:val="30"/>
          <w:szCs w:val="30"/>
          <w:lang w:val="uk-UA"/>
        </w:rPr>
        <w:t>[1]</w:t>
      </w:r>
      <w:r w:rsidRPr="00695977">
        <w:rPr>
          <w:rFonts w:ascii="Times New Roman" w:hAnsi="Times New Roman"/>
          <w:sz w:val="30"/>
          <w:szCs w:val="30"/>
          <w:lang w:val="uk-UA"/>
        </w:rPr>
        <w:t>, Ю. Ковалів зазначав, що топоніми виконують важливу сюжетнотвірну функцію [6, с. 231].</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За допомогою топонімів автор збагачує художнє мовлення, наснажує рядки творів виразністю, експресією, доносить до реципієнта ідею творів, висловлює своє бачення навколишнього світу і розв’язує складні життєві колізії.</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 xml:space="preserve">Топоніми, за висловом дослідниці О. Немировської, є «місткими й ефективними акцентами контексту, що створюють контрасти і світлотінь, підсилюють і приглушують основну тему контексту, створюють головні контури оповіді, зовнішній і внутрішні асоціативні ефекти та діють у чітко заданому автором ключі» </w:t>
      </w:r>
      <w:r w:rsidRPr="00695977">
        <w:rPr>
          <w:rFonts w:ascii="Times New Roman" w:hAnsi="Times New Roman"/>
          <w:color w:val="000000"/>
          <w:sz w:val="30"/>
          <w:szCs w:val="30"/>
          <w:lang w:val="uk-UA"/>
        </w:rPr>
        <w:t>[7, с.</w:t>
      </w:r>
      <w:r w:rsidRPr="00695977">
        <w:rPr>
          <w:rFonts w:ascii="Times New Roman" w:hAnsi="Times New Roman"/>
          <w:color w:val="000000"/>
          <w:sz w:val="30"/>
          <w:szCs w:val="30"/>
          <w:lang w:val="en-US"/>
        </w:rPr>
        <w:t> </w:t>
      </w:r>
      <w:r w:rsidRPr="00695977">
        <w:rPr>
          <w:rFonts w:ascii="Times New Roman" w:hAnsi="Times New Roman"/>
          <w:color w:val="000000"/>
          <w:sz w:val="30"/>
          <w:szCs w:val="30"/>
          <w:lang w:val="uk-UA"/>
        </w:rPr>
        <w:t>209]</w:t>
      </w:r>
      <w:r w:rsidRPr="00695977">
        <w:rPr>
          <w:rFonts w:ascii="Times New Roman" w:hAnsi="Times New Roman"/>
          <w:sz w:val="30"/>
          <w:szCs w:val="30"/>
          <w:lang w:val="uk-UA"/>
        </w:rPr>
        <w:t xml:space="preserve">. Стилістичні й семантичні можливості топонімів особливо широкі й різноманітні у фентезійній літературі.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lang w:val="uk-UA"/>
        </w:rPr>
      </w:pPr>
      <w:r w:rsidRPr="00695977">
        <w:rPr>
          <w:rFonts w:ascii="Times New Roman" w:hAnsi="Times New Roman"/>
          <w:sz w:val="30"/>
          <w:szCs w:val="30"/>
          <w:lang w:val="uk-UA"/>
        </w:rPr>
        <w:t xml:space="preserve">Дослідження художнього топонімікону Г. Олді дозволяє встановити глибинні зв’язки у площині Я письменника – країна – світ через з’ясування ролі топонімів, що є важливим для розуміння ідіостилю митця і культурно-історичних подій, в яких розвивався й реалізувався художній талант Г. Олді. Це й актуалізує необхідність лінгвостилістичного вивчення топопоетонімів у художньому просторі митця.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lang w:val="uk-UA"/>
        </w:rPr>
      </w:pPr>
      <w:r w:rsidRPr="00695977">
        <w:rPr>
          <w:rFonts w:ascii="Times New Roman" w:hAnsi="Times New Roman"/>
          <w:sz w:val="30"/>
          <w:szCs w:val="30"/>
          <w:lang w:val="uk-UA"/>
        </w:rPr>
        <w:t>Мета статті – визначити семантичне навантаження топопонімів і стилістичні функції, якими Г. Олді наділяє мовні одиниці, що належать до топонімічної лексики.</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lang w:val="uk-UA"/>
        </w:rPr>
      </w:pPr>
      <w:r w:rsidRPr="00695977">
        <w:rPr>
          <w:rFonts w:ascii="Times New Roman" w:hAnsi="Times New Roman"/>
          <w:sz w:val="30"/>
          <w:szCs w:val="30"/>
        </w:rPr>
        <w:t xml:space="preserve">Використовуючи топоніми з певною стилістичною метою, автор за власним бажанням може вдатися не лише до їхніх офіційних форм, а й до колоквіялізмів, поетонімів, топонімічних перифраз.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lang w:val="uk-UA"/>
        </w:rPr>
      </w:pPr>
      <w:r w:rsidRPr="00695977">
        <w:rPr>
          <w:rFonts w:ascii="Times New Roman" w:hAnsi="Times New Roman"/>
          <w:sz w:val="30"/>
          <w:szCs w:val="30"/>
        </w:rPr>
        <w:t xml:space="preserve">Нам видається слушним положення про те, що стилістичний потенціал топонімів далекий від нуля, у них слід розрізняти три шари: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lang w:val="uk-UA"/>
        </w:rPr>
      </w:pPr>
      <w:r w:rsidRPr="00695977">
        <w:rPr>
          <w:rFonts w:ascii="Times New Roman" w:hAnsi="Times New Roman"/>
          <w:sz w:val="30"/>
          <w:szCs w:val="30"/>
        </w:rPr>
        <w:t>1) топонімічне значення;</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lang w:val="uk-UA"/>
        </w:rPr>
      </w:pPr>
      <w:r w:rsidRPr="00695977">
        <w:rPr>
          <w:rFonts w:ascii="Times New Roman" w:hAnsi="Times New Roman"/>
          <w:sz w:val="30"/>
          <w:szCs w:val="30"/>
        </w:rPr>
        <w:t>2) етимологічне значення;</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lang w:val="uk-UA"/>
        </w:rPr>
      </w:pPr>
      <w:r w:rsidRPr="00695977">
        <w:rPr>
          <w:rFonts w:ascii="Times New Roman" w:hAnsi="Times New Roman"/>
          <w:sz w:val="30"/>
          <w:szCs w:val="30"/>
        </w:rPr>
        <w:t>3) звучання</w:t>
      </w:r>
      <w:r w:rsidRPr="00695977">
        <w:rPr>
          <w:rFonts w:ascii="Times New Roman" w:hAnsi="Times New Roman"/>
          <w:sz w:val="30"/>
          <w:szCs w:val="30"/>
          <w:lang w:val="uk-UA"/>
        </w:rPr>
        <w:t xml:space="preserve"> [4, с. 19].</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lang w:val="uk-UA"/>
        </w:rPr>
      </w:pPr>
      <w:r w:rsidRPr="00695977">
        <w:rPr>
          <w:rFonts w:ascii="Times New Roman" w:hAnsi="Times New Roman"/>
          <w:sz w:val="30"/>
          <w:szCs w:val="30"/>
          <w:lang w:val="uk-UA"/>
        </w:rPr>
        <w:t>Останнє передбачає тісний зв’язок із системою інших словесних образів літературного твору, зумовленість жанром і тематикою твору.</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lang w:val="uk-UA"/>
        </w:rPr>
      </w:pPr>
      <w:r w:rsidRPr="00695977">
        <w:rPr>
          <w:rFonts w:ascii="Times New Roman" w:hAnsi="Times New Roman"/>
          <w:sz w:val="30"/>
          <w:szCs w:val="30"/>
          <w:lang w:val="uk-UA"/>
        </w:rPr>
        <w:lastRenderedPageBreak/>
        <w:t>Топоніми – невід’ємні елементи форми і змісту історичного твору, виразні носії авторського задуму [2, с. 127]. Топонімія фентезійних творів Г. Олді за своїм складом і структурою, варіативністю форм і стилістичними функціями відзначається широким розмаїттям. Топоніми – не єдиний засіб ідентифікації топографічних об’єктів. Топографічні об’єкти в художніх творах, як і поза художньою реальністю, можуть бути представлені апелятивами-топонімами, що функціонують у семантичному просторі літературного твору.</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30"/>
          <w:szCs w:val="30"/>
          <w:lang w:val="uk-UA"/>
        </w:rPr>
      </w:pPr>
      <w:r w:rsidRPr="00695977">
        <w:rPr>
          <w:rFonts w:ascii="Times New Roman" w:hAnsi="Times New Roman"/>
          <w:sz w:val="30"/>
          <w:szCs w:val="30"/>
        </w:rPr>
        <w:t>Топоніми, функціонуючи в тексті, можуть нести в собі імпліцитну інформацію та виступати в ролі символу</w:t>
      </w:r>
      <w:r w:rsidRPr="00695977">
        <w:rPr>
          <w:rFonts w:ascii="Times New Roman" w:hAnsi="Times New Roman"/>
          <w:sz w:val="30"/>
          <w:szCs w:val="30"/>
          <w:lang w:val="uk-UA"/>
        </w:rPr>
        <w:t xml:space="preserve"> [3, с. 47].</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 xml:space="preserve">Однією з особливостей жанру фентезі є створення уявного світу. У цьому процесі неабияку роль відіграє введення в канву твору топонімів, оскільки вони концентрують культурно-історичну, етичну, лінгвокультурологічну інформацію.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У лінгвістиці на позначення такого уявного світу вживається термін «фантастична картина світу», де  дійсність протікає у вигаданому географічному просторі – «топофоні». Фрагменти фантастичного світу, що конструюються на ознаках реального світу, знаходять своє вербальне вираження на всіх рівнях художнього твору, чим і створюється цілісність образу.</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 xml:space="preserve">Українські фантасти Г. Л. Олді у романі «Шмагія» створюють цілісний образ можливого світу, який в онтологічному плані є фактом уявного буття. У романі «Шмагія» дія відбувається у містечку </w:t>
      </w:r>
      <w:r w:rsidRPr="00695977">
        <w:rPr>
          <w:rFonts w:ascii="Times New Roman" w:hAnsi="Times New Roman"/>
          <w:i/>
          <w:sz w:val="30"/>
          <w:szCs w:val="30"/>
          <w:lang w:val="uk-UA"/>
        </w:rPr>
        <w:t>Ятриця</w:t>
      </w:r>
      <w:r w:rsidRPr="00695977">
        <w:rPr>
          <w:rFonts w:ascii="Times New Roman" w:hAnsi="Times New Roman"/>
          <w:sz w:val="30"/>
          <w:szCs w:val="30"/>
          <w:lang w:val="uk-UA"/>
        </w:rPr>
        <w:t xml:space="preserve">. Кульмінація подій зосереджена у </w:t>
      </w:r>
      <w:r w:rsidRPr="00695977">
        <w:rPr>
          <w:rFonts w:ascii="Times New Roman" w:hAnsi="Times New Roman"/>
          <w:i/>
          <w:sz w:val="30"/>
          <w:szCs w:val="30"/>
          <w:lang w:val="uk-UA"/>
        </w:rPr>
        <w:t>Фільчиному Бору</w:t>
      </w:r>
      <w:r w:rsidRPr="00695977">
        <w:rPr>
          <w:rFonts w:ascii="Times New Roman" w:hAnsi="Times New Roman"/>
          <w:sz w:val="30"/>
          <w:szCs w:val="30"/>
          <w:lang w:val="uk-UA"/>
        </w:rPr>
        <w:t xml:space="preserve">. У ході роману герої в своїх спогадах «повертаються» до інших локації, що слугує, скоріше, поясненням тих чи інших дій персонажів, аніж маркером фантастичної картини світу.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 xml:space="preserve">Розглядаючи сам простір створеної автором картини світу, ми бачимо, що його структура нагадує реальний світ, адже в його складі можна виокремити як природні об’єкти (території, ландшафти, гори, рівнини, острови, ріки, озера тощо), так і рукотворні споруди (міста, фортеці, будинки, мости тощо) зі своїми відповідними топонімами, тобто власними назвами на позначення географічних об’єктів [1, с. 107].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 xml:space="preserve">Топосами (від грец. «топос» – місце, місцевість) вважаємо всі зафіксовані у романі Г. Л. Олді «Шмагія» лексеми (головні іменники) на позначення географічно конкретизованих об’єктів, а саме: континентів, країн, регіонів, окремих територій у складі певної країни, островів та решти подібних географічно-територіальних різновидів номінацій, міст, сіл та інших різних за </w:t>
      </w:r>
      <w:r w:rsidRPr="00695977">
        <w:rPr>
          <w:rFonts w:ascii="Times New Roman" w:hAnsi="Times New Roman"/>
          <w:sz w:val="30"/>
          <w:szCs w:val="30"/>
          <w:lang w:val="uk-UA"/>
        </w:rPr>
        <w:lastRenderedPageBreak/>
        <w:t>кількісно-розмірними характеристиками поселень, водойм та ін. [9, с. 637].</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 xml:space="preserve">Серед відібраних нами одиниць більшість склали топоніми, утворені поєднанням денотата і атрибуту: </w:t>
      </w:r>
      <w:r w:rsidRPr="00695977">
        <w:rPr>
          <w:rFonts w:ascii="Times New Roman" w:hAnsi="Times New Roman"/>
          <w:i/>
          <w:sz w:val="30"/>
          <w:szCs w:val="30"/>
          <w:lang w:val="uk-UA"/>
        </w:rPr>
        <w:t xml:space="preserve">Їжача Рукавиця, Фільчин Бір, </w:t>
      </w:r>
      <w:r w:rsidRPr="00695977">
        <w:rPr>
          <w:rFonts w:ascii="Times New Roman" w:hAnsi="Times New Roman"/>
          <w:sz w:val="30"/>
          <w:szCs w:val="30"/>
          <w:lang w:val="uk-UA"/>
        </w:rPr>
        <w:t>бар</w:t>
      </w:r>
      <w:r w:rsidRPr="00695977">
        <w:rPr>
          <w:rFonts w:ascii="Times New Roman" w:hAnsi="Times New Roman"/>
          <w:i/>
          <w:sz w:val="30"/>
          <w:szCs w:val="30"/>
          <w:lang w:val="uk-UA"/>
        </w:rPr>
        <w:t xml:space="preserve"> «Кульгавий Мірошник»</w:t>
      </w:r>
      <w:r w:rsidRPr="00695977">
        <w:rPr>
          <w:rFonts w:ascii="Times New Roman" w:hAnsi="Times New Roman"/>
          <w:sz w:val="30"/>
          <w:szCs w:val="30"/>
          <w:lang w:val="uk-UA"/>
        </w:rPr>
        <w:t xml:space="preserve">, </w:t>
      </w:r>
      <w:r w:rsidRPr="00695977">
        <w:rPr>
          <w:rFonts w:ascii="Times New Roman" w:hAnsi="Times New Roman"/>
          <w:i/>
          <w:sz w:val="30"/>
          <w:szCs w:val="30"/>
          <w:lang w:val="uk-UA"/>
        </w:rPr>
        <w:t>Весела Б’єлина, Кошицькі Намюри</w:t>
      </w:r>
      <w:r w:rsidRPr="00695977">
        <w:rPr>
          <w:rFonts w:ascii="Times New Roman" w:hAnsi="Times New Roman"/>
          <w:sz w:val="30"/>
          <w:szCs w:val="30"/>
          <w:lang w:val="uk-UA"/>
        </w:rPr>
        <w:t>. Створені уявою письменника топоніми несуть важливе смислове навантаження.</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 xml:space="preserve">Топоніми у романі Г. Л. Олді «Шмагія» є здебільшого індивідуально-авторськими, проте семантично непоєднуваними. Наприклад, </w:t>
      </w:r>
      <w:r w:rsidRPr="00695977">
        <w:rPr>
          <w:rFonts w:ascii="Times New Roman" w:hAnsi="Times New Roman"/>
          <w:i/>
          <w:sz w:val="30"/>
          <w:szCs w:val="30"/>
          <w:lang w:val="uk-UA"/>
        </w:rPr>
        <w:t>Колегіум Волхвування</w:t>
      </w:r>
      <w:r w:rsidRPr="00695977">
        <w:rPr>
          <w:rFonts w:ascii="Times New Roman" w:hAnsi="Times New Roman"/>
          <w:sz w:val="30"/>
          <w:szCs w:val="30"/>
          <w:lang w:val="uk-UA"/>
        </w:rPr>
        <w:t xml:space="preserve"> – школа чаклунів, є двокомпонентним іменниковим словосполученням зі складовими, семантика яких є непоєднуваною з точки зору узусу; грот </w:t>
      </w:r>
      <w:r w:rsidRPr="00695977">
        <w:rPr>
          <w:rFonts w:ascii="Times New Roman" w:hAnsi="Times New Roman"/>
          <w:i/>
          <w:sz w:val="30"/>
          <w:szCs w:val="30"/>
          <w:lang w:val="uk-UA"/>
        </w:rPr>
        <w:t>Семи Няньок</w:t>
      </w:r>
      <w:r w:rsidRPr="00695977">
        <w:rPr>
          <w:rFonts w:ascii="Times New Roman" w:hAnsi="Times New Roman"/>
          <w:sz w:val="30"/>
          <w:szCs w:val="30"/>
          <w:lang w:val="uk-UA"/>
        </w:rPr>
        <w:t>, місто</w:t>
      </w:r>
      <w:r w:rsidRPr="00695977">
        <w:rPr>
          <w:rFonts w:ascii="Times New Roman" w:hAnsi="Times New Roman"/>
          <w:i/>
          <w:sz w:val="30"/>
          <w:szCs w:val="30"/>
          <w:lang w:val="uk-UA"/>
        </w:rPr>
        <w:t xml:space="preserve"> Весела Б’єлина</w:t>
      </w:r>
      <w:r w:rsidRPr="00695977">
        <w:rPr>
          <w:rFonts w:ascii="Times New Roman" w:hAnsi="Times New Roman"/>
          <w:sz w:val="30"/>
          <w:szCs w:val="30"/>
          <w:lang w:val="uk-UA"/>
        </w:rPr>
        <w:t xml:space="preserve"> тощо.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i/>
          <w:sz w:val="30"/>
          <w:szCs w:val="30"/>
          <w:highlight w:val="yellow"/>
          <w:lang w:val="uk-UA"/>
        </w:rPr>
      </w:pPr>
      <w:r w:rsidRPr="00695977">
        <w:rPr>
          <w:rFonts w:ascii="Times New Roman" w:hAnsi="Times New Roman"/>
          <w:sz w:val="30"/>
          <w:szCs w:val="30"/>
          <w:lang w:val="uk-UA"/>
        </w:rPr>
        <w:t xml:space="preserve">Подібним чином сформовано й інші топоніми: </w:t>
      </w:r>
      <w:r w:rsidRPr="00695977">
        <w:rPr>
          <w:rFonts w:ascii="Times New Roman" w:hAnsi="Times New Roman"/>
          <w:i/>
          <w:sz w:val="30"/>
          <w:szCs w:val="30"/>
          <w:lang w:val="uk-UA"/>
        </w:rPr>
        <w:t xml:space="preserve">Квартал Казенних Хабарників, Департамент Монаршої Безпеки,Орден Мимовільної Звитяги,сквер Трьох Судових Органів </w:t>
      </w:r>
      <w:r w:rsidRPr="00695977">
        <w:rPr>
          <w:rFonts w:ascii="Times New Roman" w:hAnsi="Times New Roman"/>
          <w:sz w:val="30"/>
          <w:szCs w:val="30"/>
          <w:lang w:val="uk-UA"/>
        </w:rPr>
        <w:t xml:space="preserve"> – трикомпонентні новотвори з іменниковими та прикметниковими лексемами: «</w:t>
      </w:r>
      <w:r w:rsidRPr="00695977">
        <w:rPr>
          <w:rFonts w:ascii="Times New Roman" w:hAnsi="Times New Roman"/>
          <w:i/>
          <w:sz w:val="30"/>
          <w:szCs w:val="30"/>
          <w:lang w:val="uk-UA"/>
        </w:rPr>
        <w:t xml:space="preserve">Від в’язної митниці…карета звернула в Олень-Колодязі до </w:t>
      </w:r>
      <w:r w:rsidRPr="00695977">
        <w:rPr>
          <w:rFonts w:ascii="Times New Roman" w:hAnsi="Times New Roman"/>
          <w:b/>
          <w:i/>
          <w:sz w:val="30"/>
          <w:szCs w:val="30"/>
          <w:lang w:val="uk-UA"/>
        </w:rPr>
        <w:t>Кварталу Казенних Хабарників</w:t>
      </w:r>
      <w:r w:rsidRPr="00695977">
        <w:rPr>
          <w:rFonts w:ascii="Times New Roman" w:hAnsi="Times New Roman"/>
          <w:i/>
          <w:sz w:val="30"/>
          <w:szCs w:val="30"/>
          <w:lang w:val="uk-UA"/>
        </w:rPr>
        <w:t xml:space="preserve">» </w:t>
      </w:r>
      <w:r w:rsidRPr="00695977">
        <w:rPr>
          <w:rFonts w:ascii="Times New Roman" w:hAnsi="Times New Roman"/>
          <w:sz w:val="30"/>
          <w:szCs w:val="30"/>
          <w:lang w:val="uk-UA"/>
        </w:rPr>
        <w:t xml:space="preserve">[8, с. 9]; </w:t>
      </w:r>
      <w:r w:rsidRPr="00695977">
        <w:rPr>
          <w:rFonts w:ascii="Times New Roman" w:hAnsi="Times New Roman"/>
          <w:i/>
          <w:sz w:val="30"/>
          <w:szCs w:val="30"/>
          <w:lang w:val="uk-UA"/>
        </w:rPr>
        <w:t xml:space="preserve">«Мрійливо посміхаючись, Андреа…далі вийшов у </w:t>
      </w:r>
      <w:r w:rsidRPr="00695977">
        <w:rPr>
          <w:rFonts w:ascii="Times New Roman" w:hAnsi="Times New Roman"/>
          <w:b/>
          <w:i/>
          <w:sz w:val="30"/>
          <w:szCs w:val="30"/>
          <w:lang w:val="uk-UA"/>
        </w:rPr>
        <w:t>сквер Трьох Судових Органів</w:t>
      </w:r>
      <w:r w:rsidRPr="00695977">
        <w:rPr>
          <w:rFonts w:ascii="Times New Roman" w:hAnsi="Times New Roman"/>
          <w:i/>
          <w:sz w:val="30"/>
          <w:szCs w:val="30"/>
          <w:lang w:val="uk-UA"/>
        </w:rPr>
        <w:t xml:space="preserve">» </w:t>
      </w:r>
      <w:r w:rsidRPr="00695977">
        <w:rPr>
          <w:rFonts w:ascii="Times New Roman" w:hAnsi="Times New Roman"/>
          <w:color w:val="000000"/>
          <w:sz w:val="30"/>
          <w:szCs w:val="30"/>
          <w:lang w:val="uk-UA"/>
        </w:rPr>
        <w:t xml:space="preserve">[8, с. 26]; </w:t>
      </w:r>
      <w:r w:rsidRPr="00695977">
        <w:rPr>
          <w:rFonts w:ascii="Times New Roman" w:hAnsi="Times New Roman"/>
          <w:i/>
          <w:color w:val="000000"/>
          <w:sz w:val="30"/>
          <w:szCs w:val="30"/>
          <w:lang w:val="uk-UA"/>
        </w:rPr>
        <w:t xml:space="preserve">«При поверненні додому </w:t>
      </w:r>
      <w:r w:rsidRPr="00695977">
        <w:rPr>
          <w:rFonts w:ascii="Times New Roman" w:hAnsi="Times New Roman"/>
          <w:b/>
          <w:i/>
          <w:color w:val="000000"/>
          <w:sz w:val="30"/>
          <w:szCs w:val="30"/>
          <w:lang w:val="uk-UA"/>
        </w:rPr>
        <w:t>Департамент Монаршої Безпеки</w:t>
      </w:r>
      <w:r w:rsidRPr="00695977">
        <w:rPr>
          <w:rFonts w:ascii="Times New Roman" w:hAnsi="Times New Roman"/>
          <w:i/>
          <w:color w:val="000000"/>
          <w:sz w:val="30"/>
          <w:szCs w:val="30"/>
          <w:lang w:val="uk-UA"/>
        </w:rPr>
        <w:t xml:space="preserve"> без зволікань почав розслідування» </w:t>
      </w:r>
      <w:r w:rsidRPr="00695977">
        <w:rPr>
          <w:rFonts w:ascii="Times New Roman" w:hAnsi="Times New Roman"/>
          <w:color w:val="000000"/>
          <w:sz w:val="30"/>
          <w:szCs w:val="30"/>
          <w:lang w:val="uk-UA"/>
        </w:rPr>
        <w:t>[8, с. 49].</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 xml:space="preserve">Крім того, частина словосполучень є оказіональними поєднаннями слів, комбінація семантичних прирощень яких повністю суперечить узусу. Зазначений спосіб відображено у структурі топоніму </w:t>
      </w:r>
      <w:r w:rsidRPr="00695977">
        <w:rPr>
          <w:rFonts w:ascii="Times New Roman" w:hAnsi="Times New Roman"/>
          <w:i/>
          <w:sz w:val="30"/>
          <w:szCs w:val="30"/>
          <w:lang w:val="uk-UA"/>
        </w:rPr>
        <w:t>Вовчі Дундуки</w:t>
      </w:r>
      <w:r w:rsidRPr="00695977">
        <w:rPr>
          <w:rFonts w:ascii="Times New Roman" w:hAnsi="Times New Roman"/>
          <w:sz w:val="30"/>
          <w:szCs w:val="30"/>
          <w:lang w:val="uk-UA"/>
        </w:rPr>
        <w:t xml:space="preserve"> в аналізованому тексті.</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 xml:space="preserve">Серед складних топонімічних структур зустрічаються і звичайні, однослівні, найменування: </w:t>
      </w:r>
      <w:r w:rsidRPr="00695977">
        <w:rPr>
          <w:rFonts w:ascii="Times New Roman" w:hAnsi="Times New Roman"/>
          <w:i/>
          <w:sz w:val="30"/>
          <w:szCs w:val="30"/>
          <w:lang w:val="uk-UA"/>
        </w:rPr>
        <w:t xml:space="preserve">«… чаклунові карета в’їжджала в </w:t>
      </w:r>
      <w:r w:rsidRPr="00695977">
        <w:rPr>
          <w:rFonts w:ascii="Times New Roman" w:hAnsi="Times New Roman"/>
          <w:b/>
          <w:i/>
          <w:sz w:val="30"/>
          <w:szCs w:val="30"/>
          <w:lang w:val="uk-UA"/>
        </w:rPr>
        <w:t>Ятрицю</w:t>
      </w:r>
      <w:r w:rsidRPr="00695977">
        <w:rPr>
          <w:rFonts w:ascii="Times New Roman" w:hAnsi="Times New Roman"/>
          <w:i/>
          <w:sz w:val="30"/>
          <w:szCs w:val="30"/>
          <w:lang w:val="uk-UA"/>
        </w:rPr>
        <w:t xml:space="preserve">» </w:t>
      </w:r>
      <w:r w:rsidRPr="00695977">
        <w:rPr>
          <w:rFonts w:ascii="Times New Roman" w:hAnsi="Times New Roman"/>
          <w:sz w:val="30"/>
          <w:szCs w:val="30"/>
        </w:rPr>
        <w:t>[</w:t>
      </w:r>
      <w:r w:rsidRPr="00695977">
        <w:rPr>
          <w:rFonts w:ascii="Times New Roman" w:hAnsi="Times New Roman"/>
          <w:sz w:val="30"/>
          <w:szCs w:val="30"/>
          <w:lang w:val="uk-UA"/>
        </w:rPr>
        <w:t>8</w:t>
      </w:r>
      <w:r w:rsidRPr="00695977">
        <w:rPr>
          <w:rFonts w:ascii="Times New Roman" w:hAnsi="Times New Roman"/>
          <w:sz w:val="30"/>
          <w:szCs w:val="30"/>
        </w:rPr>
        <w:t>, с.</w:t>
      </w:r>
      <w:r w:rsidRPr="00695977">
        <w:rPr>
          <w:rFonts w:ascii="Times New Roman" w:hAnsi="Times New Roman"/>
          <w:sz w:val="30"/>
          <w:szCs w:val="30"/>
          <w:lang w:val="uk-UA"/>
        </w:rPr>
        <w:t xml:space="preserve"> 8</w:t>
      </w:r>
      <w:r w:rsidRPr="00695977">
        <w:rPr>
          <w:rFonts w:ascii="Times New Roman" w:hAnsi="Times New Roman"/>
          <w:sz w:val="30"/>
          <w:szCs w:val="30"/>
        </w:rPr>
        <w:t>]</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«Палкі вдовиці по всьому довгому шляху з </w:t>
      </w:r>
      <w:r w:rsidRPr="00695977">
        <w:rPr>
          <w:rFonts w:ascii="Times New Roman" w:hAnsi="Times New Roman"/>
          <w:b/>
          <w:i/>
          <w:sz w:val="30"/>
          <w:szCs w:val="30"/>
          <w:lang w:val="uk-UA"/>
        </w:rPr>
        <w:t>Лілля</w:t>
      </w:r>
      <w:r w:rsidRPr="00695977">
        <w:rPr>
          <w:rFonts w:ascii="Times New Roman" w:hAnsi="Times New Roman"/>
          <w:i/>
          <w:sz w:val="30"/>
          <w:szCs w:val="30"/>
          <w:lang w:val="uk-UA"/>
        </w:rPr>
        <w:t xml:space="preserve"> до </w:t>
      </w:r>
      <w:r w:rsidRPr="00695977">
        <w:rPr>
          <w:rFonts w:ascii="Times New Roman" w:hAnsi="Times New Roman"/>
          <w:b/>
          <w:i/>
          <w:sz w:val="30"/>
          <w:szCs w:val="30"/>
          <w:lang w:val="uk-UA"/>
        </w:rPr>
        <w:t>Ятриці</w:t>
      </w:r>
      <w:r w:rsidRPr="00695977">
        <w:rPr>
          <w:rFonts w:ascii="Times New Roman" w:hAnsi="Times New Roman"/>
          <w:i/>
          <w:sz w:val="30"/>
          <w:szCs w:val="30"/>
          <w:lang w:val="uk-UA"/>
        </w:rPr>
        <w:t xml:space="preserve"> ридали ночами…»</w:t>
      </w:r>
      <w:r w:rsidRPr="00695977">
        <w:rPr>
          <w:rFonts w:ascii="Times New Roman" w:hAnsi="Times New Roman"/>
          <w:sz w:val="30"/>
          <w:szCs w:val="30"/>
        </w:rPr>
        <w:t>[</w:t>
      </w:r>
      <w:r w:rsidRPr="00695977">
        <w:rPr>
          <w:rFonts w:ascii="Times New Roman" w:hAnsi="Times New Roman"/>
          <w:sz w:val="30"/>
          <w:szCs w:val="30"/>
          <w:lang w:val="uk-UA"/>
        </w:rPr>
        <w:t>8</w:t>
      </w:r>
      <w:r w:rsidRPr="00695977">
        <w:rPr>
          <w:rFonts w:ascii="Times New Roman" w:hAnsi="Times New Roman"/>
          <w:sz w:val="30"/>
          <w:szCs w:val="30"/>
        </w:rPr>
        <w:t>, с.</w:t>
      </w:r>
      <w:r w:rsidRPr="00695977">
        <w:rPr>
          <w:rFonts w:ascii="Times New Roman" w:hAnsi="Times New Roman"/>
          <w:sz w:val="30"/>
          <w:szCs w:val="30"/>
          <w:lang w:val="uk-UA"/>
        </w:rPr>
        <w:t xml:space="preserve"> 10</w:t>
      </w:r>
      <w:r w:rsidRPr="00695977">
        <w:rPr>
          <w:rFonts w:ascii="Times New Roman" w:hAnsi="Times New Roman"/>
          <w:sz w:val="30"/>
          <w:szCs w:val="30"/>
        </w:rPr>
        <w:t>]</w:t>
      </w:r>
      <w:r w:rsidRPr="00695977">
        <w:rPr>
          <w:rFonts w:ascii="Times New Roman" w:hAnsi="Times New Roman"/>
          <w:sz w:val="30"/>
          <w:szCs w:val="30"/>
          <w:lang w:val="uk-UA"/>
        </w:rPr>
        <w:t>.</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 xml:space="preserve">Серед топонімів, уживаних у романі «Шмагія», можна виділити такі розряди: хороніми (назви територій), гідроніми (назви водних об’єктів), ойконіми (назви поселень), ороніми (назви елементів рельєфу), урбаноніми (назви міських об’єктів). </w:t>
      </w:r>
    </w:p>
    <w:p w:rsidR="00E4665A" w:rsidRPr="00695977" w:rsidRDefault="00E4665A" w:rsidP="00E4665A">
      <w:pPr>
        <w:widowControl w:val="0"/>
        <w:shd w:val="clear" w:color="auto" w:fill="FFFFFF"/>
        <w:tabs>
          <w:tab w:val="left" w:pos="8364"/>
        </w:tabs>
        <w:spacing w:after="0" w:line="240" w:lineRule="auto"/>
        <w:ind w:firstLine="708"/>
        <w:jc w:val="both"/>
        <w:rPr>
          <w:rFonts w:ascii="Times New Roman" w:hAnsi="Times New Roman"/>
          <w:i/>
          <w:sz w:val="30"/>
          <w:szCs w:val="30"/>
          <w:lang w:val="uk-UA"/>
        </w:rPr>
      </w:pPr>
      <w:r w:rsidRPr="00695977">
        <w:rPr>
          <w:rFonts w:ascii="Times New Roman" w:hAnsi="Times New Roman"/>
          <w:sz w:val="30"/>
          <w:szCs w:val="30"/>
        </w:rPr>
        <w:t>З</w:t>
      </w:r>
      <w:r w:rsidRPr="00695977">
        <w:rPr>
          <w:rFonts w:ascii="Times New Roman" w:hAnsi="Times New Roman"/>
          <w:sz w:val="30"/>
          <w:szCs w:val="30"/>
          <w:lang w:val="uk-UA"/>
        </w:rPr>
        <w:t xml:space="preserve"> </w:t>
      </w:r>
      <w:r w:rsidRPr="00695977">
        <w:rPr>
          <w:rFonts w:ascii="Times New Roman" w:hAnsi="Times New Roman"/>
          <w:b/>
          <w:sz w:val="30"/>
          <w:szCs w:val="30"/>
        </w:rPr>
        <w:t>хоронімів-макротопонімів</w:t>
      </w:r>
      <w:r w:rsidRPr="00695977">
        <w:rPr>
          <w:rFonts w:ascii="Times New Roman" w:hAnsi="Times New Roman"/>
          <w:b/>
          <w:sz w:val="30"/>
          <w:szCs w:val="30"/>
          <w:lang w:val="uk-UA"/>
        </w:rPr>
        <w:t xml:space="preserve"> </w:t>
      </w:r>
      <w:r w:rsidRPr="00695977">
        <w:rPr>
          <w:rFonts w:ascii="Times New Roman" w:hAnsi="Times New Roman"/>
          <w:sz w:val="30"/>
          <w:szCs w:val="30"/>
        </w:rPr>
        <w:t>переважають</w:t>
      </w:r>
      <w:r w:rsidRPr="00695977">
        <w:rPr>
          <w:rFonts w:ascii="Times New Roman" w:hAnsi="Times New Roman"/>
          <w:sz w:val="30"/>
          <w:szCs w:val="30"/>
          <w:lang w:val="uk-UA"/>
        </w:rPr>
        <w:t xml:space="preserve"> </w:t>
      </w:r>
      <w:r w:rsidRPr="00695977">
        <w:rPr>
          <w:rFonts w:ascii="Times New Roman" w:hAnsi="Times New Roman"/>
          <w:sz w:val="30"/>
          <w:szCs w:val="30"/>
        </w:rPr>
        <w:t>назви</w:t>
      </w:r>
      <w:r w:rsidRPr="00695977">
        <w:rPr>
          <w:rFonts w:ascii="Times New Roman" w:hAnsi="Times New Roman"/>
          <w:sz w:val="30"/>
          <w:szCs w:val="30"/>
          <w:lang w:val="uk-UA"/>
        </w:rPr>
        <w:t xml:space="preserve"> </w:t>
      </w:r>
      <w:r w:rsidRPr="00695977">
        <w:rPr>
          <w:rFonts w:ascii="Times New Roman" w:hAnsi="Times New Roman"/>
          <w:sz w:val="30"/>
          <w:szCs w:val="30"/>
        </w:rPr>
        <w:t>частин</w:t>
      </w:r>
      <w:r w:rsidRPr="00695977">
        <w:rPr>
          <w:rFonts w:ascii="Times New Roman" w:hAnsi="Times New Roman"/>
          <w:sz w:val="30"/>
          <w:szCs w:val="30"/>
          <w:lang w:val="uk-UA"/>
        </w:rPr>
        <w:t xml:space="preserve"> </w:t>
      </w:r>
      <w:r w:rsidRPr="00695977">
        <w:rPr>
          <w:rFonts w:ascii="Times New Roman" w:hAnsi="Times New Roman"/>
          <w:sz w:val="30"/>
          <w:szCs w:val="30"/>
        </w:rPr>
        <w:t>світу, держав, великих територій. Назви</w:t>
      </w:r>
      <w:r w:rsidRPr="00695977">
        <w:rPr>
          <w:rFonts w:ascii="Times New Roman" w:hAnsi="Times New Roman"/>
          <w:sz w:val="30"/>
          <w:szCs w:val="30"/>
          <w:lang w:val="uk-UA"/>
        </w:rPr>
        <w:t xml:space="preserve"> </w:t>
      </w:r>
      <w:r w:rsidRPr="00695977">
        <w:rPr>
          <w:rFonts w:ascii="Times New Roman" w:hAnsi="Times New Roman"/>
          <w:sz w:val="30"/>
          <w:szCs w:val="30"/>
        </w:rPr>
        <w:t>материків і частин</w:t>
      </w:r>
      <w:r w:rsidRPr="00695977">
        <w:rPr>
          <w:rFonts w:ascii="Times New Roman" w:hAnsi="Times New Roman"/>
          <w:sz w:val="30"/>
          <w:szCs w:val="30"/>
          <w:lang w:val="uk-UA"/>
        </w:rPr>
        <w:t xml:space="preserve"> </w:t>
      </w:r>
      <w:r w:rsidRPr="00695977">
        <w:rPr>
          <w:rFonts w:ascii="Times New Roman" w:hAnsi="Times New Roman"/>
          <w:sz w:val="30"/>
          <w:szCs w:val="30"/>
        </w:rPr>
        <w:t>світу</w:t>
      </w:r>
      <w:r w:rsidRPr="00695977">
        <w:rPr>
          <w:rFonts w:ascii="Times New Roman" w:hAnsi="Times New Roman"/>
          <w:sz w:val="30"/>
          <w:szCs w:val="30"/>
          <w:lang w:val="uk-UA"/>
        </w:rPr>
        <w:t xml:space="preserve"> </w:t>
      </w:r>
      <w:r w:rsidRPr="00695977">
        <w:rPr>
          <w:rFonts w:ascii="Times New Roman" w:hAnsi="Times New Roman"/>
          <w:sz w:val="30"/>
          <w:szCs w:val="30"/>
        </w:rPr>
        <w:t>найчастіше</w:t>
      </w:r>
      <w:r w:rsidRPr="00695977">
        <w:rPr>
          <w:rFonts w:ascii="Times New Roman" w:hAnsi="Times New Roman"/>
          <w:sz w:val="30"/>
          <w:szCs w:val="30"/>
          <w:lang w:val="uk-UA"/>
        </w:rPr>
        <w:t xml:space="preserve"> </w:t>
      </w:r>
      <w:r w:rsidRPr="00695977">
        <w:rPr>
          <w:rFonts w:ascii="Times New Roman" w:hAnsi="Times New Roman"/>
          <w:sz w:val="30"/>
          <w:szCs w:val="30"/>
        </w:rPr>
        <w:t>вживаються для показу глобальних подій, явищ:</w:t>
      </w:r>
      <w:r w:rsidRPr="00695977">
        <w:rPr>
          <w:rFonts w:ascii="Times New Roman" w:hAnsi="Times New Roman"/>
          <w:i/>
          <w:sz w:val="30"/>
          <w:szCs w:val="30"/>
          <w:lang w:val="uk-UA"/>
        </w:rPr>
        <w:t xml:space="preserve">«Легше Мускулюс повірив би звістці про раптове вегетаріанство людожерів </w:t>
      </w:r>
      <w:r w:rsidRPr="00695977">
        <w:rPr>
          <w:rFonts w:ascii="Times New Roman" w:hAnsi="Times New Roman"/>
          <w:b/>
          <w:i/>
          <w:sz w:val="30"/>
          <w:szCs w:val="30"/>
          <w:lang w:val="uk-UA"/>
        </w:rPr>
        <w:t>гробниці Сен-Сен</w:t>
      </w:r>
      <w:r w:rsidRPr="00695977">
        <w:rPr>
          <w:rFonts w:ascii="Times New Roman" w:hAnsi="Times New Roman"/>
          <w:i/>
          <w:sz w:val="30"/>
          <w:szCs w:val="30"/>
          <w:lang w:val="uk-UA"/>
        </w:rPr>
        <w:t>»</w:t>
      </w:r>
      <w:r w:rsidRPr="00695977">
        <w:rPr>
          <w:rFonts w:ascii="Times New Roman" w:hAnsi="Times New Roman"/>
          <w:sz w:val="30"/>
          <w:szCs w:val="30"/>
        </w:rPr>
        <w:t>[</w:t>
      </w:r>
      <w:r w:rsidRPr="00695977">
        <w:rPr>
          <w:rFonts w:ascii="Times New Roman" w:hAnsi="Times New Roman"/>
          <w:sz w:val="30"/>
          <w:szCs w:val="30"/>
          <w:lang w:val="uk-UA"/>
        </w:rPr>
        <w:t>8</w:t>
      </w:r>
      <w:r w:rsidRPr="00695977">
        <w:rPr>
          <w:rFonts w:ascii="Times New Roman" w:hAnsi="Times New Roman"/>
          <w:sz w:val="30"/>
          <w:szCs w:val="30"/>
        </w:rPr>
        <w:t>, с</w:t>
      </w:r>
      <w:r w:rsidRPr="00695977">
        <w:rPr>
          <w:rFonts w:ascii="Times New Roman" w:hAnsi="Times New Roman"/>
          <w:sz w:val="30"/>
          <w:szCs w:val="30"/>
          <w:lang w:val="uk-UA"/>
        </w:rPr>
        <w:t>. 20</w:t>
      </w:r>
      <w:r w:rsidRPr="00695977">
        <w:rPr>
          <w:rFonts w:ascii="Times New Roman" w:hAnsi="Times New Roman"/>
          <w:sz w:val="30"/>
          <w:szCs w:val="30"/>
        </w:rPr>
        <w:t>]</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«Я знаю, я гарем Абд-ал-огли з </w:t>
      </w:r>
      <w:r w:rsidRPr="00695977">
        <w:rPr>
          <w:rFonts w:ascii="Times New Roman" w:hAnsi="Times New Roman"/>
          <w:b/>
          <w:i/>
          <w:sz w:val="30"/>
          <w:szCs w:val="30"/>
          <w:lang w:val="uk-UA"/>
        </w:rPr>
        <w:t>пісків Таран-Курт</w:t>
      </w:r>
      <w:r w:rsidRPr="00695977">
        <w:rPr>
          <w:rFonts w:ascii="Times New Roman" w:hAnsi="Times New Roman"/>
          <w:i/>
          <w:sz w:val="30"/>
          <w:szCs w:val="30"/>
          <w:lang w:val="uk-UA"/>
        </w:rPr>
        <w:t xml:space="preserve"> виводив, у Вернську кампанію»</w:t>
      </w:r>
      <w:r w:rsidRPr="00695977">
        <w:rPr>
          <w:rFonts w:ascii="Times New Roman" w:hAnsi="Times New Roman"/>
          <w:color w:val="000000"/>
          <w:sz w:val="30"/>
          <w:szCs w:val="30"/>
          <w:lang w:val="uk-UA"/>
        </w:rPr>
        <w:t xml:space="preserve">[8, с. 37].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 xml:space="preserve">Серед </w:t>
      </w:r>
      <w:r w:rsidRPr="00695977">
        <w:rPr>
          <w:rFonts w:ascii="Times New Roman" w:hAnsi="Times New Roman"/>
          <w:b/>
          <w:sz w:val="30"/>
          <w:szCs w:val="30"/>
          <w:lang w:val="uk-UA"/>
        </w:rPr>
        <w:t xml:space="preserve">гідронімів, </w:t>
      </w:r>
      <w:r w:rsidRPr="00695977">
        <w:rPr>
          <w:rFonts w:ascii="Times New Roman" w:hAnsi="Times New Roman"/>
          <w:sz w:val="30"/>
          <w:szCs w:val="30"/>
          <w:lang w:val="uk-UA"/>
        </w:rPr>
        <w:t xml:space="preserve">яких небагато у тексті,переважають назви </w:t>
      </w:r>
      <w:r w:rsidRPr="00695977">
        <w:rPr>
          <w:rFonts w:ascii="Times New Roman" w:hAnsi="Times New Roman"/>
          <w:sz w:val="30"/>
          <w:szCs w:val="30"/>
          <w:lang w:val="uk-UA"/>
        </w:rPr>
        <w:lastRenderedPageBreak/>
        <w:t xml:space="preserve">рік та озер: </w:t>
      </w:r>
      <w:r w:rsidRPr="00695977">
        <w:rPr>
          <w:rFonts w:ascii="Times New Roman" w:hAnsi="Times New Roman"/>
          <w:i/>
          <w:sz w:val="30"/>
          <w:szCs w:val="30"/>
          <w:lang w:val="uk-UA"/>
        </w:rPr>
        <w:t xml:space="preserve">«Аромати Фарбівної слободи чужинців валили з ніг попри близькість </w:t>
      </w:r>
      <w:r w:rsidRPr="00695977">
        <w:rPr>
          <w:rFonts w:ascii="Times New Roman" w:hAnsi="Times New Roman"/>
          <w:b/>
          <w:i/>
          <w:sz w:val="30"/>
          <w:szCs w:val="30"/>
          <w:lang w:val="uk-UA"/>
        </w:rPr>
        <w:t>річки Ляпуні</w:t>
      </w:r>
      <w:r w:rsidRPr="00695977">
        <w:rPr>
          <w:rFonts w:ascii="Times New Roman" w:hAnsi="Times New Roman"/>
          <w:i/>
          <w:sz w:val="30"/>
          <w:szCs w:val="30"/>
          <w:lang w:val="uk-UA"/>
        </w:rPr>
        <w:t xml:space="preserve"> й озерця </w:t>
      </w:r>
      <w:r w:rsidRPr="00695977">
        <w:rPr>
          <w:rFonts w:ascii="Times New Roman" w:hAnsi="Times New Roman"/>
          <w:b/>
          <w:i/>
          <w:sz w:val="30"/>
          <w:szCs w:val="30"/>
          <w:lang w:val="uk-UA"/>
        </w:rPr>
        <w:t>Таємні Вуди</w:t>
      </w:r>
      <w:r w:rsidRPr="00695977">
        <w:rPr>
          <w:rFonts w:ascii="Times New Roman" w:hAnsi="Times New Roman"/>
          <w:i/>
          <w:sz w:val="30"/>
          <w:szCs w:val="30"/>
          <w:lang w:val="uk-UA"/>
        </w:rPr>
        <w:t>»</w:t>
      </w:r>
      <w:r w:rsidRPr="00695977">
        <w:rPr>
          <w:rFonts w:ascii="Times New Roman" w:hAnsi="Times New Roman"/>
          <w:sz w:val="30"/>
          <w:szCs w:val="30"/>
          <w:lang w:val="uk-UA"/>
        </w:rPr>
        <w:t xml:space="preserve">[8, с. 15].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rPr>
        <w:t>Серед</w:t>
      </w:r>
      <w:r w:rsidRPr="00695977">
        <w:rPr>
          <w:rFonts w:ascii="Times New Roman" w:hAnsi="Times New Roman"/>
          <w:sz w:val="30"/>
          <w:szCs w:val="30"/>
          <w:lang w:val="uk-UA"/>
        </w:rPr>
        <w:t xml:space="preserve"> </w:t>
      </w:r>
      <w:r w:rsidRPr="00695977">
        <w:rPr>
          <w:rFonts w:ascii="Times New Roman" w:hAnsi="Times New Roman"/>
          <w:b/>
          <w:sz w:val="30"/>
          <w:szCs w:val="30"/>
        </w:rPr>
        <w:t>ойконімів</w:t>
      </w:r>
      <w:r w:rsidRPr="00695977">
        <w:rPr>
          <w:rFonts w:ascii="Times New Roman" w:hAnsi="Times New Roman"/>
          <w:sz w:val="30"/>
          <w:szCs w:val="30"/>
        </w:rPr>
        <w:t xml:space="preserve">, природно, </w:t>
      </w:r>
      <w:r w:rsidRPr="00695977">
        <w:rPr>
          <w:rFonts w:ascii="Times New Roman" w:hAnsi="Times New Roman"/>
          <w:sz w:val="30"/>
          <w:szCs w:val="30"/>
          <w:lang w:val="uk-UA"/>
        </w:rPr>
        <w:t xml:space="preserve">усі вигадані уявою автора. Назви міст у романі локалізують місця перебування головного героя (Андреа Мускулюса), сфокусовуючи в собі його почуття і враження: </w:t>
      </w:r>
      <w:r w:rsidRPr="00695977">
        <w:rPr>
          <w:rFonts w:ascii="Times New Roman" w:hAnsi="Times New Roman"/>
          <w:i/>
          <w:sz w:val="30"/>
          <w:szCs w:val="30"/>
          <w:lang w:val="uk-UA"/>
        </w:rPr>
        <w:t xml:space="preserve">«Хай і довелося б зайву добу мучитися дорогою до </w:t>
      </w:r>
      <w:r w:rsidRPr="00695977">
        <w:rPr>
          <w:rFonts w:ascii="Times New Roman" w:hAnsi="Times New Roman"/>
          <w:b/>
          <w:i/>
          <w:sz w:val="30"/>
          <w:szCs w:val="30"/>
          <w:lang w:val="uk-UA"/>
        </w:rPr>
        <w:t>Грамміха</w:t>
      </w:r>
      <w:r w:rsidRPr="00695977">
        <w:rPr>
          <w:rFonts w:ascii="Times New Roman" w:hAnsi="Times New Roman"/>
          <w:i/>
          <w:sz w:val="30"/>
          <w:szCs w:val="30"/>
          <w:lang w:val="uk-UA"/>
        </w:rPr>
        <w:t xml:space="preserve"> чи </w:t>
      </w:r>
      <w:r w:rsidRPr="00695977">
        <w:rPr>
          <w:rFonts w:ascii="Times New Roman" w:hAnsi="Times New Roman"/>
          <w:b/>
          <w:i/>
          <w:sz w:val="30"/>
          <w:szCs w:val="30"/>
          <w:lang w:val="uk-UA"/>
        </w:rPr>
        <w:t>Веселої Б’єлині!</w:t>
      </w:r>
      <w:r w:rsidRPr="00695977">
        <w:rPr>
          <w:rFonts w:ascii="Times New Roman" w:hAnsi="Times New Roman"/>
          <w:i/>
          <w:sz w:val="30"/>
          <w:szCs w:val="30"/>
          <w:lang w:val="uk-UA"/>
        </w:rPr>
        <w:t>»</w:t>
      </w:r>
      <w:r w:rsidRPr="00695977">
        <w:rPr>
          <w:rFonts w:ascii="Times New Roman" w:hAnsi="Times New Roman"/>
          <w:sz w:val="30"/>
          <w:szCs w:val="30"/>
          <w:lang w:val="uk-UA"/>
        </w:rPr>
        <w:t xml:space="preserve"> [8, с. 14]. Деякі ойконіми покликані актуалізувати інформацію про відповідні події минулого:</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b/>
          <w:sz w:val="30"/>
          <w:szCs w:val="30"/>
          <w:lang w:val="uk-UA"/>
        </w:rPr>
        <w:t xml:space="preserve">Мікротопоніми </w:t>
      </w:r>
      <w:r w:rsidRPr="00695977">
        <w:rPr>
          <w:rFonts w:ascii="Times New Roman" w:hAnsi="Times New Roman"/>
          <w:sz w:val="30"/>
          <w:szCs w:val="30"/>
          <w:lang w:val="uk-UA"/>
        </w:rPr>
        <w:t xml:space="preserve">– назвисіл, містечок, що стають ключовими словами в контексті роману: </w:t>
      </w:r>
      <w:r w:rsidRPr="00695977">
        <w:rPr>
          <w:rFonts w:ascii="Times New Roman" w:hAnsi="Times New Roman"/>
          <w:i/>
          <w:sz w:val="30"/>
          <w:szCs w:val="30"/>
          <w:lang w:val="uk-UA"/>
        </w:rPr>
        <w:t xml:space="preserve">«Братик Алоїз від минулої зими на торгівлі, крамницю в </w:t>
      </w:r>
      <w:r w:rsidRPr="00695977">
        <w:rPr>
          <w:rFonts w:ascii="Times New Roman" w:hAnsi="Times New Roman"/>
          <w:b/>
          <w:i/>
          <w:sz w:val="30"/>
          <w:szCs w:val="30"/>
          <w:lang w:val="uk-UA"/>
        </w:rPr>
        <w:t>Пшибечанах</w:t>
      </w:r>
      <w:r w:rsidRPr="00695977">
        <w:rPr>
          <w:rFonts w:ascii="Times New Roman" w:hAnsi="Times New Roman"/>
          <w:i/>
          <w:sz w:val="30"/>
          <w:szCs w:val="30"/>
          <w:lang w:val="uk-UA"/>
        </w:rPr>
        <w:t xml:space="preserve"> відкрив»</w:t>
      </w:r>
      <w:r w:rsidRPr="00695977">
        <w:rPr>
          <w:rFonts w:ascii="Times New Roman" w:hAnsi="Times New Roman"/>
          <w:sz w:val="30"/>
          <w:szCs w:val="30"/>
          <w:lang w:val="uk-UA"/>
        </w:rPr>
        <w:t xml:space="preserve">[8, с. 13]; </w:t>
      </w:r>
      <w:r w:rsidRPr="00695977">
        <w:rPr>
          <w:rFonts w:ascii="Times New Roman" w:hAnsi="Times New Roman"/>
          <w:i/>
          <w:sz w:val="30"/>
          <w:szCs w:val="30"/>
          <w:lang w:val="uk-UA"/>
        </w:rPr>
        <w:t xml:space="preserve">«Якби зараз завалилося склепіння гроту </w:t>
      </w:r>
      <w:r w:rsidRPr="00695977">
        <w:rPr>
          <w:rFonts w:ascii="Times New Roman" w:hAnsi="Times New Roman"/>
          <w:b/>
          <w:i/>
          <w:sz w:val="30"/>
          <w:szCs w:val="30"/>
          <w:lang w:val="uk-UA"/>
        </w:rPr>
        <w:t>Семи Няньок…</w:t>
      </w:r>
      <w:r w:rsidRPr="00695977">
        <w:rPr>
          <w:rFonts w:ascii="Times New Roman" w:hAnsi="Times New Roman"/>
          <w:i/>
          <w:sz w:val="30"/>
          <w:szCs w:val="30"/>
          <w:lang w:val="uk-UA"/>
        </w:rPr>
        <w:t>»</w:t>
      </w:r>
      <w:r w:rsidRPr="00695977">
        <w:rPr>
          <w:rFonts w:ascii="Times New Roman" w:hAnsi="Times New Roman"/>
          <w:sz w:val="30"/>
          <w:szCs w:val="30"/>
          <w:lang w:val="uk-UA"/>
        </w:rPr>
        <w:t>[8, с. 16].</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i/>
          <w:sz w:val="30"/>
          <w:szCs w:val="30"/>
          <w:lang w:val="uk-UA"/>
        </w:rPr>
      </w:pPr>
      <w:r w:rsidRPr="00695977">
        <w:rPr>
          <w:rFonts w:ascii="Times New Roman" w:hAnsi="Times New Roman"/>
          <w:sz w:val="30"/>
          <w:szCs w:val="30"/>
          <w:lang w:val="uk-UA"/>
        </w:rPr>
        <w:t xml:space="preserve">Світові </w:t>
      </w:r>
      <w:r w:rsidRPr="00695977">
        <w:rPr>
          <w:rFonts w:ascii="Times New Roman" w:hAnsi="Times New Roman"/>
          <w:b/>
          <w:sz w:val="30"/>
          <w:szCs w:val="30"/>
          <w:lang w:val="uk-UA"/>
        </w:rPr>
        <w:t>ойконіми</w:t>
      </w:r>
      <w:r w:rsidRPr="00695977">
        <w:rPr>
          <w:rFonts w:ascii="Times New Roman" w:hAnsi="Times New Roman"/>
          <w:sz w:val="30"/>
          <w:szCs w:val="30"/>
          <w:lang w:val="uk-UA"/>
        </w:rPr>
        <w:t xml:space="preserve">, засвідчені в романі, –найчастіше є назвами великих міст, культурних центрів, де перебувають маги-чарівники вищого рівня: </w:t>
      </w:r>
      <w:r w:rsidRPr="00695977">
        <w:rPr>
          <w:rFonts w:ascii="Times New Roman" w:hAnsi="Times New Roman"/>
          <w:i/>
          <w:sz w:val="30"/>
          <w:szCs w:val="30"/>
          <w:lang w:val="uk-UA"/>
        </w:rPr>
        <w:t xml:space="preserve">«Врятувати короля, не дати залишити </w:t>
      </w:r>
      <w:r w:rsidRPr="00695977">
        <w:rPr>
          <w:rFonts w:ascii="Times New Roman" w:hAnsi="Times New Roman"/>
          <w:b/>
          <w:i/>
          <w:sz w:val="30"/>
          <w:szCs w:val="30"/>
          <w:lang w:val="uk-UA"/>
        </w:rPr>
        <w:t>Реттію</w:t>
      </w:r>
      <w:r w:rsidRPr="00695977">
        <w:rPr>
          <w:rFonts w:ascii="Times New Roman" w:hAnsi="Times New Roman"/>
          <w:i/>
          <w:sz w:val="30"/>
          <w:szCs w:val="30"/>
          <w:lang w:val="uk-UA"/>
        </w:rPr>
        <w:t xml:space="preserve"> без голови» </w:t>
      </w:r>
      <w:r w:rsidRPr="00695977">
        <w:rPr>
          <w:rFonts w:ascii="Times New Roman" w:hAnsi="Times New Roman"/>
          <w:color w:val="000000"/>
          <w:sz w:val="30"/>
          <w:szCs w:val="30"/>
          <w:lang w:val="uk-UA"/>
        </w:rPr>
        <w:t xml:space="preserve">[8, с. 47]; </w:t>
      </w:r>
      <w:r w:rsidRPr="00695977">
        <w:rPr>
          <w:rFonts w:ascii="Times New Roman" w:hAnsi="Times New Roman"/>
          <w:i/>
          <w:color w:val="000000"/>
          <w:sz w:val="30"/>
          <w:szCs w:val="30"/>
          <w:lang w:val="uk-UA"/>
        </w:rPr>
        <w:t xml:space="preserve">«Мускулюс і оком не змигнув, як виявилось, що вони зі старим палко сперечаються щодо…8-ї теорії… приват-демонога </w:t>
      </w:r>
      <w:r w:rsidRPr="00695977">
        <w:rPr>
          <w:rFonts w:ascii="Times New Roman" w:hAnsi="Times New Roman"/>
          <w:b/>
          <w:i/>
          <w:color w:val="000000"/>
          <w:sz w:val="30"/>
          <w:szCs w:val="30"/>
          <w:lang w:val="uk-UA"/>
        </w:rPr>
        <w:t>Реттійського Універмагу</w:t>
      </w:r>
      <w:r w:rsidRPr="00695977">
        <w:rPr>
          <w:rFonts w:ascii="Times New Roman" w:hAnsi="Times New Roman"/>
          <w:i/>
          <w:color w:val="000000"/>
          <w:sz w:val="30"/>
          <w:szCs w:val="30"/>
          <w:lang w:val="uk-UA"/>
        </w:rPr>
        <w:t xml:space="preserve">» </w:t>
      </w:r>
      <w:r w:rsidRPr="00695977">
        <w:rPr>
          <w:rFonts w:ascii="Times New Roman" w:hAnsi="Times New Roman"/>
          <w:color w:val="000000"/>
          <w:sz w:val="30"/>
          <w:szCs w:val="30"/>
          <w:lang w:val="uk-UA"/>
        </w:rPr>
        <w:t xml:space="preserve">[8, с. 52]; </w:t>
      </w:r>
      <w:r w:rsidRPr="00695977">
        <w:rPr>
          <w:rFonts w:ascii="Times New Roman" w:hAnsi="Times New Roman"/>
          <w:i/>
          <w:color w:val="000000"/>
          <w:sz w:val="30"/>
          <w:szCs w:val="30"/>
          <w:lang w:val="uk-UA"/>
        </w:rPr>
        <w:t xml:space="preserve">«Сам Нихон Сивочол, якби повернувся із </w:t>
      </w:r>
      <w:r w:rsidRPr="00695977">
        <w:rPr>
          <w:rFonts w:ascii="Times New Roman" w:hAnsi="Times New Roman"/>
          <w:b/>
          <w:i/>
          <w:color w:val="000000"/>
          <w:sz w:val="30"/>
          <w:szCs w:val="30"/>
          <w:lang w:val="uk-UA"/>
        </w:rPr>
        <w:t>Паленого Покляпця</w:t>
      </w:r>
      <w:r w:rsidRPr="00695977">
        <w:rPr>
          <w:rFonts w:ascii="Times New Roman" w:hAnsi="Times New Roman"/>
          <w:i/>
          <w:color w:val="000000"/>
          <w:sz w:val="30"/>
          <w:szCs w:val="30"/>
          <w:lang w:val="uk-UA"/>
        </w:rPr>
        <w:t xml:space="preserve">, не зміг би вчинити такої капості» </w:t>
      </w:r>
      <w:r w:rsidRPr="00695977">
        <w:rPr>
          <w:rFonts w:ascii="Times New Roman" w:hAnsi="Times New Roman"/>
          <w:color w:val="000000"/>
          <w:sz w:val="30"/>
          <w:szCs w:val="30"/>
          <w:lang w:val="uk-UA"/>
        </w:rPr>
        <w:t>[8, с. 63].</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30"/>
          <w:szCs w:val="30"/>
          <w:lang w:val="uk-UA"/>
        </w:rPr>
      </w:pPr>
      <w:r w:rsidRPr="00695977">
        <w:rPr>
          <w:rFonts w:ascii="Times New Roman" w:hAnsi="Times New Roman"/>
          <w:sz w:val="30"/>
          <w:szCs w:val="30"/>
          <w:lang w:val="uk-UA"/>
        </w:rPr>
        <w:t>Власні назви міських об’єктів, вулиць (</w:t>
      </w:r>
      <w:r w:rsidRPr="00695977">
        <w:rPr>
          <w:rFonts w:ascii="Times New Roman" w:hAnsi="Times New Roman"/>
          <w:b/>
          <w:sz w:val="30"/>
          <w:szCs w:val="30"/>
          <w:lang w:val="uk-UA"/>
        </w:rPr>
        <w:t>урбаноніми</w:t>
      </w:r>
      <w:r w:rsidRPr="00695977">
        <w:rPr>
          <w:rFonts w:ascii="Times New Roman" w:hAnsi="Times New Roman"/>
          <w:sz w:val="30"/>
          <w:szCs w:val="30"/>
          <w:lang w:val="uk-UA"/>
        </w:rPr>
        <w:t xml:space="preserve">) є важливими штрихами у змалюванні портрета міста Ятриця: </w:t>
      </w:r>
      <w:r w:rsidRPr="00695977">
        <w:rPr>
          <w:rFonts w:ascii="Times New Roman" w:hAnsi="Times New Roman"/>
          <w:i/>
          <w:sz w:val="30"/>
          <w:szCs w:val="30"/>
          <w:lang w:val="uk-UA"/>
        </w:rPr>
        <w:t xml:space="preserve">«…жителі </w:t>
      </w:r>
      <w:r w:rsidRPr="00695977">
        <w:rPr>
          <w:rFonts w:ascii="Times New Roman" w:hAnsi="Times New Roman"/>
          <w:b/>
          <w:i/>
          <w:sz w:val="30"/>
          <w:szCs w:val="30"/>
          <w:lang w:val="uk-UA"/>
        </w:rPr>
        <w:t>Фарбівної слободи</w:t>
      </w:r>
      <w:r w:rsidRPr="00695977">
        <w:rPr>
          <w:rFonts w:ascii="Times New Roman" w:hAnsi="Times New Roman"/>
          <w:i/>
          <w:sz w:val="30"/>
          <w:szCs w:val="30"/>
          <w:lang w:val="uk-UA"/>
        </w:rPr>
        <w:t xml:space="preserve"> делікатно дозволяли замовникам зникнути в обійсті Швелерів»</w:t>
      </w:r>
      <w:r w:rsidRPr="00695977">
        <w:rPr>
          <w:rFonts w:ascii="Times New Roman" w:hAnsi="Times New Roman"/>
          <w:sz w:val="30"/>
          <w:szCs w:val="30"/>
          <w:lang w:val="uk-UA"/>
        </w:rPr>
        <w:t xml:space="preserve">[8, с. 15]; </w:t>
      </w:r>
      <w:r w:rsidRPr="00695977">
        <w:rPr>
          <w:rFonts w:ascii="Times New Roman" w:hAnsi="Times New Roman"/>
          <w:i/>
          <w:sz w:val="30"/>
          <w:szCs w:val="30"/>
          <w:lang w:val="uk-UA"/>
        </w:rPr>
        <w:t xml:space="preserve">«Мрійливо посміхаючись, Андреа гуляв </w:t>
      </w:r>
      <w:r w:rsidRPr="00695977">
        <w:rPr>
          <w:rFonts w:ascii="Times New Roman" w:hAnsi="Times New Roman"/>
          <w:b/>
          <w:i/>
          <w:sz w:val="30"/>
          <w:szCs w:val="30"/>
          <w:lang w:val="uk-UA"/>
        </w:rPr>
        <w:t>Кінним ринком</w:t>
      </w:r>
      <w:r w:rsidRPr="00695977">
        <w:rPr>
          <w:rFonts w:ascii="Times New Roman" w:hAnsi="Times New Roman"/>
          <w:i/>
          <w:sz w:val="30"/>
          <w:szCs w:val="30"/>
          <w:lang w:val="uk-UA"/>
        </w:rPr>
        <w:t xml:space="preserve">…далі вийшов у </w:t>
      </w:r>
      <w:r w:rsidRPr="00695977">
        <w:rPr>
          <w:rFonts w:ascii="Times New Roman" w:hAnsi="Times New Roman"/>
          <w:b/>
          <w:i/>
          <w:sz w:val="30"/>
          <w:szCs w:val="30"/>
          <w:lang w:val="uk-UA"/>
        </w:rPr>
        <w:t>сквер Трьох Судових Органів</w:t>
      </w:r>
      <w:r w:rsidRPr="00695977">
        <w:rPr>
          <w:rFonts w:ascii="Times New Roman" w:hAnsi="Times New Roman"/>
          <w:i/>
          <w:sz w:val="30"/>
          <w:szCs w:val="30"/>
          <w:lang w:val="uk-UA"/>
        </w:rPr>
        <w:t xml:space="preserve">, довго милувався </w:t>
      </w:r>
      <w:r w:rsidRPr="00695977">
        <w:rPr>
          <w:rFonts w:ascii="Times New Roman" w:hAnsi="Times New Roman"/>
          <w:b/>
          <w:i/>
          <w:sz w:val="30"/>
          <w:szCs w:val="30"/>
          <w:lang w:val="uk-UA"/>
        </w:rPr>
        <w:t>пам’ятником ятрійському поетові Адальберту Меморандуму</w:t>
      </w:r>
      <w:r w:rsidRPr="00695977">
        <w:rPr>
          <w:rFonts w:ascii="Times New Roman" w:hAnsi="Times New Roman"/>
          <w:i/>
          <w:sz w:val="30"/>
          <w:szCs w:val="30"/>
          <w:lang w:val="uk-UA"/>
        </w:rPr>
        <w:t xml:space="preserve">, авторові поеми «Ветроград»…незабаром чаклун перебрався в </w:t>
      </w:r>
      <w:r w:rsidRPr="00695977">
        <w:rPr>
          <w:rFonts w:ascii="Times New Roman" w:hAnsi="Times New Roman"/>
          <w:b/>
          <w:i/>
          <w:sz w:val="30"/>
          <w:szCs w:val="30"/>
          <w:lang w:val="uk-UA"/>
        </w:rPr>
        <w:t>«Чарівний ліхтар»</w:t>
      </w:r>
      <w:r w:rsidRPr="00695977">
        <w:rPr>
          <w:rFonts w:ascii="Times New Roman" w:hAnsi="Times New Roman"/>
          <w:i/>
          <w:sz w:val="30"/>
          <w:szCs w:val="30"/>
          <w:lang w:val="uk-UA"/>
        </w:rPr>
        <w:t xml:space="preserve">… пізніше Мускулюса бачили на </w:t>
      </w:r>
      <w:r w:rsidRPr="00695977">
        <w:rPr>
          <w:rFonts w:ascii="Times New Roman" w:hAnsi="Times New Roman"/>
          <w:b/>
          <w:i/>
          <w:sz w:val="30"/>
          <w:szCs w:val="30"/>
          <w:lang w:val="uk-UA"/>
        </w:rPr>
        <w:t>площі Піднесення</w:t>
      </w:r>
      <w:r w:rsidRPr="00695977">
        <w:rPr>
          <w:rFonts w:ascii="Times New Roman" w:hAnsi="Times New Roman"/>
          <w:i/>
          <w:sz w:val="30"/>
          <w:szCs w:val="30"/>
          <w:lang w:val="uk-UA"/>
        </w:rPr>
        <w:t xml:space="preserve">… на розі площі була </w:t>
      </w:r>
      <w:r w:rsidRPr="00695977">
        <w:rPr>
          <w:rFonts w:ascii="Times New Roman" w:hAnsi="Times New Roman"/>
          <w:b/>
          <w:i/>
          <w:sz w:val="30"/>
          <w:szCs w:val="30"/>
          <w:lang w:val="uk-UA"/>
        </w:rPr>
        <w:t>аустерія «Кульгавий Мірошник»</w:t>
      </w:r>
      <w:r w:rsidRPr="00695977">
        <w:rPr>
          <w:rFonts w:ascii="Times New Roman" w:hAnsi="Times New Roman"/>
          <w:i/>
          <w:sz w:val="30"/>
          <w:szCs w:val="30"/>
          <w:lang w:val="uk-UA"/>
        </w:rPr>
        <w:t xml:space="preserve">, куди Мускулюс і завернув» </w:t>
      </w:r>
      <w:r w:rsidRPr="00695977">
        <w:rPr>
          <w:rFonts w:ascii="Times New Roman" w:hAnsi="Times New Roman"/>
          <w:color w:val="000000"/>
          <w:sz w:val="30"/>
          <w:szCs w:val="30"/>
          <w:lang w:val="uk-UA"/>
        </w:rPr>
        <w:t>[8, с. 25</w:t>
      </w:r>
      <w:r w:rsidRPr="00695977">
        <w:rPr>
          <w:rFonts w:ascii="Times New Roman" w:hAnsi="Times New Roman"/>
          <w:i/>
          <w:color w:val="000000"/>
          <w:sz w:val="30"/>
          <w:szCs w:val="30"/>
          <w:lang w:val="uk-UA"/>
        </w:rPr>
        <w:t>–</w:t>
      </w:r>
      <w:r w:rsidRPr="00695977">
        <w:rPr>
          <w:rFonts w:ascii="Times New Roman" w:hAnsi="Times New Roman"/>
          <w:color w:val="000000"/>
          <w:sz w:val="30"/>
          <w:szCs w:val="30"/>
          <w:lang w:val="uk-UA"/>
        </w:rPr>
        <w:t>26].</w:t>
      </w:r>
    </w:p>
    <w:p w:rsidR="00E4665A" w:rsidRPr="00695977" w:rsidRDefault="00E4665A" w:rsidP="00E4665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i/>
          <w:sz w:val="30"/>
          <w:szCs w:val="30"/>
          <w:lang w:val="uk-UA"/>
        </w:rPr>
      </w:pPr>
      <w:r w:rsidRPr="00695977">
        <w:rPr>
          <w:rFonts w:ascii="Times New Roman" w:hAnsi="Times New Roman"/>
          <w:sz w:val="30"/>
          <w:szCs w:val="30"/>
          <w:lang w:val="uk-UA"/>
        </w:rPr>
        <w:t xml:space="preserve">З групи </w:t>
      </w:r>
      <w:r w:rsidRPr="00695977">
        <w:rPr>
          <w:rFonts w:ascii="Times New Roman" w:hAnsi="Times New Roman"/>
          <w:b/>
          <w:sz w:val="30"/>
          <w:szCs w:val="30"/>
          <w:lang w:val="uk-UA"/>
        </w:rPr>
        <w:t xml:space="preserve">омонімів </w:t>
      </w:r>
      <w:r w:rsidRPr="00695977">
        <w:rPr>
          <w:rFonts w:ascii="Times New Roman" w:hAnsi="Times New Roman"/>
          <w:sz w:val="30"/>
          <w:szCs w:val="30"/>
          <w:lang w:val="uk-UA"/>
        </w:rPr>
        <w:t xml:space="preserve">найчастіше вживаються такі назви елементів рельєфу: </w:t>
      </w:r>
      <w:r w:rsidRPr="00695977">
        <w:rPr>
          <w:rFonts w:ascii="Times New Roman" w:hAnsi="Times New Roman"/>
          <w:i/>
          <w:color w:val="000000"/>
          <w:sz w:val="30"/>
          <w:szCs w:val="30"/>
          <w:lang w:val="uk-UA"/>
        </w:rPr>
        <w:t xml:space="preserve">«Коли одержимі Чистими Тварюками взяли в кліщі твою роту під </w:t>
      </w:r>
      <w:r w:rsidRPr="00695977">
        <w:rPr>
          <w:rFonts w:ascii="Times New Roman" w:hAnsi="Times New Roman"/>
          <w:b/>
          <w:i/>
          <w:color w:val="000000"/>
          <w:sz w:val="30"/>
          <w:szCs w:val="30"/>
          <w:lang w:val="uk-UA"/>
        </w:rPr>
        <w:t>Вернською цитаделлю</w:t>
      </w:r>
      <w:r w:rsidRPr="00695977">
        <w:rPr>
          <w:rFonts w:ascii="Times New Roman" w:hAnsi="Times New Roman"/>
          <w:i/>
          <w:color w:val="000000"/>
          <w:sz w:val="30"/>
          <w:szCs w:val="30"/>
          <w:lang w:val="uk-UA"/>
        </w:rPr>
        <w:t>, ти ж споглядав гірше, ніж зараз»</w:t>
      </w:r>
      <w:r w:rsidRPr="00695977">
        <w:rPr>
          <w:rFonts w:ascii="Times New Roman" w:hAnsi="Times New Roman"/>
          <w:color w:val="000000"/>
          <w:sz w:val="30"/>
          <w:szCs w:val="30"/>
          <w:lang w:val="uk-UA"/>
        </w:rPr>
        <w:t xml:space="preserve"> [8, с. 39]; </w:t>
      </w:r>
      <w:r w:rsidRPr="00695977">
        <w:rPr>
          <w:rFonts w:ascii="Times New Roman" w:hAnsi="Times New Roman"/>
          <w:i/>
          <w:color w:val="000000"/>
          <w:sz w:val="30"/>
          <w:szCs w:val="30"/>
          <w:lang w:val="uk-UA"/>
        </w:rPr>
        <w:t xml:space="preserve">«Ми з Фюрке закопали тіла поблизу </w:t>
      </w:r>
      <w:r w:rsidRPr="00695977">
        <w:rPr>
          <w:rFonts w:ascii="Times New Roman" w:hAnsi="Times New Roman"/>
          <w:b/>
          <w:i/>
          <w:color w:val="000000"/>
          <w:sz w:val="30"/>
          <w:szCs w:val="30"/>
          <w:lang w:val="uk-UA"/>
        </w:rPr>
        <w:t>Юстових ярів</w:t>
      </w:r>
      <w:r w:rsidRPr="00695977">
        <w:rPr>
          <w:rFonts w:ascii="Times New Roman" w:hAnsi="Times New Roman"/>
          <w:i/>
          <w:color w:val="000000"/>
          <w:sz w:val="30"/>
          <w:szCs w:val="30"/>
          <w:lang w:val="uk-UA"/>
        </w:rPr>
        <w:t>»</w:t>
      </w:r>
      <w:r w:rsidRPr="00695977">
        <w:rPr>
          <w:rFonts w:ascii="Times New Roman" w:hAnsi="Times New Roman"/>
          <w:color w:val="000000"/>
          <w:sz w:val="30"/>
          <w:szCs w:val="30"/>
          <w:lang w:val="uk-UA"/>
        </w:rPr>
        <w:t xml:space="preserve">[8, с. 40]; </w:t>
      </w:r>
      <w:r w:rsidRPr="00695977">
        <w:rPr>
          <w:rFonts w:ascii="Times New Roman" w:hAnsi="Times New Roman"/>
          <w:i/>
          <w:color w:val="000000"/>
          <w:sz w:val="30"/>
          <w:szCs w:val="30"/>
          <w:lang w:val="uk-UA"/>
        </w:rPr>
        <w:t xml:space="preserve">«Спершу на сезон майбутнього полювання в </w:t>
      </w:r>
      <w:r w:rsidRPr="00695977">
        <w:rPr>
          <w:rFonts w:ascii="Times New Roman" w:hAnsi="Times New Roman"/>
          <w:b/>
          <w:i/>
          <w:color w:val="000000"/>
          <w:sz w:val="30"/>
          <w:szCs w:val="30"/>
          <w:lang w:val="uk-UA"/>
        </w:rPr>
        <w:t>Бреннських лісах</w:t>
      </w:r>
      <w:r w:rsidRPr="00695977">
        <w:rPr>
          <w:rFonts w:ascii="Times New Roman" w:hAnsi="Times New Roman"/>
          <w:i/>
          <w:color w:val="000000"/>
          <w:sz w:val="30"/>
          <w:szCs w:val="30"/>
          <w:lang w:val="uk-UA"/>
        </w:rPr>
        <w:t>, а там – як складеться»</w:t>
      </w:r>
      <w:r w:rsidRPr="00695977">
        <w:rPr>
          <w:rFonts w:ascii="Times New Roman" w:hAnsi="Times New Roman"/>
          <w:color w:val="000000"/>
          <w:sz w:val="30"/>
          <w:szCs w:val="30"/>
          <w:lang w:val="uk-UA"/>
        </w:rPr>
        <w:t xml:space="preserve"> [8, с. 41]; </w:t>
      </w:r>
      <w:r w:rsidRPr="00695977">
        <w:rPr>
          <w:rFonts w:ascii="Times New Roman" w:hAnsi="Times New Roman"/>
          <w:i/>
          <w:color w:val="000000"/>
          <w:sz w:val="30"/>
          <w:szCs w:val="30"/>
          <w:lang w:val="uk-UA"/>
        </w:rPr>
        <w:t xml:space="preserve">«А слідом, розрівняним простором </w:t>
      </w:r>
      <w:r w:rsidRPr="00695977">
        <w:rPr>
          <w:rFonts w:ascii="Times New Roman" w:hAnsi="Times New Roman"/>
          <w:b/>
          <w:i/>
          <w:color w:val="000000"/>
          <w:sz w:val="30"/>
          <w:szCs w:val="30"/>
          <w:lang w:val="uk-UA"/>
        </w:rPr>
        <w:t>Фільчиного Бору</w:t>
      </w:r>
      <w:r w:rsidRPr="00695977">
        <w:rPr>
          <w:rFonts w:ascii="Times New Roman" w:hAnsi="Times New Roman"/>
          <w:i/>
          <w:color w:val="000000"/>
          <w:sz w:val="30"/>
          <w:szCs w:val="30"/>
          <w:lang w:val="uk-UA"/>
        </w:rPr>
        <w:t xml:space="preserve">, … ударив Просперо» </w:t>
      </w:r>
      <w:r w:rsidRPr="00695977">
        <w:rPr>
          <w:rFonts w:ascii="Times New Roman" w:hAnsi="Times New Roman"/>
          <w:color w:val="000000"/>
          <w:sz w:val="30"/>
          <w:szCs w:val="30"/>
          <w:lang w:val="uk-UA"/>
        </w:rPr>
        <w:t>[8, с. 47].</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highlight w:val="yellow"/>
          <w:lang w:val="uk-UA"/>
        </w:rPr>
      </w:pPr>
      <w:r w:rsidRPr="00695977">
        <w:rPr>
          <w:rFonts w:ascii="Times New Roman" w:hAnsi="Times New Roman"/>
          <w:sz w:val="30"/>
          <w:szCs w:val="30"/>
          <w:lang w:val="uk-UA"/>
        </w:rPr>
        <w:t xml:space="preserve">Окремою групою стоять оказіональні авторські найменування церковних орденів, правлячих династій: </w:t>
      </w:r>
      <w:r w:rsidRPr="00695977">
        <w:rPr>
          <w:rFonts w:ascii="Times New Roman" w:hAnsi="Times New Roman"/>
          <w:i/>
          <w:sz w:val="30"/>
          <w:szCs w:val="30"/>
          <w:lang w:val="uk-UA"/>
        </w:rPr>
        <w:t>«</w:t>
      </w:r>
      <w:r w:rsidRPr="00695977">
        <w:rPr>
          <w:rFonts w:ascii="Times New Roman" w:hAnsi="Times New Roman"/>
          <w:b/>
          <w:i/>
          <w:sz w:val="30"/>
          <w:szCs w:val="30"/>
          <w:lang w:val="uk-UA"/>
        </w:rPr>
        <w:t>Орден Веселих Братів</w:t>
      </w:r>
      <w:r w:rsidRPr="00695977">
        <w:rPr>
          <w:rFonts w:ascii="Times New Roman" w:hAnsi="Times New Roman"/>
          <w:i/>
          <w:sz w:val="30"/>
          <w:szCs w:val="30"/>
          <w:lang w:val="uk-UA"/>
        </w:rPr>
        <w:t xml:space="preserve"> </w:t>
      </w:r>
      <w:r w:rsidRPr="00695977">
        <w:rPr>
          <w:rFonts w:ascii="Times New Roman" w:hAnsi="Times New Roman"/>
          <w:i/>
          <w:sz w:val="30"/>
          <w:szCs w:val="30"/>
          <w:lang w:val="uk-UA"/>
        </w:rPr>
        <w:lastRenderedPageBreak/>
        <w:t xml:space="preserve">заснували понад три століття тому, при ФредерікуБарбабеллі… До Братів приходили </w:t>
      </w:r>
      <w:r w:rsidRPr="00695977">
        <w:rPr>
          <w:rFonts w:ascii="Times New Roman" w:hAnsi="Times New Roman"/>
          <w:b/>
          <w:i/>
          <w:sz w:val="30"/>
          <w:szCs w:val="30"/>
          <w:lang w:val="uk-UA"/>
        </w:rPr>
        <w:t>адепти Тринадцяти Скорбот</w:t>
      </w:r>
      <w:r w:rsidRPr="00695977">
        <w:rPr>
          <w:rFonts w:ascii="Times New Roman" w:hAnsi="Times New Roman"/>
          <w:i/>
          <w:sz w:val="30"/>
          <w:szCs w:val="30"/>
          <w:lang w:val="uk-UA"/>
        </w:rPr>
        <w:t xml:space="preserve">, які втратили надію злитися з </w:t>
      </w:r>
      <w:r w:rsidRPr="00695977">
        <w:rPr>
          <w:rFonts w:ascii="Times New Roman" w:hAnsi="Times New Roman"/>
          <w:b/>
          <w:i/>
          <w:sz w:val="30"/>
          <w:szCs w:val="30"/>
          <w:lang w:val="uk-UA"/>
        </w:rPr>
        <w:t>Романтичним Му</w:t>
      </w:r>
      <w:r w:rsidRPr="00695977">
        <w:rPr>
          <w:rFonts w:ascii="Times New Roman" w:hAnsi="Times New Roman"/>
          <w:i/>
          <w:sz w:val="30"/>
          <w:szCs w:val="30"/>
          <w:lang w:val="uk-UA"/>
        </w:rPr>
        <w:t xml:space="preserve">, </w:t>
      </w:r>
      <w:r w:rsidRPr="00695977">
        <w:rPr>
          <w:rFonts w:ascii="Times New Roman" w:hAnsi="Times New Roman"/>
          <w:b/>
          <w:i/>
          <w:sz w:val="30"/>
          <w:szCs w:val="30"/>
          <w:lang w:val="uk-UA"/>
        </w:rPr>
        <w:t>аскети церкви Неприборканої Смиренності, першопрохідці Двох Кілець, неофіти Двох Кінців і жерці Серединного Цвяха</w:t>
      </w:r>
      <w:r w:rsidRPr="00695977">
        <w:rPr>
          <w:rFonts w:ascii="Times New Roman" w:hAnsi="Times New Roman"/>
          <w:i/>
          <w:sz w:val="30"/>
          <w:szCs w:val="30"/>
          <w:lang w:val="uk-UA"/>
        </w:rPr>
        <w:t xml:space="preserve">» </w:t>
      </w:r>
      <w:r w:rsidRPr="00695977">
        <w:rPr>
          <w:rFonts w:ascii="Times New Roman" w:hAnsi="Times New Roman"/>
          <w:color w:val="000000"/>
          <w:sz w:val="30"/>
          <w:szCs w:val="30"/>
          <w:lang w:val="uk-UA"/>
        </w:rPr>
        <w:t xml:space="preserve">[8, с. 31]; </w:t>
      </w:r>
      <w:r w:rsidRPr="00695977">
        <w:rPr>
          <w:rFonts w:ascii="Times New Roman" w:hAnsi="Times New Roman"/>
          <w:i/>
          <w:color w:val="000000"/>
          <w:sz w:val="30"/>
          <w:szCs w:val="30"/>
          <w:lang w:val="uk-UA"/>
        </w:rPr>
        <w:t xml:space="preserve">«Насильство ментального типу тхнуло </w:t>
      </w:r>
      <w:r w:rsidRPr="00695977">
        <w:rPr>
          <w:rFonts w:ascii="Times New Roman" w:hAnsi="Times New Roman"/>
          <w:b/>
          <w:i/>
          <w:color w:val="000000"/>
          <w:sz w:val="30"/>
          <w:szCs w:val="30"/>
          <w:lang w:val="uk-UA"/>
        </w:rPr>
        <w:t>Тихим Трибуналом</w:t>
      </w:r>
      <w:r w:rsidRPr="00695977">
        <w:rPr>
          <w:rFonts w:ascii="Times New Roman" w:hAnsi="Times New Roman"/>
          <w:i/>
          <w:color w:val="000000"/>
          <w:sz w:val="30"/>
          <w:szCs w:val="30"/>
          <w:lang w:val="uk-UA"/>
        </w:rPr>
        <w:t>»</w:t>
      </w:r>
      <w:r w:rsidRPr="00695977">
        <w:rPr>
          <w:rFonts w:ascii="Times New Roman" w:hAnsi="Times New Roman"/>
          <w:color w:val="000000"/>
          <w:sz w:val="30"/>
          <w:szCs w:val="30"/>
          <w:lang w:val="uk-UA"/>
        </w:rPr>
        <w:t xml:space="preserve"> [8, с. 38]; </w:t>
      </w:r>
      <w:r w:rsidRPr="00695977">
        <w:rPr>
          <w:rFonts w:ascii="Times New Roman" w:hAnsi="Times New Roman"/>
          <w:i/>
          <w:color w:val="000000"/>
          <w:sz w:val="30"/>
          <w:szCs w:val="30"/>
          <w:lang w:val="uk-UA"/>
        </w:rPr>
        <w:t xml:space="preserve">«На помості, навпроти </w:t>
      </w:r>
      <w:r w:rsidRPr="00695977">
        <w:rPr>
          <w:rFonts w:ascii="Times New Roman" w:hAnsi="Times New Roman"/>
          <w:b/>
          <w:i/>
          <w:color w:val="000000"/>
          <w:sz w:val="30"/>
          <w:szCs w:val="30"/>
          <w:lang w:val="uk-UA"/>
        </w:rPr>
        <w:t>церкви Винесення-Всіх-Святих,</w:t>
      </w:r>
      <w:r w:rsidRPr="00695977">
        <w:rPr>
          <w:rFonts w:ascii="Times New Roman" w:hAnsi="Times New Roman"/>
          <w:i/>
          <w:color w:val="000000"/>
          <w:sz w:val="30"/>
          <w:szCs w:val="30"/>
          <w:lang w:val="uk-UA"/>
        </w:rPr>
        <w:t xml:space="preserve">бирю-беззсоромник репетував на всю свою мідну горлянку» </w:t>
      </w:r>
      <w:r w:rsidRPr="00695977">
        <w:rPr>
          <w:rFonts w:ascii="Times New Roman" w:hAnsi="Times New Roman"/>
          <w:color w:val="000000"/>
          <w:sz w:val="30"/>
          <w:szCs w:val="30"/>
          <w:lang w:val="uk-UA"/>
        </w:rPr>
        <w:t>[8, с. 67].</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 xml:space="preserve">Топонімікон роману «Шмагія» Г. Л. Олді відзначається залученням великої кількості власних назв, традиційне вживання топонімів поступається місцем новому, образному.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Фентезійний, вигаданий топонім«переростає» рамки семантики локалізації, насичується новими конотаціями, символізується, стає важливим засобом емоційно-образного розгортання художньої структури.</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Образне значення топонімії у творчості Г. Л. Олді полягає у створенні дивовижного простору, у якому існують образи фентезійного роману «Шмагія». Проведене дослідження дозволило показати, що топоніми виступають невід’ємною складовою членування простору фантастичної картини світу не тільки як її «наповнювачі», а й як одиниці, які одержують в текстах якісну характеристику і створюють відповідний образ відповідно до оригінального задуму автора.</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color w:val="000000"/>
          <w:sz w:val="30"/>
          <w:szCs w:val="30"/>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sz w:val="24"/>
          <w:szCs w:val="30"/>
          <w:lang w:val="uk-UA"/>
        </w:rPr>
      </w:pPr>
      <w:r w:rsidRPr="00695977">
        <w:rPr>
          <w:rFonts w:ascii="Times New Roman" w:hAnsi="Times New Roman"/>
          <w:b/>
          <w:sz w:val="24"/>
          <w:szCs w:val="30"/>
          <w:lang w:val="uk-UA"/>
        </w:rPr>
        <w:t>ЛІТЕРАТУРА</w:t>
      </w:r>
    </w:p>
    <w:p w:rsidR="00E4665A" w:rsidRPr="00695977" w:rsidRDefault="00E4665A" w:rsidP="00E4665A">
      <w:pPr>
        <w:pStyle w:val="af1"/>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rFonts w:ascii="Times New Roman" w:hAnsi="Times New Roman"/>
          <w:sz w:val="24"/>
          <w:szCs w:val="24"/>
        </w:rPr>
      </w:pPr>
      <w:r w:rsidRPr="00695977">
        <w:rPr>
          <w:rFonts w:ascii="Times New Roman" w:hAnsi="Times New Roman"/>
          <w:sz w:val="24"/>
          <w:szCs w:val="24"/>
          <w:lang w:val="uk-UA"/>
        </w:rPr>
        <w:t xml:space="preserve"> Б</w:t>
      </w:r>
      <w:r w:rsidRPr="00695977">
        <w:rPr>
          <w:rFonts w:ascii="Times New Roman" w:hAnsi="Times New Roman"/>
          <w:sz w:val="24"/>
          <w:szCs w:val="24"/>
        </w:rPr>
        <w:t>еленькая</w:t>
      </w:r>
      <w:r w:rsidRPr="00695977">
        <w:rPr>
          <w:rFonts w:ascii="Times New Roman" w:hAnsi="Times New Roman"/>
          <w:sz w:val="24"/>
          <w:szCs w:val="24"/>
          <w:lang w:val="uk-UA"/>
        </w:rPr>
        <w:t> </w:t>
      </w:r>
      <w:r w:rsidRPr="00695977">
        <w:rPr>
          <w:rFonts w:ascii="Times New Roman" w:hAnsi="Times New Roman"/>
          <w:sz w:val="24"/>
          <w:szCs w:val="24"/>
        </w:rPr>
        <w:t>В.</w:t>
      </w:r>
      <w:r w:rsidRPr="00695977">
        <w:rPr>
          <w:rFonts w:ascii="Times New Roman" w:hAnsi="Times New Roman"/>
          <w:sz w:val="24"/>
          <w:szCs w:val="24"/>
          <w:lang w:val="uk-UA"/>
        </w:rPr>
        <w:t> </w:t>
      </w:r>
      <w:r w:rsidRPr="00695977">
        <w:rPr>
          <w:rFonts w:ascii="Times New Roman" w:hAnsi="Times New Roman"/>
          <w:sz w:val="24"/>
          <w:szCs w:val="24"/>
        </w:rPr>
        <w:t>Д. Топонимы в составе лексической системы языка / В.</w:t>
      </w:r>
      <w:r w:rsidRPr="00695977">
        <w:rPr>
          <w:rFonts w:ascii="Times New Roman" w:hAnsi="Times New Roman"/>
          <w:sz w:val="24"/>
          <w:szCs w:val="24"/>
          <w:lang w:val="uk-UA"/>
        </w:rPr>
        <w:t> </w:t>
      </w:r>
      <w:r w:rsidRPr="00695977">
        <w:rPr>
          <w:rFonts w:ascii="Times New Roman" w:hAnsi="Times New Roman"/>
          <w:sz w:val="24"/>
          <w:szCs w:val="24"/>
        </w:rPr>
        <w:t>Д.</w:t>
      </w:r>
      <w:r w:rsidRPr="00695977">
        <w:rPr>
          <w:rFonts w:ascii="Times New Roman" w:hAnsi="Times New Roman"/>
          <w:sz w:val="24"/>
          <w:szCs w:val="24"/>
          <w:lang w:val="uk-UA"/>
        </w:rPr>
        <w:t> </w:t>
      </w:r>
      <w:r w:rsidRPr="00695977">
        <w:rPr>
          <w:rFonts w:ascii="Times New Roman" w:hAnsi="Times New Roman"/>
          <w:sz w:val="24"/>
          <w:szCs w:val="24"/>
        </w:rPr>
        <w:t>Беленькая. – М.</w:t>
      </w:r>
      <w:r w:rsidRPr="00695977">
        <w:rPr>
          <w:rFonts w:ascii="Times New Roman" w:hAnsi="Times New Roman"/>
          <w:sz w:val="24"/>
          <w:szCs w:val="24"/>
          <w:lang w:val="uk-UA"/>
        </w:rPr>
        <w:t xml:space="preserve"> : </w:t>
      </w:r>
      <w:r w:rsidRPr="00695977">
        <w:rPr>
          <w:rFonts w:ascii="Times New Roman" w:hAnsi="Times New Roman"/>
          <w:sz w:val="24"/>
          <w:szCs w:val="24"/>
          <w:shd w:val="clear" w:color="auto" w:fill="FFFFFF"/>
          <w:lang w:val="uk-UA"/>
        </w:rPr>
        <w:t>МГУ</w:t>
      </w:r>
      <w:r w:rsidRPr="00695977">
        <w:rPr>
          <w:rFonts w:ascii="Times New Roman" w:hAnsi="Times New Roman"/>
          <w:sz w:val="24"/>
          <w:szCs w:val="24"/>
          <w:shd w:val="clear" w:color="auto" w:fill="FFFFFF"/>
        </w:rPr>
        <w:t>,</w:t>
      </w:r>
      <w:r w:rsidRPr="00695977">
        <w:rPr>
          <w:rFonts w:ascii="Times New Roman" w:hAnsi="Times New Roman"/>
          <w:sz w:val="24"/>
          <w:szCs w:val="24"/>
        </w:rPr>
        <w:t>1969. – С.</w:t>
      </w:r>
      <w:r w:rsidRPr="00695977">
        <w:rPr>
          <w:rFonts w:ascii="Times New Roman" w:hAnsi="Times New Roman"/>
          <w:sz w:val="24"/>
          <w:szCs w:val="24"/>
          <w:lang w:val="uk-UA"/>
        </w:rPr>
        <w:t xml:space="preserve"> </w:t>
      </w:r>
      <w:r w:rsidRPr="00695977">
        <w:rPr>
          <w:rFonts w:ascii="Times New Roman" w:hAnsi="Times New Roman"/>
          <w:sz w:val="24"/>
          <w:szCs w:val="24"/>
        </w:rPr>
        <w:t>91–98.</w:t>
      </w:r>
    </w:p>
    <w:p w:rsidR="00E4665A" w:rsidRPr="00695977" w:rsidRDefault="00E4665A" w:rsidP="00E4665A">
      <w:pPr>
        <w:pStyle w:val="a5"/>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 xml:space="preserve"> </w:t>
      </w:r>
      <w:r w:rsidRPr="00695977">
        <w:rPr>
          <w:rFonts w:ascii="Times New Roman" w:hAnsi="Times New Roman"/>
          <w:sz w:val="24"/>
          <w:szCs w:val="24"/>
        </w:rPr>
        <w:t>Дука</w:t>
      </w:r>
      <w:r w:rsidRPr="00695977">
        <w:rPr>
          <w:rFonts w:ascii="Times New Roman" w:hAnsi="Times New Roman"/>
          <w:sz w:val="24"/>
          <w:szCs w:val="24"/>
          <w:lang w:val="uk-UA"/>
        </w:rPr>
        <w:t> </w:t>
      </w:r>
      <w:r w:rsidRPr="00695977">
        <w:rPr>
          <w:rFonts w:ascii="Times New Roman" w:hAnsi="Times New Roman"/>
          <w:sz w:val="24"/>
          <w:szCs w:val="24"/>
        </w:rPr>
        <w:t>Л.</w:t>
      </w:r>
      <w:r w:rsidRPr="00695977">
        <w:rPr>
          <w:rFonts w:ascii="Times New Roman" w:hAnsi="Times New Roman"/>
          <w:sz w:val="24"/>
          <w:szCs w:val="24"/>
          <w:lang w:val="uk-UA"/>
        </w:rPr>
        <w:t> </w:t>
      </w:r>
      <w:r w:rsidRPr="00695977">
        <w:rPr>
          <w:rFonts w:ascii="Times New Roman" w:hAnsi="Times New Roman"/>
          <w:sz w:val="24"/>
          <w:szCs w:val="24"/>
        </w:rPr>
        <w:t>І. Прагматичний</w:t>
      </w:r>
      <w:r w:rsidRPr="00695977">
        <w:rPr>
          <w:rFonts w:ascii="Times New Roman" w:hAnsi="Times New Roman"/>
          <w:sz w:val="24"/>
          <w:szCs w:val="24"/>
          <w:lang w:val="uk-UA"/>
        </w:rPr>
        <w:t xml:space="preserve"> </w:t>
      </w:r>
      <w:r w:rsidRPr="00695977">
        <w:rPr>
          <w:rFonts w:ascii="Times New Roman" w:hAnsi="Times New Roman"/>
          <w:sz w:val="24"/>
          <w:szCs w:val="24"/>
        </w:rPr>
        <w:t>потенціал</w:t>
      </w:r>
      <w:r w:rsidRPr="00695977">
        <w:rPr>
          <w:rFonts w:ascii="Times New Roman" w:hAnsi="Times New Roman"/>
          <w:sz w:val="24"/>
          <w:szCs w:val="24"/>
          <w:lang w:val="uk-UA"/>
        </w:rPr>
        <w:t xml:space="preserve"> </w:t>
      </w:r>
      <w:r w:rsidRPr="00695977">
        <w:rPr>
          <w:rFonts w:ascii="Times New Roman" w:hAnsi="Times New Roman"/>
          <w:sz w:val="24"/>
          <w:szCs w:val="24"/>
        </w:rPr>
        <w:t>онімів</w:t>
      </w:r>
      <w:r w:rsidRPr="00695977">
        <w:rPr>
          <w:rFonts w:ascii="Times New Roman" w:hAnsi="Times New Roman"/>
          <w:sz w:val="24"/>
          <w:szCs w:val="24"/>
          <w:lang w:val="uk-UA"/>
        </w:rPr>
        <w:t xml:space="preserve"> </w:t>
      </w:r>
      <w:r w:rsidRPr="00695977">
        <w:rPr>
          <w:rFonts w:ascii="Times New Roman" w:hAnsi="Times New Roman"/>
          <w:sz w:val="24"/>
          <w:szCs w:val="24"/>
        </w:rPr>
        <w:t>та</w:t>
      </w:r>
      <w:r w:rsidRPr="00695977">
        <w:rPr>
          <w:rFonts w:ascii="Times New Roman" w:hAnsi="Times New Roman"/>
          <w:sz w:val="24"/>
          <w:szCs w:val="24"/>
          <w:lang w:val="uk-UA"/>
        </w:rPr>
        <w:t xml:space="preserve"> </w:t>
      </w:r>
      <w:r w:rsidRPr="00695977">
        <w:rPr>
          <w:rFonts w:ascii="Times New Roman" w:hAnsi="Times New Roman"/>
          <w:sz w:val="24"/>
          <w:szCs w:val="24"/>
        </w:rPr>
        <w:t>способи його актуалізації в тексті: дис... канд. філол. наук: 10.02.02 / Л.</w:t>
      </w:r>
      <w:r w:rsidRPr="00695977">
        <w:rPr>
          <w:rFonts w:ascii="Times New Roman" w:hAnsi="Times New Roman"/>
          <w:sz w:val="24"/>
          <w:szCs w:val="24"/>
          <w:lang w:val="en-US"/>
        </w:rPr>
        <w:t> </w:t>
      </w:r>
      <w:r w:rsidRPr="00695977">
        <w:rPr>
          <w:rFonts w:ascii="Times New Roman" w:hAnsi="Times New Roman"/>
          <w:sz w:val="24"/>
          <w:szCs w:val="24"/>
        </w:rPr>
        <w:t>І.</w:t>
      </w:r>
      <w:r w:rsidRPr="00695977">
        <w:rPr>
          <w:rFonts w:ascii="Times New Roman" w:hAnsi="Times New Roman"/>
          <w:sz w:val="24"/>
          <w:szCs w:val="24"/>
          <w:lang w:val="en-US"/>
        </w:rPr>
        <w:t> </w:t>
      </w:r>
      <w:r w:rsidRPr="00695977">
        <w:rPr>
          <w:rFonts w:ascii="Times New Roman" w:hAnsi="Times New Roman"/>
          <w:sz w:val="24"/>
          <w:szCs w:val="24"/>
        </w:rPr>
        <w:t>Дука. –</w:t>
      </w:r>
      <w:r w:rsidRPr="00695977">
        <w:rPr>
          <w:rFonts w:ascii="Times New Roman" w:hAnsi="Times New Roman"/>
          <w:sz w:val="24"/>
          <w:szCs w:val="24"/>
          <w:lang w:val="uk-UA"/>
        </w:rPr>
        <w:t xml:space="preserve"> </w:t>
      </w:r>
      <w:r w:rsidRPr="00695977">
        <w:rPr>
          <w:rFonts w:ascii="Times New Roman" w:hAnsi="Times New Roman"/>
          <w:sz w:val="24"/>
          <w:szCs w:val="24"/>
        </w:rPr>
        <w:t>Запоріжжя, 2002. – 238</w:t>
      </w:r>
      <w:r w:rsidRPr="00695977">
        <w:rPr>
          <w:rFonts w:ascii="Times New Roman" w:hAnsi="Times New Roman"/>
          <w:sz w:val="24"/>
          <w:szCs w:val="24"/>
          <w:lang w:val="uk-UA"/>
        </w:rPr>
        <w:t> </w:t>
      </w:r>
      <w:r w:rsidRPr="00695977">
        <w:rPr>
          <w:rFonts w:ascii="Times New Roman" w:hAnsi="Times New Roman"/>
          <w:sz w:val="24"/>
          <w:szCs w:val="24"/>
        </w:rPr>
        <w:t>с.</w:t>
      </w:r>
    </w:p>
    <w:p w:rsidR="00E4665A" w:rsidRPr="00695977" w:rsidRDefault="00E4665A" w:rsidP="00E4665A">
      <w:pPr>
        <w:pStyle w:val="a5"/>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4"/>
          <w:szCs w:val="24"/>
          <w:lang w:val="uk-UA"/>
        </w:rPr>
      </w:pPr>
      <w:r w:rsidRPr="00695977">
        <w:rPr>
          <w:rFonts w:ascii="Times New Roman" w:hAnsi="Times New Roman"/>
          <w:sz w:val="24"/>
          <w:szCs w:val="24"/>
          <w:lang w:val="uk-UA"/>
        </w:rPr>
        <w:t xml:space="preserve"> </w:t>
      </w:r>
      <w:r w:rsidRPr="00695977">
        <w:rPr>
          <w:rFonts w:ascii="Times New Roman" w:hAnsi="Times New Roman"/>
          <w:sz w:val="24"/>
          <w:szCs w:val="24"/>
        </w:rPr>
        <w:t>Ирисханова</w:t>
      </w:r>
      <w:r w:rsidRPr="00695977">
        <w:rPr>
          <w:rFonts w:ascii="Times New Roman" w:hAnsi="Times New Roman"/>
          <w:sz w:val="24"/>
          <w:szCs w:val="24"/>
          <w:lang w:val="uk-UA"/>
        </w:rPr>
        <w:t> </w:t>
      </w:r>
      <w:r w:rsidRPr="00695977">
        <w:rPr>
          <w:rFonts w:ascii="Times New Roman" w:hAnsi="Times New Roman"/>
          <w:sz w:val="24"/>
          <w:szCs w:val="24"/>
        </w:rPr>
        <w:t>К.</w:t>
      </w:r>
      <w:r w:rsidRPr="00695977">
        <w:rPr>
          <w:rFonts w:ascii="Times New Roman" w:hAnsi="Times New Roman"/>
          <w:sz w:val="24"/>
          <w:szCs w:val="24"/>
          <w:lang w:val="uk-UA"/>
        </w:rPr>
        <w:t> </w:t>
      </w:r>
      <w:r w:rsidRPr="00695977">
        <w:rPr>
          <w:rFonts w:ascii="Times New Roman" w:hAnsi="Times New Roman"/>
          <w:sz w:val="24"/>
          <w:szCs w:val="24"/>
        </w:rPr>
        <w:t xml:space="preserve">М. Стилистические функции топонимов // Сб. науч. трудов </w:t>
      </w:r>
      <w:r w:rsidRPr="00695977">
        <w:rPr>
          <w:rFonts w:ascii="Times New Roman" w:hAnsi="Times New Roman"/>
          <w:sz w:val="24"/>
          <w:szCs w:val="24"/>
          <w:highlight w:val="yellow"/>
        </w:rPr>
        <w:t>МГПИИЯ им. М. Тореза.</w:t>
      </w:r>
      <w:r w:rsidRPr="00695977">
        <w:rPr>
          <w:rFonts w:ascii="Times New Roman" w:hAnsi="Times New Roman"/>
          <w:sz w:val="24"/>
          <w:szCs w:val="24"/>
          <w:highlight w:val="yellow"/>
          <w:lang w:val="uk-UA"/>
        </w:rPr>
        <w:t xml:space="preserve"> –</w:t>
      </w:r>
      <w:r w:rsidRPr="00695977">
        <w:rPr>
          <w:rFonts w:ascii="Times New Roman" w:hAnsi="Times New Roman"/>
          <w:sz w:val="24"/>
          <w:szCs w:val="24"/>
        </w:rPr>
        <w:t xml:space="preserve"> 1978.</w:t>
      </w:r>
      <w:r w:rsidRPr="00695977">
        <w:rPr>
          <w:rFonts w:ascii="Times New Roman" w:hAnsi="Times New Roman"/>
          <w:sz w:val="24"/>
          <w:szCs w:val="24"/>
          <w:lang w:val="uk-UA"/>
        </w:rPr>
        <w:t xml:space="preserve"> – </w:t>
      </w:r>
      <w:r w:rsidRPr="00695977">
        <w:rPr>
          <w:rFonts w:ascii="Times New Roman" w:hAnsi="Times New Roman"/>
          <w:sz w:val="24"/>
          <w:szCs w:val="24"/>
        </w:rPr>
        <w:t>Вып. 135</w:t>
      </w:r>
      <w:r w:rsidRPr="00695977">
        <w:rPr>
          <w:rFonts w:ascii="Times New Roman" w:hAnsi="Times New Roman"/>
          <w:sz w:val="24"/>
          <w:szCs w:val="24"/>
          <w:lang w:val="uk-UA"/>
        </w:rPr>
        <w:t>.</w:t>
      </w:r>
    </w:p>
    <w:p w:rsidR="00E4665A" w:rsidRPr="00695977" w:rsidRDefault="00E4665A" w:rsidP="00E4665A">
      <w:pPr>
        <w:pStyle w:val="a5"/>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4"/>
          <w:szCs w:val="24"/>
          <w:lang w:val="uk-UA"/>
        </w:rPr>
      </w:pPr>
      <w:r w:rsidRPr="00695977">
        <w:rPr>
          <w:rFonts w:ascii="Times New Roman" w:hAnsi="Times New Roman"/>
          <w:sz w:val="24"/>
          <w:szCs w:val="24"/>
          <w:lang w:val="uk-UA"/>
        </w:rPr>
        <w:t xml:space="preserve"> Карпенко Ю. О. Мова топонімів – мова землі: Онімізація тексту як художній засіб у романі </w:t>
      </w:r>
      <w:r w:rsidRPr="00695977">
        <w:rPr>
          <w:rFonts w:ascii="Times New Roman" w:hAnsi="Times New Roman"/>
          <w:sz w:val="24"/>
          <w:szCs w:val="24"/>
        </w:rPr>
        <w:t>JI</w:t>
      </w:r>
      <w:r w:rsidRPr="00695977">
        <w:rPr>
          <w:rFonts w:ascii="Times New Roman" w:hAnsi="Times New Roman"/>
          <w:sz w:val="24"/>
          <w:szCs w:val="24"/>
          <w:lang w:val="uk-UA"/>
        </w:rPr>
        <w:t>. </w:t>
      </w:r>
      <w:r w:rsidRPr="00695977">
        <w:rPr>
          <w:rFonts w:ascii="Times New Roman" w:hAnsi="Times New Roman"/>
          <w:sz w:val="24"/>
          <w:szCs w:val="24"/>
        </w:rPr>
        <w:t xml:space="preserve">Костенко </w:t>
      </w:r>
      <w:r w:rsidRPr="00695977">
        <w:rPr>
          <w:rFonts w:ascii="Times New Roman" w:hAnsi="Times New Roman"/>
          <w:sz w:val="24"/>
          <w:szCs w:val="24"/>
          <w:lang w:val="uk-UA"/>
        </w:rPr>
        <w:t>«</w:t>
      </w:r>
      <w:r w:rsidRPr="00695977">
        <w:rPr>
          <w:rFonts w:ascii="Times New Roman" w:hAnsi="Times New Roman"/>
          <w:sz w:val="24"/>
          <w:szCs w:val="24"/>
        </w:rPr>
        <w:t>Берестечко</w:t>
      </w:r>
      <w:r w:rsidRPr="00695977">
        <w:rPr>
          <w:rFonts w:ascii="Times New Roman" w:hAnsi="Times New Roman"/>
          <w:sz w:val="24"/>
          <w:szCs w:val="24"/>
          <w:lang w:val="uk-UA"/>
        </w:rPr>
        <w:t xml:space="preserve">» </w:t>
      </w:r>
      <w:r w:rsidRPr="00695977">
        <w:rPr>
          <w:rFonts w:ascii="Times New Roman" w:hAnsi="Times New Roman"/>
          <w:sz w:val="24"/>
          <w:szCs w:val="24"/>
        </w:rPr>
        <w:t xml:space="preserve">// Історико-літературний журнал. </w:t>
      </w:r>
      <w:r w:rsidRPr="00695977">
        <w:rPr>
          <w:rFonts w:ascii="Times New Roman" w:hAnsi="Times New Roman"/>
          <w:sz w:val="24"/>
          <w:szCs w:val="24"/>
          <w:lang w:val="uk-UA"/>
        </w:rPr>
        <w:t>–</w:t>
      </w:r>
      <w:r w:rsidRPr="00695977">
        <w:rPr>
          <w:rFonts w:ascii="Times New Roman" w:hAnsi="Times New Roman"/>
          <w:sz w:val="24"/>
          <w:szCs w:val="24"/>
        </w:rPr>
        <w:t xml:space="preserve"> 2000</w:t>
      </w:r>
      <w:r w:rsidRPr="00695977">
        <w:rPr>
          <w:rFonts w:ascii="Times New Roman" w:hAnsi="Times New Roman"/>
          <w:sz w:val="24"/>
          <w:szCs w:val="24"/>
          <w:lang w:val="uk-UA"/>
        </w:rPr>
        <w:t>. –</w:t>
      </w:r>
      <w:r w:rsidRPr="00695977">
        <w:rPr>
          <w:rFonts w:ascii="Times New Roman" w:hAnsi="Times New Roman"/>
          <w:sz w:val="24"/>
          <w:szCs w:val="24"/>
        </w:rPr>
        <w:t xml:space="preserve"> №</w:t>
      </w:r>
      <w:r w:rsidRPr="00695977">
        <w:rPr>
          <w:rFonts w:ascii="Times New Roman" w:hAnsi="Times New Roman"/>
          <w:sz w:val="24"/>
          <w:szCs w:val="24"/>
          <w:lang w:val="uk-UA"/>
        </w:rPr>
        <w:t> </w:t>
      </w:r>
      <w:r w:rsidRPr="00695977">
        <w:rPr>
          <w:rFonts w:ascii="Times New Roman" w:hAnsi="Times New Roman"/>
          <w:sz w:val="24"/>
          <w:szCs w:val="24"/>
        </w:rPr>
        <w:t>5</w:t>
      </w:r>
      <w:r w:rsidRPr="00695977">
        <w:rPr>
          <w:rFonts w:ascii="Times New Roman" w:hAnsi="Times New Roman"/>
          <w:sz w:val="24"/>
          <w:szCs w:val="24"/>
          <w:lang w:val="uk-UA"/>
        </w:rPr>
        <w:t>.</w:t>
      </w:r>
    </w:p>
    <w:p w:rsidR="00E4665A" w:rsidRPr="00695977" w:rsidRDefault="00E4665A" w:rsidP="00E4665A">
      <w:pPr>
        <w:pStyle w:val="af1"/>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rFonts w:ascii="Times New Roman" w:hAnsi="Times New Roman"/>
          <w:sz w:val="24"/>
          <w:szCs w:val="24"/>
        </w:rPr>
      </w:pPr>
      <w:r w:rsidRPr="00695977">
        <w:rPr>
          <w:rFonts w:ascii="Times New Roman" w:hAnsi="Times New Roman"/>
          <w:sz w:val="24"/>
          <w:szCs w:val="24"/>
          <w:lang w:val="uk-UA"/>
        </w:rPr>
        <w:t xml:space="preserve"> </w:t>
      </w:r>
      <w:r w:rsidRPr="00695977">
        <w:rPr>
          <w:rFonts w:ascii="Times New Roman" w:hAnsi="Times New Roman"/>
          <w:sz w:val="24"/>
          <w:szCs w:val="24"/>
        </w:rPr>
        <w:t>Карпенко</w:t>
      </w:r>
      <w:r w:rsidRPr="00695977">
        <w:rPr>
          <w:rFonts w:ascii="Times New Roman" w:hAnsi="Times New Roman"/>
          <w:sz w:val="24"/>
          <w:szCs w:val="24"/>
          <w:lang w:val="uk-UA"/>
        </w:rPr>
        <w:t> </w:t>
      </w:r>
      <w:r w:rsidRPr="00695977">
        <w:rPr>
          <w:rFonts w:ascii="Times New Roman" w:hAnsi="Times New Roman"/>
          <w:sz w:val="24"/>
          <w:szCs w:val="24"/>
        </w:rPr>
        <w:t>Ю.</w:t>
      </w:r>
      <w:r w:rsidRPr="00695977">
        <w:rPr>
          <w:rFonts w:ascii="Times New Roman" w:hAnsi="Times New Roman"/>
          <w:sz w:val="24"/>
          <w:szCs w:val="24"/>
          <w:lang w:val="uk-UA"/>
        </w:rPr>
        <w:t> О.</w:t>
      </w:r>
      <w:r w:rsidRPr="00695977">
        <w:rPr>
          <w:rFonts w:ascii="Times New Roman" w:hAnsi="Times New Roman"/>
          <w:sz w:val="24"/>
          <w:szCs w:val="24"/>
        </w:rPr>
        <w:t>Теоретичні засади розмежування</w:t>
      </w:r>
      <w:r w:rsidRPr="00695977">
        <w:rPr>
          <w:rFonts w:ascii="Times New Roman" w:hAnsi="Times New Roman"/>
          <w:sz w:val="24"/>
          <w:szCs w:val="24"/>
          <w:lang w:val="uk-UA"/>
        </w:rPr>
        <w:t xml:space="preserve"> </w:t>
      </w:r>
      <w:r w:rsidRPr="00695977">
        <w:rPr>
          <w:rFonts w:ascii="Times New Roman" w:hAnsi="Times New Roman"/>
          <w:sz w:val="24"/>
          <w:szCs w:val="24"/>
        </w:rPr>
        <w:t>власних і загальних</w:t>
      </w:r>
      <w:r w:rsidRPr="00695977">
        <w:rPr>
          <w:rFonts w:ascii="Times New Roman" w:hAnsi="Times New Roman"/>
          <w:sz w:val="24"/>
          <w:szCs w:val="24"/>
          <w:lang w:val="uk-UA"/>
        </w:rPr>
        <w:t xml:space="preserve"> </w:t>
      </w:r>
      <w:r w:rsidRPr="00695977">
        <w:rPr>
          <w:rFonts w:ascii="Times New Roman" w:hAnsi="Times New Roman"/>
          <w:sz w:val="24"/>
          <w:szCs w:val="24"/>
        </w:rPr>
        <w:t>назв</w:t>
      </w:r>
      <w:r w:rsidRPr="00695977">
        <w:rPr>
          <w:rFonts w:ascii="Times New Roman" w:hAnsi="Times New Roman"/>
          <w:sz w:val="24"/>
          <w:szCs w:val="24"/>
          <w:lang w:val="uk-UA"/>
        </w:rPr>
        <w:t xml:space="preserve"> / Ю. О. Карпенко </w:t>
      </w:r>
      <w:r w:rsidRPr="00695977">
        <w:rPr>
          <w:rFonts w:ascii="Times New Roman" w:hAnsi="Times New Roman"/>
          <w:sz w:val="24"/>
          <w:szCs w:val="24"/>
        </w:rPr>
        <w:t xml:space="preserve">// </w:t>
      </w:r>
      <w:r w:rsidRPr="00695977">
        <w:rPr>
          <w:rFonts w:ascii="Times New Roman" w:hAnsi="Times New Roman"/>
          <w:sz w:val="24"/>
          <w:szCs w:val="24"/>
          <w:highlight w:val="yellow"/>
        </w:rPr>
        <w:t>Мовознавство. – 1974.</w:t>
      </w:r>
      <w:r w:rsidRPr="00695977">
        <w:rPr>
          <w:rFonts w:ascii="Times New Roman" w:hAnsi="Times New Roman"/>
          <w:sz w:val="24"/>
          <w:szCs w:val="24"/>
          <w:highlight w:val="yellow"/>
          <w:lang w:val="uk-UA"/>
        </w:rPr>
        <w:t xml:space="preserve"> </w:t>
      </w:r>
      <w:r w:rsidRPr="00695977">
        <w:rPr>
          <w:rFonts w:ascii="Times New Roman" w:hAnsi="Times New Roman"/>
          <w:sz w:val="24"/>
          <w:szCs w:val="24"/>
          <w:lang w:val="uk-UA"/>
        </w:rPr>
        <w:t>– С. 64</w:t>
      </w:r>
      <w:r w:rsidRPr="00695977">
        <w:rPr>
          <w:rFonts w:ascii="Times New Roman" w:hAnsi="Times New Roman"/>
          <w:sz w:val="24"/>
          <w:szCs w:val="24"/>
        </w:rPr>
        <w:t>–</w:t>
      </w:r>
      <w:r w:rsidRPr="00695977">
        <w:rPr>
          <w:rFonts w:ascii="Times New Roman" w:hAnsi="Times New Roman"/>
          <w:sz w:val="24"/>
          <w:szCs w:val="24"/>
          <w:lang w:val="uk-UA"/>
        </w:rPr>
        <w:t>72.</w:t>
      </w:r>
    </w:p>
    <w:p w:rsidR="00E4665A" w:rsidRPr="00695977" w:rsidRDefault="00E4665A" w:rsidP="00E4665A">
      <w:pPr>
        <w:pStyle w:val="af1"/>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rFonts w:ascii="Times New Roman" w:hAnsi="Times New Roman"/>
          <w:sz w:val="24"/>
          <w:szCs w:val="24"/>
        </w:rPr>
      </w:pPr>
      <w:r w:rsidRPr="00695977">
        <w:rPr>
          <w:rFonts w:ascii="Times New Roman" w:hAnsi="Times New Roman"/>
          <w:sz w:val="24"/>
          <w:szCs w:val="24"/>
          <w:lang w:val="uk-UA"/>
        </w:rPr>
        <w:t xml:space="preserve"> </w:t>
      </w:r>
      <w:r w:rsidRPr="00695977">
        <w:rPr>
          <w:rFonts w:ascii="Times New Roman" w:hAnsi="Times New Roman"/>
          <w:sz w:val="24"/>
          <w:szCs w:val="24"/>
        </w:rPr>
        <w:t>Ковалів</w:t>
      </w:r>
      <w:r w:rsidRPr="00695977">
        <w:rPr>
          <w:rFonts w:ascii="Times New Roman" w:hAnsi="Times New Roman"/>
          <w:sz w:val="24"/>
          <w:szCs w:val="24"/>
          <w:lang w:val="uk-UA"/>
        </w:rPr>
        <w:t> </w:t>
      </w:r>
      <w:r w:rsidRPr="00695977">
        <w:rPr>
          <w:rFonts w:ascii="Times New Roman" w:hAnsi="Times New Roman"/>
          <w:sz w:val="24"/>
          <w:szCs w:val="24"/>
        </w:rPr>
        <w:t>Ю.</w:t>
      </w:r>
      <w:r w:rsidRPr="00695977">
        <w:rPr>
          <w:rFonts w:ascii="Times New Roman" w:hAnsi="Times New Roman"/>
          <w:sz w:val="24"/>
          <w:szCs w:val="24"/>
          <w:lang w:val="uk-UA"/>
        </w:rPr>
        <w:t> </w:t>
      </w:r>
      <w:r w:rsidRPr="00695977">
        <w:rPr>
          <w:rFonts w:ascii="Times New Roman" w:hAnsi="Times New Roman"/>
          <w:sz w:val="24"/>
          <w:szCs w:val="24"/>
        </w:rPr>
        <w:t>І. Літературознавча</w:t>
      </w:r>
      <w:r w:rsidRPr="00695977">
        <w:rPr>
          <w:rFonts w:ascii="Times New Roman" w:hAnsi="Times New Roman"/>
          <w:sz w:val="24"/>
          <w:szCs w:val="24"/>
          <w:lang w:val="uk-UA"/>
        </w:rPr>
        <w:t xml:space="preserve"> </w:t>
      </w:r>
      <w:r w:rsidRPr="00695977">
        <w:rPr>
          <w:rFonts w:ascii="Times New Roman" w:hAnsi="Times New Roman"/>
          <w:sz w:val="24"/>
          <w:szCs w:val="24"/>
        </w:rPr>
        <w:t>енциклопедія</w:t>
      </w:r>
      <w:r w:rsidRPr="00695977">
        <w:rPr>
          <w:rFonts w:ascii="Times New Roman" w:hAnsi="Times New Roman"/>
          <w:sz w:val="24"/>
          <w:szCs w:val="24"/>
          <w:lang w:val="uk-UA"/>
        </w:rPr>
        <w:t xml:space="preserve">: </w:t>
      </w:r>
      <w:r w:rsidRPr="00695977">
        <w:rPr>
          <w:rFonts w:ascii="Times New Roman" w:hAnsi="Times New Roman"/>
          <w:sz w:val="24"/>
          <w:szCs w:val="24"/>
        </w:rPr>
        <w:t>в 2-х т. / Ю.</w:t>
      </w:r>
      <w:r w:rsidRPr="00695977">
        <w:rPr>
          <w:rFonts w:ascii="Times New Roman" w:hAnsi="Times New Roman"/>
          <w:sz w:val="24"/>
          <w:szCs w:val="24"/>
          <w:lang w:val="uk-UA"/>
        </w:rPr>
        <w:t> І. </w:t>
      </w:r>
      <w:r w:rsidRPr="00695977">
        <w:rPr>
          <w:rFonts w:ascii="Times New Roman" w:hAnsi="Times New Roman"/>
          <w:sz w:val="24"/>
          <w:szCs w:val="24"/>
        </w:rPr>
        <w:t>Ковалів. – К. :</w:t>
      </w:r>
      <w:r w:rsidRPr="00695977">
        <w:rPr>
          <w:rFonts w:ascii="Times New Roman" w:hAnsi="Times New Roman"/>
          <w:sz w:val="24"/>
          <w:szCs w:val="24"/>
          <w:lang w:val="uk-UA"/>
        </w:rPr>
        <w:t xml:space="preserve"> </w:t>
      </w:r>
      <w:r w:rsidRPr="00695977">
        <w:rPr>
          <w:rFonts w:ascii="Times New Roman" w:hAnsi="Times New Roman"/>
          <w:sz w:val="24"/>
          <w:szCs w:val="24"/>
        </w:rPr>
        <w:t>Видавничий центр «Академія». – 2007. –</w:t>
      </w:r>
      <w:r w:rsidRPr="00695977">
        <w:rPr>
          <w:rFonts w:ascii="Times New Roman" w:hAnsi="Times New Roman"/>
          <w:sz w:val="24"/>
          <w:szCs w:val="24"/>
          <w:lang w:val="uk-UA"/>
        </w:rPr>
        <w:t xml:space="preserve"> </w:t>
      </w:r>
      <w:r w:rsidRPr="00695977">
        <w:rPr>
          <w:rFonts w:ascii="Times New Roman" w:hAnsi="Times New Roman"/>
          <w:sz w:val="24"/>
          <w:szCs w:val="24"/>
        </w:rPr>
        <w:t>Т. 2</w:t>
      </w:r>
      <w:r w:rsidRPr="00695977">
        <w:rPr>
          <w:rFonts w:ascii="Times New Roman" w:hAnsi="Times New Roman"/>
          <w:sz w:val="24"/>
          <w:szCs w:val="24"/>
          <w:lang w:val="uk-UA"/>
        </w:rPr>
        <w:t xml:space="preserve">. </w:t>
      </w:r>
      <w:r w:rsidRPr="00695977">
        <w:rPr>
          <w:rFonts w:ascii="Times New Roman" w:hAnsi="Times New Roman"/>
          <w:sz w:val="24"/>
          <w:szCs w:val="24"/>
        </w:rPr>
        <w:t>–</w:t>
      </w:r>
      <w:r w:rsidRPr="00695977">
        <w:rPr>
          <w:rFonts w:ascii="Times New Roman" w:hAnsi="Times New Roman"/>
          <w:sz w:val="24"/>
          <w:szCs w:val="24"/>
          <w:lang w:val="uk-UA"/>
        </w:rPr>
        <w:t xml:space="preserve"> </w:t>
      </w:r>
      <w:r w:rsidRPr="00695977">
        <w:rPr>
          <w:rFonts w:ascii="Times New Roman" w:hAnsi="Times New Roman"/>
          <w:sz w:val="24"/>
          <w:szCs w:val="24"/>
        </w:rPr>
        <w:t xml:space="preserve">622 с. </w:t>
      </w:r>
    </w:p>
    <w:p w:rsidR="00E4665A" w:rsidRPr="00695977" w:rsidRDefault="00E4665A" w:rsidP="00E4665A">
      <w:pPr>
        <w:pStyle w:val="af1"/>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rFonts w:ascii="Times New Roman" w:hAnsi="Times New Roman"/>
          <w:sz w:val="24"/>
          <w:szCs w:val="24"/>
        </w:rPr>
      </w:pPr>
      <w:r w:rsidRPr="00695977">
        <w:rPr>
          <w:rFonts w:ascii="Times New Roman" w:hAnsi="Times New Roman"/>
          <w:bCs/>
          <w:sz w:val="24"/>
          <w:szCs w:val="24"/>
          <w:lang w:val="uk-UA"/>
        </w:rPr>
        <w:t xml:space="preserve"> </w:t>
      </w:r>
      <w:r w:rsidRPr="00695977">
        <w:rPr>
          <w:rFonts w:ascii="Times New Roman" w:hAnsi="Times New Roman"/>
          <w:bCs/>
          <w:sz w:val="24"/>
          <w:szCs w:val="24"/>
        </w:rPr>
        <w:t>Немировська</w:t>
      </w:r>
      <w:r w:rsidRPr="00695977">
        <w:rPr>
          <w:rFonts w:ascii="Times New Roman" w:hAnsi="Times New Roman"/>
          <w:sz w:val="24"/>
          <w:szCs w:val="24"/>
        </w:rPr>
        <w:t> О.</w:t>
      </w:r>
      <w:r w:rsidRPr="00695977">
        <w:rPr>
          <w:rFonts w:ascii="Times New Roman" w:hAnsi="Times New Roman"/>
          <w:sz w:val="24"/>
          <w:szCs w:val="24"/>
          <w:lang w:val="uk-UA"/>
        </w:rPr>
        <w:t> </w:t>
      </w:r>
      <w:r w:rsidRPr="00695977">
        <w:rPr>
          <w:rFonts w:ascii="Times New Roman" w:hAnsi="Times New Roman"/>
          <w:sz w:val="24"/>
          <w:szCs w:val="24"/>
        </w:rPr>
        <w:t>Ф. Власне</w:t>
      </w:r>
      <w:r w:rsidRPr="00695977">
        <w:rPr>
          <w:rFonts w:ascii="Times New Roman" w:hAnsi="Times New Roman"/>
          <w:sz w:val="24"/>
          <w:szCs w:val="24"/>
          <w:lang w:val="uk-UA"/>
        </w:rPr>
        <w:t xml:space="preserve"> ім’я </w:t>
      </w:r>
      <w:r w:rsidRPr="00695977">
        <w:rPr>
          <w:rFonts w:ascii="Times New Roman" w:hAnsi="Times New Roman"/>
          <w:sz w:val="24"/>
          <w:szCs w:val="24"/>
        </w:rPr>
        <w:t>заголовного персонажа у часопросторовій</w:t>
      </w:r>
      <w:r w:rsidRPr="00695977">
        <w:rPr>
          <w:rFonts w:ascii="Times New Roman" w:hAnsi="Times New Roman"/>
          <w:sz w:val="24"/>
          <w:szCs w:val="24"/>
          <w:lang w:val="uk-UA"/>
        </w:rPr>
        <w:t xml:space="preserve"> </w:t>
      </w:r>
      <w:r w:rsidRPr="00695977">
        <w:rPr>
          <w:rFonts w:ascii="Times New Roman" w:hAnsi="Times New Roman"/>
          <w:sz w:val="24"/>
          <w:szCs w:val="24"/>
        </w:rPr>
        <w:t>структурі художнього твору</w:t>
      </w:r>
      <w:r w:rsidRPr="00695977">
        <w:rPr>
          <w:rFonts w:ascii="Times New Roman" w:hAnsi="Times New Roman"/>
          <w:sz w:val="24"/>
          <w:szCs w:val="24"/>
          <w:lang w:val="uk-UA"/>
        </w:rPr>
        <w:t>/ О. Ф. Немировська</w:t>
      </w:r>
      <w:r w:rsidRPr="00695977">
        <w:rPr>
          <w:rFonts w:ascii="Times New Roman" w:hAnsi="Times New Roman"/>
          <w:sz w:val="24"/>
          <w:szCs w:val="24"/>
        </w:rPr>
        <w:t xml:space="preserve"> // Записки з ономастики</w:t>
      </w:r>
      <w:r w:rsidRPr="00695977">
        <w:rPr>
          <w:rFonts w:ascii="Times New Roman" w:hAnsi="Times New Roman"/>
          <w:sz w:val="24"/>
          <w:szCs w:val="24"/>
          <w:lang w:val="uk-UA"/>
        </w:rPr>
        <w:t xml:space="preserve">. </w:t>
      </w:r>
      <w:r w:rsidRPr="00695977">
        <w:rPr>
          <w:rFonts w:ascii="Times New Roman" w:hAnsi="Times New Roman"/>
          <w:sz w:val="24"/>
          <w:szCs w:val="24"/>
        </w:rPr>
        <w:t>– 2014</w:t>
      </w:r>
      <w:r w:rsidRPr="00695977">
        <w:rPr>
          <w:rFonts w:ascii="Times New Roman" w:hAnsi="Times New Roman"/>
          <w:sz w:val="24"/>
          <w:szCs w:val="24"/>
          <w:lang w:val="uk-UA"/>
        </w:rPr>
        <w:t>.</w:t>
      </w:r>
      <w:r w:rsidRPr="00695977">
        <w:rPr>
          <w:rFonts w:ascii="Times New Roman" w:hAnsi="Times New Roman"/>
          <w:sz w:val="24"/>
          <w:szCs w:val="24"/>
        </w:rPr>
        <w:t xml:space="preserve"> – Вип. </w:t>
      </w:r>
      <w:r w:rsidRPr="00695977">
        <w:rPr>
          <w:rFonts w:ascii="Times New Roman" w:hAnsi="Times New Roman"/>
          <w:sz w:val="24"/>
          <w:szCs w:val="24"/>
          <w:lang w:val="uk-UA"/>
        </w:rPr>
        <w:t xml:space="preserve">№ </w:t>
      </w:r>
      <w:r w:rsidRPr="00695977">
        <w:rPr>
          <w:rFonts w:ascii="Times New Roman" w:hAnsi="Times New Roman"/>
          <w:sz w:val="24"/>
          <w:szCs w:val="24"/>
        </w:rPr>
        <w:t>17. – С.</w:t>
      </w:r>
      <w:r w:rsidRPr="00695977">
        <w:rPr>
          <w:rFonts w:ascii="Times New Roman" w:hAnsi="Times New Roman"/>
          <w:sz w:val="24"/>
          <w:szCs w:val="24"/>
          <w:lang w:val="uk-UA"/>
        </w:rPr>
        <w:t xml:space="preserve"> </w:t>
      </w:r>
      <w:r w:rsidRPr="00695977">
        <w:rPr>
          <w:rFonts w:ascii="Times New Roman" w:hAnsi="Times New Roman"/>
          <w:sz w:val="24"/>
          <w:szCs w:val="24"/>
        </w:rPr>
        <w:t>205</w:t>
      </w:r>
      <w:r w:rsidRPr="00695977">
        <w:rPr>
          <w:rFonts w:ascii="Times New Roman" w:hAnsi="Times New Roman"/>
          <w:color w:val="000000"/>
          <w:sz w:val="24"/>
          <w:szCs w:val="24"/>
        </w:rPr>
        <w:t>–</w:t>
      </w:r>
      <w:r w:rsidRPr="00695977">
        <w:rPr>
          <w:rFonts w:ascii="Times New Roman" w:hAnsi="Times New Roman"/>
          <w:sz w:val="24"/>
          <w:szCs w:val="24"/>
        </w:rPr>
        <w:t>214</w:t>
      </w:r>
      <w:r w:rsidRPr="00695977">
        <w:rPr>
          <w:rFonts w:ascii="Times New Roman" w:hAnsi="Times New Roman"/>
          <w:sz w:val="24"/>
          <w:szCs w:val="24"/>
          <w:lang w:val="uk-UA"/>
        </w:rPr>
        <w:t>.</w:t>
      </w:r>
    </w:p>
    <w:p w:rsidR="00E4665A" w:rsidRPr="00695977" w:rsidRDefault="00E4665A" w:rsidP="00E4665A">
      <w:pPr>
        <w:pStyle w:val="a5"/>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4"/>
          <w:szCs w:val="24"/>
          <w:lang w:val="uk-UA"/>
        </w:rPr>
      </w:pPr>
      <w:r w:rsidRPr="00695977">
        <w:rPr>
          <w:rFonts w:ascii="Times New Roman" w:hAnsi="Times New Roman"/>
          <w:color w:val="000000"/>
          <w:sz w:val="24"/>
          <w:szCs w:val="24"/>
          <w:lang w:val="uk-UA"/>
        </w:rPr>
        <w:t xml:space="preserve"> </w:t>
      </w:r>
      <w:r w:rsidRPr="00695977">
        <w:rPr>
          <w:rFonts w:ascii="Times New Roman" w:hAnsi="Times New Roman"/>
          <w:color w:val="000000"/>
          <w:sz w:val="24"/>
          <w:szCs w:val="24"/>
        </w:rPr>
        <w:t>Олді Г.</w:t>
      </w:r>
      <w:r w:rsidRPr="00695977">
        <w:rPr>
          <w:rFonts w:ascii="Times New Roman" w:hAnsi="Times New Roman"/>
          <w:color w:val="000000"/>
          <w:sz w:val="24"/>
          <w:szCs w:val="24"/>
          <w:lang w:val="uk-UA"/>
        </w:rPr>
        <w:t> </w:t>
      </w:r>
      <w:r w:rsidRPr="00695977">
        <w:rPr>
          <w:rFonts w:ascii="Times New Roman" w:hAnsi="Times New Roman"/>
          <w:color w:val="000000"/>
          <w:sz w:val="24"/>
          <w:szCs w:val="24"/>
        </w:rPr>
        <w:t>Л. Шмагія: Роман / Г. Л. Олді. – К. :Зелений пес, 2006. –</w:t>
      </w:r>
      <w:r w:rsidRPr="00695977">
        <w:rPr>
          <w:rFonts w:ascii="Times New Roman" w:hAnsi="Times New Roman"/>
          <w:color w:val="000000"/>
          <w:sz w:val="24"/>
          <w:szCs w:val="24"/>
          <w:lang w:val="uk-UA"/>
        </w:rPr>
        <w:t xml:space="preserve"> 338 с.</w:t>
      </w:r>
    </w:p>
    <w:p w:rsidR="00E4665A" w:rsidRPr="00695977" w:rsidRDefault="00E4665A" w:rsidP="00E4665A">
      <w:pPr>
        <w:pStyle w:val="af1"/>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rFonts w:ascii="Times New Roman" w:hAnsi="Times New Roman"/>
          <w:sz w:val="24"/>
          <w:szCs w:val="24"/>
        </w:rPr>
      </w:pPr>
      <w:r w:rsidRPr="00695977">
        <w:rPr>
          <w:rFonts w:ascii="Times New Roman" w:hAnsi="Times New Roman"/>
          <w:sz w:val="24"/>
          <w:szCs w:val="24"/>
          <w:lang w:val="uk-UA"/>
        </w:rPr>
        <w:t xml:space="preserve"> </w:t>
      </w:r>
      <w:r w:rsidRPr="00695977">
        <w:rPr>
          <w:rFonts w:ascii="Times New Roman" w:hAnsi="Times New Roman"/>
          <w:sz w:val="24"/>
          <w:szCs w:val="24"/>
        </w:rPr>
        <w:t>Українська</w:t>
      </w:r>
      <w:r w:rsidRPr="00695977">
        <w:rPr>
          <w:rFonts w:ascii="Times New Roman" w:hAnsi="Times New Roman"/>
          <w:sz w:val="24"/>
          <w:szCs w:val="24"/>
          <w:lang w:val="uk-UA"/>
        </w:rPr>
        <w:t xml:space="preserve"> </w:t>
      </w:r>
      <w:r w:rsidRPr="00695977">
        <w:rPr>
          <w:rFonts w:ascii="Times New Roman" w:hAnsi="Times New Roman"/>
          <w:sz w:val="24"/>
          <w:szCs w:val="24"/>
        </w:rPr>
        <w:t>мова: Енциклопедія / За ред. В.</w:t>
      </w:r>
      <w:r w:rsidRPr="00695977">
        <w:rPr>
          <w:rFonts w:ascii="Times New Roman" w:hAnsi="Times New Roman"/>
          <w:sz w:val="24"/>
          <w:szCs w:val="24"/>
          <w:lang w:val="uk-UA"/>
        </w:rPr>
        <w:t> </w:t>
      </w:r>
      <w:r w:rsidRPr="00695977">
        <w:rPr>
          <w:rFonts w:ascii="Times New Roman" w:hAnsi="Times New Roman"/>
          <w:sz w:val="24"/>
          <w:szCs w:val="24"/>
        </w:rPr>
        <w:t>М.</w:t>
      </w:r>
      <w:r w:rsidRPr="00695977">
        <w:rPr>
          <w:rFonts w:ascii="Times New Roman" w:hAnsi="Times New Roman"/>
          <w:sz w:val="24"/>
          <w:szCs w:val="24"/>
          <w:lang w:val="uk-UA"/>
        </w:rPr>
        <w:t> </w:t>
      </w:r>
      <w:r w:rsidRPr="00695977">
        <w:rPr>
          <w:rFonts w:ascii="Times New Roman" w:hAnsi="Times New Roman"/>
          <w:sz w:val="24"/>
          <w:szCs w:val="24"/>
        </w:rPr>
        <w:t>Русанівського, О.</w:t>
      </w:r>
      <w:r w:rsidRPr="00695977">
        <w:rPr>
          <w:rFonts w:ascii="Times New Roman" w:hAnsi="Times New Roman"/>
          <w:sz w:val="24"/>
          <w:szCs w:val="24"/>
          <w:lang w:val="uk-UA"/>
        </w:rPr>
        <w:t> </w:t>
      </w:r>
      <w:r w:rsidRPr="00695977">
        <w:rPr>
          <w:rFonts w:ascii="Times New Roman" w:hAnsi="Times New Roman"/>
          <w:sz w:val="24"/>
          <w:szCs w:val="24"/>
        </w:rPr>
        <w:t>О.</w:t>
      </w:r>
      <w:r w:rsidRPr="00695977">
        <w:rPr>
          <w:rFonts w:ascii="Times New Roman" w:hAnsi="Times New Roman"/>
          <w:sz w:val="24"/>
          <w:szCs w:val="24"/>
          <w:lang w:val="uk-UA"/>
        </w:rPr>
        <w:t> </w:t>
      </w:r>
      <w:r w:rsidRPr="00695977">
        <w:rPr>
          <w:rFonts w:ascii="Times New Roman" w:hAnsi="Times New Roman"/>
          <w:sz w:val="24"/>
          <w:szCs w:val="24"/>
        </w:rPr>
        <w:t>Тараненка. – К.</w:t>
      </w:r>
      <w:r w:rsidRPr="00695977">
        <w:rPr>
          <w:rFonts w:ascii="Times New Roman" w:hAnsi="Times New Roman"/>
          <w:sz w:val="24"/>
          <w:szCs w:val="24"/>
          <w:lang w:val="uk-UA"/>
        </w:rPr>
        <w:t xml:space="preserve"> </w:t>
      </w:r>
      <w:r w:rsidRPr="00695977">
        <w:rPr>
          <w:rFonts w:ascii="Times New Roman" w:hAnsi="Times New Roman"/>
          <w:sz w:val="24"/>
          <w:szCs w:val="24"/>
        </w:rPr>
        <w:t>:</w:t>
      </w:r>
      <w:r w:rsidRPr="00695977">
        <w:rPr>
          <w:rFonts w:ascii="Times New Roman" w:hAnsi="Times New Roman"/>
          <w:sz w:val="24"/>
          <w:szCs w:val="24"/>
          <w:lang w:val="uk-UA"/>
        </w:rPr>
        <w:t xml:space="preserve"> </w:t>
      </w:r>
      <w:r w:rsidRPr="00695977">
        <w:rPr>
          <w:rFonts w:ascii="Times New Roman" w:hAnsi="Times New Roman"/>
          <w:sz w:val="24"/>
          <w:szCs w:val="24"/>
        </w:rPr>
        <w:t>Українська</w:t>
      </w:r>
      <w:r w:rsidRPr="00695977">
        <w:rPr>
          <w:rFonts w:ascii="Times New Roman" w:hAnsi="Times New Roman"/>
          <w:sz w:val="24"/>
          <w:szCs w:val="24"/>
          <w:lang w:val="uk-UA"/>
        </w:rPr>
        <w:t xml:space="preserve"> </w:t>
      </w:r>
      <w:r w:rsidRPr="00695977">
        <w:rPr>
          <w:rFonts w:ascii="Times New Roman" w:hAnsi="Times New Roman"/>
          <w:sz w:val="24"/>
          <w:szCs w:val="24"/>
        </w:rPr>
        <w:t xml:space="preserve">енциклопедія, 2000. – 752 с. </w:t>
      </w:r>
    </w:p>
    <w:p w:rsidR="00E4665A" w:rsidRPr="00695977" w:rsidRDefault="00E4665A" w:rsidP="002279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32"/>
          <w:szCs w:val="32"/>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32"/>
          <w:szCs w:val="32"/>
          <w:lang w:val="uk-UA"/>
        </w:rPr>
      </w:pPr>
      <w:r w:rsidRPr="00695977">
        <w:rPr>
          <w:rFonts w:ascii="Times New Roman" w:hAnsi="Times New Roman"/>
          <w:b/>
          <w:sz w:val="32"/>
          <w:szCs w:val="32"/>
          <w:lang w:val="uk-UA"/>
        </w:rPr>
        <w:lastRenderedPageBreak/>
        <w:t>ІНСТИТУЦІЙНИЙ ДИСКУРС</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sz w:val="30"/>
          <w:szCs w:val="30"/>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sz w:val="30"/>
          <w:szCs w:val="30"/>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sz w:val="30"/>
          <w:szCs w:val="30"/>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b/>
          <w:sz w:val="30"/>
          <w:szCs w:val="30"/>
          <w:lang w:val="uk-UA"/>
        </w:rPr>
      </w:pPr>
      <w:r w:rsidRPr="00695977">
        <w:rPr>
          <w:rFonts w:ascii="Times New Roman" w:hAnsi="Times New Roman"/>
          <w:b/>
          <w:sz w:val="30"/>
          <w:szCs w:val="30"/>
          <w:lang w:val="uk-UA"/>
        </w:rPr>
        <w:t>Ю. Б. БАБІЙ</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sz w:val="30"/>
          <w:szCs w:val="30"/>
          <w:lang w:val="uk-UA"/>
        </w:rPr>
      </w:pPr>
      <w:r w:rsidRPr="00695977">
        <w:rPr>
          <w:rFonts w:ascii="Times New Roman" w:hAnsi="Times New Roman"/>
          <w:sz w:val="30"/>
          <w:szCs w:val="30"/>
          <w:lang w:val="uk-UA"/>
        </w:rPr>
        <w:t>кандидат філологічних наук, доцент</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sz w:val="28"/>
          <w:szCs w:val="28"/>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30"/>
          <w:szCs w:val="30"/>
          <w:lang w:val="uk-UA"/>
        </w:rPr>
      </w:pPr>
      <w:r w:rsidRPr="00695977">
        <w:rPr>
          <w:rFonts w:ascii="Times New Roman" w:hAnsi="Times New Roman"/>
          <w:b/>
          <w:sz w:val="30"/>
          <w:szCs w:val="30"/>
          <w:lang w:val="uk-UA"/>
        </w:rPr>
        <w:t xml:space="preserve">ІНТИМІЗАЦІЙНА СПЕЦИФІКА СУЧАСНОГО УКРАЇНСЬКОГО РЕКЛАМНОГО ТЕКСТУ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lang w:val="uk-UA"/>
        </w:rPr>
      </w:pPr>
    </w:p>
    <w:p w:rsidR="00E4665A" w:rsidRPr="00695977" w:rsidRDefault="00E4665A" w:rsidP="00E4665A">
      <w:pPr>
        <w:pStyle w:val="HTML"/>
        <w:ind w:firstLine="709"/>
        <w:jc w:val="both"/>
        <w:rPr>
          <w:rFonts w:ascii="Times New Roman" w:hAnsi="Times New Roman" w:cs="Times New Roman"/>
          <w:i/>
          <w:sz w:val="24"/>
          <w:szCs w:val="24"/>
          <w:lang w:val="uk-UA"/>
        </w:rPr>
      </w:pPr>
      <w:r w:rsidRPr="00695977">
        <w:rPr>
          <w:rFonts w:ascii="Times New Roman" w:hAnsi="Times New Roman" w:cs="Times New Roman"/>
          <w:i/>
          <w:sz w:val="24"/>
          <w:szCs w:val="24"/>
          <w:lang w:val="uk-UA"/>
        </w:rPr>
        <w:t xml:space="preserve">Статтю присвячено аналізу інтимізаційної семантики структури рекламного тексту, що на сучасному етапі розвитку інформаційного дискурсу є обов’язковою складовою процесу створення будь-якого інформаційного тексту, у тому числі й рекламного. У публікації детально проаналізовано важливі характеристики інтимізації як лінгвістичного феномена, розглянуто особливості та ключові елементи структури рекламного тексту в аспекті використання у них лінгвіальних та екстралінгвальних інтимізаційних засобів.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uk-UA"/>
        </w:rPr>
      </w:pPr>
      <w:r w:rsidRPr="00695977">
        <w:rPr>
          <w:rFonts w:ascii="Times New Roman" w:hAnsi="Times New Roman"/>
          <w:b/>
          <w:i/>
          <w:sz w:val="24"/>
          <w:szCs w:val="24"/>
          <w:lang w:val="uk-UA" w:eastAsia="uk-UA"/>
        </w:rPr>
        <w:t xml:space="preserve">Ключові слова: </w:t>
      </w:r>
      <w:r w:rsidRPr="00695977">
        <w:rPr>
          <w:rFonts w:ascii="Times New Roman" w:hAnsi="Times New Roman"/>
          <w:i/>
          <w:sz w:val="24"/>
          <w:szCs w:val="24"/>
          <w:lang w:val="uk-UA"/>
        </w:rPr>
        <w:t>інтимізація, рекламний текст, семантика, структура рекламного тексту.</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uk-UA" w:eastAsia="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uk-UA" w:eastAsia="uk-UA"/>
        </w:rPr>
      </w:pPr>
      <w:r w:rsidRPr="00695977">
        <w:rPr>
          <w:rFonts w:ascii="Times New Roman" w:hAnsi="Times New Roman"/>
          <w:i/>
          <w:sz w:val="24"/>
          <w:szCs w:val="24"/>
          <w:lang w:eastAsia="uk-UA"/>
        </w:rPr>
        <w:t>Статья посвящена анализу интимизацийнои семантики структуры рекламного текста</w:t>
      </w:r>
      <w:r w:rsidRPr="00695977">
        <w:rPr>
          <w:rFonts w:ascii="Times New Roman" w:hAnsi="Times New Roman"/>
          <w:i/>
          <w:sz w:val="24"/>
          <w:szCs w:val="24"/>
          <w:lang w:val="uk-UA" w:eastAsia="uk-UA"/>
        </w:rPr>
        <w:t>, что</w:t>
      </w:r>
      <w:r w:rsidRPr="00695977">
        <w:rPr>
          <w:rFonts w:ascii="Times New Roman" w:hAnsi="Times New Roman"/>
          <w:i/>
          <w:sz w:val="24"/>
          <w:szCs w:val="24"/>
          <w:lang w:eastAsia="uk-UA"/>
        </w:rPr>
        <w:t xml:space="preserve"> на современном этапе развития информационного дискурса является обязательной составляющей процесса создания любого информационного текста, в том числе и рекламного. В публикации подробно проанализированы важные характеристики интимизации как лингвистического феномена, рассмотрены особенности </w:t>
      </w:r>
      <w:r w:rsidRPr="00695977">
        <w:rPr>
          <w:rFonts w:ascii="Times New Roman" w:hAnsi="Times New Roman"/>
          <w:i/>
          <w:sz w:val="24"/>
          <w:szCs w:val="24"/>
          <w:lang w:val="uk-UA" w:eastAsia="uk-UA"/>
        </w:rPr>
        <w:t xml:space="preserve">и </w:t>
      </w:r>
      <w:r w:rsidRPr="00695977">
        <w:rPr>
          <w:rFonts w:ascii="Times New Roman" w:hAnsi="Times New Roman"/>
          <w:i/>
          <w:sz w:val="24"/>
          <w:szCs w:val="24"/>
          <w:lang w:eastAsia="uk-UA"/>
        </w:rPr>
        <w:t>ключевые элементы структуры рекламного текста в аспекте использования в них лингви</w:t>
      </w:r>
      <w:r w:rsidRPr="00695977">
        <w:rPr>
          <w:rFonts w:ascii="Times New Roman" w:hAnsi="Times New Roman"/>
          <w:i/>
          <w:sz w:val="24"/>
          <w:szCs w:val="24"/>
          <w:lang w:val="uk-UA" w:eastAsia="uk-UA"/>
        </w:rPr>
        <w:t>стических</w:t>
      </w:r>
      <w:r w:rsidRPr="00695977">
        <w:rPr>
          <w:rFonts w:ascii="Times New Roman" w:hAnsi="Times New Roman"/>
          <w:i/>
          <w:sz w:val="24"/>
          <w:szCs w:val="24"/>
          <w:lang w:eastAsia="uk-UA"/>
        </w:rPr>
        <w:t xml:space="preserve"> и экстралингвистически</w:t>
      </w:r>
      <w:r w:rsidRPr="00695977">
        <w:rPr>
          <w:rFonts w:ascii="Times New Roman" w:hAnsi="Times New Roman"/>
          <w:i/>
          <w:sz w:val="24"/>
          <w:szCs w:val="24"/>
          <w:lang w:val="uk-UA" w:eastAsia="uk-UA"/>
        </w:rPr>
        <w:t>х</w:t>
      </w:r>
      <w:r w:rsidRPr="00695977">
        <w:rPr>
          <w:rFonts w:ascii="Times New Roman" w:hAnsi="Times New Roman"/>
          <w:i/>
          <w:sz w:val="24"/>
          <w:szCs w:val="24"/>
          <w:lang w:eastAsia="uk-UA"/>
        </w:rPr>
        <w:t xml:space="preserve"> интимизаци</w:t>
      </w:r>
      <w:r w:rsidRPr="00695977">
        <w:rPr>
          <w:rFonts w:ascii="Times New Roman" w:hAnsi="Times New Roman"/>
          <w:i/>
          <w:sz w:val="24"/>
          <w:szCs w:val="24"/>
          <w:lang w:val="uk-UA" w:eastAsia="uk-UA"/>
        </w:rPr>
        <w:t>онн</w:t>
      </w:r>
      <w:r w:rsidRPr="00695977">
        <w:rPr>
          <w:rFonts w:ascii="Times New Roman" w:hAnsi="Times New Roman"/>
          <w:i/>
          <w:sz w:val="24"/>
          <w:szCs w:val="24"/>
          <w:lang w:eastAsia="uk-UA"/>
        </w:rPr>
        <w:t>ых средств.</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uk-UA" w:eastAsia="uk-UA"/>
        </w:rPr>
      </w:pPr>
      <w:r w:rsidRPr="00695977">
        <w:rPr>
          <w:rFonts w:ascii="Times New Roman" w:hAnsi="Times New Roman"/>
          <w:b/>
          <w:i/>
          <w:sz w:val="24"/>
          <w:szCs w:val="24"/>
          <w:lang w:val="uk-UA" w:eastAsia="uk-UA"/>
        </w:rPr>
        <w:t>Ключевые слов</w:t>
      </w:r>
      <w:r w:rsidRPr="00695977">
        <w:rPr>
          <w:rFonts w:ascii="Times New Roman" w:hAnsi="Times New Roman"/>
          <w:i/>
          <w:sz w:val="24"/>
          <w:szCs w:val="24"/>
          <w:lang w:val="uk-UA" w:eastAsia="uk-UA"/>
        </w:rPr>
        <w:t xml:space="preserve">а: </w:t>
      </w:r>
      <w:r w:rsidRPr="00695977">
        <w:rPr>
          <w:rFonts w:ascii="Times New Roman" w:hAnsi="Times New Roman"/>
          <w:i/>
          <w:sz w:val="24"/>
          <w:szCs w:val="24"/>
          <w:lang w:val="uk-UA"/>
        </w:rPr>
        <w:t>интимизация, рекламный текст, семантика, структура рекламного текста.</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uk-UA" w:eastAsia="ru-RU"/>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uk-UA"/>
        </w:rPr>
      </w:pPr>
      <w:r w:rsidRPr="00695977">
        <w:rPr>
          <w:rFonts w:ascii="Times New Roman" w:hAnsi="Times New Roman"/>
          <w:i/>
          <w:sz w:val="24"/>
          <w:szCs w:val="24"/>
          <w:lang w:val="uk-UA"/>
        </w:rPr>
        <w:t>The article is devoted to the analysis of the intimization semantics of the structure of the advertising text, which at the present stage of development of information discourse is an obligatory part of the process of creating any informational text, including advertising. The publication analyzed in detail important characteristics of intimization as a linguistic phenomenon, the features and key elements of the structure of the advertising text in terms of the use of linguistic and extralinguistic intimization means in them.</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uk-UA" w:eastAsia="uk-UA"/>
        </w:rPr>
      </w:pPr>
      <w:r w:rsidRPr="00695977">
        <w:rPr>
          <w:rFonts w:ascii="Times New Roman" w:hAnsi="Times New Roman"/>
          <w:b/>
          <w:i/>
          <w:sz w:val="24"/>
          <w:szCs w:val="24"/>
          <w:lang w:val="en-US" w:eastAsia="uk-UA"/>
        </w:rPr>
        <w:t>Keywords:</w:t>
      </w:r>
      <w:r w:rsidRPr="00695977">
        <w:rPr>
          <w:rFonts w:ascii="Times New Roman" w:hAnsi="Times New Roman"/>
          <w:b/>
          <w:i/>
          <w:sz w:val="24"/>
          <w:szCs w:val="24"/>
          <w:lang w:val="uk-UA" w:eastAsia="uk-UA"/>
        </w:rPr>
        <w:t xml:space="preserve"> </w:t>
      </w:r>
      <w:r w:rsidRPr="00695977">
        <w:rPr>
          <w:rFonts w:ascii="Times New Roman" w:hAnsi="Times New Roman"/>
          <w:i/>
          <w:sz w:val="24"/>
          <w:szCs w:val="24"/>
          <w:lang w:val="uk-UA"/>
        </w:rPr>
        <w:t>intimization, advertising text, semantics, structure of advertising text.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eastAsia="ru-RU"/>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Реклама є унікальним феноменом не лише в соціально-економічній, політичній, культурній сфері, а й у мовній дійсності, а тому дослідження рекламних текстів є одним із пріоритетних напрямів розвитку сучасної лінгвістики тексту, яке здійснюється в таких аспектах: </w:t>
      </w:r>
      <w:r w:rsidRPr="00695977">
        <w:rPr>
          <w:rFonts w:ascii="Times New Roman" w:hAnsi="Times New Roman"/>
          <w:iCs/>
          <w:sz w:val="30"/>
          <w:szCs w:val="30"/>
          <w:lang w:val="uk-UA"/>
        </w:rPr>
        <w:t>лінгвокультурологічному</w:t>
      </w:r>
      <w:r w:rsidRPr="00695977">
        <w:rPr>
          <w:rFonts w:ascii="Times New Roman" w:hAnsi="Times New Roman"/>
          <w:sz w:val="30"/>
          <w:szCs w:val="30"/>
          <w:lang w:val="uk-UA"/>
        </w:rPr>
        <w:t xml:space="preserve"> (Т. Андрюхіна, </w:t>
      </w:r>
      <w:r w:rsidRPr="00695977">
        <w:rPr>
          <w:rFonts w:ascii="Times New Roman" w:hAnsi="Times New Roman"/>
          <w:sz w:val="30"/>
          <w:szCs w:val="30"/>
          <w:lang w:val="uk-UA"/>
        </w:rPr>
        <w:lastRenderedPageBreak/>
        <w:t xml:space="preserve">М. Донська, В. Карасик), </w:t>
      </w:r>
      <w:r w:rsidRPr="00695977">
        <w:rPr>
          <w:rFonts w:ascii="Times New Roman" w:hAnsi="Times New Roman"/>
          <w:iCs/>
          <w:sz w:val="30"/>
          <w:szCs w:val="30"/>
          <w:lang w:val="uk-UA"/>
        </w:rPr>
        <w:t>семіотичному</w:t>
      </w:r>
      <w:r w:rsidRPr="00695977">
        <w:rPr>
          <w:rFonts w:ascii="Times New Roman" w:hAnsi="Times New Roman"/>
          <w:sz w:val="30"/>
          <w:szCs w:val="30"/>
          <w:lang w:val="uk-UA"/>
        </w:rPr>
        <w:t xml:space="preserve"> (Р. Барт, О. Шейгал, </w:t>
      </w:r>
      <w:r w:rsidRPr="00695977">
        <w:rPr>
          <w:rFonts w:ascii="Times New Roman" w:hAnsi="Times New Roman"/>
          <w:sz w:val="30"/>
          <w:szCs w:val="30"/>
        </w:rPr>
        <w:t>A</w:t>
      </w:r>
      <w:r w:rsidRPr="00695977">
        <w:rPr>
          <w:rFonts w:ascii="Times New Roman" w:hAnsi="Times New Roman"/>
          <w:sz w:val="30"/>
          <w:szCs w:val="30"/>
          <w:lang w:val="uk-UA"/>
        </w:rPr>
        <w:t>. </w:t>
      </w:r>
      <w:r w:rsidRPr="00695977">
        <w:rPr>
          <w:rFonts w:ascii="Times New Roman" w:hAnsi="Times New Roman"/>
          <w:sz w:val="30"/>
          <w:szCs w:val="30"/>
        </w:rPr>
        <w:t>Quart</w:t>
      </w:r>
      <w:r w:rsidRPr="00695977">
        <w:rPr>
          <w:rFonts w:ascii="Times New Roman" w:hAnsi="Times New Roman"/>
          <w:sz w:val="30"/>
          <w:szCs w:val="30"/>
          <w:lang w:val="uk-UA"/>
        </w:rPr>
        <w:t>), ґе</w:t>
      </w:r>
      <w:r w:rsidRPr="00695977">
        <w:rPr>
          <w:rFonts w:ascii="Times New Roman" w:hAnsi="Times New Roman"/>
          <w:iCs/>
          <w:sz w:val="30"/>
          <w:szCs w:val="30"/>
          <w:lang w:val="uk-UA"/>
        </w:rPr>
        <w:t>ндерному</w:t>
      </w:r>
      <w:r w:rsidRPr="00695977">
        <w:rPr>
          <w:rFonts w:ascii="Times New Roman" w:hAnsi="Times New Roman"/>
          <w:sz w:val="30"/>
          <w:szCs w:val="30"/>
          <w:lang w:val="uk-UA"/>
        </w:rPr>
        <w:t xml:space="preserve"> (І. Ашинова, О. Максимов, </w:t>
      </w:r>
      <w:r w:rsidRPr="00695977">
        <w:rPr>
          <w:rFonts w:ascii="Times New Roman" w:hAnsi="Times New Roman"/>
          <w:sz w:val="30"/>
          <w:szCs w:val="30"/>
        </w:rPr>
        <w:t>E</w:t>
      </w:r>
      <w:r w:rsidRPr="00695977">
        <w:rPr>
          <w:rFonts w:ascii="Times New Roman" w:hAnsi="Times New Roman"/>
          <w:sz w:val="30"/>
          <w:szCs w:val="30"/>
          <w:lang w:val="uk-UA"/>
        </w:rPr>
        <w:t>. </w:t>
      </w:r>
      <w:r w:rsidRPr="00695977">
        <w:rPr>
          <w:rFonts w:ascii="Times New Roman" w:hAnsi="Times New Roman"/>
          <w:sz w:val="30"/>
          <w:szCs w:val="30"/>
        </w:rPr>
        <w:t>Goffman</w:t>
      </w:r>
      <w:r w:rsidRPr="00695977">
        <w:rPr>
          <w:rFonts w:ascii="Times New Roman" w:hAnsi="Times New Roman"/>
          <w:sz w:val="30"/>
          <w:szCs w:val="30"/>
          <w:lang w:val="uk-UA"/>
        </w:rPr>
        <w:t xml:space="preserve">), </w:t>
      </w:r>
      <w:r w:rsidRPr="00695977">
        <w:rPr>
          <w:rFonts w:ascii="Times New Roman" w:hAnsi="Times New Roman"/>
          <w:iCs/>
          <w:sz w:val="30"/>
          <w:szCs w:val="30"/>
          <w:lang w:val="uk-UA"/>
        </w:rPr>
        <w:t>зіставному</w:t>
      </w:r>
      <w:r w:rsidRPr="00695977">
        <w:rPr>
          <w:rFonts w:ascii="Times New Roman" w:hAnsi="Times New Roman"/>
          <w:sz w:val="30"/>
          <w:szCs w:val="30"/>
          <w:lang w:val="uk-UA"/>
        </w:rPr>
        <w:t xml:space="preserve"> (А. Вугман), </w:t>
      </w:r>
      <w:r w:rsidRPr="00695977">
        <w:rPr>
          <w:rFonts w:ascii="Times New Roman" w:hAnsi="Times New Roman"/>
          <w:iCs/>
          <w:sz w:val="30"/>
          <w:szCs w:val="30"/>
          <w:lang w:val="uk-UA"/>
        </w:rPr>
        <w:t xml:space="preserve">функціонально-прагматичному </w:t>
      </w:r>
      <w:r w:rsidRPr="00695977">
        <w:rPr>
          <w:rFonts w:ascii="Times New Roman" w:hAnsi="Times New Roman"/>
          <w:sz w:val="30"/>
          <w:szCs w:val="30"/>
          <w:lang w:val="uk-UA"/>
        </w:rPr>
        <w:t>(Л. Геращенко, І. Гольман, В. Зірка, Г. Картер, В.</w:t>
      </w:r>
      <w:r w:rsidRPr="00695977">
        <w:rPr>
          <w:rFonts w:ascii="Times New Roman" w:hAnsi="Times New Roman"/>
          <w:sz w:val="30"/>
          <w:szCs w:val="30"/>
        </w:rPr>
        <w:t> </w:t>
      </w:r>
      <w:r w:rsidRPr="00695977">
        <w:rPr>
          <w:rFonts w:ascii="Times New Roman" w:hAnsi="Times New Roman"/>
          <w:sz w:val="30"/>
          <w:szCs w:val="30"/>
          <w:lang w:val="uk-UA"/>
        </w:rPr>
        <w:t xml:space="preserve">Ученова), </w:t>
      </w:r>
      <w:r w:rsidRPr="00695977">
        <w:rPr>
          <w:rFonts w:ascii="Times New Roman" w:hAnsi="Times New Roman"/>
          <w:iCs/>
          <w:sz w:val="30"/>
          <w:szCs w:val="30"/>
          <w:lang w:val="uk-UA"/>
        </w:rPr>
        <w:t>комунікативному</w:t>
      </w:r>
      <w:r w:rsidRPr="00695977">
        <w:rPr>
          <w:rFonts w:ascii="Times New Roman" w:hAnsi="Times New Roman"/>
          <w:sz w:val="30"/>
          <w:szCs w:val="30"/>
          <w:lang w:val="uk-UA"/>
        </w:rPr>
        <w:t xml:space="preserve"> (Т. Крутько, Н.</w:t>
      </w:r>
      <w:r w:rsidRPr="00695977">
        <w:rPr>
          <w:rFonts w:ascii="Times New Roman" w:hAnsi="Times New Roman"/>
          <w:sz w:val="30"/>
          <w:szCs w:val="30"/>
        </w:rPr>
        <w:t> </w:t>
      </w:r>
      <w:r w:rsidRPr="00695977">
        <w:rPr>
          <w:rFonts w:ascii="Times New Roman" w:hAnsi="Times New Roman"/>
          <w:sz w:val="30"/>
          <w:szCs w:val="30"/>
          <w:lang w:val="uk-UA"/>
        </w:rPr>
        <w:t xml:space="preserve">Маршал, Ю. Пирогова) та ін.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Рекламні тексти були предметом уваги дослідників у рамках загальної теорії реклами (У. Аренс, В.</w:t>
      </w:r>
      <w:r w:rsidRPr="00695977">
        <w:rPr>
          <w:rFonts w:ascii="Times New Roman" w:hAnsi="Times New Roman"/>
          <w:sz w:val="30"/>
          <w:szCs w:val="30"/>
        </w:rPr>
        <w:t> </w:t>
      </w:r>
      <w:r w:rsidRPr="00695977">
        <w:rPr>
          <w:rFonts w:ascii="Times New Roman" w:hAnsi="Times New Roman"/>
          <w:sz w:val="30"/>
          <w:szCs w:val="30"/>
          <w:lang w:val="uk-UA"/>
        </w:rPr>
        <w:t>Полукаров) і теорії дискурсу (Н. Арутюнова, В.</w:t>
      </w:r>
      <w:r w:rsidRPr="00695977">
        <w:rPr>
          <w:rFonts w:ascii="Times New Roman" w:hAnsi="Times New Roman"/>
          <w:sz w:val="30"/>
          <w:szCs w:val="30"/>
        </w:rPr>
        <w:t> </w:t>
      </w:r>
      <w:r w:rsidRPr="00695977">
        <w:rPr>
          <w:rFonts w:ascii="Times New Roman" w:hAnsi="Times New Roman"/>
          <w:sz w:val="30"/>
          <w:szCs w:val="30"/>
          <w:lang w:val="uk-UA"/>
        </w:rPr>
        <w:t xml:space="preserve">Красних), що свідчить про дискурсні характеристики рекламного повідомлення, які впливають на сприйняття рекламного тексту як знакової фіксації рекламного дискурсу.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Останнім часом вивчення рекламних текстів зорієнтовано на пошуки відповіді на ключове запитання, як наблизити адресата до сприйняття ідеї реклами</w:t>
      </w:r>
      <w:r w:rsidRPr="00695977">
        <w:rPr>
          <w:rFonts w:ascii="Times New Roman" w:hAnsi="Times New Roman"/>
          <w:sz w:val="30"/>
          <w:szCs w:val="30"/>
          <w:lang w:val="uk-UA"/>
        </w:rPr>
        <w:t xml:space="preserve"> в такий спосіб</w:t>
      </w:r>
      <w:r w:rsidRPr="00695977">
        <w:rPr>
          <w:rFonts w:ascii="Times New Roman" w:hAnsi="Times New Roman"/>
          <w:sz w:val="30"/>
          <w:szCs w:val="30"/>
        </w:rPr>
        <w:t xml:space="preserve">, щоб досягти її прагматичного завдання. Відповідь криється у такому понятті, як інтимізація спілкування. </w:t>
      </w:r>
      <w:r w:rsidRPr="00695977">
        <w:rPr>
          <w:rFonts w:ascii="Times New Roman" w:hAnsi="Times New Roman"/>
          <w:sz w:val="30"/>
          <w:szCs w:val="30"/>
          <w:lang w:val="uk-UA"/>
        </w:rPr>
        <w:t>«</w:t>
      </w:r>
      <w:r w:rsidRPr="00695977">
        <w:rPr>
          <w:rFonts w:ascii="Times New Roman" w:hAnsi="Times New Roman"/>
          <w:sz w:val="30"/>
          <w:szCs w:val="30"/>
        </w:rPr>
        <w:t>Інтимізувати – надавати чому-небудь інтимного вираження, звучання; робити що-небудь інтимнішим, задушевнішим</w:t>
      </w:r>
      <w:r w:rsidRPr="00695977">
        <w:rPr>
          <w:rFonts w:ascii="Times New Roman" w:hAnsi="Times New Roman"/>
          <w:sz w:val="30"/>
          <w:szCs w:val="30"/>
          <w:lang w:val="uk-UA"/>
        </w:rPr>
        <w:t>»</w:t>
      </w:r>
      <w:r w:rsidRPr="00695977">
        <w:rPr>
          <w:rFonts w:ascii="Times New Roman" w:hAnsi="Times New Roman"/>
          <w:sz w:val="30"/>
          <w:szCs w:val="30"/>
        </w:rPr>
        <w:t xml:space="preserve"> (Словник української мови, 1970–1980).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rPr>
        <w:t>Уперше цей термін увів у своїх працях Л.</w:t>
      </w:r>
      <w:r w:rsidRPr="00695977">
        <w:rPr>
          <w:rFonts w:ascii="Times New Roman" w:hAnsi="Times New Roman"/>
          <w:sz w:val="30"/>
          <w:szCs w:val="30"/>
          <w:lang w:val="uk-UA"/>
        </w:rPr>
        <w:t> </w:t>
      </w:r>
      <w:r w:rsidRPr="00695977">
        <w:rPr>
          <w:rFonts w:ascii="Times New Roman" w:hAnsi="Times New Roman"/>
          <w:sz w:val="30"/>
          <w:szCs w:val="30"/>
        </w:rPr>
        <w:t>Булаховський у 40-х роках XX</w:t>
      </w:r>
      <w:r w:rsidRPr="00695977">
        <w:rPr>
          <w:rFonts w:ascii="Times New Roman" w:hAnsi="Times New Roman"/>
          <w:sz w:val="30"/>
          <w:szCs w:val="30"/>
          <w:lang w:val="en-US"/>
        </w:rPr>
        <w:t> </w:t>
      </w:r>
      <w:r w:rsidRPr="00695977">
        <w:rPr>
          <w:rFonts w:ascii="Times New Roman" w:hAnsi="Times New Roman"/>
          <w:sz w:val="30"/>
          <w:szCs w:val="30"/>
        </w:rPr>
        <w:t>ст.</w:t>
      </w:r>
      <w:r w:rsidRPr="00695977">
        <w:rPr>
          <w:rFonts w:ascii="Times New Roman" w:hAnsi="Times New Roman"/>
          <w:sz w:val="30"/>
          <w:szCs w:val="30"/>
          <w:lang w:val="uk-UA"/>
        </w:rPr>
        <w:t xml:space="preserve"> Учений спершу пов’язував інтимізацію із вибором мовних засобів для створення специфічних емоційно-експресивних відтінків розповіді, а згодом почав розглядати як особливу цільову настанову автора тексту [6, с. 118].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Перш ніж перейти до ролі інтимізації в процесі інтерпретації рекламного тексту, необхідно зупинитися на важливих характеристиках інтимізації як лінгвістичного феномена. Традиційно її трактують як «процес перетворення нової історії чи повідомлення в більш переконливі шляхом звернення до цінностей і переконань адресата» </w:t>
      </w:r>
      <w:r w:rsidRPr="00695977">
        <w:rPr>
          <w:rStyle w:val="definition"/>
          <w:color w:val="000000"/>
          <w:sz w:val="30"/>
          <w:szCs w:val="30"/>
          <w:lang w:val="uk-UA"/>
        </w:rPr>
        <w:t>[10, с. 88</w:t>
      </w:r>
      <w:r w:rsidRPr="00695977">
        <w:rPr>
          <w:rStyle w:val="definition"/>
          <w:sz w:val="30"/>
          <w:szCs w:val="30"/>
          <w:lang w:val="uk-UA"/>
        </w:rPr>
        <w:t xml:space="preserve">]. </w:t>
      </w:r>
      <w:r w:rsidRPr="00695977">
        <w:rPr>
          <w:rFonts w:ascii="Times New Roman" w:hAnsi="Times New Roman"/>
          <w:sz w:val="30"/>
          <w:szCs w:val="30"/>
          <w:lang w:val="uk-UA"/>
        </w:rPr>
        <w:t xml:space="preserve">Знання про іншу людину інтимізується в тому випадку, коли інший перестає бути середнім статистичним в очах одержувача інформації, тобто стає не просто безособовим джерелом інформації, але її рівноцінним творцем, коли інший стає не таким, як «інші», коли ми цінуємо не тільки свою оцінку іншого, але його оцінку себе та інших речей і об’єктів, які в такому разі «оживають, отримують статус подійності» [10, с. 89]. Автором цієї концепції є петербурзький філософ Б. Шифрін.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Представники комунікативно-прагматичного підходу (Т. Винокур, Г. Почепцов, О. Яскевич) вважають, що інтимізація, </w:t>
      </w:r>
      <w:r w:rsidRPr="00695977">
        <w:rPr>
          <w:rFonts w:ascii="Times New Roman" w:hAnsi="Times New Roman"/>
          <w:bCs/>
          <w:sz w:val="30"/>
          <w:szCs w:val="30"/>
          <w:lang w:val="uk-UA"/>
        </w:rPr>
        <w:t>г</w:t>
      </w:r>
      <w:r w:rsidRPr="00695977">
        <w:rPr>
          <w:rFonts w:ascii="Times New Roman" w:hAnsi="Times New Roman"/>
          <w:sz w:val="30"/>
          <w:szCs w:val="30"/>
          <w:lang w:val="uk-UA"/>
        </w:rPr>
        <w:t xml:space="preserve">енетично належачи до розмовного мовлення, виникає під час безпосереднього спілкування у процесі передачі інформації, добре відомої адресанту і адресату, яка сприймається ними адекватно й </w:t>
      </w:r>
      <w:r w:rsidRPr="00695977">
        <w:rPr>
          <w:rFonts w:ascii="Times New Roman" w:hAnsi="Times New Roman"/>
          <w:sz w:val="30"/>
          <w:szCs w:val="30"/>
          <w:lang w:val="uk-UA"/>
        </w:rPr>
        <w:lastRenderedPageBreak/>
        <w:t xml:space="preserve">використовується переважно в неофіційній (інтимній) сфері спілкування [10, с. 90]. А. Корольова описує поняття «інтимізація» так: «Інтимізація найчастіше розглядається як такий спосіб художньої обробки матеріалу, внаслідок якої виникає ефект емоційно-інтелектуального спілкування автора з читачем. У цьому разі інтимізація пов’язується з писемним або внутрішнім мовленням» [8,с.8]. М. Бахтін під інтимним мовленням розумів таке мовлення, яке характеризується глибоким розкриттям внутрішнього світу автора, що викликає довіру у читача [6, с. 123]. </w:t>
      </w:r>
      <w:r w:rsidRPr="00695977">
        <w:rPr>
          <w:rFonts w:ascii="Times New Roman" w:hAnsi="Times New Roman"/>
          <w:color w:val="000000"/>
          <w:sz w:val="30"/>
          <w:szCs w:val="30"/>
          <w:lang w:val="de-DE"/>
        </w:rPr>
        <w:t>D</w:t>
      </w:r>
      <w:r w:rsidRPr="00695977">
        <w:rPr>
          <w:rFonts w:ascii="Times New Roman" w:hAnsi="Times New Roman"/>
          <w:color w:val="000000"/>
          <w:sz w:val="30"/>
          <w:szCs w:val="30"/>
          <w:lang w:val="uk-UA"/>
        </w:rPr>
        <w:t>. </w:t>
      </w:r>
      <w:r w:rsidRPr="00695977">
        <w:rPr>
          <w:rFonts w:ascii="Times New Roman" w:hAnsi="Times New Roman"/>
          <w:color w:val="000000"/>
          <w:sz w:val="30"/>
          <w:szCs w:val="30"/>
          <w:lang w:val="de-DE"/>
        </w:rPr>
        <w:t>King</w:t>
      </w:r>
      <w:r w:rsidRPr="00695977">
        <w:rPr>
          <w:rFonts w:ascii="Times New Roman" w:hAnsi="Times New Roman"/>
          <w:color w:val="000000"/>
          <w:sz w:val="30"/>
          <w:szCs w:val="30"/>
          <w:lang w:val="uk-UA"/>
        </w:rPr>
        <w:t xml:space="preserve"> розглядав інтимізацію як наративну дистанцію, А. Палійчук – як соціальну дистанцію, Н. Арутюнова та О. Воробйова – як авторську адресованість, С. Денисова – як суб’єктно-оцінну модальність. Ми схильні інтерпретувати категорію інтимізації на основі теорії Б. Шифріна, який у своїх працях доводить, що «інтимізуючись, текст стає більш зрозумілим, близьким реципієнтові, а отже, швидше маніпулює нашою свідомістю» [</w:t>
      </w:r>
      <w:r w:rsidRPr="00695977">
        <w:rPr>
          <w:rFonts w:ascii="Times New Roman" w:hAnsi="Times New Roman"/>
          <w:sz w:val="30"/>
          <w:szCs w:val="30"/>
          <w:lang w:val="uk-UA"/>
        </w:rPr>
        <w:t>10, с. 88</w:t>
      </w:r>
      <w:r w:rsidRPr="00695977">
        <w:rPr>
          <w:rFonts w:ascii="Times New Roman" w:hAnsi="Times New Roman"/>
          <w:sz w:val="30"/>
          <w:szCs w:val="30"/>
        </w:rPr>
        <w:t>]</w:t>
      </w:r>
      <w:r w:rsidRPr="00695977">
        <w:rPr>
          <w:rFonts w:ascii="Times New Roman" w:hAnsi="Times New Roman"/>
          <w:sz w:val="30"/>
          <w:szCs w:val="30"/>
          <w:lang w:val="uk-UA"/>
        </w:rPr>
        <w:t>.</w:t>
      </w:r>
    </w:p>
    <w:p w:rsidR="00E4665A" w:rsidRPr="00695977" w:rsidRDefault="00E4665A" w:rsidP="00E4665A">
      <w:pPr>
        <w:tabs>
          <w:tab w:val="left" w:pos="0"/>
        </w:tabs>
        <w:spacing w:after="0" w:line="240" w:lineRule="auto"/>
        <w:ind w:firstLine="709"/>
        <w:jc w:val="both"/>
        <w:rPr>
          <w:rFonts w:ascii="Times New Roman" w:hAnsi="Times New Roman"/>
          <w:sz w:val="30"/>
          <w:szCs w:val="30"/>
        </w:rPr>
      </w:pPr>
      <w:r w:rsidRPr="00695977">
        <w:rPr>
          <w:rFonts w:ascii="Times New Roman" w:hAnsi="Times New Roman"/>
          <w:sz w:val="30"/>
          <w:szCs w:val="30"/>
        </w:rPr>
        <w:t>Під розумінням тексту часто мають на увазі розуміння змісту тексту. Поняття змісту має до</w:t>
      </w:r>
      <w:r w:rsidRPr="00695977">
        <w:rPr>
          <w:rFonts w:ascii="Times New Roman" w:hAnsi="Times New Roman"/>
          <w:sz w:val="30"/>
          <w:szCs w:val="30"/>
          <w:lang w:val="uk-UA"/>
        </w:rPr>
        <w:t>волі</w:t>
      </w:r>
      <w:r w:rsidRPr="00695977">
        <w:rPr>
          <w:rFonts w:ascii="Times New Roman" w:hAnsi="Times New Roman"/>
          <w:sz w:val="30"/>
          <w:szCs w:val="30"/>
        </w:rPr>
        <w:t xml:space="preserve"> близькі визначення у різних науковців (</w:t>
      </w:r>
      <w:r w:rsidRPr="00695977">
        <w:rPr>
          <w:rFonts w:ascii="Times New Roman" w:hAnsi="Times New Roman"/>
          <w:sz w:val="30"/>
          <w:szCs w:val="30"/>
          <w:lang w:val="uk-UA"/>
        </w:rPr>
        <w:t>В.</w:t>
      </w:r>
      <w:r w:rsidRPr="00695977">
        <w:rPr>
          <w:rFonts w:ascii="Times New Roman" w:hAnsi="Times New Roman"/>
          <w:sz w:val="30"/>
          <w:szCs w:val="30"/>
          <w:lang w:val="en-US"/>
        </w:rPr>
        <w:t> </w:t>
      </w:r>
      <w:r w:rsidRPr="00695977">
        <w:rPr>
          <w:rFonts w:ascii="Times New Roman" w:hAnsi="Times New Roman"/>
          <w:sz w:val="30"/>
          <w:szCs w:val="30"/>
        </w:rPr>
        <w:t xml:space="preserve">Адмоні, </w:t>
      </w:r>
      <w:r w:rsidRPr="00695977">
        <w:rPr>
          <w:rFonts w:ascii="Times New Roman" w:hAnsi="Times New Roman"/>
          <w:sz w:val="30"/>
          <w:szCs w:val="30"/>
          <w:lang w:val="uk-UA"/>
        </w:rPr>
        <w:t>І. </w:t>
      </w:r>
      <w:r w:rsidRPr="00695977">
        <w:rPr>
          <w:rFonts w:ascii="Times New Roman" w:hAnsi="Times New Roman"/>
          <w:sz w:val="30"/>
          <w:szCs w:val="30"/>
        </w:rPr>
        <w:t>Гальперін</w:t>
      </w:r>
      <w:r w:rsidRPr="00695977">
        <w:rPr>
          <w:rFonts w:ascii="Times New Roman" w:hAnsi="Times New Roman"/>
          <w:sz w:val="30"/>
          <w:szCs w:val="30"/>
          <w:lang w:val="uk-UA"/>
        </w:rPr>
        <w:t>, В. </w:t>
      </w:r>
      <w:r w:rsidRPr="00695977">
        <w:rPr>
          <w:rFonts w:ascii="Times New Roman" w:hAnsi="Times New Roman"/>
          <w:sz w:val="30"/>
          <w:szCs w:val="30"/>
        </w:rPr>
        <w:t>Звегинцев). Аналіз їх</w:t>
      </w:r>
      <w:r w:rsidRPr="00695977">
        <w:rPr>
          <w:rFonts w:ascii="Times New Roman" w:hAnsi="Times New Roman"/>
          <w:sz w:val="30"/>
          <w:szCs w:val="30"/>
          <w:lang w:val="uk-UA"/>
        </w:rPr>
        <w:t>ніх</w:t>
      </w:r>
      <w:r w:rsidRPr="00695977">
        <w:rPr>
          <w:rFonts w:ascii="Times New Roman" w:hAnsi="Times New Roman"/>
          <w:sz w:val="30"/>
          <w:szCs w:val="30"/>
        </w:rPr>
        <w:t xml:space="preserve"> праць показує, що зміст – це результат взаємодії предметного, образного та ідейного рівн</w:t>
      </w:r>
      <w:r w:rsidRPr="00695977">
        <w:rPr>
          <w:rFonts w:ascii="Times New Roman" w:hAnsi="Times New Roman"/>
          <w:sz w:val="30"/>
          <w:szCs w:val="30"/>
          <w:lang w:val="uk-UA"/>
        </w:rPr>
        <w:t xml:space="preserve">ів </w:t>
      </w:r>
      <w:r w:rsidRPr="00695977">
        <w:rPr>
          <w:rFonts w:ascii="Times New Roman" w:hAnsi="Times New Roman"/>
          <w:sz w:val="30"/>
          <w:szCs w:val="30"/>
        </w:rPr>
        <w:t>[2,</w:t>
      </w:r>
      <w:r w:rsidR="009D2CE7" w:rsidRPr="00695977">
        <w:rPr>
          <w:rFonts w:ascii="Times New Roman" w:hAnsi="Times New Roman"/>
          <w:sz w:val="30"/>
          <w:szCs w:val="30"/>
          <w:lang w:val="uk-UA"/>
        </w:rPr>
        <w:t xml:space="preserve"> </w:t>
      </w:r>
      <w:r w:rsidRPr="00695977">
        <w:rPr>
          <w:rFonts w:ascii="Times New Roman" w:hAnsi="Times New Roman"/>
          <w:sz w:val="30"/>
          <w:szCs w:val="30"/>
        </w:rPr>
        <w:t>с.</w:t>
      </w:r>
      <w:r w:rsidR="009D2CE7" w:rsidRPr="00695977">
        <w:rPr>
          <w:rFonts w:ascii="Times New Roman" w:hAnsi="Times New Roman"/>
          <w:sz w:val="30"/>
          <w:szCs w:val="30"/>
          <w:lang w:val="uk-UA"/>
        </w:rPr>
        <w:t xml:space="preserve"> </w:t>
      </w:r>
      <w:r w:rsidRPr="00695977">
        <w:rPr>
          <w:rFonts w:ascii="Times New Roman" w:hAnsi="Times New Roman"/>
          <w:sz w:val="30"/>
          <w:szCs w:val="30"/>
        </w:rPr>
        <w:t>65]. Ці</w:t>
      </w:r>
      <w:r w:rsidRPr="00695977">
        <w:rPr>
          <w:rFonts w:ascii="Times New Roman" w:hAnsi="Times New Roman"/>
          <w:sz w:val="30"/>
          <w:szCs w:val="30"/>
          <w:lang w:val="uk-UA"/>
        </w:rPr>
        <w:t xml:space="preserve"> </w:t>
      </w:r>
      <w:r w:rsidRPr="00695977">
        <w:rPr>
          <w:rFonts w:ascii="Times New Roman" w:hAnsi="Times New Roman"/>
          <w:sz w:val="30"/>
          <w:szCs w:val="30"/>
        </w:rPr>
        <w:t xml:space="preserve">семантичні рівні мають </w:t>
      </w:r>
      <w:r w:rsidRPr="00695977">
        <w:rPr>
          <w:rFonts w:ascii="Times New Roman" w:hAnsi="Times New Roman"/>
          <w:sz w:val="30"/>
          <w:szCs w:val="30"/>
          <w:lang w:val="uk-UA"/>
        </w:rPr>
        <w:t>свою</w:t>
      </w:r>
      <w:r w:rsidRPr="00695977">
        <w:rPr>
          <w:rFonts w:ascii="Times New Roman" w:hAnsi="Times New Roman"/>
          <w:sz w:val="30"/>
          <w:szCs w:val="30"/>
        </w:rPr>
        <w:t xml:space="preserve"> ієрархію для полегшення розуміння. Кожен </w:t>
      </w:r>
      <w:r w:rsidRPr="00695977">
        <w:rPr>
          <w:rFonts w:ascii="Times New Roman" w:hAnsi="Times New Roman"/>
          <w:sz w:val="30"/>
          <w:szCs w:val="30"/>
          <w:lang w:val="uk-UA"/>
        </w:rPr>
        <w:t>і</w:t>
      </w:r>
      <w:r w:rsidRPr="00695977">
        <w:rPr>
          <w:rFonts w:ascii="Times New Roman" w:hAnsi="Times New Roman"/>
          <w:sz w:val="30"/>
          <w:szCs w:val="30"/>
        </w:rPr>
        <w:t xml:space="preserve">з даних рівнів відіграє </w:t>
      </w:r>
      <w:r w:rsidRPr="00695977">
        <w:rPr>
          <w:rFonts w:ascii="Times New Roman" w:hAnsi="Times New Roman"/>
          <w:sz w:val="30"/>
          <w:szCs w:val="30"/>
          <w:lang w:val="uk-UA"/>
        </w:rPr>
        <w:t xml:space="preserve">певну </w:t>
      </w:r>
      <w:r w:rsidRPr="00695977">
        <w:rPr>
          <w:rFonts w:ascii="Times New Roman" w:hAnsi="Times New Roman"/>
          <w:sz w:val="30"/>
          <w:szCs w:val="30"/>
        </w:rPr>
        <w:t>роль для створення засобів інтимізації і має</w:t>
      </w:r>
      <w:r w:rsidRPr="00695977">
        <w:rPr>
          <w:rFonts w:ascii="Times New Roman" w:hAnsi="Times New Roman"/>
          <w:sz w:val="30"/>
          <w:szCs w:val="30"/>
          <w:lang w:val="uk-UA"/>
        </w:rPr>
        <w:t xml:space="preserve"> відповідне</w:t>
      </w:r>
      <w:r w:rsidRPr="00695977">
        <w:rPr>
          <w:rFonts w:ascii="Times New Roman" w:hAnsi="Times New Roman"/>
          <w:sz w:val="30"/>
          <w:szCs w:val="30"/>
        </w:rPr>
        <w:t xml:space="preserve"> наповнення. Інтерпретації також сприяє розуміння простору тексту як</w:t>
      </w:r>
      <w:r w:rsidRPr="00695977">
        <w:rPr>
          <w:rFonts w:ascii="Times New Roman" w:hAnsi="Times New Roman"/>
          <w:sz w:val="30"/>
          <w:szCs w:val="30"/>
          <w:lang w:val="uk-UA"/>
        </w:rPr>
        <w:t xml:space="preserve"> </w:t>
      </w:r>
      <w:r w:rsidRPr="00695977">
        <w:rPr>
          <w:rFonts w:ascii="Times New Roman" w:hAnsi="Times New Roman"/>
          <w:sz w:val="30"/>
          <w:szCs w:val="30"/>
        </w:rPr>
        <w:t>двохполюсного</w:t>
      </w:r>
      <w:r w:rsidRPr="00695977">
        <w:rPr>
          <w:rFonts w:ascii="Times New Roman" w:hAnsi="Times New Roman"/>
          <w:sz w:val="30"/>
          <w:szCs w:val="30"/>
          <w:lang w:val="uk-UA"/>
        </w:rPr>
        <w:t xml:space="preserve"> </w:t>
      </w:r>
      <w:r w:rsidRPr="00695977">
        <w:rPr>
          <w:rFonts w:ascii="Times New Roman" w:hAnsi="Times New Roman"/>
          <w:sz w:val="30"/>
          <w:szCs w:val="30"/>
        </w:rPr>
        <w:t>– семантичного і знакового [1, с.</w:t>
      </w:r>
      <w:r w:rsidR="009D2CE7" w:rsidRPr="00695977">
        <w:rPr>
          <w:rFonts w:ascii="Times New Roman" w:hAnsi="Times New Roman"/>
          <w:sz w:val="30"/>
          <w:szCs w:val="30"/>
          <w:lang w:val="uk-UA"/>
        </w:rPr>
        <w:t> </w:t>
      </w:r>
      <w:r w:rsidRPr="00695977">
        <w:rPr>
          <w:rFonts w:ascii="Times New Roman" w:hAnsi="Times New Roman"/>
          <w:sz w:val="30"/>
          <w:szCs w:val="30"/>
        </w:rPr>
        <w:t xml:space="preserve">67], оскільки обидва полюси відіграють важливу роль у створенні інтимізаційного простору </w:t>
      </w:r>
      <w:r w:rsidRPr="00695977">
        <w:rPr>
          <w:rFonts w:ascii="Times New Roman" w:hAnsi="Times New Roman"/>
          <w:sz w:val="30"/>
          <w:szCs w:val="30"/>
          <w:lang w:val="uk-UA"/>
        </w:rPr>
        <w:t>рекламного тексту</w:t>
      </w:r>
      <w:r w:rsidRPr="00695977">
        <w:rPr>
          <w:rFonts w:ascii="Times New Roman" w:hAnsi="Times New Roman"/>
          <w:sz w:val="30"/>
          <w:szCs w:val="30"/>
        </w:rPr>
        <w:t xml:space="preserve">. </w:t>
      </w:r>
    </w:p>
    <w:p w:rsidR="00E4665A" w:rsidRPr="00695977" w:rsidRDefault="00E4665A" w:rsidP="00E4665A">
      <w:pPr>
        <w:tabs>
          <w:tab w:val="left" w:pos="0"/>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Д</w:t>
      </w:r>
      <w:r w:rsidRPr="00695977">
        <w:rPr>
          <w:rFonts w:ascii="Times New Roman" w:hAnsi="Times New Roman"/>
          <w:sz w:val="30"/>
          <w:szCs w:val="30"/>
        </w:rPr>
        <w:t>ля розуміння</w:t>
      </w:r>
      <w:r w:rsidRPr="00695977">
        <w:rPr>
          <w:rFonts w:ascii="Times New Roman" w:hAnsi="Times New Roman"/>
          <w:sz w:val="30"/>
          <w:szCs w:val="30"/>
          <w:lang w:val="uk-UA"/>
        </w:rPr>
        <w:t xml:space="preserve"> рекламного тексту</w:t>
      </w:r>
      <w:r w:rsidRPr="00695977">
        <w:rPr>
          <w:rFonts w:ascii="Times New Roman" w:hAnsi="Times New Roman"/>
          <w:sz w:val="30"/>
          <w:szCs w:val="30"/>
        </w:rPr>
        <w:t xml:space="preserve"> важливими є </w:t>
      </w:r>
      <w:r w:rsidRPr="00695977">
        <w:rPr>
          <w:rFonts w:ascii="Times New Roman" w:hAnsi="Times New Roman"/>
          <w:sz w:val="30"/>
          <w:szCs w:val="30"/>
          <w:lang w:val="uk-UA"/>
        </w:rPr>
        <w:t xml:space="preserve">явище прецендентності. «Прецедентність» забезпечує </w:t>
      </w:r>
      <w:r w:rsidR="009D2CE7" w:rsidRPr="00695977">
        <w:rPr>
          <w:rFonts w:ascii="Times New Roman" w:hAnsi="Times New Roman"/>
          <w:sz w:val="30"/>
          <w:szCs w:val="30"/>
          <w:lang w:val="uk-UA"/>
        </w:rPr>
        <w:t>зв’язність та цілісність [3, с. </w:t>
      </w:r>
      <w:r w:rsidRPr="00695977">
        <w:rPr>
          <w:rFonts w:ascii="Times New Roman" w:hAnsi="Times New Roman"/>
          <w:sz w:val="30"/>
          <w:szCs w:val="30"/>
          <w:lang w:val="uk-UA"/>
        </w:rPr>
        <w:t>73]. Під прецедентними феноменами у тексті А. Корольова розуміє феномени, «значимі для певної особистості в пізнавальному чи емоційному сенсі, які мають надособистісний характер, тобто відомі широкому оточенню даної особистості…, і врешті такі, до яких звернення відновлюється не одноразово в дискурсі д</w:t>
      </w:r>
      <w:r w:rsidR="009D2CE7" w:rsidRPr="00695977">
        <w:rPr>
          <w:rFonts w:ascii="Times New Roman" w:hAnsi="Times New Roman"/>
          <w:sz w:val="30"/>
          <w:szCs w:val="30"/>
          <w:lang w:val="uk-UA"/>
        </w:rPr>
        <w:t>аної мовної особистості» [8, с. </w:t>
      </w:r>
      <w:r w:rsidRPr="00695977">
        <w:rPr>
          <w:rFonts w:ascii="Times New Roman" w:hAnsi="Times New Roman"/>
          <w:sz w:val="30"/>
          <w:szCs w:val="30"/>
          <w:lang w:val="uk-UA"/>
        </w:rPr>
        <w:t xml:space="preserve">216]. Цей феномен є засобом інтимізації, оскільки натякає реципієнтові на те, що автор та реципієнт мають спільні знання чи досвід. У рекламі такий засіб інтимізації знаходить використання у вигляді цитат, прислів’їв, афоризмів, імен античних, міфічних та казкових героїв. Наприклад, назви компаній, які так і прагнуть виразити свою індивідуальність, </w:t>
      </w:r>
      <w:r w:rsidRPr="00695977">
        <w:rPr>
          <w:rFonts w:ascii="Times New Roman" w:hAnsi="Times New Roman"/>
          <w:i/>
          <w:sz w:val="30"/>
          <w:szCs w:val="30"/>
          <w:lang w:val="uk-UA"/>
        </w:rPr>
        <w:t>Афродіта</w:t>
      </w:r>
      <w:r w:rsidRPr="00695977">
        <w:rPr>
          <w:rFonts w:ascii="Times New Roman" w:hAnsi="Times New Roman"/>
          <w:sz w:val="30"/>
          <w:szCs w:val="30"/>
          <w:lang w:val="uk-UA"/>
        </w:rPr>
        <w:t xml:space="preserve">, </w:t>
      </w:r>
      <w:r w:rsidRPr="00695977">
        <w:rPr>
          <w:rFonts w:ascii="Times New Roman" w:hAnsi="Times New Roman"/>
          <w:i/>
          <w:sz w:val="30"/>
          <w:szCs w:val="30"/>
          <w:lang w:val="uk-UA"/>
        </w:rPr>
        <w:t>Ярило</w:t>
      </w:r>
      <w:r w:rsidRPr="00695977">
        <w:rPr>
          <w:rFonts w:ascii="Times New Roman" w:hAnsi="Times New Roman"/>
          <w:sz w:val="30"/>
          <w:szCs w:val="30"/>
          <w:lang w:val="uk-UA"/>
        </w:rPr>
        <w:t xml:space="preserve">, </w:t>
      </w:r>
      <w:r w:rsidRPr="00695977">
        <w:rPr>
          <w:rFonts w:ascii="Times New Roman" w:hAnsi="Times New Roman"/>
          <w:i/>
          <w:sz w:val="30"/>
          <w:szCs w:val="30"/>
          <w:lang w:val="uk-UA"/>
        </w:rPr>
        <w:t>Стожар</w:t>
      </w:r>
      <w:r w:rsidRPr="00695977">
        <w:rPr>
          <w:rFonts w:ascii="Times New Roman" w:hAnsi="Times New Roman"/>
          <w:sz w:val="30"/>
          <w:szCs w:val="30"/>
          <w:lang w:val="uk-UA"/>
        </w:rPr>
        <w:t xml:space="preserve">, </w:t>
      </w:r>
      <w:r w:rsidRPr="00695977">
        <w:rPr>
          <w:rFonts w:ascii="Times New Roman" w:hAnsi="Times New Roman"/>
          <w:i/>
          <w:sz w:val="30"/>
          <w:szCs w:val="30"/>
          <w:lang w:val="uk-UA"/>
        </w:rPr>
        <w:t>Чумак</w:t>
      </w:r>
      <w:r w:rsidRPr="00695977">
        <w:rPr>
          <w:rFonts w:ascii="Times New Roman" w:hAnsi="Times New Roman"/>
          <w:sz w:val="30"/>
          <w:szCs w:val="30"/>
          <w:lang w:val="uk-UA"/>
        </w:rPr>
        <w:t xml:space="preserve"> та інші. </w:t>
      </w:r>
      <w:r w:rsidRPr="00695977">
        <w:rPr>
          <w:rFonts w:ascii="Times New Roman" w:hAnsi="Times New Roman"/>
          <w:sz w:val="30"/>
          <w:szCs w:val="30"/>
        </w:rPr>
        <w:t xml:space="preserve">Яскравим </w:t>
      </w:r>
      <w:r w:rsidRPr="00695977">
        <w:rPr>
          <w:rFonts w:ascii="Times New Roman" w:hAnsi="Times New Roman"/>
          <w:sz w:val="30"/>
          <w:szCs w:val="30"/>
          <w:lang w:val="uk-UA"/>
        </w:rPr>
        <w:lastRenderedPageBreak/>
        <w:t xml:space="preserve">мультимедійним </w:t>
      </w:r>
      <w:r w:rsidRPr="00695977">
        <w:rPr>
          <w:rFonts w:ascii="Times New Roman" w:hAnsi="Times New Roman"/>
          <w:sz w:val="30"/>
          <w:szCs w:val="30"/>
        </w:rPr>
        <w:t xml:space="preserve">прикладом є реклама шоколаду </w:t>
      </w:r>
      <w:r w:rsidRPr="00695977">
        <w:rPr>
          <w:rFonts w:ascii="Times New Roman" w:hAnsi="Times New Roman"/>
          <w:sz w:val="30"/>
          <w:szCs w:val="30"/>
          <w:lang w:val="uk-UA"/>
        </w:rPr>
        <w:t>«</w:t>
      </w:r>
      <w:r w:rsidRPr="00695977">
        <w:rPr>
          <w:rFonts w:ascii="Times New Roman" w:hAnsi="Times New Roman"/>
          <w:sz w:val="30"/>
          <w:szCs w:val="30"/>
        </w:rPr>
        <w:t>Корона</w:t>
      </w:r>
      <w:r w:rsidRPr="00695977">
        <w:rPr>
          <w:rFonts w:ascii="Times New Roman" w:hAnsi="Times New Roman"/>
          <w:sz w:val="30"/>
          <w:szCs w:val="30"/>
          <w:lang w:val="uk-UA"/>
        </w:rPr>
        <w:t>»</w:t>
      </w:r>
      <w:r w:rsidRPr="00695977">
        <w:rPr>
          <w:rFonts w:ascii="Times New Roman" w:hAnsi="Times New Roman"/>
          <w:sz w:val="30"/>
          <w:szCs w:val="30"/>
        </w:rPr>
        <w:t xml:space="preserve">, де сюжет нагадує фільм про супер-агента. </w:t>
      </w:r>
      <w:r w:rsidRPr="00695977">
        <w:rPr>
          <w:rFonts w:ascii="Times New Roman" w:hAnsi="Times New Roman"/>
          <w:sz w:val="30"/>
          <w:szCs w:val="30"/>
          <w:lang w:val="uk-UA"/>
        </w:rPr>
        <w:t>П</w:t>
      </w:r>
      <w:r w:rsidRPr="00695977">
        <w:rPr>
          <w:rFonts w:ascii="Times New Roman" w:hAnsi="Times New Roman"/>
          <w:sz w:val="30"/>
          <w:szCs w:val="30"/>
        </w:rPr>
        <w:t xml:space="preserve">рецедентний текст </w:t>
      </w:r>
      <w:r w:rsidRPr="00695977">
        <w:rPr>
          <w:rFonts w:ascii="Times New Roman" w:hAnsi="Times New Roman"/>
          <w:sz w:val="30"/>
          <w:szCs w:val="30"/>
          <w:lang w:val="uk-UA"/>
        </w:rPr>
        <w:t>створює</w:t>
      </w:r>
      <w:r w:rsidRPr="00695977">
        <w:rPr>
          <w:rFonts w:ascii="Times New Roman" w:hAnsi="Times New Roman"/>
          <w:sz w:val="30"/>
          <w:szCs w:val="30"/>
        </w:rPr>
        <w:t xml:space="preserve"> смислове поле, яке формує асоціації, </w:t>
      </w:r>
      <w:r w:rsidRPr="00695977">
        <w:rPr>
          <w:rFonts w:ascii="Times New Roman" w:hAnsi="Times New Roman"/>
          <w:sz w:val="30"/>
          <w:szCs w:val="30"/>
          <w:lang w:val="uk-UA"/>
        </w:rPr>
        <w:t xml:space="preserve">що, </w:t>
      </w:r>
      <w:r w:rsidRPr="00695977">
        <w:rPr>
          <w:rFonts w:ascii="Times New Roman" w:hAnsi="Times New Roman"/>
          <w:sz w:val="30"/>
          <w:szCs w:val="30"/>
        </w:rPr>
        <w:t>в</w:t>
      </w:r>
      <w:r w:rsidRPr="00695977">
        <w:rPr>
          <w:rFonts w:ascii="Times New Roman" w:hAnsi="Times New Roman"/>
          <w:sz w:val="30"/>
          <w:szCs w:val="30"/>
          <w:lang w:val="uk-UA"/>
        </w:rPr>
        <w:t xml:space="preserve"> </w:t>
      </w:r>
      <w:r w:rsidRPr="00695977">
        <w:rPr>
          <w:rFonts w:ascii="Times New Roman" w:hAnsi="Times New Roman"/>
          <w:sz w:val="30"/>
          <w:szCs w:val="30"/>
        </w:rPr>
        <w:t>свою чергу</w:t>
      </w:r>
      <w:r w:rsidRPr="00695977">
        <w:rPr>
          <w:rFonts w:ascii="Times New Roman" w:hAnsi="Times New Roman"/>
          <w:sz w:val="30"/>
          <w:szCs w:val="30"/>
          <w:lang w:val="uk-UA"/>
        </w:rPr>
        <w:t>,</w:t>
      </w:r>
      <w:r w:rsidRPr="00695977">
        <w:rPr>
          <w:rFonts w:ascii="Times New Roman" w:hAnsi="Times New Roman"/>
          <w:sz w:val="30"/>
          <w:szCs w:val="30"/>
        </w:rPr>
        <w:t xml:space="preserve"> мають бути спільним</w:t>
      </w:r>
      <w:r w:rsidRPr="00695977">
        <w:rPr>
          <w:rFonts w:ascii="Times New Roman" w:hAnsi="Times New Roman"/>
          <w:sz w:val="30"/>
          <w:szCs w:val="30"/>
          <w:lang w:val="uk-UA"/>
        </w:rPr>
        <w:t>и</w:t>
      </w:r>
      <w:r w:rsidRPr="00695977">
        <w:rPr>
          <w:rFonts w:ascii="Times New Roman" w:hAnsi="Times New Roman"/>
          <w:sz w:val="30"/>
          <w:szCs w:val="30"/>
        </w:rPr>
        <w:t xml:space="preserve"> для автора та</w:t>
      </w:r>
      <w:r w:rsidRPr="00695977">
        <w:rPr>
          <w:rFonts w:ascii="Times New Roman" w:hAnsi="Times New Roman"/>
          <w:sz w:val="30"/>
          <w:szCs w:val="30"/>
          <w:lang w:val="uk-UA"/>
        </w:rPr>
        <w:t xml:space="preserve"> </w:t>
      </w:r>
      <w:r w:rsidRPr="00695977">
        <w:rPr>
          <w:rFonts w:ascii="Times New Roman" w:hAnsi="Times New Roman"/>
          <w:sz w:val="30"/>
          <w:szCs w:val="30"/>
        </w:rPr>
        <w:t>адресата для</w:t>
      </w:r>
      <w:r w:rsidRPr="00695977">
        <w:rPr>
          <w:rFonts w:ascii="Times New Roman" w:hAnsi="Times New Roman"/>
          <w:sz w:val="30"/>
          <w:szCs w:val="30"/>
          <w:lang w:val="uk-UA"/>
        </w:rPr>
        <w:t xml:space="preserve"> </w:t>
      </w:r>
      <w:r w:rsidRPr="00695977">
        <w:rPr>
          <w:rFonts w:ascii="Times New Roman" w:hAnsi="Times New Roman"/>
          <w:sz w:val="30"/>
          <w:szCs w:val="30"/>
        </w:rPr>
        <w:t xml:space="preserve">інтимізації </w:t>
      </w:r>
      <w:r w:rsidRPr="00695977">
        <w:rPr>
          <w:rFonts w:ascii="Times New Roman" w:hAnsi="Times New Roman"/>
          <w:sz w:val="30"/>
          <w:szCs w:val="30"/>
          <w:lang w:val="uk-UA"/>
        </w:rPr>
        <w:t xml:space="preserve">ситуації </w:t>
      </w:r>
      <w:r w:rsidRPr="00695977">
        <w:rPr>
          <w:rFonts w:ascii="Times New Roman" w:hAnsi="Times New Roman"/>
          <w:sz w:val="30"/>
          <w:szCs w:val="30"/>
        </w:rPr>
        <w:t>та адекватного розуміння</w:t>
      </w:r>
      <w:r w:rsidRPr="00695977">
        <w:rPr>
          <w:rFonts w:ascii="Times New Roman" w:hAnsi="Times New Roman"/>
          <w:sz w:val="30"/>
          <w:szCs w:val="30"/>
          <w:lang w:val="uk-UA"/>
        </w:rPr>
        <w:t xml:space="preserve"> змісту</w:t>
      </w:r>
      <w:r w:rsidRPr="00695977">
        <w:rPr>
          <w:rFonts w:ascii="Times New Roman" w:hAnsi="Times New Roman"/>
          <w:sz w:val="30"/>
          <w:szCs w:val="30"/>
        </w:rPr>
        <w:t xml:space="preserve">. </w:t>
      </w:r>
      <w:r w:rsidRPr="00695977">
        <w:rPr>
          <w:rFonts w:ascii="Times New Roman" w:hAnsi="Times New Roman"/>
          <w:sz w:val="30"/>
          <w:szCs w:val="30"/>
          <w:lang w:val="uk-UA"/>
        </w:rPr>
        <w:t xml:space="preserve">Такі приклади легко асоціюються з прототипами, тобто з вихідними висловлюваннями. У своїх орієнтаціях на прототипи реклама апелює до добре відомих одиниць мови, викликаючи таким чином асоціації, які створюють у адресата відчуття довіри. </w:t>
      </w:r>
    </w:p>
    <w:p w:rsidR="00E4665A" w:rsidRPr="00695977" w:rsidRDefault="00E4665A" w:rsidP="00E4665A">
      <w:pPr>
        <w:tabs>
          <w:tab w:val="left" w:pos="0"/>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rPr>
        <w:t>Іншими словами</w:t>
      </w:r>
      <w:r w:rsidRPr="00695977">
        <w:rPr>
          <w:rFonts w:ascii="Times New Roman" w:hAnsi="Times New Roman"/>
          <w:sz w:val="30"/>
          <w:szCs w:val="30"/>
          <w:lang w:val="uk-UA"/>
        </w:rPr>
        <w:t>,</w:t>
      </w:r>
      <w:r w:rsidRPr="00695977">
        <w:rPr>
          <w:rFonts w:ascii="Times New Roman" w:hAnsi="Times New Roman"/>
          <w:sz w:val="30"/>
          <w:szCs w:val="30"/>
        </w:rPr>
        <w:t xml:space="preserve"> важливим для створення інтимізованого спілкування є врахування </w:t>
      </w:r>
      <w:r w:rsidRPr="00695977">
        <w:rPr>
          <w:rFonts w:ascii="Times New Roman" w:hAnsi="Times New Roman"/>
          <w:sz w:val="30"/>
          <w:szCs w:val="30"/>
          <w:lang w:val="uk-UA"/>
        </w:rPr>
        <w:t>під час</w:t>
      </w:r>
      <w:r w:rsidRPr="00695977">
        <w:rPr>
          <w:rFonts w:ascii="Times New Roman" w:hAnsi="Times New Roman"/>
          <w:sz w:val="30"/>
          <w:szCs w:val="30"/>
        </w:rPr>
        <w:t xml:space="preserve"> написанн</w:t>
      </w:r>
      <w:r w:rsidRPr="00695977">
        <w:rPr>
          <w:rFonts w:ascii="Times New Roman" w:hAnsi="Times New Roman"/>
          <w:sz w:val="30"/>
          <w:szCs w:val="30"/>
          <w:lang w:val="uk-UA"/>
        </w:rPr>
        <w:t>я</w:t>
      </w:r>
      <w:r w:rsidRPr="00695977">
        <w:rPr>
          <w:rFonts w:ascii="Times New Roman" w:hAnsi="Times New Roman"/>
          <w:sz w:val="30"/>
          <w:szCs w:val="30"/>
        </w:rPr>
        <w:t xml:space="preserve"> рекламних тек</w:t>
      </w:r>
      <w:r w:rsidRPr="00695977">
        <w:rPr>
          <w:rFonts w:ascii="Times New Roman" w:hAnsi="Times New Roman"/>
          <w:sz w:val="30"/>
          <w:szCs w:val="30"/>
          <w:lang w:val="uk-UA"/>
        </w:rPr>
        <w:t>ст</w:t>
      </w:r>
      <w:r w:rsidRPr="00695977">
        <w:rPr>
          <w:rFonts w:ascii="Times New Roman" w:hAnsi="Times New Roman"/>
          <w:sz w:val="30"/>
          <w:szCs w:val="30"/>
        </w:rPr>
        <w:t>ів знань та навиків сприйняття тексту адресат</w:t>
      </w:r>
      <w:r w:rsidRPr="00695977">
        <w:rPr>
          <w:rFonts w:ascii="Times New Roman" w:hAnsi="Times New Roman"/>
          <w:sz w:val="30"/>
          <w:szCs w:val="30"/>
          <w:lang w:val="uk-UA"/>
        </w:rPr>
        <w:t>ом</w:t>
      </w:r>
      <w:r w:rsidRPr="00695977">
        <w:rPr>
          <w:rFonts w:ascii="Times New Roman" w:hAnsi="Times New Roman"/>
          <w:sz w:val="30"/>
          <w:szCs w:val="30"/>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Отже, інтимізаційні засоби рекламного тексту проявляються в активній ролі адресата. Інтимізаційні засоби можуть бути різноманітними: лексичними, синтаксичними, морфологічними, структуральними, але завдання всіх типів засобів інтимізації – залучити адресата до особистісного сприйняття інформації. Засоби інтимізації частково визначатимуться цілями реклами – повідомлення, нагадування, переконання, розвага та ін., а частково – цільовою аудиторією, з урахуванням необхідних соціально-рольових відносин та культурних традицій.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rPr>
        <w:t>Прагматичну роль засобів інтимізації можна прослідкувати на чуттєво-когнітивному рівні. Так,</w:t>
      </w:r>
      <w:r w:rsidRPr="00695977">
        <w:rPr>
          <w:rFonts w:ascii="Times New Roman" w:hAnsi="Times New Roman"/>
          <w:sz w:val="30"/>
          <w:szCs w:val="30"/>
          <w:lang w:val="uk-UA"/>
        </w:rPr>
        <w:t xml:space="preserve"> </w:t>
      </w:r>
      <w:r w:rsidRPr="00695977">
        <w:rPr>
          <w:rFonts w:ascii="Times New Roman" w:hAnsi="Times New Roman"/>
          <w:sz w:val="30"/>
          <w:szCs w:val="30"/>
        </w:rPr>
        <w:t xml:space="preserve">завданням сучасного рекламного тексту є не лише повідомлення інформації об’єктивної дійсності, але й поєднання їїзсуб’єктивним уявленням про світ через актуалізацію </w:t>
      </w:r>
      <w:r w:rsidRPr="00695977">
        <w:rPr>
          <w:rFonts w:ascii="Times New Roman" w:hAnsi="Times New Roman"/>
          <w:sz w:val="30"/>
          <w:szCs w:val="30"/>
          <w:lang w:val="uk-UA"/>
        </w:rPr>
        <w:t>п</w:t>
      </w:r>
      <w:r w:rsidRPr="00695977">
        <w:rPr>
          <w:rFonts w:ascii="Times New Roman" w:hAnsi="Times New Roman"/>
          <w:sz w:val="30"/>
          <w:szCs w:val="30"/>
        </w:rPr>
        <w:t>евного образу, пов’язаного з об’єктом реклами. Картина світу, представлена в</w:t>
      </w:r>
      <w:r w:rsidRPr="00695977">
        <w:rPr>
          <w:rFonts w:ascii="Times New Roman" w:hAnsi="Times New Roman"/>
          <w:sz w:val="30"/>
          <w:szCs w:val="30"/>
          <w:lang w:val="uk-UA"/>
        </w:rPr>
        <w:t xml:space="preserve"> </w:t>
      </w:r>
      <w:r w:rsidRPr="00695977">
        <w:rPr>
          <w:rFonts w:ascii="Times New Roman" w:hAnsi="Times New Roman"/>
          <w:sz w:val="30"/>
          <w:szCs w:val="30"/>
        </w:rPr>
        <w:t xml:space="preserve">рекламі, суб’єктивно </w:t>
      </w:r>
      <w:r w:rsidRPr="00695977">
        <w:rPr>
          <w:rFonts w:ascii="Times New Roman" w:hAnsi="Times New Roman"/>
          <w:sz w:val="30"/>
          <w:szCs w:val="30"/>
          <w:lang w:val="uk-UA"/>
        </w:rPr>
        <w:t>з</w:t>
      </w:r>
      <w:r w:rsidRPr="00695977">
        <w:rPr>
          <w:rFonts w:ascii="Times New Roman" w:hAnsi="Times New Roman"/>
          <w:sz w:val="30"/>
          <w:szCs w:val="30"/>
        </w:rPr>
        <w:t>умовлена уявленнями автора реклами про</w:t>
      </w:r>
      <w:r w:rsidRPr="00695977">
        <w:rPr>
          <w:rFonts w:ascii="Times New Roman" w:hAnsi="Times New Roman"/>
          <w:sz w:val="30"/>
          <w:szCs w:val="30"/>
          <w:lang w:val="uk-UA"/>
        </w:rPr>
        <w:t xml:space="preserve"> </w:t>
      </w:r>
      <w:r w:rsidRPr="00695977">
        <w:rPr>
          <w:rFonts w:ascii="Times New Roman" w:hAnsi="Times New Roman"/>
          <w:sz w:val="30"/>
          <w:szCs w:val="30"/>
        </w:rPr>
        <w:t xml:space="preserve">категоризацію світу реципієнта, що виражається в асоціативних зв’язках, які виникають в тексті. Ці зв’язки мають позатекстову основу [4, </w:t>
      </w:r>
      <w:r w:rsidRPr="00695977">
        <w:rPr>
          <w:rFonts w:ascii="Times New Roman" w:hAnsi="Times New Roman"/>
          <w:sz w:val="30"/>
          <w:szCs w:val="30"/>
          <w:lang w:val="en-US"/>
        </w:rPr>
        <w:t>c</w:t>
      </w:r>
      <w:r w:rsidRPr="00695977">
        <w:rPr>
          <w:rFonts w:ascii="Times New Roman" w:hAnsi="Times New Roman"/>
          <w:sz w:val="30"/>
          <w:szCs w:val="30"/>
        </w:rPr>
        <w:t xml:space="preserve">. 23]. Образні зв’язки мають навпаки текстову природу [4, </w:t>
      </w:r>
      <w:r w:rsidRPr="00695977">
        <w:rPr>
          <w:rFonts w:ascii="Times New Roman" w:hAnsi="Times New Roman"/>
          <w:sz w:val="30"/>
          <w:szCs w:val="30"/>
          <w:lang w:val="en-US"/>
        </w:rPr>
        <w:t>c</w:t>
      </w:r>
      <w:r w:rsidRPr="00695977">
        <w:rPr>
          <w:rFonts w:ascii="Times New Roman" w:hAnsi="Times New Roman"/>
          <w:sz w:val="30"/>
          <w:szCs w:val="30"/>
        </w:rPr>
        <w:t xml:space="preserve">. 23]. Образні зв’язки збуджують </w:t>
      </w:r>
      <w:r w:rsidRPr="00695977">
        <w:rPr>
          <w:rFonts w:ascii="Times New Roman" w:hAnsi="Times New Roman"/>
          <w:sz w:val="30"/>
          <w:szCs w:val="30"/>
          <w:lang w:val="uk-UA"/>
        </w:rPr>
        <w:t xml:space="preserve">у </w:t>
      </w:r>
      <w:r w:rsidRPr="00695977">
        <w:rPr>
          <w:rFonts w:ascii="Times New Roman" w:hAnsi="Times New Roman"/>
          <w:sz w:val="30"/>
          <w:szCs w:val="30"/>
        </w:rPr>
        <w:t>свідомості читача уявлення про об’єкти дійсності. Механізмами такого збудження є використання епітетів, метафор, порівнянь</w:t>
      </w:r>
      <w:r w:rsidRPr="00695977">
        <w:rPr>
          <w:rFonts w:ascii="Times New Roman" w:hAnsi="Times New Roman"/>
          <w:sz w:val="30"/>
          <w:szCs w:val="30"/>
          <w:lang w:val="uk-UA"/>
        </w:rPr>
        <w:t>, різноманітних фонетичних образних засобів, синтаксичних структур та, навіть, різноманітної екстралінгвальної системи тактик (шрифт, колір, звук тощо)</w:t>
      </w:r>
      <w:r w:rsidRPr="00695977">
        <w:rPr>
          <w:rFonts w:ascii="Times New Roman" w:hAnsi="Times New Roman"/>
          <w:sz w:val="30"/>
          <w:szCs w:val="30"/>
        </w:rPr>
        <w:t>.</w:t>
      </w:r>
      <w:r w:rsidRPr="00695977">
        <w:rPr>
          <w:rFonts w:ascii="Times New Roman" w:hAnsi="Times New Roman"/>
          <w:sz w:val="30"/>
          <w:szCs w:val="30"/>
          <w:lang w:val="uk-UA"/>
        </w:rPr>
        <w:t xml:space="preserve"> Усі ці засоби можуть наблизити рекламний текст до реципієнта (інтимізувати), а можуть навпаки – зробити його нав’язливим, таким, що швидко набридне, не запам’ятається.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І</w:t>
      </w:r>
      <w:r w:rsidRPr="00695977">
        <w:rPr>
          <w:rFonts w:ascii="Times New Roman" w:hAnsi="Times New Roman"/>
          <w:sz w:val="30"/>
          <w:szCs w:val="30"/>
        </w:rPr>
        <w:t>нформація в рекламних текстах сприймається, інтерпретується як свідомо, так і підсвідомо</w:t>
      </w:r>
      <w:r w:rsidRPr="00695977">
        <w:rPr>
          <w:rFonts w:ascii="Times New Roman" w:hAnsi="Times New Roman"/>
          <w:sz w:val="30"/>
          <w:szCs w:val="30"/>
          <w:lang w:val="uk-UA"/>
        </w:rPr>
        <w:t>,</w:t>
      </w:r>
      <w:r w:rsidRPr="00695977">
        <w:rPr>
          <w:rFonts w:ascii="Times New Roman" w:hAnsi="Times New Roman"/>
          <w:sz w:val="30"/>
          <w:szCs w:val="30"/>
        </w:rPr>
        <w:t xml:space="preserve"> і несвідомо. </w:t>
      </w:r>
      <w:r w:rsidRPr="00695977">
        <w:rPr>
          <w:rFonts w:ascii="Times New Roman" w:hAnsi="Times New Roman"/>
          <w:sz w:val="30"/>
          <w:szCs w:val="30"/>
          <w:lang w:val="uk-UA"/>
        </w:rPr>
        <w:t>Водночас</w:t>
      </w:r>
      <w:r w:rsidRPr="00695977">
        <w:rPr>
          <w:rFonts w:ascii="Times New Roman" w:hAnsi="Times New Roman"/>
          <w:sz w:val="30"/>
          <w:szCs w:val="30"/>
        </w:rPr>
        <w:t xml:space="preserve"> </w:t>
      </w:r>
      <w:r w:rsidRPr="00695977">
        <w:rPr>
          <w:rFonts w:ascii="Times New Roman" w:hAnsi="Times New Roman"/>
          <w:sz w:val="30"/>
          <w:szCs w:val="30"/>
        </w:rPr>
        <w:lastRenderedPageBreak/>
        <w:t xml:space="preserve">зі ста ефективних рекламних текстів сприймається лише </w:t>
      </w:r>
      <w:r w:rsidRPr="00695977">
        <w:rPr>
          <w:rFonts w:ascii="Times New Roman" w:hAnsi="Times New Roman"/>
          <w:sz w:val="30"/>
          <w:szCs w:val="30"/>
          <w:lang w:val="uk-UA"/>
        </w:rPr>
        <w:t>третина</w:t>
      </w:r>
      <w:r w:rsidRPr="00695977">
        <w:rPr>
          <w:rFonts w:ascii="Times New Roman" w:hAnsi="Times New Roman"/>
          <w:sz w:val="30"/>
          <w:szCs w:val="30"/>
        </w:rPr>
        <w:t xml:space="preserve"> і лише десята </w:t>
      </w:r>
      <w:r w:rsidRPr="00695977">
        <w:rPr>
          <w:rFonts w:ascii="Times New Roman" w:hAnsi="Times New Roman"/>
          <w:sz w:val="30"/>
          <w:szCs w:val="30"/>
          <w:lang w:val="uk-UA"/>
        </w:rPr>
        <w:t xml:space="preserve">частина </w:t>
      </w:r>
      <w:r w:rsidRPr="00695977">
        <w:rPr>
          <w:rFonts w:ascii="Times New Roman" w:hAnsi="Times New Roman"/>
          <w:sz w:val="30"/>
          <w:szCs w:val="30"/>
        </w:rPr>
        <w:t xml:space="preserve">здатна вплинути на поведінку людини [5, </w:t>
      </w:r>
      <w:r w:rsidRPr="00695977">
        <w:rPr>
          <w:rFonts w:ascii="Times New Roman" w:hAnsi="Times New Roman"/>
          <w:sz w:val="30"/>
          <w:szCs w:val="30"/>
          <w:lang w:val="en-US"/>
        </w:rPr>
        <w:t>c</w:t>
      </w:r>
      <w:r w:rsidRPr="00695977">
        <w:rPr>
          <w:rFonts w:ascii="Times New Roman" w:hAnsi="Times New Roman"/>
          <w:sz w:val="30"/>
          <w:szCs w:val="30"/>
        </w:rPr>
        <w:t>.</w:t>
      </w:r>
      <w:r w:rsidRPr="00695977">
        <w:rPr>
          <w:rFonts w:ascii="Times New Roman" w:hAnsi="Times New Roman"/>
          <w:sz w:val="30"/>
          <w:szCs w:val="30"/>
          <w:lang w:val="uk-UA"/>
        </w:rPr>
        <w:t> </w:t>
      </w:r>
      <w:r w:rsidRPr="00695977">
        <w:rPr>
          <w:rFonts w:ascii="Times New Roman" w:hAnsi="Times New Roman"/>
          <w:sz w:val="30"/>
          <w:szCs w:val="30"/>
        </w:rPr>
        <w:t>14]. А. Дейан вважає, що</w:t>
      </w:r>
      <w:r w:rsidRPr="00695977">
        <w:rPr>
          <w:rFonts w:ascii="Times New Roman" w:hAnsi="Times New Roman"/>
          <w:sz w:val="30"/>
          <w:szCs w:val="30"/>
          <w:lang w:val="uk-UA"/>
        </w:rPr>
        <w:t xml:space="preserve"> </w:t>
      </w:r>
      <w:r w:rsidRPr="00695977">
        <w:rPr>
          <w:rFonts w:ascii="Times New Roman" w:hAnsi="Times New Roman"/>
          <w:sz w:val="30"/>
          <w:szCs w:val="30"/>
        </w:rPr>
        <w:t>на</w:t>
      </w:r>
      <w:r w:rsidRPr="00695977">
        <w:rPr>
          <w:rFonts w:ascii="Times New Roman" w:hAnsi="Times New Roman"/>
          <w:sz w:val="30"/>
          <w:szCs w:val="30"/>
          <w:lang w:val="uk-UA"/>
        </w:rPr>
        <w:t xml:space="preserve"> </w:t>
      </w:r>
      <w:r w:rsidRPr="00695977">
        <w:rPr>
          <w:rFonts w:ascii="Times New Roman" w:hAnsi="Times New Roman"/>
          <w:sz w:val="30"/>
          <w:szCs w:val="30"/>
        </w:rPr>
        <w:t xml:space="preserve">ефективність сприйняття впливає два фактори: відчуття ризику іступінь особистого залучення [5, </w:t>
      </w:r>
      <w:r w:rsidRPr="00695977">
        <w:rPr>
          <w:rFonts w:ascii="Times New Roman" w:hAnsi="Times New Roman"/>
          <w:sz w:val="30"/>
          <w:szCs w:val="30"/>
          <w:lang w:val="en-US"/>
        </w:rPr>
        <w:t>c</w:t>
      </w:r>
      <w:r w:rsidR="009D2CE7" w:rsidRPr="00695977">
        <w:rPr>
          <w:rFonts w:ascii="Times New Roman" w:hAnsi="Times New Roman"/>
          <w:sz w:val="30"/>
          <w:szCs w:val="30"/>
        </w:rPr>
        <w:t>.</w:t>
      </w:r>
      <w:r w:rsidR="009D2CE7" w:rsidRPr="00695977">
        <w:rPr>
          <w:rFonts w:ascii="Times New Roman" w:hAnsi="Times New Roman"/>
          <w:sz w:val="30"/>
          <w:szCs w:val="30"/>
          <w:lang w:val="uk-UA"/>
        </w:rPr>
        <w:t> </w:t>
      </w:r>
      <w:r w:rsidRPr="00695977">
        <w:rPr>
          <w:rFonts w:ascii="Times New Roman" w:hAnsi="Times New Roman"/>
          <w:sz w:val="30"/>
          <w:szCs w:val="30"/>
        </w:rPr>
        <w:t>14]. Присутність чи</w:t>
      </w:r>
      <w:r w:rsidRPr="00695977">
        <w:rPr>
          <w:rFonts w:ascii="Times New Roman" w:hAnsi="Times New Roman"/>
          <w:sz w:val="30"/>
          <w:szCs w:val="30"/>
          <w:lang w:val="uk-UA"/>
        </w:rPr>
        <w:t xml:space="preserve"> </w:t>
      </w:r>
      <w:r w:rsidRPr="00695977">
        <w:rPr>
          <w:rFonts w:ascii="Times New Roman" w:hAnsi="Times New Roman"/>
          <w:sz w:val="30"/>
          <w:szCs w:val="30"/>
        </w:rPr>
        <w:t>відсутність відчуття ризику слугує</w:t>
      </w:r>
      <w:r w:rsidRPr="00695977">
        <w:rPr>
          <w:rFonts w:ascii="Times New Roman" w:hAnsi="Times New Roman"/>
          <w:sz w:val="30"/>
          <w:szCs w:val="30"/>
          <w:lang w:val="uk-UA"/>
        </w:rPr>
        <w:t xml:space="preserve"> </w:t>
      </w:r>
      <w:r w:rsidRPr="00695977">
        <w:rPr>
          <w:rFonts w:ascii="Times New Roman" w:hAnsi="Times New Roman"/>
          <w:sz w:val="30"/>
          <w:szCs w:val="30"/>
        </w:rPr>
        <w:t>од</w:t>
      </w:r>
      <w:r w:rsidRPr="00695977">
        <w:rPr>
          <w:rFonts w:ascii="Times New Roman" w:hAnsi="Times New Roman"/>
          <w:sz w:val="30"/>
          <w:szCs w:val="30"/>
          <w:lang w:val="uk-UA"/>
        </w:rPr>
        <w:t>ним і</w:t>
      </w:r>
      <w:r w:rsidRPr="00695977">
        <w:rPr>
          <w:rFonts w:ascii="Times New Roman" w:hAnsi="Times New Roman"/>
          <w:sz w:val="30"/>
          <w:szCs w:val="30"/>
        </w:rPr>
        <w:t>з факторів визначення особист</w:t>
      </w:r>
      <w:r w:rsidRPr="00695977">
        <w:rPr>
          <w:rFonts w:ascii="Times New Roman" w:hAnsi="Times New Roman"/>
          <w:sz w:val="30"/>
          <w:szCs w:val="30"/>
          <w:lang w:val="uk-UA"/>
        </w:rPr>
        <w:t>ого залучення</w:t>
      </w:r>
      <w:r w:rsidRPr="00695977">
        <w:rPr>
          <w:rFonts w:ascii="Times New Roman" w:hAnsi="Times New Roman"/>
          <w:sz w:val="30"/>
          <w:szCs w:val="30"/>
        </w:rPr>
        <w:t>, як</w:t>
      </w:r>
      <w:r w:rsidRPr="00695977">
        <w:rPr>
          <w:rFonts w:ascii="Times New Roman" w:hAnsi="Times New Roman"/>
          <w:sz w:val="30"/>
          <w:szCs w:val="30"/>
          <w:lang w:val="uk-UA"/>
        </w:rPr>
        <w:t>е</w:t>
      </w:r>
      <w:r w:rsidRPr="00695977">
        <w:rPr>
          <w:rFonts w:ascii="Times New Roman" w:hAnsi="Times New Roman"/>
          <w:sz w:val="30"/>
          <w:szCs w:val="30"/>
        </w:rPr>
        <w:t xml:space="preserve"> є показником інтимізації рекламного тексту та</w:t>
      </w:r>
      <w:r w:rsidRPr="00695977">
        <w:rPr>
          <w:rFonts w:ascii="Times New Roman" w:hAnsi="Times New Roman"/>
          <w:sz w:val="30"/>
          <w:szCs w:val="30"/>
          <w:lang w:val="uk-UA"/>
        </w:rPr>
        <w:t xml:space="preserve"> </w:t>
      </w:r>
      <w:r w:rsidRPr="00695977">
        <w:rPr>
          <w:rFonts w:ascii="Times New Roman" w:hAnsi="Times New Roman"/>
          <w:sz w:val="30"/>
          <w:szCs w:val="30"/>
        </w:rPr>
        <w:t xml:space="preserve">інтимізації спілкування. Людина за своєю природою потребує схвалення </w:t>
      </w:r>
      <w:r w:rsidRPr="00695977">
        <w:rPr>
          <w:rFonts w:ascii="Times New Roman" w:hAnsi="Times New Roman"/>
          <w:sz w:val="30"/>
          <w:szCs w:val="30"/>
          <w:lang w:val="uk-UA"/>
        </w:rPr>
        <w:t>особистого</w:t>
      </w:r>
      <w:r w:rsidRPr="00695977">
        <w:rPr>
          <w:rFonts w:ascii="Times New Roman" w:hAnsi="Times New Roman"/>
          <w:sz w:val="30"/>
          <w:szCs w:val="30"/>
        </w:rPr>
        <w:t xml:space="preserve"> вибору [5, </w:t>
      </w:r>
      <w:r w:rsidRPr="00695977">
        <w:rPr>
          <w:rFonts w:ascii="Times New Roman" w:hAnsi="Times New Roman"/>
          <w:sz w:val="30"/>
          <w:szCs w:val="30"/>
          <w:lang w:val="en-US"/>
        </w:rPr>
        <w:t>c</w:t>
      </w:r>
      <w:r w:rsidRPr="00695977">
        <w:rPr>
          <w:rFonts w:ascii="Times New Roman" w:hAnsi="Times New Roman"/>
          <w:sz w:val="30"/>
          <w:szCs w:val="30"/>
        </w:rPr>
        <w:t>.</w:t>
      </w:r>
      <w:r w:rsidRPr="00695977">
        <w:rPr>
          <w:rFonts w:ascii="Times New Roman" w:hAnsi="Times New Roman"/>
          <w:sz w:val="30"/>
          <w:szCs w:val="30"/>
          <w:lang w:val="uk-UA"/>
        </w:rPr>
        <w:t> </w:t>
      </w:r>
      <w:r w:rsidRPr="00695977">
        <w:rPr>
          <w:rFonts w:ascii="Times New Roman" w:hAnsi="Times New Roman"/>
          <w:sz w:val="30"/>
          <w:szCs w:val="30"/>
        </w:rPr>
        <w:t xml:space="preserve">14]. Засоби інтимізації в рекламному тексті мають викликати схвалення та довіру, при </w:t>
      </w:r>
      <w:r w:rsidRPr="00695977">
        <w:rPr>
          <w:rFonts w:ascii="Times New Roman" w:hAnsi="Times New Roman"/>
          <w:sz w:val="30"/>
          <w:szCs w:val="30"/>
          <w:lang w:val="uk-UA"/>
        </w:rPr>
        <w:t>чому</w:t>
      </w:r>
      <w:r w:rsidRPr="00695977">
        <w:rPr>
          <w:rFonts w:ascii="Times New Roman" w:hAnsi="Times New Roman"/>
          <w:sz w:val="30"/>
          <w:szCs w:val="30"/>
        </w:rPr>
        <w:t xml:space="preserve"> схвалення – та й будь-яка інша інформація – має сприйматись як істинна.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Для розкриття особливостей інтерпретації рекламних текстів потрібно звернутися до вивчення їхньої внутрішньої структури та ролі засобів інтимізації у створенні структури в рамках прагматичної спрямованості рекламного тексту. </w:t>
      </w:r>
      <w:r w:rsidRPr="00695977">
        <w:rPr>
          <w:rFonts w:ascii="Times New Roman" w:hAnsi="Times New Roman"/>
          <w:bCs/>
          <w:sz w:val="30"/>
          <w:szCs w:val="30"/>
          <w:lang w:val="uk-UA"/>
        </w:rPr>
        <w:t xml:space="preserve">Необхідність такого </w:t>
      </w:r>
      <w:r w:rsidRPr="00695977">
        <w:rPr>
          <w:rStyle w:val="rvts12"/>
          <w:rFonts w:ascii="Times New Roman" w:hAnsi="Times New Roman"/>
          <w:sz w:val="30"/>
          <w:szCs w:val="30"/>
          <w:lang w:val="uk-UA"/>
        </w:rPr>
        <w:t xml:space="preserve">дослідження зумовлена </w:t>
      </w:r>
      <w:r w:rsidRPr="00695977">
        <w:rPr>
          <w:rFonts w:ascii="Times New Roman" w:hAnsi="Times New Roman"/>
          <w:sz w:val="30"/>
          <w:szCs w:val="30"/>
          <w:lang w:val="uk-UA"/>
        </w:rPr>
        <w:t xml:space="preserve">потребою пошуку мовних та позамовних важелів впливу на реципієнта через рекламний текст. Внутрішня структура рекламного тексту, хоч і не є такою очевидною, як поверхнева структура, своєю стрункістю, прозорістю та лаконічністю забезпечує легкість інтерпретації та однозначність прийняття рішення адресатом рекламного тексту.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 xml:space="preserve">Традиційне визначення структури </w:t>
      </w:r>
      <w:r w:rsidRPr="00695977">
        <w:rPr>
          <w:rFonts w:ascii="Times New Roman" w:hAnsi="Times New Roman"/>
          <w:sz w:val="30"/>
          <w:szCs w:val="30"/>
          <w:lang w:val="uk-UA"/>
        </w:rPr>
        <w:t>рекламного тексту</w:t>
      </w:r>
      <w:r w:rsidRPr="00695977">
        <w:rPr>
          <w:rFonts w:ascii="Times New Roman" w:hAnsi="Times New Roman"/>
          <w:sz w:val="30"/>
          <w:szCs w:val="30"/>
        </w:rPr>
        <w:t xml:space="preserve"> можна знайти в будь-якому підручнику з реклами</w:t>
      </w:r>
      <w:r w:rsidRPr="00695977">
        <w:rPr>
          <w:rFonts w:ascii="Times New Roman" w:hAnsi="Times New Roman"/>
          <w:sz w:val="30"/>
          <w:szCs w:val="30"/>
          <w:lang w:val="uk-UA"/>
        </w:rPr>
        <w:t xml:space="preserve">: </w:t>
      </w:r>
      <w:r w:rsidRPr="00695977">
        <w:rPr>
          <w:rFonts w:ascii="Times New Roman" w:hAnsi="Times New Roman"/>
          <w:sz w:val="30"/>
          <w:szCs w:val="30"/>
        </w:rPr>
        <w:t>девіз або слоган, заголовок, текст, спонукання. Так</w:t>
      </w:r>
      <w:r w:rsidRPr="00695977">
        <w:rPr>
          <w:rFonts w:ascii="Times New Roman" w:hAnsi="Times New Roman"/>
          <w:sz w:val="30"/>
          <w:szCs w:val="30"/>
          <w:lang w:val="uk-UA"/>
        </w:rPr>
        <w:t>е тлумачення</w:t>
      </w:r>
      <w:r w:rsidRPr="00695977">
        <w:rPr>
          <w:rFonts w:ascii="Times New Roman" w:hAnsi="Times New Roman"/>
          <w:sz w:val="30"/>
          <w:szCs w:val="30"/>
        </w:rPr>
        <w:t xml:space="preserve"> розкриває зовнішню структуру </w:t>
      </w:r>
      <w:r w:rsidRPr="00695977">
        <w:rPr>
          <w:rFonts w:ascii="Times New Roman" w:hAnsi="Times New Roman"/>
          <w:sz w:val="30"/>
          <w:szCs w:val="30"/>
          <w:lang w:val="uk-UA"/>
        </w:rPr>
        <w:t>реклами</w:t>
      </w:r>
      <w:r w:rsidRPr="00695977">
        <w:rPr>
          <w:rFonts w:ascii="Times New Roman" w:hAnsi="Times New Roman"/>
          <w:sz w:val="30"/>
          <w:szCs w:val="30"/>
        </w:rPr>
        <w:t xml:space="preserve">, </w:t>
      </w:r>
      <w:r w:rsidRPr="00695977">
        <w:rPr>
          <w:rFonts w:ascii="Times New Roman" w:hAnsi="Times New Roman"/>
          <w:sz w:val="30"/>
          <w:szCs w:val="30"/>
          <w:lang w:val="uk-UA"/>
        </w:rPr>
        <w:t xml:space="preserve">яка </w:t>
      </w:r>
      <w:r w:rsidRPr="00695977">
        <w:rPr>
          <w:rFonts w:ascii="Times New Roman" w:hAnsi="Times New Roman"/>
          <w:sz w:val="30"/>
          <w:szCs w:val="30"/>
        </w:rPr>
        <w:t>є важливою через те, що</w:t>
      </w:r>
      <w:r w:rsidRPr="00695977">
        <w:rPr>
          <w:rFonts w:ascii="Times New Roman" w:hAnsi="Times New Roman"/>
          <w:sz w:val="30"/>
          <w:szCs w:val="30"/>
          <w:lang w:val="uk-UA"/>
        </w:rPr>
        <w:t xml:space="preserve"> </w:t>
      </w:r>
      <w:r w:rsidRPr="00695977">
        <w:rPr>
          <w:rFonts w:ascii="Times New Roman" w:hAnsi="Times New Roman"/>
          <w:sz w:val="30"/>
          <w:szCs w:val="30"/>
        </w:rPr>
        <w:t>реципієнт першим</w:t>
      </w:r>
      <w:r w:rsidRPr="00695977">
        <w:rPr>
          <w:rFonts w:ascii="Times New Roman" w:hAnsi="Times New Roman"/>
          <w:sz w:val="30"/>
          <w:szCs w:val="30"/>
          <w:lang w:val="uk-UA"/>
        </w:rPr>
        <w:t xml:space="preserve"> «</w:t>
      </w:r>
      <w:r w:rsidRPr="00695977">
        <w:rPr>
          <w:rFonts w:ascii="Times New Roman" w:hAnsi="Times New Roman"/>
          <w:sz w:val="30"/>
          <w:szCs w:val="30"/>
        </w:rPr>
        <w:t>зустрічає</w:t>
      </w:r>
      <w:r w:rsidRPr="00695977">
        <w:rPr>
          <w:rFonts w:ascii="Times New Roman" w:hAnsi="Times New Roman"/>
          <w:sz w:val="30"/>
          <w:szCs w:val="30"/>
          <w:lang w:val="uk-UA"/>
        </w:rPr>
        <w:t>»</w:t>
      </w:r>
      <w:r w:rsidRPr="00695977">
        <w:rPr>
          <w:rFonts w:ascii="Times New Roman" w:hAnsi="Times New Roman"/>
          <w:sz w:val="30"/>
          <w:szCs w:val="30"/>
        </w:rPr>
        <w:t>, інтерпретує саме зовнішню структуру. Х</w:t>
      </w:r>
      <w:r w:rsidRPr="00695977">
        <w:rPr>
          <w:rFonts w:ascii="Times New Roman" w:hAnsi="Times New Roman"/>
          <w:sz w:val="30"/>
          <w:szCs w:val="30"/>
          <w:lang w:val="uk-UA"/>
        </w:rPr>
        <w:t>. </w:t>
      </w:r>
      <w:r w:rsidRPr="00695977">
        <w:rPr>
          <w:rFonts w:ascii="Times New Roman" w:hAnsi="Times New Roman"/>
          <w:sz w:val="30"/>
          <w:szCs w:val="30"/>
        </w:rPr>
        <w:t>Кафта</w:t>
      </w:r>
      <w:r w:rsidRPr="00695977">
        <w:rPr>
          <w:rFonts w:ascii="Times New Roman" w:hAnsi="Times New Roman"/>
          <w:sz w:val="30"/>
          <w:szCs w:val="30"/>
          <w:lang w:val="uk-UA"/>
        </w:rPr>
        <w:t>н</w:t>
      </w:r>
      <w:r w:rsidRPr="00695977">
        <w:rPr>
          <w:rFonts w:ascii="Times New Roman" w:hAnsi="Times New Roman"/>
          <w:sz w:val="30"/>
          <w:szCs w:val="30"/>
        </w:rPr>
        <w:t xml:space="preserve">дждиєв </w:t>
      </w:r>
      <w:r w:rsidRPr="00695977">
        <w:rPr>
          <w:rFonts w:ascii="Times New Roman" w:hAnsi="Times New Roman"/>
          <w:sz w:val="30"/>
          <w:szCs w:val="30"/>
          <w:lang w:val="uk-UA"/>
        </w:rPr>
        <w:t>підкреслює</w:t>
      </w:r>
      <w:r w:rsidRPr="00695977">
        <w:rPr>
          <w:rFonts w:ascii="Times New Roman" w:hAnsi="Times New Roman"/>
          <w:sz w:val="30"/>
          <w:szCs w:val="30"/>
        </w:rPr>
        <w:t xml:space="preserve">, що вербальна частина рекламних текстів складається з таких компонентів: слоган, заголовок, основний рекламний текст, ехо-фраза, причому наявність </w:t>
      </w:r>
      <w:r w:rsidRPr="00695977">
        <w:rPr>
          <w:rFonts w:ascii="Times New Roman" w:hAnsi="Times New Roman"/>
          <w:sz w:val="30"/>
          <w:szCs w:val="30"/>
          <w:lang w:val="uk-UA"/>
        </w:rPr>
        <w:t>у</w:t>
      </w:r>
      <w:r w:rsidRPr="00695977">
        <w:rPr>
          <w:rFonts w:ascii="Times New Roman" w:hAnsi="Times New Roman"/>
          <w:sz w:val="30"/>
          <w:szCs w:val="30"/>
        </w:rPr>
        <w:t xml:space="preserve">сіх компонентів </w:t>
      </w:r>
      <w:r w:rsidRPr="00695977">
        <w:rPr>
          <w:rFonts w:ascii="Times New Roman" w:hAnsi="Times New Roman"/>
          <w:sz w:val="30"/>
          <w:szCs w:val="30"/>
          <w:lang w:val="uk-UA"/>
        </w:rPr>
        <w:t>в</w:t>
      </w:r>
      <w:r w:rsidRPr="00695977">
        <w:rPr>
          <w:rFonts w:ascii="Times New Roman" w:hAnsi="Times New Roman"/>
          <w:sz w:val="30"/>
          <w:szCs w:val="30"/>
        </w:rPr>
        <w:t xml:space="preserve"> одному тексті не є обов’язковою. Основним є заголовок, а решта залежить від видів товарів</w:t>
      </w:r>
      <w:r w:rsidRPr="00695977">
        <w:rPr>
          <w:rFonts w:ascii="Times New Roman" w:hAnsi="Times New Roman"/>
          <w:sz w:val="30"/>
          <w:szCs w:val="30"/>
          <w:lang w:val="uk-UA"/>
        </w:rPr>
        <w:t xml:space="preserve">, цільової аудиторії </w:t>
      </w:r>
      <w:r w:rsidRPr="00695977">
        <w:rPr>
          <w:rFonts w:ascii="Times New Roman" w:hAnsi="Times New Roman"/>
          <w:sz w:val="30"/>
          <w:szCs w:val="30"/>
        </w:rPr>
        <w:t xml:space="preserve">та визначається </w:t>
      </w:r>
      <w:r w:rsidRPr="00695977">
        <w:rPr>
          <w:rFonts w:ascii="Times New Roman" w:hAnsi="Times New Roman"/>
          <w:sz w:val="30"/>
          <w:szCs w:val="30"/>
          <w:lang w:val="uk-UA"/>
        </w:rPr>
        <w:t>низкою</w:t>
      </w:r>
      <w:r w:rsidRPr="00695977">
        <w:rPr>
          <w:rFonts w:ascii="Times New Roman" w:hAnsi="Times New Roman"/>
          <w:sz w:val="30"/>
          <w:szCs w:val="30"/>
        </w:rPr>
        <w:t xml:space="preserve"> як лінгвальних, так</w:t>
      </w:r>
      <w:r w:rsidRPr="00695977">
        <w:rPr>
          <w:rFonts w:ascii="Times New Roman" w:hAnsi="Times New Roman"/>
          <w:sz w:val="30"/>
          <w:szCs w:val="30"/>
          <w:lang w:val="uk-UA"/>
        </w:rPr>
        <w:t xml:space="preserve"> </w:t>
      </w:r>
      <w:r w:rsidRPr="00695977">
        <w:rPr>
          <w:rFonts w:ascii="Times New Roman" w:hAnsi="Times New Roman"/>
          <w:sz w:val="30"/>
          <w:szCs w:val="30"/>
        </w:rPr>
        <w:t>і</w:t>
      </w:r>
      <w:r w:rsidRPr="00695977">
        <w:rPr>
          <w:rFonts w:ascii="Times New Roman" w:hAnsi="Times New Roman"/>
          <w:sz w:val="30"/>
          <w:szCs w:val="30"/>
          <w:lang w:val="uk-UA"/>
        </w:rPr>
        <w:t xml:space="preserve"> </w:t>
      </w:r>
      <w:r w:rsidRPr="00695977">
        <w:rPr>
          <w:rFonts w:ascii="Times New Roman" w:hAnsi="Times New Roman"/>
          <w:sz w:val="30"/>
          <w:szCs w:val="30"/>
        </w:rPr>
        <w:t>екстралінгвальних чинників [</w:t>
      </w:r>
      <w:r w:rsidRPr="00695977">
        <w:rPr>
          <w:rFonts w:ascii="Times New Roman" w:hAnsi="Times New Roman"/>
          <w:sz w:val="30"/>
          <w:szCs w:val="30"/>
          <w:lang w:val="uk-UA"/>
        </w:rPr>
        <w:t>7, с. 1</w:t>
      </w:r>
      <w:r w:rsidRPr="00695977">
        <w:rPr>
          <w:rFonts w:ascii="Times New Roman" w:hAnsi="Times New Roman"/>
          <w:sz w:val="30"/>
          <w:szCs w:val="30"/>
        </w:rPr>
        <w:t>3].</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rPr>
        <w:t xml:space="preserve">Заголовок </w:t>
      </w:r>
      <w:r w:rsidRPr="00695977">
        <w:rPr>
          <w:rFonts w:ascii="Times New Roman" w:hAnsi="Times New Roman"/>
          <w:sz w:val="30"/>
          <w:szCs w:val="30"/>
          <w:lang w:val="uk-UA"/>
        </w:rPr>
        <w:t>рекламного тексту</w:t>
      </w:r>
      <w:r w:rsidRPr="00695977">
        <w:rPr>
          <w:rFonts w:ascii="Times New Roman" w:hAnsi="Times New Roman"/>
          <w:sz w:val="30"/>
          <w:szCs w:val="30"/>
        </w:rPr>
        <w:t xml:space="preserve"> є найголовнішим, оскільки в ньому автор має привернути увагу читача. Було доведено, що друкована реклама без</w:t>
      </w:r>
      <w:r w:rsidRPr="00695977">
        <w:rPr>
          <w:rFonts w:ascii="Times New Roman" w:hAnsi="Times New Roman"/>
          <w:sz w:val="30"/>
          <w:szCs w:val="30"/>
          <w:lang w:val="uk-UA"/>
        </w:rPr>
        <w:t xml:space="preserve"> </w:t>
      </w:r>
      <w:r w:rsidRPr="00695977">
        <w:rPr>
          <w:rFonts w:ascii="Times New Roman" w:hAnsi="Times New Roman"/>
          <w:sz w:val="30"/>
          <w:szCs w:val="30"/>
        </w:rPr>
        <w:t>заголовку не працює взагалі [</w:t>
      </w:r>
      <w:r w:rsidRPr="00695977">
        <w:rPr>
          <w:rFonts w:ascii="Times New Roman" w:hAnsi="Times New Roman"/>
          <w:sz w:val="30"/>
          <w:szCs w:val="30"/>
          <w:lang w:val="uk-UA"/>
        </w:rPr>
        <w:t xml:space="preserve">7, с. </w:t>
      </w:r>
      <w:r w:rsidRPr="00695977">
        <w:rPr>
          <w:rFonts w:ascii="Times New Roman" w:hAnsi="Times New Roman"/>
          <w:sz w:val="30"/>
          <w:szCs w:val="30"/>
        </w:rPr>
        <w:t>111]. Заголовок повідомляє ім’я товару, новинку, інформує про</w:t>
      </w:r>
      <w:r w:rsidRPr="00695977">
        <w:rPr>
          <w:rFonts w:ascii="Times New Roman" w:hAnsi="Times New Roman"/>
          <w:sz w:val="30"/>
          <w:szCs w:val="30"/>
          <w:lang w:val="uk-UA"/>
        </w:rPr>
        <w:t xml:space="preserve"> </w:t>
      </w:r>
      <w:r w:rsidRPr="00695977">
        <w:rPr>
          <w:rFonts w:ascii="Times New Roman" w:hAnsi="Times New Roman"/>
          <w:sz w:val="30"/>
          <w:szCs w:val="30"/>
        </w:rPr>
        <w:t>вигоди, тому часто конвергенція засобів інтимізації міст</w:t>
      </w:r>
      <w:r w:rsidRPr="00695977">
        <w:rPr>
          <w:rFonts w:ascii="Times New Roman" w:hAnsi="Times New Roman"/>
          <w:sz w:val="30"/>
          <w:szCs w:val="30"/>
          <w:lang w:val="uk-UA"/>
        </w:rPr>
        <w:t>и</w:t>
      </w:r>
      <w:r w:rsidRPr="00695977">
        <w:rPr>
          <w:rFonts w:ascii="Times New Roman" w:hAnsi="Times New Roman"/>
          <w:sz w:val="30"/>
          <w:szCs w:val="30"/>
        </w:rPr>
        <w:t>ться в</w:t>
      </w:r>
      <w:r w:rsidRPr="00695977">
        <w:rPr>
          <w:rFonts w:ascii="Times New Roman" w:hAnsi="Times New Roman"/>
          <w:sz w:val="30"/>
          <w:szCs w:val="30"/>
          <w:lang w:val="uk-UA"/>
        </w:rPr>
        <w:t xml:space="preserve"> </w:t>
      </w:r>
      <w:r w:rsidRPr="00695977">
        <w:rPr>
          <w:rFonts w:ascii="Times New Roman" w:hAnsi="Times New Roman"/>
          <w:sz w:val="30"/>
          <w:szCs w:val="30"/>
        </w:rPr>
        <w:t>заголовку. Наприклад</w:t>
      </w:r>
      <w:r w:rsidRPr="00695977">
        <w:rPr>
          <w:rFonts w:ascii="Times New Roman" w:hAnsi="Times New Roman"/>
          <w:sz w:val="30"/>
          <w:szCs w:val="30"/>
          <w:lang w:val="uk-UA"/>
        </w:rPr>
        <w:t xml:space="preserve">: </w:t>
      </w:r>
      <w:r w:rsidRPr="00695977">
        <w:rPr>
          <w:rFonts w:ascii="Times New Roman" w:hAnsi="Times New Roman"/>
          <w:i/>
          <w:sz w:val="30"/>
          <w:szCs w:val="30"/>
        </w:rPr>
        <w:t>Боулінг</w:t>
      </w:r>
      <w:r w:rsidRPr="00695977">
        <w:rPr>
          <w:rFonts w:ascii="Times New Roman" w:hAnsi="Times New Roman"/>
          <w:i/>
          <w:sz w:val="30"/>
          <w:szCs w:val="30"/>
          <w:lang w:val="uk-UA"/>
        </w:rPr>
        <w:t xml:space="preserve">! Розважальний </w:t>
      </w:r>
      <w:r w:rsidRPr="00695977">
        <w:rPr>
          <w:rFonts w:ascii="Times New Roman" w:hAnsi="Times New Roman"/>
          <w:i/>
          <w:sz w:val="30"/>
          <w:szCs w:val="30"/>
        </w:rPr>
        <w:t>клуб</w:t>
      </w:r>
      <w:r w:rsidRPr="00695977">
        <w:rPr>
          <w:rFonts w:ascii="Times New Roman" w:hAnsi="Times New Roman"/>
          <w:i/>
          <w:sz w:val="30"/>
          <w:szCs w:val="30"/>
          <w:lang w:val="uk-UA"/>
        </w:rPr>
        <w:t xml:space="preserve"> «Шторм»</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lang w:val="uk-UA"/>
        </w:rPr>
        <w:t>Заключна частина рекламного тексту, як правило, містить спонукання, яке м</w:t>
      </w:r>
      <w:r w:rsidRPr="00695977">
        <w:rPr>
          <w:rFonts w:ascii="Times New Roman" w:hAnsi="Times New Roman"/>
          <w:sz w:val="30"/>
          <w:szCs w:val="30"/>
        </w:rPr>
        <w:t>ож</w:t>
      </w:r>
      <w:r w:rsidRPr="00695977">
        <w:rPr>
          <w:rFonts w:ascii="Times New Roman" w:hAnsi="Times New Roman"/>
          <w:sz w:val="30"/>
          <w:szCs w:val="30"/>
          <w:lang w:val="uk-UA"/>
        </w:rPr>
        <w:t>е</w:t>
      </w:r>
      <w:r w:rsidRPr="00695977">
        <w:rPr>
          <w:rFonts w:ascii="Times New Roman" w:hAnsi="Times New Roman"/>
          <w:sz w:val="30"/>
          <w:szCs w:val="30"/>
        </w:rPr>
        <w:t xml:space="preserve"> вираж</w:t>
      </w:r>
      <w:r w:rsidRPr="00695977">
        <w:rPr>
          <w:rFonts w:ascii="Times New Roman" w:hAnsi="Times New Roman"/>
          <w:sz w:val="30"/>
          <w:szCs w:val="30"/>
          <w:lang w:val="uk-UA"/>
        </w:rPr>
        <w:t>атись</w:t>
      </w:r>
      <w:r w:rsidRPr="00695977">
        <w:rPr>
          <w:rFonts w:ascii="Times New Roman" w:hAnsi="Times New Roman"/>
          <w:sz w:val="30"/>
          <w:szCs w:val="30"/>
        </w:rPr>
        <w:t xml:space="preserve"> як експліцитно, так </w:t>
      </w:r>
      <w:r w:rsidRPr="00695977">
        <w:rPr>
          <w:rFonts w:ascii="Times New Roman" w:hAnsi="Times New Roman"/>
          <w:sz w:val="30"/>
          <w:szCs w:val="30"/>
          <w:lang w:val="uk-UA"/>
        </w:rPr>
        <w:t>й</w:t>
      </w:r>
      <w:r w:rsidRPr="00695977">
        <w:rPr>
          <w:rFonts w:ascii="Times New Roman" w:hAnsi="Times New Roman"/>
          <w:sz w:val="30"/>
          <w:szCs w:val="30"/>
        </w:rPr>
        <w:t xml:space="preserve"> імпліцитно. </w:t>
      </w:r>
      <w:r w:rsidRPr="00695977">
        <w:rPr>
          <w:rFonts w:ascii="Times New Roman" w:hAnsi="Times New Roman"/>
          <w:sz w:val="30"/>
          <w:szCs w:val="30"/>
        </w:rPr>
        <w:lastRenderedPageBreak/>
        <w:t xml:space="preserve">Наприклад, </w:t>
      </w:r>
      <w:r w:rsidRPr="00695977">
        <w:rPr>
          <w:rFonts w:ascii="Times New Roman" w:hAnsi="Times New Roman"/>
          <w:i/>
          <w:sz w:val="30"/>
          <w:szCs w:val="30"/>
          <w:lang w:val="en-US"/>
        </w:rPr>
        <w:t>Milka</w:t>
      </w:r>
      <w:r w:rsidRPr="00695977">
        <w:rPr>
          <w:rFonts w:ascii="Times New Roman" w:hAnsi="Times New Roman"/>
          <w:i/>
          <w:sz w:val="30"/>
          <w:szCs w:val="30"/>
        </w:rPr>
        <w:t xml:space="preserve"> – один крок до альпійського молока</w:t>
      </w:r>
      <w:r w:rsidRPr="00695977">
        <w:rPr>
          <w:rFonts w:ascii="Times New Roman" w:hAnsi="Times New Roman"/>
          <w:i/>
          <w:sz w:val="30"/>
          <w:szCs w:val="30"/>
          <w:lang w:val="uk-UA"/>
        </w:rPr>
        <w:t>; С</w:t>
      </w:r>
      <w:r w:rsidRPr="00695977">
        <w:rPr>
          <w:rFonts w:ascii="Times New Roman" w:hAnsi="Times New Roman"/>
          <w:i/>
          <w:sz w:val="30"/>
          <w:szCs w:val="30"/>
        </w:rPr>
        <w:t>тань суперзіркою з перлинною посмішко</w:t>
      </w:r>
      <w:r w:rsidRPr="00695977">
        <w:rPr>
          <w:rFonts w:ascii="Times New Roman" w:hAnsi="Times New Roman"/>
          <w:i/>
          <w:sz w:val="30"/>
          <w:szCs w:val="30"/>
          <w:lang w:val="uk-UA"/>
        </w:rPr>
        <w:t xml:space="preserve">ю </w:t>
      </w:r>
      <w:r w:rsidRPr="00695977">
        <w:rPr>
          <w:rFonts w:ascii="Times New Roman" w:hAnsi="Times New Roman"/>
          <w:sz w:val="30"/>
          <w:szCs w:val="30"/>
        </w:rPr>
        <w:t>(</w:t>
      </w:r>
      <w:r w:rsidRPr="00695977">
        <w:rPr>
          <w:rFonts w:ascii="Times New Roman" w:hAnsi="Times New Roman"/>
          <w:sz w:val="30"/>
          <w:szCs w:val="30"/>
          <w:lang w:val="en-US"/>
        </w:rPr>
        <w:t>Blendamed</w:t>
      </w:r>
      <w:r w:rsidRPr="00695977">
        <w:rPr>
          <w:rFonts w:ascii="Times New Roman" w:hAnsi="Times New Roman"/>
          <w:sz w:val="30"/>
          <w:szCs w:val="30"/>
        </w:rPr>
        <w:t xml:space="preserve">).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В основній частині рекламного тексту автор розвиває аргументацію</w:t>
      </w:r>
      <w:r w:rsidRPr="00695977">
        <w:rPr>
          <w:rFonts w:ascii="Times New Roman" w:hAnsi="Times New Roman"/>
          <w:sz w:val="30"/>
          <w:szCs w:val="30"/>
          <w:lang w:val="uk-UA"/>
        </w:rPr>
        <w:t xml:space="preserve"> </w:t>
      </w:r>
      <w:r w:rsidRPr="00695977">
        <w:rPr>
          <w:rFonts w:ascii="Times New Roman" w:hAnsi="Times New Roman"/>
          <w:sz w:val="30"/>
          <w:szCs w:val="30"/>
        </w:rPr>
        <w:t>і</w:t>
      </w:r>
      <w:r w:rsidRPr="00695977">
        <w:rPr>
          <w:rFonts w:ascii="Times New Roman" w:hAnsi="Times New Roman"/>
          <w:sz w:val="30"/>
          <w:szCs w:val="30"/>
          <w:lang w:val="uk-UA"/>
        </w:rPr>
        <w:t xml:space="preserve"> </w:t>
      </w:r>
      <w:r w:rsidRPr="00695977">
        <w:rPr>
          <w:rFonts w:ascii="Times New Roman" w:hAnsi="Times New Roman"/>
          <w:sz w:val="30"/>
          <w:szCs w:val="30"/>
        </w:rPr>
        <w:t>простір для створення максимального рівня інтимізації. Аргументація може бути представлена в декількох варіантах, залежно від</w:t>
      </w:r>
      <w:r w:rsidRPr="00695977">
        <w:rPr>
          <w:rFonts w:ascii="Times New Roman" w:hAnsi="Times New Roman"/>
          <w:sz w:val="30"/>
          <w:szCs w:val="30"/>
          <w:lang w:val="uk-UA"/>
        </w:rPr>
        <w:t xml:space="preserve"> </w:t>
      </w:r>
      <w:r w:rsidRPr="00695977">
        <w:rPr>
          <w:rFonts w:ascii="Times New Roman" w:hAnsi="Times New Roman"/>
          <w:sz w:val="30"/>
          <w:szCs w:val="30"/>
        </w:rPr>
        <w:t>адресата і його лінгвосоціологічних характеристик, від природи предмету чи послуги, що рекламується, а також від знакової природи аргументації. Залежно від комунікативних стратегій виділяють декілька основних комунікативних моделей побудови основної частини рекламного тексту. Х.</w:t>
      </w:r>
      <w:r w:rsidRPr="00695977">
        <w:rPr>
          <w:rFonts w:ascii="Times New Roman" w:hAnsi="Times New Roman"/>
          <w:sz w:val="30"/>
          <w:szCs w:val="30"/>
          <w:lang w:val="uk-UA"/>
        </w:rPr>
        <w:t> </w:t>
      </w:r>
      <w:r w:rsidRPr="00695977">
        <w:rPr>
          <w:rFonts w:ascii="Times New Roman" w:hAnsi="Times New Roman"/>
          <w:sz w:val="30"/>
          <w:szCs w:val="30"/>
        </w:rPr>
        <w:t>Кафта</w:t>
      </w:r>
      <w:r w:rsidRPr="00695977">
        <w:rPr>
          <w:rFonts w:ascii="Times New Roman" w:hAnsi="Times New Roman"/>
          <w:sz w:val="30"/>
          <w:szCs w:val="30"/>
          <w:lang w:val="uk-UA"/>
        </w:rPr>
        <w:t>н</w:t>
      </w:r>
      <w:r w:rsidRPr="00695977">
        <w:rPr>
          <w:rFonts w:ascii="Times New Roman" w:hAnsi="Times New Roman"/>
          <w:sz w:val="30"/>
          <w:szCs w:val="30"/>
        </w:rPr>
        <w:t xml:space="preserve">джиєв </w:t>
      </w:r>
      <w:r w:rsidRPr="00695977">
        <w:rPr>
          <w:rFonts w:ascii="Times New Roman" w:hAnsi="Times New Roman"/>
          <w:sz w:val="30"/>
          <w:szCs w:val="30"/>
          <w:lang w:val="uk-UA"/>
        </w:rPr>
        <w:t>розрізняє такі</w:t>
      </w:r>
      <w:r w:rsidRPr="00695977">
        <w:rPr>
          <w:rFonts w:ascii="Times New Roman" w:hAnsi="Times New Roman"/>
          <w:sz w:val="30"/>
          <w:szCs w:val="30"/>
        </w:rPr>
        <w:t xml:space="preserve"> моделі організації семантичного просто</w:t>
      </w:r>
      <w:r w:rsidR="00BE4758" w:rsidRPr="00695977">
        <w:rPr>
          <w:rFonts w:ascii="Times New Roman" w:hAnsi="Times New Roman"/>
          <w:sz w:val="30"/>
          <w:szCs w:val="30"/>
        </w:rPr>
        <w:t>ру основного тексту реклами: 1)</w:t>
      </w:r>
      <w:r w:rsidR="00BE4758" w:rsidRPr="00695977">
        <w:rPr>
          <w:rFonts w:ascii="Times New Roman" w:hAnsi="Times New Roman"/>
          <w:sz w:val="30"/>
          <w:szCs w:val="30"/>
          <w:lang w:val="uk-UA"/>
        </w:rPr>
        <w:t> </w:t>
      </w:r>
      <w:r w:rsidRPr="00695977">
        <w:rPr>
          <w:rFonts w:ascii="Times New Roman" w:hAnsi="Times New Roman"/>
          <w:sz w:val="30"/>
          <w:szCs w:val="30"/>
        </w:rPr>
        <w:t>драматизован</w:t>
      </w:r>
      <w:r w:rsidRPr="00695977">
        <w:rPr>
          <w:rFonts w:ascii="Times New Roman" w:hAnsi="Times New Roman"/>
          <w:sz w:val="30"/>
          <w:szCs w:val="30"/>
          <w:lang w:val="uk-UA"/>
        </w:rPr>
        <w:t>а</w:t>
      </w:r>
      <w:r w:rsidRPr="00695977">
        <w:rPr>
          <w:rFonts w:ascii="Times New Roman" w:hAnsi="Times New Roman"/>
          <w:sz w:val="30"/>
          <w:szCs w:val="30"/>
        </w:rPr>
        <w:t xml:space="preserve"> реклама – наявність конфлікту і</w:t>
      </w:r>
      <w:r w:rsidRPr="00695977">
        <w:rPr>
          <w:rFonts w:ascii="Times New Roman" w:hAnsi="Times New Roman"/>
          <w:sz w:val="30"/>
          <w:szCs w:val="30"/>
          <w:lang w:val="uk-UA"/>
        </w:rPr>
        <w:t xml:space="preserve"> </w:t>
      </w:r>
      <w:r w:rsidRPr="00695977">
        <w:rPr>
          <w:rFonts w:ascii="Times New Roman" w:hAnsi="Times New Roman"/>
          <w:sz w:val="30"/>
          <w:szCs w:val="30"/>
        </w:rPr>
        <w:t>його подолання; 2) реклама-діалог; 3)</w:t>
      </w:r>
      <w:r w:rsidR="009D2CE7" w:rsidRPr="00695977">
        <w:rPr>
          <w:rFonts w:ascii="Times New Roman" w:hAnsi="Times New Roman"/>
          <w:sz w:val="30"/>
          <w:szCs w:val="30"/>
          <w:lang w:val="uk-UA"/>
        </w:rPr>
        <w:t xml:space="preserve"> </w:t>
      </w:r>
      <w:r w:rsidRPr="00695977">
        <w:rPr>
          <w:rFonts w:ascii="Times New Roman" w:hAnsi="Times New Roman"/>
          <w:sz w:val="30"/>
          <w:szCs w:val="30"/>
        </w:rPr>
        <w:t>реклама за участі зірок; 4)</w:t>
      </w:r>
      <w:r w:rsidR="009D2CE7" w:rsidRPr="00695977">
        <w:rPr>
          <w:rFonts w:ascii="Times New Roman" w:hAnsi="Times New Roman"/>
          <w:sz w:val="30"/>
          <w:szCs w:val="30"/>
          <w:lang w:val="uk-UA"/>
        </w:rPr>
        <w:t xml:space="preserve"> </w:t>
      </w:r>
      <w:r w:rsidRPr="00695977">
        <w:rPr>
          <w:rFonts w:ascii="Times New Roman" w:hAnsi="Times New Roman"/>
          <w:sz w:val="30"/>
          <w:szCs w:val="30"/>
        </w:rPr>
        <w:t>реклама за</w:t>
      </w:r>
      <w:r w:rsidRPr="00695977">
        <w:rPr>
          <w:rFonts w:ascii="Times New Roman" w:hAnsi="Times New Roman"/>
          <w:sz w:val="30"/>
          <w:szCs w:val="30"/>
          <w:lang w:val="uk-UA"/>
        </w:rPr>
        <w:t xml:space="preserve"> </w:t>
      </w:r>
      <w:r w:rsidRPr="00695977">
        <w:rPr>
          <w:rFonts w:ascii="Times New Roman" w:hAnsi="Times New Roman"/>
          <w:sz w:val="30"/>
          <w:szCs w:val="30"/>
        </w:rPr>
        <w:t>участі простих смертних; 5) реклама-загадка</w:t>
      </w:r>
      <w:r w:rsidRPr="00695977">
        <w:rPr>
          <w:rFonts w:ascii="Times New Roman" w:hAnsi="Times New Roman"/>
          <w:sz w:val="30"/>
          <w:szCs w:val="30"/>
          <w:lang w:val="uk-UA"/>
        </w:rPr>
        <w:t xml:space="preserve"> </w:t>
      </w:r>
      <w:r w:rsidRPr="00695977">
        <w:rPr>
          <w:rFonts w:ascii="Times New Roman" w:hAnsi="Times New Roman"/>
          <w:sz w:val="30"/>
          <w:szCs w:val="30"/>
        </w:rPr>
        <w:t>–</w:t>
      </w:r>
      <w:r w:rsidRPr="00695977">
        <w:rPr>
          <w:rFonts w:ascii="Times New Roman" w:hAnsi="Times New Roman"/>
          <w:sz w:val="30"/>
          <w:szCs w:val="30"/>
          <w:lang w:val="uk-UA"/>
        </w:rPr>
        <w:t xml:space="preserve"> </w:t>
      </w:r>
      <w:r w:rsidRPr="00695977">
        <w:rPr>
          <w:rFonts w:ascii="Times New Roman" w:hAnsi="Times New Roman"/>
          <w:sz w:val="30"/>
          <w:szCs w:val="30"/>
        </w:rPr>
        <w:t xml:space="preserve">рекламний текст починається із запитання; 6) </w:t>
      </w:r>
      <w:r w:rsidRPr="00695977">
        <w:rPr>
          <w:rFonts w:ascii="Times New Roman" w:hAnsi="Times New Roman"/>
          <w:sz w:val="30"/>
          <w:szCs w:val="30"/>
          <w:lang w:val="uk-UA"/>
        </w:rPr>
        <w:t>реклама-</w:t>
      </w:r>
      <w:r w:rsidRPr="00695977">
        <w:rPr>
          <w:rFonts w:ascii="Times New Roman" w:hAnsi="Times New Roman"/>
          <w:sz w:val="30"/>
          <w:szCs w:val="30"/>
        </w:rPr>
        <w:t>інструк</w:t>
      </w:r>
      <w:r w:rsidRPr="00695977">
        <w:rPr>
          <w:rFonts w:ascii="Times New Roman" w:hAnsi="Times New Roman"/>
          <w:sz w:val="30"/>
          <w:szCs w:val="30"/>
          <w:lang w:val="uk-UA"/>
        </w:rPr>
        <w:t>ція</w:t>
      </w:r>
      <w:r w:rsidRPr="00695977">
        <w:rPr>
          <w:rFonts w:ascii="Times New Roman" w:hAnsi="Times New Roman"/>
          <w:sz w:val="30"/>
          <w:szCs w:val="30"/>
        </w:rPr>
        <w:t>; 7)</w:t>
      </w:r>
      <w:r w:rsidR="009D2CE7" w:rsidRPr="00695977">
        <w:rPr>
          <w:rFonts w:ascii="Times New Roman" w:hAnsi="Times New Roman"/>
          <w:sz w:val="30"/>
          <w:szCs w:val="30"/>
          <w:lang w:val="uk-UA"/>
        </w:rPr>
        <w:t xml:space="preserve"> </w:t>
      </w:r>
      <w:r w:rsidRPr="00695977">
        <w:rPr>
          <w:rFonts w:ascii="Times New Roman" w:hAnsi="Times New Roman"/>
          <w:sz w:val="30"/>
          <w:szCs w:val="30"/>
        </w:rPr>
        <w:t>порівняльна реклама – порівнюють близькі уявлення з метою пояснення одного через інше [</w:t>
      </w:r>
      <w:r w:rsidRPr="00695977">
        <w:rPr>
          <w:rFonts w:ascii="Times New Roman" w:hAnsi="Times New Roman"/>
          <w:sz w:val="30"/>
          <w:szCs w:val="30"/>
          <w:lang w:val="uk-UA"/>
        </w:rPr>
        <w:t>7</w:t>
      </w:r>
      <w:r w:rsidRPr="00695977">
        <w:rPr>
          <w:rFonts w:ascii="Times New Roman" w:hAnsi="Times New Roman"/>
          <w:sz w:val="30"/>
          <w:szCs w:val="30"/>
        </w:rPr>
        <w:t xml:space="preserve">, с. </w:t>
      </w:r>
      <w:r w:rsidRPr="00695977">
        <w:rPr>
          <w:rFonts w:ascii="Times New Roman" w:hAnsi="Times New Roman"/>
          <w:sz w:val="30"/>
          <w:szCs w:val="30"/>
          <w:lang w:val="uk-UA"/>
        </w:rPr>
        <w:t>1</w:t>
      </w:r>
      <w:r w:rsidRPr="00695977">
        <w:rPr>
          <w:rFonts w:ascii="Times New Roman" w:hAnsi="Times New Roman"/>
          <w:sz w:val="30"/>
          <w:szCs w:val="30"/>
        </w:rPr>
        <w:t>4]. Щодо форми, то автор виділяє рекламу з моделлю перевернутої піраміди</w:t>
      </w:r>
      <w:r w:rsidRPr="00695977">
        <w:rPr>
          <w:rFonts w:ascii="Times New Roman" w:hAnsi="Times New Roman"/>
          <w:sz w:val="30"/>
          <w:szCs w:val="30"/>
          <w:lang w:val="uk-UA"/>
        </w:rPr>
        <w:t>, коли «</w:t>
      </w:r>
      <w:r w:rsidRPr="00695977">
        <w:rPr>
          <w:rFonts w:ascii="Times New Roman" w:hAnsi="Times New Roman"/>
          <w:sz w:val="30"/>
          <w:szCs w:val="30"/>
        </w:rPr>
        <w:t>найважливіші і найвагоміші аргументи надаються на самому початку рекламного тексту, а под</w:t>
      </w:r>
      <w:r w:rsidRPr="00695977">
        <w:rPr>
          <w:rFonts w:ascii="Times New Roman" w:hAnsi="Times New Roman"/>
          <w:sz w:val="30"/>
          <w:szCs w:val="30"/>
          <w:lang w:val="uk-UA"/>
        </w:rPr>
        <w:t>а</w:t>
      </w:r>
      <w:r w:rsidRPr="00695977">
        <w:rPr>
          <w:rFonts w:ascii="Times New Roman" w:hAnsi="Times New Roman"/>
          <w:sz w:val="30"/>
          <w:szCs w:val="30"/>
        </w:rPr>
        <w:t>льші аргументи мають менше значе</w:t>
      </w:r>
      <w:r w:rsidRPr="00695977">
        <w:rPr>
          <w:rFonts w:ascii="Times New Roman" w:hAnsi="Times New Roman"/>
          <w:sz w:val="30"/>
          <w:szCs w:val="30"/>
          <w:lang w:val="uk-UA"/>
        </w:rPr>
        <w:t>н</w:t>
      </w:r>
      <w:r w:rsidRPr="00695977">
        <w:rPr>
          <w:rFonts w:ascii="Times New Roman" w:hAnsi="Times New Roman"/>
          <w:sz w:val="30"/>
          <w:szCs w:val="30"/>
        </w:rPr>
        <w:t>ня</w:t>
      </w:r>
      <w:r w:rsidRPr="00695977">
        <w:rPr>
          <w:rFonts w:ascii="Times New Roman" w:hAnsi="Times New Roman"/>
          <w:sz w:val="30"/>
          <w:szCs w:val="30"/>
          <w:lang w:val="uk-UA"/>
        </w:rPr>
        <w:t>»</w:t>
      </w:r>
      <w:r w:rsidRPr="00695977">
        <w:rPr>
          <w:rFonts w:ascii="Times New Roman" w:hAnsi="Times New Roman"/>
          <w:sz w:val="30"/>
          <w:szCs w:val="30"/>
        </w:rPr>
        <w:t>; параграфну рекламу і рекламу-речення. Використання засобів інтимізації взаємопов’язане з моделлю реклами. Вони можуть міст</w:t>
      </w:r>
      <w:r w:rsidRPr="00695977">
        <w:rPr>
          <w:rFonts w:ascii="Times New Roman" w:hAnsi="Times New Roman"/>
          <w:sz w:val="30"/>
          <w:szCs w:val="30"/>
          <w:lang w:val="uk-UA"/>
        </w:rPr>
        <w:t>и</w:t>
      </w:r>
      <w:r w:rsidRPr="00695977">
        <w:rPr>
          <w:rFonts w:ascii="Times New Roman" w:hAnsi="Times New Roman"/>
          <w:sz w:val="30"/>
          <w:szCs w:val="30"/>
        </w:rPr>
        <w:t>тис</w:t>
      </w:r>
      <w:r w:rsidRPr="00695977">
        <w:rPr>
          <w:rFonts w:ascii="Times New Roman" w:hAnsi="Times New Roman"/>
          <w:sz w:val="30"/>
          <w:szCs w:val="30"/>
          <w:lang w:val="uk-UA"/>
        </w:rPr>
        <w:t>я</w:t>
      </w:r>
      <w:r w:rsidRPr="00695977">
        <w:rPr>
          <w:rFonts w:ascii="Times New Roman" w:hAnsi="Times New Roman"/>
          <w:sz w:val="30"/>
          <w:szCs w:val="30"/>
        </w:rPr>
        <w:t xml:space="preserve"> як</w:t>
      </w:r>
      <w:r w:rsidRPr="00695977">
        <w:rPr>
          <w:rFonts w:ascii="Times New Roman" w:hAnsi="Times New Roman"/>
          <w:sz w:val="30"/>
          <w:szCs w:val="30"/>
          <w:lang w:val="uk-UA"/>
        </w:rPr>
        <w:t xml:space="preserve"> </w:t>
      </w:r>
      <w:r w:rsidRPr="00695977">
        <w:rPr>
          <w:rFonts w:ascii="Times New Roman" w:hAnsi="Times New Roman"/>
          <w:sz w:val="30"/>
          <w:szCs w:val="30"/>
        </w:rPr>
        <w:t>в</w:t>
      </w:r>
      <w:r w:rsidRPr="00695977">
        <w:rPr>
          <w:rFonts w:ascii="Times New Roman" w:hAnsi="Times New Roman"/>
          <w:sz w:val="30"/>
          <w:szCs w:val="30"/>
          <w:lang w:val="uk-UA"/>
        </w:rPr>
        <w:t xml:space="preserve"> </w:t>
      </w:r>
      <w:r w:rsidRPr="00695977">
        <w:rPr>
          <w:rFonts w:ascii="Times New Roman" w:hAnsi="Times New Roman"/>
          <w:sz w:val="30"/>
          <w:szCs w:val="30"/>
        </w:rPr>
        <w:t>головних, так і в інших частинах, особливо, коли йде</w:t>
      </w:r>
      <w:r w:rsidRPr="00695977">
        <w:rPr>
          <w:rFonts w:ascii="Times New Roman" w:hAnsi="Times New Roman"/>
          <w:sz w:val="30"/>
          <w:szCs w:val="30"/>
          <w:lang w:val="uk-UA"/>
        </w:rPr>
        <w:t>ться</w:t>
      </w:r>
      <w:r w:rsidRPr="00695977">
        <w:rPr>
          <w:rFonts w:ascii="Times New Roman" w:hAnsi="Times New Roman"/>
          <w:sz w:val="30"/>
          <w:szCs w:val="30"/>
        </w:rPr>
        <w:t xml:space="preserve"> про</w:t>
      </w:r>
      <w:r w:rsidRPr="00695977">
        <w:rPr>
          <w:rFonts w:ascii="Times New Roman" w:hAnsi="Times New Roman"/>
          <w:sz w:val="30"/>
          <w:szCs w:val="30"/>
          <w:lang w:val="uk-UA"/>
        </w:rPr>
        <w:t xml:space="preserve"> </w:t>
      </w:r>
      <w:r w:rsidRPr="00695977">
        <w:rPr>
          <w:rFonts w:ascii="Times New Roman" w:hAnsi="Times New Roman"/>
          <w:sz w:val="30"/>
          <w:szCs w:val="30"/>
        </w:rPr>
        <w:t xml:space="preserve">мультимедійну рекламу. </w:t>
      </w:r>
      <w:r w:rsidRPr="00695977">
        <w:rPr>
          <w:rFonts w:ascii="Times New Roman" w:hAnsi="Times New Roman"/>
          <w:sz w:val="30"/>
          <w:szCs w:val="30"/>
          <w:lang w:val="uk-UA"/>
        </w:rPr>
        <w:t>«</w:t>
      </w:r>
      <w:r w:rsidRPr="00695977">
        <w:rPr>
          <w:rFonts w:ascii="Times New Roman" w:hAnsi="Times New Roman"/>
          <w:sz w:val="30"/>
          <w:szCs w:val="30"/>
        </w:rPr>
        <w:t>Драматизованій</w:t>
      </w:r>
      <w:r w:rsidRPr="00695977">
        <w:rPr>
          <w:rFonts w:ascii="Times New Roman" w:hAnsi="Times New Roman"/>
          <w:sz w:val="30"/>
          <w:szCs w:val="30"/>
          <w:lang w:val="uk-UA"/>
        </w:rPr>
        <w:t>»</w:t>
      </w:r>
      <w:r w:rsidRPr="00695977">
        <w:rPr>
          <w:rFonts w:ascii="Times New Roman" w:hAnsi="Times New Roman"/>
          <w:sz w:val="30"/>
          <w:szCs w:val="30"/>
        </w:rPr>
        <w:t xml:space="preserve"> моделі реклами притама</w:t>
      </w:r>
      <w:r w:rsidRPr="00695977">
        <w:rPr>
          <w:rFonts w:ascii="Times New Roman" w:hAnsi="Times New Roman"/>
          <w:sz w:val="30"/>
          <w:szCs w:val="30"/>
          <w:lang w:val="uk-UA"/>
        </w:rPr>
        <w:t>н</w:t>
      </w:r>
      <w:r w:rsidRPr="00695977">
        <w:rPr>
          <w:rFonts w:ascii="Times New Roman" w:hAnsi="Times New Roman"/>
          <w:sz w:val="30"/>
          <w:szCs w:val="30"/>
        </w:rPr>
        <w:t>н</w:t>
      </w:r>
      <w:r w:rsidRPr="00695977">
        <w:rPr>
          <w:rFonts w:ascii="Times New Roman" w:hAnsi="Times New Roman"/>
          <w:sz w:val="30"/>
          <w:szCs w:val="30"/>
          <w:lang w:val="uk-UA"/>
        </w:rPr>
        <w:t xml:space="preserve">ий </w:t>
      </w:r>
      <w:r w:rsidRPr="00695977">
        <w:rPr>
          <w:rFonts w:ascii="Times New Roman" w:hAnsi="Times New Roman"/>
          <w:sz w:val="30"/>
          <w:szCs w:val="30"/>
        </w:rPr>
        <w:t>високий рівень інтимізації, оскільки проблема повинна бути близькою для</w:t>
      </w:r>
      <w:r w:rsidRPr="00695977">
        <w:rPr>
          <w:rFonts w:ascii="Times New Roman" w:hAnsi="Times New Roman"/>
          <w:sz w:val="30"/>
          <w:szCs w:val="30"/>
          <w:lang w:val="uk-UA"/>
        </w:rPr>
        <w:t xml:space="preserve"> </w:t>
      </w:r>
      <w:r w:rsidRPr="00695977">
        <w:rPr>
          <w:rFonts w:ascii="Times New Roman" w:hAnsi="Times New Roman"/>
          <w:sz w:val="30"/>
          <w:szCs w:val="30"/>
        </w:rPr>
        <w:t>адресата, щоб він захотів її вирішувати. Загалом можна сказати, що</w:t>
      </w:r>
      <w:r w:rsidRPr="00695977">
        <w:rPr>
          <w:rFonts w:ascii="Times New Roman" w:hAnsi="Times New Roman"/>
          <w:sz w:val="30"/>
          <w:szCs w:val="30"/>
          <w:lang w:val="uk-UA"/>
        </w:rPr>
        <w:t xml:space="preserve"> </w:t>
      </w:r>
      <w:r w:rsidRPr="00695977">
        <w:rPr>
          <w:rFonts w:ascii="Times New Roman" w:hAnsi="Times New Roman"/>
          <w:sz w:val="30"/>
          <w:szCs w:val="30"/>
        </w:rPr>
        <w:t>першим п’яти модел</w:t>
      </w:r>
      <w:r w:rsidRPr="00695977">
        <w:rPr>
          <w:rFonts w:ascii="Times New Roman" w:hAnsi="Times New Roman"/>
          <w:sz w:val="30"/>
          <w:szCs w:val="30"/>
          <w:lang w:val="uk-UA"/>
        </w:rPr>
        <w:t>ям</w:t>
      </w:r>
      <w:r w:rsidRPr="00695977">
        <w:rPr>
          <w:rFonts w:ascii="Times New Roman" w:hAnsi="Times New Roman"/>
          <w:sz w:val="30"/>
          <w:szCs w:val="30"/>
        </w:rPr>
        <w:t xml:space="preserve"> інтимізація</w:t>
      </w:r>
      <w:r w:rsidRPr="00695977">
        <w:rPr>
          <w:rFonts w:ascii="Times New Roman" w:hAnsi="Times New Roman"/>
          <w:sz w:val="30"/>
          <w:szCs w:val="30"/>
          <w:lang w:val="uk-UA"/>
        </w:rPr>
        <w:t xml:space="preserve"> </w:t>
      </w:r>
      <w:r w:rsidRPr="00695977">
        <w:rPr>
          <w:rFonts w:ascii="Times New Roman" w:hAnsi="Times New Roman"/>
          <w:sz w:val="30"/>
          <w:szCs w:val="30"/>
        </w:rPr>
        <w:t>притаманн</w:t>
      </w:r>
      <w:r w:rsidRPr="00695977">
        <w:rPr>
          <w:rFonts w:ascii="Times New Roman" w:hAnsi="Times New Roman"/>
          <w:sz w:val="30"/>
          <w:szCs w:val="30"/>
          <w:lang w:val="uk-UA"/>
        </w:rPr>
        <w:t>а</w:t>
      </w:r>
      <w:r w:rsidRPr="00695977">
        <w:rPr>
          <w:rFonts w:ascii="Times New Roman" w:hAnsi="Times New Roman"/>
          <w:sz w:val="30"/>
          <w:szCs w:val="30"/>
        </w:rPr>
        <w:t xml:space="preserve"> за їх</w:t>
      </w:r>
      <w:r w:rsidRPr="00695977">
        <w:rPr>
          <w:rFonts w:ascii="Times New Roman" w:hAnsi="Times New Roman"/>
          <w:sz w:val="30"/>
          <w:szCs w:val="30"/>
          <w:lang w:val="uk-UA"/>
        </w:rPr>
        <w:t xml:space="preserve">нім </w:t>
      </w:r>
      <w:r w:rsidRPr="00695977">
        <w:rPr>
          <w:rFonts w:ascii="Times New Roman" w:hAnsi="Times New Roman"/>
          <w:sz w:val="30"/>
          <w:szCs w:val="30"/>
        </w:rPr>
        <w:t>основним змістом, говорити ж про рівень інтимізації решти моделей без конкретних прикладів складно, але інтимізація не закладена в них змістом чи формою. Заголовок і ехо-фраза найчастіше чи</w:t>
      </w:r>
      <w:r w:rsidRPr="00695977">
        <w:rPr>
          <w:rFonts w:ascii="Times New Roman" w:hAnsi="Times New Roman"/>
          <w:sz w:val="30"/>
          <w:szCs w:val="30"/>
          <w:lang w:val="uk-UA"/>
        </w:rPr>
        <w:t>т</w:t>
      </w:r>
      <w:r w:rsidRPr="00695977">
        <w:rPr>
          <w:rFonts w:ascii="Times New Roman" w:hAnsi="Times New Roman"/>
          <w:sz w:val="30"/>
          <w:szCs w:val="30"/>
        </w:rPr>
        <w:t>аються в</w:t>
      </w:r>
      <w:r w:rsidRPr="00695977">
        <w:rPr>
          <w:rFonts w:ascii="Times New Roman" w:hAnsi="Times New Roman"/>
          <w:sz w:val="30"/>
          <w:szCs w:val="30"/>
          <w:lang w:val="uk-UA"/>
        </w:rPr>
        <w:t xml:space="preserve"> </w:t>
      </w:r>
      <w:r w:rsidRPr="00695977">
        <w:rPr>
          <w:rFonts w:ascii="Times New Roman" w:hAnsi="Times New Roman"/>
          <w:sz w:val="30"/>
          <w:szCs w:val="30"/>
        </w:rPr>
        <w:t>рекламі [</w:t>
      </w:r>
      <w:r w:rsidRPr="00695977">
        <w:rPr>
          <w:rFonts w:ascii="Times New Roman" w:hAnsi="Times New Roman"/>
          <w:sz w:val="30"/>
          <w:szCs w:val="30"/>
          <w:lang w:val="uk-UA"/>
        </w:rPr>
        <w:t>2</w:t>
      </w:r>
      <w:r w:rsidRPr="00695977">
        <w:rPr>
          <w:rFonts w:ascii="Times New Roman" w:hAnsi="Times New Roman"/>
          <w:sz w:val="30"/>
          <w:szCs w:val="30"/>
        </w:rPr>
        <w:t xml:space="preserve">, </w:t>
      </w:r>
      <w:r w:rsidRPr="00695977">
        <w:rPr>
          <w:rFonts w:ascii="Times New Roman" w:hAnsi="Times New Roman"/>
          <w:sz w:val="30"/>
          <w:szCs w:val="30"/>
          <w:lang w:val="uk-UA"/>
        </w:rPr>
        <w:t xml:space="preserve">с. </w:t>
      </w:r>
      <w:r w:rsidRPr="00695977">
        <w:rPr>
          <w:rFonts w:ascii="Times New Roman" w:hAnsi="Times New Roman"/>
          <w:sz w:val="30"/>
          <w:szCs w:val="30"/>
        </w:rPr>
        <w:t>4]</w:t>
      </w:r>
      <w:r w:rsidRPr="00695977">
        <w:rPr>
          <w:rFonts w:ascii="Times New Roman" w:hAnsi="Times New Roman"/>
          <w:sz w:val="30"/>
          <w:szCs w:val="30"/>
          <w:lang w:val="uk-UA"/>
        </w:rPr>
        <w:t>, тому вони мають містити «інтимізуючі зачіпки»</w:t>
      </w:r>
      <w:r w:rsidRPr="00695977">
        <w:rPr>
          <w:rFonts w:ascii="Times New Roman" w:hAnsi="Times New Roman"/>
          <w:sz w:val="30"/>
          <w:szCs w:val="30"/>
        </w:rPr>
        <w:t xml:space="preserve">. </w:t>
      </w:r>
      <w:r w:rsidRPr="00695977">
        <w:rPr>
          <w:rFonts w:ascii="Times New Roman" w:hAnsi="Times New Roman"/>
          <w:sz w:val="30"/>
          <w:szCs w:val="30"/>
          <w:lang w:val="uk-UA"/>
        </w:rPr>
        <w:t>У</w:t>
      </w:r>
      <w:r w:rsidRPr="00695977">
        <w:rPr>
          <w:rFonts w:ascii="Times New Roman" w:hAnsi="Times New Roman"/>
          <w:sz w:val="30"/>
          <w:szCs w:val="30"/>
        </w:rPr>
        <w:t xml:space="preserve"> мультимедійній рекламі ехо-фраза часто поєднує невербальну і вербальн</w:t>
      </w:r>
      <w:r w:rsidRPr="00695977">
        <w:rPr>
          <w:rFonts w:ascii="Times New Roman" w:hAnsi="Times New Roman"/>
          <w:sz w:val="30"/>
          <w:szCs w:val="30"/>
          <w:lang w:val="uk-UA"/>
        </w:rPr>
        <w:t>у</w:t>
      </w:r>
      <w:r w:rsidRPr="00695977">
        <w:rPr>
          <w:rFonts w:ascii="Times New Roman" w:hAnsi="Times New Roman"/>
          <w:sz w:val="30"/>
          <w:szCs w:val="30"/>
        </w:rPr>
        <w:t xml:space="preserve"> частини рекламного тексту.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Отже, рекламний текст є</w:t>
      </w:r>
      <w:r w:rsidRPr="00695977">
        <w:rPr>
          <w:rFonts w:ascii="Times New Roman" w:hAnsi="Times New Roman"/>
          <w:sz w:val="30"/>
          <w:szCs w:val="30"/>
        </w:rPr>
        <w:t xml:space="preserve"> не спонтанни</w:t>
      </w:r>
      <w:r w:rsidRPr="00695977">
        <w:rPr>
          <w:rFonts w:ascii="Times New Roman" w:hAnsi="Times New Roman"/>
          <w:sz w:val="30"/>
          <w:szCs w:val="30"/>
          <w:lang w:val="uk-UA"/>
        </w:rPr>
        <w:t>м</w:t>
      </w:r>
      <w:r w:rsidRPr="00695977">
        <w:rPr>
          <w:rFonts w:ascii="Times New Roman" w:hAnsi="Times New Roman"/>
          <w:sz w:val="30"/>
          <w:szCs w:val="30"/>
        </w:rPr>
        <w:t>, а добре підготовлени</w:t>
      </w:r>
      <w:r w:rsidRPr="00695977">
        <w:rPr>
          <w:rFonts w:ascii="Times New Roman" w:hAnsi="Times New Roman"/>
          <w:sz w:val="30"/>
          <w:szCs w:val="30"/>
          <w:lang w:val="uk-UA"/>
        </w:rPr>
        <w:t>м і упорядкованим текстом.</w:t>
      </w:r>
      <w:r w:rsidRPr="00695977">
        <w:rPr>
          <w:rFonts w:ascii="Times New Roman" w:hAnsi="Times New Roman"/>
          <w:sz w:val="30"/>
          <w:szCs w:val="30"/>
        </w:rPr>
        <w:t xml:space="preserve"> За мірою експлікації задуму розрізняють тексти жорсткі, повноцінні та м’які [</w:t>
      </w:r>
      <w:r w:rsidRPr="00695977">
        <w:rPr>
          <w:rFonts w:ascii="Times New Roman" w:hAnsi="Times New Roman"/>
          <w:sz w:val="30"/>
          <w:szCs w:val="30"/>
          <w:lang w:val="uk-UA"/>
        </w:rPr>
        <w:t xml:space="preserve">2, с. </w:t>
      </w:r>
      <w:r w:rsidRPr="00695977">
        <w:rPr>
          <w:rFonts w:ascii="Times New Roman" w:hAnsi="Times New Roman"/>
          <w:sz w:val="30"/>
          <w:szCs w:val="30"/>
        </w:rPr>
        <w:t>52]. Як відомо, до</w:t>
      </w:r>
      <w:r w:rsidRPr="00695977">
        <w:rPr>
          <w:rFonts w:ascii="Times New Roman" w:hAnsi="Times New Roman"/>
          <w:sz w:val="30"/>
          <w:szCs w:val="30"/>
          <w:lang w:val="uk-UA"/>
        </w:rPr>
        <w:t xml:space="preserve"> </w:t>
      </w:r>
      <w:r w:rsidRPr="00695977">
        <w:rPr>
          <w:rFonts w:ascii="Times New Roman" w:hAnsi="Times New Roman"/>
          <w:sz w:val="30"/>
          <w:szCs w:val="30"/>
        </w:rPr>
        <w:t xml:space="preserve">жорстких текстів відносяться державні договори та інші нормативні документи. У </w:t>
      </w:r>
      <w:r w:rsidRPr="00695977">
        <w:rPr>
          <w:rFonts w:ascii="Times New Roman" w:hAnsi="Times New Roman"/>
          <w:sz w:val="30"/>
          <w:szCs w:val="30"/>
          <w:lang w:val="uk-UA"/>
        </w:rPr>
        <w:t>рекламному тексті</w:t>
      </w:r>
      <w:r w:rsidRPr="00695977">
        <w:rPr>
          <w:rFonts w:ascii="Times New Roman" w:hAnsi="Times New Roman"/>
          <w:sz w:val="30"/>
          <w:szCs w:val="30"/>
        </w:rPr>
        <w:t xml:space="preserve"> можна знайти повну експлікацію інформації (повноцінні), або ж імплікацію задуму, що породжує неоднозначність інтерпретації (м’які). </w:t>
      </w:r>
      <w:r w:rsidRPr="00695977">
        <w:rPr>
          <w:rFonts w:ascii="Times New Roman" w:hAnsi="Times New Roman"/>
          <w:sz w:val="30"/>
          <w:szCs w:val="30"/>
          <w:lang w:val="uk-UA"/>
        </w:rPr>
        <w:t>Важко</w:t>
      </w:r>
      <w:r w:rsidRPr="00695977">
        <w:rPr>
          <w:rFonts w:ascii="Times New Roman" w:hAnsi="Times New Roman"/>
          <w:sz w:val="30"/>
          <w:szCs w:val="30"/>
        </w:rPr>
        <w:t xml:space="preserve"> </w:t>
      </w:r>
      <w:r w:rsidRPr="00695977">
        <w:rPr>
          <w:rFonts w:ascii="Times New Roman" w:hAnsi="Times New Roman"/>
          <w:sz w:val="30"/>
          <w:szCs w:val="30"/>
        </w:rPr>
        <w:lastRenderedPageBreak/>
        <w:t xml:space="preserve">знайти однобічні </w:t>
      </w:r>
      <w:r w:rsidRPr="00695977">
        <w:rPr>
          <w:rFonts w:ascii="Times New Roman" w:hAnsi="Times New Roman"/>
          <w:sz w:val="30"/>
          <w:szCs w:val="30"/>
          <w:lang w:val="uk-UA"/>
        </w:rPr>
        <w:t>рекламні тексти</w:t>
      </w:r>
      <w:r w:rsidRPr="00695977">
        <w:rPr>
          <w:rFonts w:ascii="Times New Roman" w:hAnsi="Times New Roman"/>
          <w:sz w:val="30"/>
          <w:szCs w:val="30"/>
        </w:rPr>
        <w:t xml:space="preserve"> з </w:t>
      </w:r>
      <w:r w:rsidRPr="00695977">
        <w:rPr>
          <w:rFonts w:ascii="Times New Roman" w:hAnsi="Times New Roman"/>
          <w:sz w:val="30"/>
          <w:szCs w:val="30"/>
          <w:lang w:val="uk-UA"/>
        </w:rPr>
        <w:t>погляду</w:t>
      </w:r>
      <w:r w:rsidRPr="00695977">
        <w:rPr>
          <w:rFonts w:ascii="Times New Roman" w:hAnsi="Times New Roman"/>
          <w:sz w:val="30"/>
          <w:szCs w:val="30"/>
        </w:rPr>
        <w:t xml:space="preserve"> функціонально-прагматичних параметрів, оскільки </w:t>
      </w:r>
      <w:r w:rsidRPr="00695977">
        <w:rPr>
          <w:rFonts w:ascii="Times New Roman" w:hAnsi="Times New Roman"/>
          <w:sz w:val="30"/>
          <w:szCs w:val="30"/>
          <w:lang w:val="uk-UA"/>
        </w:rPr>
        <w:t>рекламні тексти</w:t>
      </w:r>
      <w:r w:rsidRPr="00695977">
        <w:rPr>
          <w:rFonts w:ascii="Times New Roman" w:hAnsi="Times New Roman"/>
          <w:sz w:val="30"/>
          <w:szCs w:val="30"/>
        </w:rPr>
        <w:t xml:space="preserve"> включають одночасно й опис, й оцінку, і спонукання до дій.</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lang w:val="uk-UA"/>
        </w:rPr>
        <w:t xml:space="preserve">Оцінка в рекламі визначає рівень суб’єктивної міжособистісної модальності і відповідно рівень інтимізації. Інтимізований текст розглядається А. Корольовою як дихотомічне утворення: по-перше, як одиниця тексту і, по-друге, як цілісне авторське висловлення, що характеризується структурно-смисловою завершеністю, зв’язністю, тематичною одноплановістю та наявністю засобів інтимізації» [8, с. 10]. </w:t>
      </w:r>
      <w:r w:rsidRPr="00695977">
        <w:rPr>
          <w:rFonts w:ascii="Times New Roman" w:hAnsi="Times New Roman"/>
          <w:sz w:val="30"/>
          <w:szCs w:val="30"/>
        </w:rPr>
        <w:t xml:space="preserve">Можна сказати, що </w:t>
      </w:r>
      <w:r w:rsidRPr="00695977">
        <w:rPr>
          <w:rFonts w:ascii="Times New Roman" w:hAnsi="Times New Roman"/>
          <w:sz w:val="30"/>
          <w:szCs w:val="30"/>
          <w:lang w:val="uk-UA"/>
        </w:rPr>
        <w:t>спрямованість рекламного тексту</w:t>
      </w:r>
      <w:r w:rsidRPr="00695977">
        <w:rPr>
          <w:rFonts w:ascii="Times New Roman" w:hAnsi="Times New Roman"/>
          <w:sz w:val="30"/>
          <w:szCs w:val="30"/>
        </w:rPr>
        <w:t xml:space="preserve"> на певну аудиторію визначати</w:t>
      </w:r>
      <w:r w:rsidRPr="00695977">
        <w:rPr>
          <w:rFonts w:ascii="Times New Roman" w:hAnsi="Times New Roman"/>
          <w:sz w:val="30"/>
          <w:szCs w:val="30"/>
          <w:lang w:val="uk-UA"/>
        </w:rPr>
        <w:t xml:space="preserve">ме його </w:t>
      </w:r>
      <w:r w:rsidRPr="00695977">
        <w:rPr>
          <w:rFonts w:ascii="Times New Roman" w:hAnsi="Times New Roman"/>
          <w:sz w:val="30"/>
          <w:szCs w:val="30"/>
        </w:rPr>
        <w:t xml:space="preserve">функціонально-стилістичні параметри. </w:t>
      </w:r>
      <w:r w:rsidRPr="00695977">
        <w:rPr>
          <w:rFonts w:ascii="Times New Roman" w:hAnsi="Times New Roman"/>
          <w:sz w:val="30"/>
          <w:szCs w:val="30"/>
          <w:lang w:val="uk-UA"/>
        </w:rPr>
        <w:t>Тому вживання офіційно-ділового, наукового, розмовного і художнього стилів у рекламних повідомленнях різного типу зумовлене цільовою аудиторією.</w:t>
      </w:r>
      <w:r w:rsidRPr="00695977">
        <w:rPr>
          <w:rFonts w:ascii="Times New Roman" w:hAnsi="Times New Roman"/>
          <w:sz w:val="30"/>
          <w:szCs w:val="30"/>
        </w:rPr>
        <w:t xml:space="preserve"> Часто можна спостерігати комбінування різних стилів, оскільки рівень інтимізації </w:t>
      </w:r>
      <w:r w:rsidRPr="00695977">
        <w:rPr>
          <w:rFonts w:ascii="Times New Roman" w:hAnsi="Times New Roman"/>
          <w:sz w:val="30"/>
          <w:szCs w:val="30"/>
          <w:lang w:val="uk-UA"/>
        </w:rPr>
        <w:t>рекламних текстів</w:t>
      </w:r>
      <w:r w:rsidRPr="00695977">
        <w:rPr>
          <w:rFonts w:ascii="Times New Roman" w:hAnsi="Times New Roman"/>
          <w:sz w:val="30"/>
          <w:szCs w:val="30"/>
        </w:rPr>
        <w:t xml:space="preserve"> офіційно-ділового та наукового стилю нижчий, ніж у </w:t>
      </w:r>
      <w:r w:rsidRPr="00695977">
        <w:rPr>
          <w:rFonts w:ascii="Times New Roman" w:hAnsi="Times New Roman"/>
          <w:sz w:val="30"/>
          <w:szCs w:val="30"/>
          <w:lang w:val="uk-UA"/>
        </w:rPr>
        <w:t>рекламних зразках</w:t>
      </w:r>
      <w:r w:rsidRPr="00695977">
        <w:rPr>
          <w:rFonts w:ascii="Times New Roman" w:hAnsi="Times New Roman"/>
          <w:sz w:val="30"/>
          <w:szCs w:val="30"/>
        </w:rPr>
        <w:t xml:space="preserve"> розмовного та</w:t>
      </w:r>
      <w:r w:rsidRPr="00695977">
        <w:rPr>
          <w:rFonts w:ascii="Times New Roman" w:hAnsi="Times New Roman"/>
          <w:sz w:val="30"/>
          <w:szCs w:val="30"/>
          <w:lang w:val="uk-UA"/>
        </w:rPr>
        <w:t xml:space="preserve"> </w:t>
      </w:r>
      <w:r w:rsidRPr="00695977">
        <w:rPr>
          <w:rFonts w:ascii="Times New Roman" w:hAnsi="Times New Roman"/>
          <w:sz w:val="30"/>
          <w:szCs w:val="30"/>
        </w:rPr>
        <w:t xml:space="preserve">художнього стилів. Пояснення є очевидним: цільова аудиторія перших двох стилів має спільні семантичні поля </w:t>
      </w:r>
      <w:r w:rsidRPr="00695977">
        <w:rPr>
          <w:rFonts w:ascii="Times New Roman" w:hAnsi="Times New Roman"/>
          <w:sz w:val="30"/>
          <w:szCs w:val="30"/>
          <w:lang w:val="uk-UA"/>
        </w:rPr>
        <w:t>і</w:t>
      </w:r>
      <w:r w:rsidRPr="00695977">
        <w:rPr>
          <w:rFonts w:ascii="Times New Roman" w:hAnsi="Times New Roman"/>
          <w:sz w:val="30"/>
          <w:szCs w:val="30"/>
        </w:rPr>
        <w:t xml:space="preserve">з цільовою аудиторією інших двох стилів, але не навпаки. Тому </w:t>
      </w:r>
      <w:r w:rsidRPr="00695977">
        <w:rPr>
          <w:rFonts w:ascii="Times New Roman" w:hAnsi="Times New Roman"/>
          <w:sz w:val="30"/>
          <w:szCs w:val="30"/>
          <w:lang w:val="uk-UA"/>
        </w:rPr>
        <w:t>рекламні тексти</w:t>
      </w:r>
      <w:r w:rsidRPr="00695977">
        <w:rPr>
          <w:rFonts w:ascii="Times New Roman" w:hAnsi="Times New Roman"/>
          <w:sz w:val="30"/>
          <w:szCs w:val="30"/>
        </w:rPr>
        <w:t xml:space="preserve"> розмовного та</w:t>
      </w:r>
      <w:r w:rsidRPr="00695977">
        <w:rPr>
          <w:rFonts w:ascii="Times New Roman" w:hAnsi="Times New Roman"/>
          <w:sz w:val="30"/>
          <w:szCs w:val="30"/>
          <w:lang w:val="uk-UA"/>
        </w:rPr>
        <w:t xml:space="preserve"> </w:t>
      </w:r>
      <w:r w:rsidRPr="00695977">
        <w:rPr>
          <w:rFonts w:ascii="Times New Roman" w:hAnsi="Times New Roman"/>
          <w:sz w:val="30"/>
          <w:szCs w:val="30"/>
        </w:rPr>
        <w:t xml:space="preserve">художнього стилів переважають своєю кількістю. Адже аудиторія у них </w:t>
      </w:r>
      <w:r w:rsidRPr="00695977">
        <w:rPr>
          <w:rFonts w:ascii="Times New Roman" w:hAnsi="Times New Roman"/>
          <w:sz w:val="30"/>
          <w:szCs w:val="30"/>
          <w:lang w:val="uk-UA"/>
        </w:rPr>
        <w:t xml:space="preserve">є значно численнішою.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Тип цільової аудиторії значною мірою впливатиме на структуру тексту. Побудова рекламних текстів, які розраховані на адекватне сприйняття та</w:t>
      </w:r>
      <w:r w:rsidRPr="00695977">
        <w:rPr>
          <w:rFonts w:ascii="Times New Roman" w:hAnsi="Times New Roman"/>
          <w:sz w:val="30"/>
          <w:szCs w:val="30"/>
          <w:lang w:val="uk-UA"/>
        </w:rPr>
        <w:t xml:space="preserve"> </w:t>
      </w:r>
      <w:r w:rsidRPr="00695977">
        <w:rPr>
          <w:rFonts w:ascii="Times New Roman" w:hAnsi="Times New Roman"/>
          <w:sz w:val="30"/>
          <w:szCs w:val="30"/>
        </w:rPr>
        <w:t xml:space="preserve">конкретну реакцію, має враховувати потреби аудиторії, оскільки саме </w:t>
      </w:r>
      <w:r w:rsidRPr="00695977">
        <w:rPr>
          <w:rFonts w:ascii="Times New Roman" w:hAnsi="Times New Roman"/>
          <w:sz w:val="30"/>
          <w:szCs w:val="30"/>
          <w:lang w:val="uk-UA"/>
        </w:rPr>
        <w:t>вони значною мірою</w:t>
      </w:r>
      <w:r w:rsidRPr="00695977">
        <w:rPr>
          <w:rFonts w:ascii="Times New Roman" w:hAnsi="Times New Roman"/>
          <w:sz w:val="30"/>
          <w:szCs w:val="30"/>
        </w:rPr>
        <w:t xml:space="preserve"> визначають поведінку людей. Ще </w:t>
      </w:r>
      <w:r w:rsidRPr="00695977">
        <w:rPr>
          <w:rFonts w:ascii="Times New Roman" w:hAnsi="Times New Roman"/>
          <w:sz w:val="30"/>
          <w:szCs w:val="30"/>
          <w:lang w:val="uk-UA"/>
        </w:rPr>
        <w:t>О</w:t>
      </w:r>
      <w:r w:rsidRPr="00695977">
        <w:rPr>
          <w:rFonts w:ascii="Times New Roman" w:hAnsi="Times New Roman"/>
          <w:sz w:val="30"/>
          <w:szCs w:val="30"/>
        </w:rPr>
        <w:t>.</w:t>
      </w:r>
      <w:r w:rsidRPr="00695977">
        <w:rPr>
          <w:rFonts w:ascii="Times New Roman" w:hAnsi="Times New Roman"/>
          <w:sz w:val="30"/>
          <w:szCs w:val="30"/>
          <w:lang w:val="uk-UA"/>
        </w:rPr>
        <w:t> </w:t>
      </w:r>
      <w:r w:rsidRPr="00695977">
        <w:rPr>
          <w:rFonts w:ascii="Times New Roman" w:hAnsi="Times New Roman"/>
          <w:sz w:val="30"/>
          <w:szCs w:val="30"/>
        </w:rPr>
        <w:t xml:space="preserve">Леонтьєв </w:t>
      </w:r>
      <w:r w:rsidRPr="00695977">
        <w:rPr>
          <w:rFonts w:ascii="Times New Roman" w:hAnsi="Times New Roman"/>
          <w:sz w:val="30"/>
          <w:szCs w:val="30"/>
          <w:lang w:val="uk-UA"/>
        </w:rPr>
        <w:t>зазначав</w:t>
      </w:r>
      <w:r w:rsidRPr="00695977">
        <w:rPr>
          <w:rFonts w:ascii="Times New Roman" w:hAnsi="Times New Roman"/>
          <w:sz w:val="30"/>
          <w:szCs w:val="30"/>
        </w:rPr>
        <w:t>, що</w:t>
      </w:r>
      <w:r w:rsidRPr="00695977">
        <w:rPr>
          <w:rFonts w:ascii="Times New Roman" w:hAnsi="Times New Roman"/>
          <w:sz w:val="30"/>
          <w:szCs w:val="30"/>
          <w:lang w:val="uk-UA"/>
        </w:rPr>
        <w:t xml:space="preserve"> «</w:t>
      </w:r>
      <w:r w:rsidRPr="00695977">
        <w:rPr>
          <w:rFonts w:ascii="Times New Roman" w:hAnsi="Times New Roman"/>
          <w:sz w:val="30"/>
          <w:szCs w:val="30"/>
        </w:rPr>
        <w:t>окремі індивіди, групи індивідів, цілі покоління засвоюють в</w:t>
      </w:r>
      <w:r w:rsidRPr="00695977">
        <w:rPr>
          <w:rFonts w:ascii="Times New Roman" w:hAnsi="Times New Roman"/>
          <w:sz w:val="30"/>
          <w:szCs w:val="30"/>
          <w:lang w:val="uk-UA"/>
        </w:rPr>
        <w:t xml:space="preserve"> </w:t>
      </w:r>
      <w:r w:rsidRPr="00695977">
        <w:rPr>
          <w:rFonts w:ascii="Times New Roman" w:hAnsi="Times New Roman"/>
          <w:sz w:val="30"/>
          <w:szCs w:val="30"/>
        </w:rPr>
        <w:t>мові те</w:t>
      </w:r>
      <w:r w:rsidRPr="00695977">
        <w:rPr>
          <w:rFonts w:ascii="Times New Roman" w:hAnsi="Times New Roman"/>
          <w:sz w:val="30"/>
          <w:szCs w:val="30"/>
          <w:lang w:val="uk-UA"/>
        </w:rPr>
        <w:t xml:space="preserve"> </w:t>
      </w:r>
      <w:r w:rsidRPr="00695977">
        <w:rPr>
          <w:rFonts w:ascii="Times New Roman" w:hAnsi="Times New Roman"/>
          <w:sz w:val="30"/>
          <w:szCs w:val="30"/>
        </w:rPr>
        <w:t>і</w:t>
      </w:r>
      <w:r w:rsidRPr="00695977">
        <w:rPr>
          <w:rFonts w:ascii="Times New Roman" w:hAnsi="Times New Roman"/>
          <w:sz w:val="30"/>
          <w:szCs w:val="30"/>
          <w:lang w:val="uk-UA"/>
        </w:rPr>
        <w:t xml:space="preserve"> </w:t>
      </w:r>
      <w:r w:rsidRPr="00695977">
        <w:rPr>
          <w:rFonts w:ascii="Times New Roman" w:hAnsi="Times New Roman"/>
          <w:sz w:val="30"/>
          <w:szCs w:val="30"/>
        </w:rPr>
        <w:t>настільки, що і наскільки відповідає їх потребі в будь-якій свідомій діяльності</w:t>
      </w:r>
      <w:r w:rsidRPr="00695977">
        <w:rPr>
          <w:rFonts w:ascii="Times New Roman" w:hAnsi="Times New Roman"/>
          <w:sz w:val="30"/>
          <w:szCs w:val="30"/>
          <w:lang w:val="uk-UA"/>
        </w:rPr>
        <w:t>»</w:t>
      </w:r>
      <w:r w:rsidRPr="00695977">
        <w:rPr>
          <w:rFonts w:ascii="Times New Roman" w:hAnsi="Times New Roman"/>
          <w:sz w:val="30"/>
          <w:szCs w:val="30"/>
        </w:rPr>
        <w:t xml:space="preserve"> [</w:t>
      </w:r>
      <w:r w:rsidRPr="00695977">
        <w:rPr>
          <w:rFonts w:ascii="Times New Roman" w:hAnsi="Times New Roman"/>
          <w:sz w:val="30"/>
          <w:szCs w:val="30"/>
          <w:lang w:val="uk-UA"/>
        </w:rPr>
        <w:t>9, с.</w:t>
      </w:r>
      <w:r w:rsidRPr="00695977">
        <w:rPr>
          <w:rFonts w:ascii="Times New Roman" w:hAnsi="Times New Roman"/>
          <w:sz w:val="30"/>
          <w:szCs w:val="30"/>
        </w:rPr>
        <w:t xml:space="preserve"> 64]</w:t>
      </w:r>
      <w:r w:rsidRPr="00695977">
        <w:rPr>
          <w:rFonts w:ascii="Times New Roman" w:hAnsi="Times New Roman"/>
          <w:sz w:val="30"/>
          <w:szCs w:val="30"/>
          <w:lang w:val="uk-UA"/>
        </w:rPr>
        <w:t>. За С. </w:t>
      </w:r>
      <w:r w:rsidRPr="00695977">
        <w:rPr>
          <w:rFonts w:ascii="Times New Roman" w:hAnsi="Times New Roman"/>
          <w:sz w:val="30"/>
          <w:szCs w:val="30"/>
        </w:rPr>
        <w:t>Моріарті</w:t>
      </w:r>
      <w:r w:rsidRPr="00695977">
        <w:rPr>
          <w:rFonts w:ascii="Times New Roman" w:hAnsi="Times New Roman"/>
          <w:sz w:val="30"/>
          <w:szCs w:val="30"/>
          <w:lang w:val="uk-UA"/>
        </w:rPr>
        <w:t xml:space="preserve"> р</w:t>
      </w:r>
      <w:r w:rsidRPr="00695977">
        <w:rPr>
          <w:rFonts w:ascii="Times New Roman" w:hAnsi="Times New Roman"/>
          <w:sz w:val="30"/>
          <w:szCs w:val="30"/>
        </w:rPr>
        <w:t>еклам</w:t>
      </w:r>
      <w:r w:rsidRPr="00695977">
        <w:rPr>
          <w:rFonts w:ascii="Times New Roman" w:hAnsi="Times New Roman"/>
          <w:sz w:val="30"/>
          <w:szCs w:val="30"/>
          <w:lang w:val="uk-UA"/>
        </w:rPr>
        <w:t>ні оголошення</w:t>
      </w:r>
      <w:r w:rsidRPr="00695977">
        <w:rPr>
          <w:rFonts w:ascii="Times New Roman" w:hAnsi="Times New Roman"/>
          <w:sz w:val="30"/>
          <w:szCs w:val="30"/>
        </w:rPr>
        <w:t xml:space="preserve"> говорят</w:t>
      </w:r>
      <w:r w:rsidRPr="00695977">
        <w:rPr>
          <w:rFonts w:ascii="Times New Roman" w:hAnsi="Times New Roman"/>
          <w:sz w:val="30"/>
          <w:szCs w:val="30"/>
          <w:lang w:val="uk-UA"/>
        </w:rPr>
        <w:t>ь про потреби людини: «</w:t>
      </w:r>
      <w:r w:rsidRPr="00695977">
        <w:rPr>
          <w:rFonts w:ascii="Times New Roman" w:hAnsi="Times New Roman"/>
          <w:sz w:val="30"/>
          <w:szCs w:val="30"/>
        </w:rPr>
        <w:t>Берем</w:t>
      </w:r>
      <w:r w:rsidRPr="00695977">
        <w:rPr>
          <w:rFonts w:ascii="Times New Roman" w:hAnsi="Times New Roman"/>
          <w:sz w:val="30"/>
          <w:szCs w:val="30"/>
          <w:lang w:val="uk-UA"/>
        </w:rPr>
        <w:t>о</w:t>
      </w:r>
      <w:r w:rsidRPr="00695977">
        <w:rPr>
          <w:rFonts w:ascii="Times New Roman" w:hAnsi="Times New Roman"/>
          <w:sz w:val="30"/>
          <w:szCs w:val="30"/>
        </w:rPr>
        <w:t xml:space="preserve"> основну </w:t>
      </w:r>
      <w:r w:rsidRPr="00695977">
        <w:rPr>
          <w:rFonts w:ascii="Times New Roman" w:hAnsi="Times New Roman"/>
          <w:sz w:val="30"/>
          <w:szCs w:val="30"/>
          <w:lang w:val="uk-UA"/>
        </w:rPr>
        <w:t xml:space="preserve">людську потребу і </w:t>
      </w:r>
      <w:r w:rsidRPr="00695977">
        <w:rPr>
          <w:rFonts w:ascii="Times New Roman" w:hAnsi="Times New Roman"/>
          <w:sz w:val="30"/>
          <w:szCs w:val="30"/>
        </w:rPr>
        <w:t>переводим</w:t>
      </w:r>
      <w:r w:rsidRPr="00695977">
        <w:rPr>
          <w:rFonts w:ascii="Times New Roman" w:hAnsi="Times New Roman"/>
          <w:sz w:val="30"/>
          <w:szCs w:val="30"/>
          <w:lang w:val="uk-UA"/>
        </w:rPr>
        <w:t xml:space="preserve">о її </w:t>
      </w:r>
      <w:r w:rsidRPr="00695977">
        <w:rPr>
          <w:rFonts w:ascii="Times New Roman" w:hAnsi="Times New Roman"/>
          <w:sz w:val="30"/>
          <w:szCs w:val="30"/>
        </w:rPr>
        <w:t>вмотивац</w:t>
      </w:r>
      <w:r w:rsidRPr="00695977">
        <w:rPr>
          <w:rFonts w:ascii="Times New Roman" w:hAnsi="Times New Roman"/>
          <w:sz w:val="30"/>
          <w:szCs w:val="30"/>
          <w:lang w:val="uk-UA"/>
        </w:rPr>
        <w:t>ійну с</w:t>
      </w:r>
      <w:r w:rsidRPr="00695977">
        <w:rPr>
          <w:rFonts w:ascii="Times New Roman" w:hAnsi="Times New Roman"/>
          <w:sz w:val="30"/>
          <w:szCs w:val="30"/>
        </w:rPr>
        <w:t>труктуру. Рекламн</w:t>
      </w:r>
      <w:r w:rsidRPr="00695977">
        <w:rPr>
          <w:rFonts w:ascii="Times New Roman" w:hAnsi="Times New Roman"/>
          <w:sz w:val="30"/>
          <w:szCs w:val="30"/>
          <w:lang w:val="uk-UA"/>
        </w:rPr>
        <w:t xml:space="preserve">і звернення </w:t>
      </w:r>
      <w:r w:rsidRPr="00695977">
        <w:rPr>
          <w:rFonts w:ascii="Times New Roman" w:hAnsi="Times New Roman"/>
          <w:sz w:val="30"/>
          <w:szCs w:val="30"/>
        </w:rPr>
        <w:t>–</w:t>
      </w:r>
      <w:r w:rsidRPr="00695977">
        <w:rPr>
          <w:rFonts w:ascii="Times New Roman" w:hAnsi="Times New Roman"/>
          <w:sz w:val="30"/>
          <w:szCs w:val="30"/>
          <w:lang w:val="uk-UA"/>
        </w:rPr>
        <w:t xml:space="preserve"> це </w:t>
      </w:r>
      <w:r w:rsidRPr="00695977">
        <w:rPr>
          <w:rFonts w:ascii="Times New Roman" w:hAnsi="Times New Roman"/>
          <w:sz w:val="30"/>
          <w:szCs w:val="30"/>
        </w:rPr>
        <w:t>стратег</w:t>
      </w:r>
      <w:r w:rsidRPr="00695977">
        <w:rPr>
          <w:rFonts w:ascii="Times New Roman" w:hAnsi="Times New Roman"/>
          <w:sz w:val="30"/>
          <w:szCs w:val="30"/>
          <w:lang w:val="uk-UA"/>
        </w:rPr>
        <w:t>ії</w:t>
      </w:r>
      <w:r w:rsidRPr="00695977">
        <w:rPr>
          <w:rFonts w:ascii="Times New Roman" w:hAnsi="Times New Roman"/>
          <w:sz w:val="30"/>
          <w:szCs w:val="30"/>
        </w:rPr>
        <w:t xml:space="preserve">, </w:t>
      </w:r>
      <w:r w:rsidRPr="00695977">
        <w:rPr>
          <w:rFonts w:ascii="Times New Roman" w:hAnsi="Times New Roman"/>
          <w:sz w:val="30"/>
          <w:szCs w:val="30"/>
          <w:lang w:val="uk-UA"/>
        </w:rPr>
        <w:t xml:space="preserve">які </w:t>
      </w:r>
      <w:r w:rsidRPr="00695977">
        <w:rPr>
          <w:rFonts w:ascii="Times New Roman" w:hAnsi="Times New Roman"/>
          <w:sz w:val="30"/>
          <w:szCs w:val="30"/>
        </w:rPr>
        <w:t>говорят</w:t>
      </w:r>
      <w:r w:rsidRPr="00695977">
        <w:rPr>
          <w:rFonts w:ascii="Times New Roman" w:hAnsi="Times New Roman"/>
          <w:sz w:val="30"/>
          <w:szCs w:val="30"/>
          <w:lang w:val="uk-UA"/>
        </w:rPr>
        <w:t>ь про с</w:t>
      </w:r>
      <w:r w:rsidRPr="00695977">
        <w:rPr>
          <w:rFonts w:ascii="Times New Roman" w:hAnsi="Times New Roman"/>
          <w:sz w:val="30"/>
          <w:szCs w:val="30"/>
        </w:rPr>
        <w:t>пециф</w:t>
      </w:r>
      <w:r w:rsidRPr="00695977">
        <w:rPr>
          <w:rFonts w:ascii="Times New Roman" w:hAnsi="Times New Roman"/>
          <w:sz w:val="30"/>
          <w:szCs w:val="30"/>
          <w:lang w:val="uk-UA"/>
        </w:rPr>
        <w:t xml:space="preserve">ічні </w:t>
      </w:r>
      <w:r w:rsidRPr="00695977">
        <w:rPr>
          <w:rFonts w:ascii="Times New Roman" w:hAnsi="Times New Roman"/>
          <w:sz w:val="30"/>
          <w:szCs w:val="30"/>
        </w:rPr>
        <w:t>потреб</w:t>
      </w:r>
      <w:r w:rsidRPr="00695977">
        <w:rPr>
          <w:rFonts w:ascii="Times New Roman" w:hAnsi="Times New Roman"/>
          <w:sz w:val="30"/>
          <w:szCs w:val="30"/>
          <w:lang w:val="uk-UA"/>
        </w:rPr>
        <w:t>и</w:t>
      </w:r>
      <w:r w:rsidRPr="00695977">
        <w:rPr>
          <w:rFonts w:ascii="Times New Roman" w:hAnsi="Times New Roman"/>
          <w:sz w:val="30"/>
          <w:szCs w:val="30"/>
        </w:rPr>
        <w:t xml:space="preserve"> людей. Апеляц</w:t>
      </w:r>
      <w:r w:rsidRPr="00695977">
        <w:rPr>
          <w:rFonts w:ascii="Times New Roman" w:hAnsi="Times New Roman"/>
          <w:sz w:val="30"/>
          <w:szCs w:val="30"/>
          <w:lang w:val="uk-UA"/>
        </w:rPr>
        <w:t>ія</w:t>
      </w:r>
      <w:r w:rsidRPr="00695977">
        <w:rPr>
          <w:rFonts w:ascii="Times New Roman" w:hAnsi="Times New Roman"/>
          <w:sz w:val="30"/>
          <w:szCs w:val="30"/>
        </w:rPr>
        <w:t xml:space="preserve"> – </w:t>
      </w:r>
      <w:r w:rsidRPr="00695977">
        <w:rPr>
          <w:rFonts w:ascii="Times New Roman" w:hAnsi="Times New Roman"/>
          <w:sz w:val="30"/>
          <w:szCs w:val="30"/>
          <w:lang w:val="uk-UA"/>
        </w:rPr>
        <w:t xml:space="preserve">це повідомлення про </w:t>
      </w:r>
      <w:r w:rsidRPr="00695977">
        <w:rPr>
          <w:rFonts w:ascii="Times New Roman" w:hAnsi="Times New Roman"/>
          <w:sz w:val="30"/>
          <w:szCs w:val="30"/>
        </w:rPr>
        <w:t>потре</w:t>
      </w:r>
      <w:r w:rsidRPr="00695977">
        <w:rPr>
          <w:rFonts w:ascii="Times New Roman" w:hAnsi="Times New Roman"/>
          <w:sz w:val="30"/>
          <w:szCs w:val="30"/>
          <w:lang w:val="uk-UA"/>
        </w:rPr>
        <w:t>би</w:t>
      </w:r>
      <w:r w:rsidRPr="00695977">
        <w:rPr>
          <w:rFonts w:ascii="Times New Roman" w:hAnsi="Times New Roman"/>
          <w:sz w:val="30"/>
          <w:szCs w:val="30"/>
        </w:rPr>
        <w:t xml:space="preserve">, </w:t>
      </w:r>
      <w:r w:rsidRPr="00695977">
        <w:rPr>
          <w:rFonts w:ascii="Times New Roman" w:hAnsi="Times New Roman"/>
          <w:sz w:val="30"/>
          <w:szCs w:val="30"/>
          <w:lang w:val="uk-UA"/>
        </w:rPr>
        <w:t xml:space="preserve">яка має здатність пробуджувати вроджене чи латентне бажання» </w:t>
      </w:r>
      <w:r w:rsidRPr="00695977">
        <w:rPr>
          <w:rFonts w:ascii="Times New Roman" w:hAnsi="Times New Roman"/>
          <w:sz w:val="30"/>
          <w:szCs w:val="30"/>
        </w:rPr>
        <w:t>[</w:t>
      </w:r>
      <w:r w:rsidRPr="00695977">
        <w:rPr>
          <w:rFonts w:ascii="Times New Roman" w:hAnsi="Times New Roman"/>
          <w:sz w:val="30"/>
          <w:szCs w:val="30"/>
          <w:lang w:val="uk-UA"/>
        </w:rPr>
        <w:t>1, с. 19</w:t>
      </w:r>
      <w:r w:rsidRPr="00695977">
        <w:rPr>
          <w:rFonts w:ascii="Times New Roman" w:hAnsi="Times New Roman"/>
          <w:sz w:val="30"/>
          <w:szCs w:val="30"/>
        </w:rPr>
        <w:t>]</w:t>
      </w:r>
      <w:r w:rsidRPr="00695977">
        <w:rPr>
          <w:rFonts w:ascii="Times New Roman" w:hAnsi="Times New Roman"/>
          <w:sz w:val="30"/>
          <w:szCs w:val="30"/>
          <w:lang w:val="uk-UA"/>
        </w:rPr>
        <w:t xml:space="preserve">. </w:t>
      </w:r>
      <w:r w:rsidRPr="00695977">
        <w:rPr>
          <w:rFonts w:ascii="Times New Roman" w:hAnsi="Times New Roman"/>
          <w:sz w:val="30"/>
          <w:szCs w:val="30"/>
        </w:rPr>
        <w:t xml:space="preserve">Лише </w:t>
      </w:r>
      <w:r w:rsidRPr="00695977">
        <w:rPr>
          <w:rFonts w:ascii="Times New Roman" w:hAnsi="Times New Roman"/>
          <w:sz w:val="30"/>
          <w:szCs w:val="30"/>
          <w:lang w:val="uk-UA"/>
        </w:rPr>
        <w:t>за таких умов рекламний текст</w:t>
      </w:r>
      <w:r w:rsidRPr="00695977">
        <w:rPr>
          <w:rFonts w:ascii="Times New Roman" w:hAnsi="Times New Roman"/>
          <w:sz w:val="30"/>
          <w:szCs w:val="30"/>
        </w:rPr>
        <w:t xml:space="preserve"> може претендувати на ефективність. Потреба висвітлюється, як правило, вже</w:t>
      </w:r>
      <w:r w:rsidRPr="00695977">
        <w:rPr>
          <w:rFonts w:ascii="Times New Roman" w:hAnsi="Times New Roman"/>
          <w:sz w:val="30"/>
          <w:szCs w:val="30"/>
          <w:lang w:val="uk-UA"/>
        </w:rPr>
        <w:t xml:space="preserve"> у </w:t>
      </w:r>
      <w:r w:rsidRPr="00695977">
        <w:rPr>
          <w:rFonts w:ascii="Times New Roman" w:hAnsi="Times New Roman"/>
          <w:sz w:val="30"/>
          <w:szCs w:val="30"/>
        </w:rPr>
        <w:t>заголовку, щоб привернути увагу цільової аудиторії. Хоча в рекламах з</w:t>
      </w:r>
      <w:r w:rsidRPr="00695977">
        <w:rPr>
          <w:rFonts w:ascii="Times New Roman" w:hAnsi="Times New Roman"/>
          <w:sz w:val="30"/>
          <w:szCs w:val="30"/>
          <w:lang w:val="uk-UA"/>
        </w:rPr>
        <w:t xml:space="preserve"> </w:t>
      </w:r>
      <w:r w:rsidRPr="00695977">
        <w:rPr>
          <w:rFonts w:ascii="Times New Roman" w:hAnsi="Times New Roman"/>
          <w:sz w:val="30"/>
          <w:szCs w:val="30"/>
        </w:rPr>
        <w:t xml:space="preserve">домінантним візуальним повідомленням потреба розкривається в кінці тексту, а увага утримується інтригою, оригінальністю </w:t>
      </w:r>
      <w:r w:rsidRPr="00695977">
        <w:rPr>
          <w:rFonts w:ascii="Times New Roman" w:hAnsi="Times New Roman"/>
          <w:sz w:val="30"/>
          <w:szCs w:val="30"/>
          <w:lang w:val="uk-UA"/>
        </w:rPr>
        <w:t xml:space="preserve">авторського </w:t>
      </w:r>
      <w:r w:rsidRPr="00695977">
        <w:rPr>
          <w:rFonts w:ascii="Times New Roman" w:hAnsi="Times New Roman"/>
          <w:sz w:val="30"/>
          <w:szCs w:val="30"/>
        </w:rPr>
        <w:t>подання та</w:t>
      </w:r>
      <w:r w:rsidRPr="00695977">
        <w:rPr>
          <w:rFonts w:ascii="Times New Roman" w:hAnsi="Times New Roman"/>
          <w:sz w:val="30"/>
          <w:szCs w:val="30"/>
          <w:lang w:val="uk-UA"/>
        </w:rPr>
        <w:t xml:space="preserve"> </w:t>
      </w:r>
      <w:r w:rsidRPr="00695977">
        <w:rPr>
          <w:rFonts w:ascii="Times New Roman" w:hAnsi="Times New Roman"/>
          <w:sz w:val="30"/>
          <w:szCs w:val="30"/>
        </w:rPr>
        <w:t xml:space="preserve">бачення.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rPr>
        <w:lastRenderedPageBreak/>
        <w:t>Особливе місце в</w:t>
      </w:r>
      <w:r w:rsidRPr="00695977">
        <w:rPr>
          <w:rFonts w:ascii="Times New Roman" w:hAnsi="Times New Roman"/>
          <w:sz w:val="30"/>
          <w:szCs w:val="30"/>
          <w:lang w:val="uk-UA"/>
        </w:rPr>
        <w:t xml:space="preserve"> </w:t>
      </w:r>
      <w:r w:rsidRPr="00695977">
        <w:rPr>
          <w:rFonts w:ascii="Times New Roman" w:hAnsi="Times New Roman"/>
          <w:sz w:val="30"/>
          <w:szCs w:val="30"/>
        </w:rPr>
        <w:t>рекламному тексті займає питання простору та часу. М.</w:t>
      </w:r>
      <w:r w:rsidRPr="00695977">
        <w:rPr>
          <w:rFonts w:ascii="Times New Roman" w:hAnsi="Times New Roman"/>
          <w:sz w:val="30"/>
          <w:szCs w:val="30"/>
          <w:lang w:val="uk-UA"/>
        </w:rPr>
        <w:t> </w:t>
      </w:r>
      <w:r w:rsidRPr="00695977">
        <w:rPr>
          <w:rFonts w:ascii="Times New Roman" w:hAnsi="Times New Roman"/>
          <w:sz w:val="30"/>
          <w:szCs w:val="30"/>
        </w:rPr>
        <w:t>Бахтін під хронотопом тексту розумів історичні ознаки часу і простору [</w:t>
      </w:r>
      <w:r w:rsidRPr="00695977">
        <w:rPr>
          <w:rFonts w:ascii="Times New Roman" w:hAnsi="Times New Roman"/>
          <w:sz w:val="30"/>
          <w:szCs w:val="30"/>
          <w:lang w:val="uk-UA"/>
        </w:rPr>
        <w:t>6, с. 118</w:t>
      </w:r>
      <w:r w:rsidRPr="00695977">
        <w:rPr>
          <w:rFonts w:ascii="Times New Roman" w:hAnsi="Times New Roman"/>
          <w:sz w:val="30"/>
          <w:szCs w:val="30"/>
        </w:rPr>
        <w:t>]. Історичні ознаки в рекламних текстах мають інтимізаційне значення прецедентності, оскільки навмисн</w:t>
      </w:r>
      <w:r w:rsidRPr="00695977">
        <w:rPr>
          <w:rFonts w:ascii="Times New Roman" w:hAnsi="Times New Roman"/>
          <w:sz w:val="30"/>
          <w:szCs w:val="30"/>
          <w:lang w:val="uk-UA"/>
        </w:rPr>
        <w:t>о</w:t>
      </w:r>
      <w:r w:rsidRPr="00695977">
        <w:rPr>
          <w:rFonts w:ascii="Times New Roman" w:hAnsi="Times New Roman"/>
          <w:sz w:val="30"/>
          <w:szCs w:val="30"/>
        </w:rPr>
        <w:t xml:space="preserve"> відсилают</w:t>
      </w:r>
      <w:r w:rsidRPr="00695977">
        <w:rPr>
          <w:rFonts w:ascii="Times New Roman" w:hAnsi="Times New Roman"/>
          <w:sz w:val="30"/>
          <w:szCs w:val="30"/>
          <w:lang w:val="uk-UA"/>
        </w:rPr>
        <w:t>ь</w:t>
      </w:r>
      <w:r w:rsidRPr="00695977">
        <w:rPr>
          <w:rFonts w:ascii="Times New Roman" w:hAnsi="Times New Roman"/>
          <w:sz w:val="30"/>
          <w:szCs w:val="30"/>
        </w:rPr>
        <w:t xml:space="preserve"> адресата до добре відомого йому і знач</w:t>
      </w:r>
      <w:r w:rsidRPr="00695977">
        <w:rPr>
          <w:rFonts w:ascii="Times New Roman" w:hAnsi="Times New Roman"/>
          <w:sz w:val="30"/>
          <w:szCs w:val="30"/>
          <w:lang w:val="uk-UA"/>
        </w:rPr>
        <w:t>ущого</w:t>
      </w:r>
      <w:r w:rsidRPr="00695977">
        <w:rPr>
          <w:rFonts w:ascii="Times New Roman" w:hAnsi="Times New Roman"/>
          <w:sz w:val="30"/>
          <w:szCs w:val="30"/>
        </w:rPr>
        <w:t xml:space="preserve"> для нього часу та місця. Ю. Лотман диференціював простір семантичний, смисловий, художній. Художній простір символічно навантажений, а смислові інтертексти та</w:t>
      </w:r>
      <w:r w:rsidRPr="00695977">
        <w:rPr>
          <w:rFonts w:ascii="Times New Roman" w:hAnsi="Times New Roman"/>
          <w:sz w:val="30"/>
          <w:szCs w:val="30"/>
          <w:lang w:val="uk-UA"/>
        </w:rPr>
        <w:t xml:space="preserve"> </w:t>
      </w:r>
      <w:r w:rsidRPr="00695977">
        <w:rPr>
          <w:rFonts w:ascii="Times New Roman" w:hAnsi="Times New Roman"/>
          <w:sz w:val="30"/>
          <w:szCs w:val="30"/>
        </w:rPr>
        <w:t>референції апелюють до</w:t>
      </w:r>
      <w:r w:rsidRPr="00695977">
        <w:rPr>
          <w:rFonts w:ascii="Times New Roman" w:hAnsi="Times New Roman"/>
          <w:sz w:val="30"/>
          <w:szCs w:val="30"/>
          <w:lang w:val="uk-UA"/>
        </w:rPr>
        <w:t xml:space="preserve"> </w:t>
      </w:r>
      <w:r w:rsidRPr="00695977">
        <w:rPr>
          <w:rFonts w:ascii="Times New Roman" w:hAnsi="Times New Roman"/>
          <w:sz w:val="30"/>
          <w:szCs w:val="30"/>
        </w:rPr>
        <w:t>досвіду</w:t>
      </w:r>
      <w:r w:rsidRPr="00695977">
        <w:rPr>
          <w:rFonts w:ascii="Times New Roman" w:hAnsi="Times New Roman"/>
          <w:sz w:val="30"/>
          <w:szCs w:val="30"/>
          <w:lang w:val="uk-UA"/>
        </w:rPr>
        <w:t xml:space="preserve"> </w:t>
      </w:r>
      <w:r w:rsidRPr="00695977">
        <w:rPr>
          <w:rFonts w:ascii="Times New Roman" w:hAnsi="Times New Roman"/>
          <w:sz w:val="30"/>
          <w:szCs w:val="30"/>
        </w:rPr>
        <w:t>[</w:t>
      </w:r>
      <w:r w:rsidRPr="00695977">
        <w:rPr>
          <w:rFonts w:ascii="Times New Roman" w:hAnsi="Times New Roman"/>
          <w:sz w:val="30"/>
          <w:szCs w:val="30"/>
          <w:lang w:val="uk-UA"/>
        </w:rPr>
        <w:t>1, с.</w:t>
      </w:r>
      <w:r w:rsidRPr="00695977">
        <w:rPr>
          <w:rFonts w:ascii="Times New Roman" w:hAnsi="Times New Roman"/>
          <w:sz w:val="30"/>
          <w:szCs w:val="30"/>
        </w:rPr>
        <w:t xml:space="preserve">10]. В. Гоноров називає міф з його просторовими характеристиками основою </w:t>
      </w:r>
      <w:r w:rsidRPr="00695977">
        <w:rPr>
          <w:rFonts w:ascii="Times New Roman" w:hAnsi="Times New Roman"/>
          <w:sz w:val="30"/>
          <w:szCs w:val="30"/>
          <w:lang w:val="uk-UA"/>
        </w:rPr>
        <w:t>рекламного</w:t>
      </w:r>
      <w:r w:rsidRPr="00695977">
        <w:rPr>
          <w:rFonts w:ascii="Times New Roman" w:hAnsi="Times New Roman"/>
          <w:sz w:val="30"/>
          <w:szCs w:val="30"/>
        </w:rPr>
        <w:t>тексту</w:t>
      </w:r>
      <w:r w:rsidRPr="00695977">
        <w:rPr>
          <w:rFonts w:ascii="Times New Roman" w:hAnsi="Times New Roman"/>
          <w:sz w:val="30"/>
          <w:szCs w:val="30"/>
          <w:lang w:val="uk-UA"/>
        </w:rPr>
        <w:t xml:space="preserve"> </w:t>
      </w:r>
      <w:r w:rsidRPr="00695977">
        <w:rPr>
          <w:rFonts w:ascii="Times New Roman" w:hAnsi="Times New Roman"/>
          <w:sz w:val="30"/>
          <w:szCs w:val="30"/>
        </w:rPr>
        <w:t>[</w:t>
      </w:r>
      <w:r w:rsidRPr="00695977">
        <w:rPr>
          <w:rFonts w:ascii="Times New Roman" w:hAnsi="Times New Roman"/>
          <w:sz w:val="30"/>
          <w:szCs w:val="30"/>
          <w:lang w:val="uk-UA"/>
        </w:rPr>
        <w:t>6, с. 1</w:t>
      </w:r>
      <w:r w:rsidRPr="00695977">
        <w:rPr>
          <w:rFonts w:ascii="Times New Roman" w:hAnsi="Times New Roman"/>
          <w:sz w:val="30"/>
          <w:szCs w:val="30"/>
        </w:rPr>
        <w:t>20]. Міфи є в усіх культурах. Дж.</w:t>
      </w:r>
      <w:r w:rsidRPr="00695977">
        <w:rPr>
          <w:rFonts w:ascii="Times New Roman" w:hAnsi="Times New Roman"/>
          <w:sz w:val="30"/>
          <w:szCs w:val="30"/>
          <w:lang w:val="uk-UA"/>
        </w:rPr>
        <w:t> </w:t>
      </w:r>
      <w:r w:rsidRPr="00695977">
        <w:rPr>
          <w:rFonts w:ascii="Times New Roman" w:hAnsi="Times New Roman"/>
          <w:sz w:val="30"/>
          <w:szCs w:val="30"/>
        </w:rPr>
        <w:t xml:space="preserve">Лакофф бачить </w:t>
      </w:r>
      <w:r w:rsidRPr="00695977">
        <w:rPr>
          <w:rFonts w:ascii="Times New Roman" w:hAnsi="Times New Roman"/>
          <w:sz w:val="30"/>
          <w:szCs w:val="30"/>
          <w:lang w:val="uk-UA"/>
        </w:rPr>
        <w:t>у</w:t>
      </w:r>
      <w:r w:rsidRPr="00695977">
        <w:rPr>
          <w:rFonts w:ascii="Times New Roman" w:hAnsi="Times New Roman"/>
          <w:sz w:val="30"/>
          <w:szCs w:val="30"/>
        </w:rPr>
        <w:t xml:space="preserve"> міфах функцію сприяння розумінню світу та</w:t>
      </w:r>
      <w:r w:rsidRPr="00695977">
        <w:rPr>
          <w:rFonts w:ascii="Times New Roman" w:hAnsi="Times New Roman"/>
          <w:sz w:val="30"/>
          <w:szCs w:val="30"/>
          <w:lang w:val="uk-UA"/>
        </w:rPr>
        <w:t xml:space="preserve"> </w:t>
      </w:r>
      <w:r w:rsidRPr="00695977">
        <w:rPr>
          <w:rFonts w:ascii="Times New Roman" w:hAnsi="Times New Roman"/>
          <w:sz w:val="30"/>
          <w:szCs w:val="30"/>
        </w:rPr>
        <w:t>упорядкування життя люди</w:t>
      </w:r>
      <w:r w:rsidRPr="00695977">
        <w:rPr>
          <w:rFonts w:ascii="Times New Roman" w:hAnsi="Times New Roman"/>
          <w:sz w:val="30"/>
          <w:szCs w:val="30"/>
          <w:lang w:val="uk-UA"/>
        </w:rPr>
        <w:t>ни</w:t>
      </w:r>
      <w:r w:rsidRPr="00695977">
        <w:rPr>
          <w:rFonts w:ascii="Times New Roman" w:hAnsi="Times New Roman"/>
          <w:sz w:val="30"/>
          <w:szCs w:val="30"/>
        </w:rPr>
        <w:t xml:space="preserve"> [</w:t>
      </w:r>
      <w:r w:rsidRPr="00695977">
        <w:rPr>
          <w:rFonts w:ascii="Times New Roman" w:hAnsi="Times New Roman"/>
          <w:sz w:val="30"/>
          <w:szCs w:val="30"/>
          <w:lang w:val="uk-UA"/>
        </w:rPr>
        <w:t>6, с. 1</w:t>
      </w:r>
      <w:r w:rsidRPr="00695977">
        <w:rPr>
          <w:rFonts w:ascii="Times New Roman" w:hAnsi="Times New Roman"/>
          <w:sz w:val="30"/>
          <w:szCs w:val="30"/>
        </w:rPr>
        <w:t>26]. Міфи</w:t>
      </w:r>
      <w:r w:rsidRPr="00695977">
        <w:rPr>
          <w:rFonts w:ascii="Times New Roman" w:hAnsi="Times New Roman"/>
          <w:sz w:val="30"/>
          <w:szCs w:val="30"/>
          <w:lang w:val="uk-UA"/>
        </w:rPr>
        <w:t xml:space="preserve">, </w:t>
      </w:r>
      <w:r w:rsidRPr="00695977">
        <w:rPr>
          <w:rFonts w:ascii="Times New Roman" w:hAnsi="Times New Roman"/>
          <w:sz w:val="30"/>
          <w:szCs w:val="30"/>
        </w:rPr>
        <w:t>як</w:t>
      </w:r>
      <w:r w:rsidRPr="00695977">
        <w:rPr>
          <w:rFonts w:ascii="Times New Roman" w:hAnsi="Times New Roman"/>
          <w:sz w:val="30"/>
          <w:szCs w:val="30"/>
          <w:lang w:val="uk-UA"/>
        </w:rPr>
        <w:t xml:space="preserve"> </w:t>
      </w:r>
      <w:r w:rsidRPr="00695977">
        <w:rPr>
          <w:rFonts w:ascii="Times New Roman" w:hAnsi="Times New Roman"/>
          <w:sz w:val="30"/>
          <w:szCs w:val="30"/>
        </w:rPr>
        <w:t>і</w:t>
      </w:r>
      <w:r w:rsidRPr="00695977">
        <w:rPr>
          <w:rFonts w:ascii="Times New Roman" w:hAnsi="Times New Roman"/>
          <w:sz w:val="30"/>
          <w:szCs w:val="30"/>
          <w:lang w:val="uk-UA"/>
        </w:rPr>
        <w:t xml:space="preserve"> </w:t>
      </w:r>
      <w:r w:rsidRPr="00695977">
        <w:rPr>
          <w:rFonts w:ascii="Times New Roman" w:hAnsi="Times New Roman"/>
          <w:sz w:val="30"/>
          <w:szCs w:val="30"/>
        </w:rPr>
        <w:t>метафори</w:t>
      </w:r>
      <w:r w:rsidRPr="00695977">
        <w:rPr>
          <w:rFonts w:ascii="Times New Roman" w:hAnsi="Times New Roman"/>
          <w:sz w:val="30"/>
          <w:szCs w:val="30"/>
          <w:lang w:val="uk-UA"/>
        </w:rPr>
        <w:t>,</w:t>
      </w:r>
      <w:r w:rsidRPr="00695977">
        <w:rPr>
          <w:rFonts w:ascii="Times New Roman" w:hAnsi="Times New Roman"/>
          <w:sz w:val="30"/>
          <w:szCs w:val="30"/>
        </w:rPr>
        <w:t xml:space="preserve"> часто сприймаються як істинне відображення дійсності через те, що міфи поширені </w:t>
      </w:r>
      <w:r w:rsidRPr="00695977">
        <w:rPr>
          <w:rFonts w:ascii="Times New Roman" w:hAnsi="Times New Roman"/>
          <w:sz w:val="30"/>
          <w:szCs w:val="30"/>
          <w:lang w:val="uk-UA"/>
        </w:rPr>
        <w:t xml:space="preserve">в </w:t>
      </w:r>
      <w:r w:rsidRPr="00695977">
        <w:rPr>
          <w:rFonts w:ascii="Times New Roman" w:hAnsi="Times New Roman"/>
          <w:sz w:val="30"/>
          <w:szCs w:val="30"/>
        </w:rPr>
        <w:t xml:space="preserve">культурі на різних рівнях. </w:t>
      </w:r>
      <w:r w:rsidRPr="00695977">
        <w:rPr>
          <w:rFonts w:ascii="Times New Roman" w:hAnsi="Times New Roman"/>
          <w:sz w:val="30"/>
          <w:szCs w:val="30"/>
          <w:lang w:val="uk-UA"/>
        </w:rPr>
        <w:t>Саме тому останнім часом усе частіше вчені висловлюються за міфологічність як за одну із ознак рекламного тексту, що, в свою чергу, формує потенціал специфічних засобів інтимізації рекламного мовлення.</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Г</w:t>
      </w:r>
      <w:r w:rsidRPr="00695977">
        <w:rPr>
          <w:rFonts w:ascii="Times New Roman" w:hAnsi="Times New Roman"/>
          <w:sz w:val="30"/>
          <w:szCs w:val="30"/>
          <w:lang w:val="uk-UA"/>
        </w:rPr>
        <w:t>.</w:t>
      </w:r>
      <w:r w:rsidRPr="00695977">
        <w:rPr>
          <w:rFonts w:ascii="Times New Roman" w:hAnsi="Times New Roman"/>
          <w:sz w:val="30"/>
          <w:szCs w:val="30"/>
        </w:rPr>
        <w:t> Башляр</w:t>
      </w:r>
      <w:r w:rsidRPr="00695977">
        <w:rPr>
          <w:rFonts w:ascii="Times New Roman" w:hAnsi="Times New Roman"/>
          <w:sz w:val="30"/>
          <w:szCs w:val="30"/>
          <w:lang w:val="uk-UA"/>
        </w:rPr>
        <w:t xml:space="preserve">, </w:t>
      </w:r>
      <w:r w:rsidRPr="00695977">
        <w:rPr>
          <w:rFonts w:ascii="Times New Roman" w:hAnsi="Times New Roman"/>
          <w:sz w:val="30"/>
          <w:szCs w:val="30"/>
        </w:rPr>
        <w:t>досліджу</w:t>
      </w:r>
      <w:r w:rsidRPr="00695977">
        <w:rPr>
          <w:rFonts w:ascii="Times New Roman" w:hAnsi="Times New Roman"/>
          <w:sz w:val="30"/>
          <w:szCs w:val="30"/>
          <w:lang w:val="uk-UA"/>
        </w:rPr>
        <w:t xml:space="preserve">ючи </w:t>
      </w:r>
      <w:r w:rsidRPr="00695977">
        <w:rPr>
          <w:rFonts w:ascii="Times New Roman" w:hAnsi="Times New Roman"/>
          <w:sz w:val="30"/>
          <w:szCs w:val="30"/>
        </w:rPr>
        <w:t>психологію простору</w:t>
      </w:r>
      <w:r w:rsidRPr="00695977">
        <w:rPr>
          <w:rFonts w:ascii="Times New Roman" w:hAnsi="Times New Roman"/>
          <w:sz w:val="30"/>
          <w:szCs w:val="30"/>
          <w:lang w:val="uk-UA"/>
        </w:rPr>
        <w:t xml:space="preserve">, звертав особливу увагу на </w:t>
      </w:r>
      <w:r w:rsidRPr="00695977">
        <w:rPr>
          <w:rFonts w:ascii="Times New Roman" w:hAnsi="Times New Roman"/>
          <w:sz w:val="30"/>
          <w:szCs w:val="30"/>
        </w:rPr>
        <w:t xml:space="preserve">символічне навантаження різних просторових сутностей, які </w:t>
      </w:r>
      <w:r w:rsidRPr="00695977">
        <w:rPr>
          <w:rFonts w:ascii="Times New Roman" w:hAnsi="Times New Roman"/>
          <w:sz w:val="30"/>
          <w:szCs w:val="30"/>
          <w:lang w:val="uk-UA"/>
        </w:rPr>
        <w:t>«</w:t>
      </w:r>
      <w:r w:rsidRPr="00695977">
        <w:rPr>
          <w:rFonts w:ascii="Times New Roman" w:hAnsi="Times New Roman"/>
          <w:sz w:val="30"/>
          <w:szCs w:val="30"/>
        </w:rPr>
        <w:t>мають символічну цінність лише в обробленому, окультуреному вигляді</w:t>
      </w:r>
      <w:r w:rsidRPr="00695977">
        <w:rPr>
          <w:rFonts w:ascii="Times New Roman" w:hAnsi="Times New Roman"/>
          <w:sz w:val="30"/>
          <w:szCs w:val="30"/>
          <w:lang w:val="uk-UA"/>
        </w:rPr>
        <w:t>»</w:t>
      </w:r>
      <w:r w:rsidRPr="00695977">
        <w:rPr>
          <w:rFonts w:ascii="Times New Roman" w:hAnsi="Times New Roman"/>
          <w:sz w:val="30"/>
          <w:szCs w:val="30"/>
        </w:rPr>
        <w:t xml:space="preserve"> [</w:t>
      </w:r>
      <w:r w:rsidRPr="00695977">
        <w:rPr>
          <w:rFonts w:ascii="Times New Roman" w:hAnsi="Times New Roman"/>
          <w:sz w:val="30"/>
          <w:szCs w:val="30"/>
          <w:lang w:val="uk-UA"/>
        </w:rPr>
        <w:t xml:space="preserve">2, с. </w:t>
      </w:r>
      <w:r w:rsidRPr="00695977">
        <w:rPr>
          <w:rFonts w:ascii="Times New Roman" w:hAnsi="Times New Roman"/>
          <w:sz w:val="30"/>
          <w:szCs w:val="30"/>
        </w:rPr>
        <w:t xml:space="preserve">12]. Організація денотативного простору є </w:t>
      </w:r>
      <w:r w:rsidRPr="00695977">
        <w:rPr>
          <w:rFonts w:ascii="Times New Roman" w:hAnsi="Times New Roman"/>
          <w:sz w:val="30"/>
          <w:szCs w:val="30"/>
          <w:lang w:val="uk-UA"/>
        </w:rPr>
        <w:t>прозоріша</w:t>
      </w:r>
      <w:r w:rsidRPr="00695977">
        <w:rPr>
          <w:rFonts w:ascii="Times New Roman" w:hAnsi="Times New Roman"/>
          <w:sz w:val="30"/>
          <w:szCs w:val="30"/>
        </w:rPr>
        <w:t>, ніж організація конотативного простору. Опосередковано через простір автор створює ситуації</w:t>
      </w:r>
      <w:r w:rsidRPr="00695977">
        <w:rPr>
          <w:rFonts w:ascii="Times New Roman" w:hAnsi="Times New Roman"/>
          <w:sz w:val="30"/>
          <w:szCs w:val="30"/>
          <w:lang w:val="uk-UA"/>
        </w:rPr>
        <w:t>,</w:t>
      </w:r>
      <w:r w:rsidRPr="00695977">
        <w:rPr>
          <w:rFonts w:ascii="Times New Roman" w:hAnsi="Times New Roman"/>
          <w:sz w:val="30"/>
          <w:szCs w:val="30"/>
        </w:rPr>
        <w:t xml:space="preserve"> максимально наближені до життя адресата і</w:t>
      </w:r>
      <w:r w:rsidRPr="00695977">
        <w:rPr>
          <w:rFonts w:ascii="Times New Roman" w:hAnsi="Times New Roman"/>
          <w:sz w:val="30"/>
          <w:szCs w:val="30"/>
          <w:lang w:val="uk-UA"/>
        </w:rPr>
        <w:t>, отже,</w:t>
      </w:r>
      <w:r w:rsidRPr="00695977">
        <w:rPr>
          <w:rFonts w:ascii="Times New Roman" w:hAnsi="Times New Roman"/>
          <w:sz w:val="30"/>
          <w:szCs w:val="30"/>
        </w:rPr>
        <w:t xml:space="preserve"> інтимізує своє спілкування з ним.</w:t>
      </w:r>
      <w:r w:rsidRPr="00695977">
        <w:rPr>
          <w:rFonts w:ascii="Times New Roman" w:hAnsi="Times New Roman"/>
          <w:sz w:val="30"/>
          <w:szCs w:val="30"/>
          <w:lang w:val="uk-UA"/>
        </w:rPr>
        <w:t xml:space="preserve"> Яскравим прикладом таких процесів є усі приклади сучасних рекламних текстів.</w:t>
      </w:r>
      <w:r w:rsidRPr="00695977">
        <w:rPr>
          <w:rFonts w:ascii="Times New Roman" w:hAnsi="Times New Roman"/>
          <w:sz w:val="30"/>
          <w:szCs w:val="30"/>
        </w:rPr>
        <w:t xml:space="preserve"> Якщо цільовою аудиторією реклами є підлітки, то місцями подій у рекламі </w:t>
      </w:r>
      <w:r w:rsidRPr="00695977">
        <w:rPr>
          <w:rFonts w:ascii="Times New Roman" w:hAnsi="Times New Roman"/>
          <w:sz w:val="30"/>
          <w:szCs w:val="30"/>
          <w:lang w:val="uk-UA"/>
        </w:rPr>
        <w:t>виступають</w:t>
      </w:r>
      <w:r w:rsidRPr="00695977">
        <w:rPr>
          <w:rFonts w:ascii="Times New Roman" w:hAnsi="Times New Roman"/>
          <w:sz w:val="30"/>
          <w:szCs w:val="30"/>
        </w:rPr>
        <w:t xml:space="preserve"> дискотека, вулиця, тусовк</w:t>
      </w:r>
      <w:r w:rsidRPr="00695977">
        <w:rPr>
          <w:rFonts w:ascii="Times New Roman" w:hAnsi="Times New Roman"/>
          <w:sz w:val="30"/>
          <w:szCs w:val="30"/>
          <w:lang w:val="uk-UA"/>
        </w:rPr>
        <w:t>а</w:t>
      </w:r>
      <w:r w:rsidRPr="00695977">
        <w:rPr>
          <w:rFonts w:ascii="Times New Roman" w:hAnsi="Times New Roman"/>
          <w:sz w:val="30"/>
          <w:szCs w:val="30"/>
        </w:rPr>
        <w:t>, вечірк</w:t>
      </w:r>
      <w:r w:rsidRPr="00695977">
        <w:rPr>
          <w:rFonts w:ascii="Times New Roman" w:hAnsi="Times New Roman"/>
          <w:sz w:val="30"/>
          <w:szCs w:val="30"/>
          <w:lang w:val="uk-UA"/>
        </w:rPr>
        <w:t>а</w:t>
      </w:r>
      <w:r w:rsidRPr="00695977">
        <w:rPr>
          <w:rFonts w:ascii="Times New Roman" w:hAnsi="Times New Roman"/>
          <w:sz w:val="30"/>
          <w:szCs w:val="30"/>
        </w:rPr>
        <w:t xml:space="preserve">, тобто соціально марковані місця. Якщо реклама прагне інтимізованого спілкування з бізнесменами, то </w:t>
      </w:r>
      <w:r w:rsidRPr="00695977">
        <w:rPr>
          <w:rFonts w:ascii="Times New Roman" w:hAnsi="Times New Roman"/>
          <w:sz w:val="30"/>
          <w:szCs w:val="30"/>
          <w:lang w:val="uk-UA"/>
        </w:rPr>
        <w:t xml:space="preserve">і </w:t>
      </w:r>
      <w:r w:rsidRPr="00695977">
        <w:rPr>
          <w:rFonts w:ascii="Times New Roman" w:hAnsi="Times New Roman"/>
          <w:sz w:val="30"/>
          <w:szCs w:val="30"/>
        </w:rPr>
        <w:t>соціальний простір</w:t>
      </w:r>
      <w:r w:rsidRPr="00695977">
        <w:rPr>
          <w:rFonts w:ascii="Times New Roman" w:hAnsi="Times New Roman"/>
          <w:sz w:val="30"/>
          <w:szCs w:val="30"/>
          <w:lang w:val="uk-UA"/>
        </w:rPr>
        <w:t xml:space="preserve"> фігурує</w:t>
      </w:r>
      <w:r w:rsidRPr="00695977">
        <w:rPr>
          <w:rFonts w:ascii="Times New Roman" w:hAnsi="Times New Roman"/>
          <w:sz w:val="30"/>
          <w:szCs w:val="30"/>
        </w:rPr>
        <w:t xml:space="preserve"> зі світу бізнесу</w:t>
      </w:r>
      <w:r w:rsidRPr="00695977">
        <w:rPr>
          <w:rFonts w:ascii="Times New Roman" w:hAnsi="Times New Roman"/>
          <w:sz w:val="30"/>
          <w:szCs w:val="30"/>
          <w:lang w:val="uk-UA"/>
        </w:rPr>
        <w:t>,</w:t>
      </w:r>
      <w:r w:rsidRPr="00695977">
        <w:rPr>
          <w:rFonts w:ascii="Times New Roman" w:hAnsi="Times New Roman"/>
          <w:sz w:val="30"/>
          <w:szCs w:val="30"/>
        </w:rPr>
        <w:t xml:space="preserve"> якщо з домогосподарками</w:t>
      </w:r>
      <w:r w:rsidRPr="00695977">
        <w:rPr>
          <w:rFonts w:ascii="Times New Roman" w:hAnsi="Times New Roman"/>
          <w:sz w:val="30"/>
          <w:szCs w:val="30"/>
          <w:lang w:val="uk-UA"/>
        </w:rPr>
        <w:t xml:space="preserve"> –</w:t>
      </w:r>
      <w:r w:rsidRPr="00695977">
        <w:rPr>
          <w:rFonts w:ascii="Times New Roman" w:hAnsi="Times New Roman"/>
          <w:sz w:val="30"/>
          <w:szCs w:val="30"/>
        </w:rPr>
        <w:t xml:space="preserve"> то зі світу домогосподарок, або</w:t>
      </w:r>
      <w:r w:rsidRPr="00695977">
        <w:rPr>
          <w:rFonts w:ascii="Times New Roman" w:hAnsi="Times New Roman"/>
          <w:sz w:val="30"/>
          <w:szCs w:val="30"/>
          <w:lang w:val="uk-UA"/>
        </w:rPr>
        <w:t>,</w:t>
      </w:r>
      <w:r w:rsidRPr="00695977">
        <w:rPr>
          <w:rFonts w:ascii="Times New Roman" w:hAnsi="Times New Roman"/>
          <w:sz w:val="30"/>
          <w:szCs w:val="30"/>
        </w:rPr>
        <w:t xml:space="preserve"> точніше</w:t>
      </w:r>
      <w:r w:rsidRPr="00695977">
        <w:rPr>
          <w:rFonts w:ascii="Times New Roman" w:hAnsi="Times New Roman"/>
          <w:sz w:val="30"/>
          <w:szCs w:val="30"/>
          <w:lang w:val="uk-UA"/>
        </w:rPr>
        <w:t>,</w:t>
      </w:r>
      <w:r w:rsidRPr="00695977">
        <w:rPr>
          <w:rFonts w:ascii="Times New Roman" w:hAnsi="Times New Roman"/>
          <w:sz w:val="30"/>
          <w:szCs w:val="30"/>
        </w:rPr>
        <w:t xml:space="preserve"> з тими образами простору світу бізнесменів, підлітків чи</w:t>
      </w:r>
      <w:r w:rsidRPr="00695977">
        <w:rPr>
          <w:rFonts w:ascii="Times New Roman" w:hAnsi="Times New Roman"/>
          <w:sz w:val="30"/>
          <w:szCs w:val="30"/>
          <w:lang w:val="uk-UA"/>
        </w:rPr>
        <w:t xml:space="preserve"> </w:t>
      </w:r>
      <w:r w:rsidRPr="00695977">
        <w:rPr>
          <w:rFonts w:ascii="Times New Roman" w:hAnsi="Times New Roman"/>
          <w:sz w:val="30"/>
          <w:szCs w:val="30"/>
        </w:rPr>
        <w:t xml:space="preserve">домогосподарок, які закріпилися в картині світу </w:t>
      </w:r>
      <w:r w:rsidRPr="00695977">
        <w:rPr>
          <w:rFonts w:ascii="Times New Roman" w:hAnsi="Times New Roman"/>
          <w:sz w:val="30"/>
          <w:szCs w:val="30"/>
          <w:lang w:val="uk-UA"/>
        </w:rPr>
        <w:t>цієї</w:t>
      </w:r>
      <w:r w:rsidRPr="00695977">
        <w:rPr>
          <w:rFonts w:ascii="Times New Roman" w:hAnsi="Times New Roman"/>
          <w:sz w:val="30"/>
          <w:szCs w:val="30"/>
        </w:rPr>
        <w:t xml:space="preserve"> культури.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rPr>
        <w:t>Просторовий континуум є більш конкретним порівняно з часовим. Історично склалося два уявлення про час: циклічний та лінійний [2,</w:t>
      </w:r>
      <w:r w:rsidRPr="00695977">
        <w:rPr>
          <w:rFonts w:ascii="Times New Roman" w:hAnsi="Times New Roman"/>
          <w:sz w:val="30"/>
          <w:szCs w:val="30"/>
          <w:lang w:val="uk-UA"/>
        </w:rPr>
        <w:t xml:space="preserve"> </w:t>
      </w:r>
      <w:r w:rsidRPr="00695977">
        <w:rPr>
          <w:rFonts w:ascii="Times New Roman" w:hAnsi="Times New Roman"/>
          <w:sz w:val="30"/>
          <w:szCs w:val="30"/>
          <w:lang w:val="en-US"/>
        </w:rPr>
        <w:t>c</w:t>
      </w:r>
      <w:r w:rsidRPr="00695977">
        <w:rPr>
          <w:rFonts w:ascii="Times New Roman" w:hAnsi="Times New Roman"/>
          <w:sz w:val="30"/>
          <w:szCs w:val="30"/>
        </w:rPr>
        <w:t>.</w:t>
      </w:r>
      <w:r w:rsidRPr="00695977">
        <w:rPr>
          <w:rFonts w:ascii="Times New Roman" w:hAnsi="Times New Roman"/>
          <w:sz w:val="30"/>
          <w:szCs w:val="30"/>
          <w:lang w:val="uk-UA"/>
        </w:rPr>
        <w:t xml:space="preserve"> </w:t>
      </w:r>
      <w:r w:rsidRPr="00695977">
        <w:rPr>
          <w:rFonts w:ascii="Times New Roman" w:hAnsi="Times New Roman"/>
          <w:sz w:val="30"/>
          <w:szCs w:val="30"/>
        </w:rPr>
        <w:t>149]. Рекламні тексти формуються як за лінійним (одно</w:t>
      </w:r>
      <w:r w:rsidRPr="00695977">
        <w:rPr>
          <w:rFonts w:ascii="Times New Roman" w:hAnsi="Times New Roman"/>
          <w:sz w:val="30"/>
          <w:szCs w:val="30"/>
          <w:lang w:val="uk-UA"/>
        </w:rPr>
        <w:t>спрямоване</w:t>
      </w:r>
      <w:r w:rsidRPr="00695977">
        <w:rPr>
          <w:rFonts w:ascii="Times New Roman" w:hAnsi="Times New Roman"/>
          <w:sz w:val="30"/>
          <w:szCs w:val="30"/>
        </w:rPr>
        <w:t xml:space="preserve"> поступове зображення подій), так і за циклічним (послідовність однотипних подій, життєвих кіл) принципом побудови просторового континууму. Часовий континуум має тісний зв’язок зі структурою </w:t>
      </w:r>
      <w:r w:rsidRPr="00695977">
        <w:rPr>
          <w:rFonts w:ascii="Times New Roman" w:hAnsi="Times New Roman"/>
          <w:sz w:val="30"/>
          <w:szCs w:val="30"/>
          <w:lang w:val="uk-UA"/>
        </w:rPr>
        <w:t>рекламного тексту</w:t>
      </w:r>
      <w:r w:rsidRPr="00695977">
        <w:rPr>
          <w:rFonts w:ascii="Times New Roman" w:hAnsi="Times New Roman"/>
          <w:sz w:val="30"/>
          <w:szCs w:val="30"/>
        </w:rPr>
        <w:t xml:space="preserve">. </w:t>
      </w:r>
      <w:r w:rsidRPr="00695977">
        <w:rPr>
          <w:rFonts w:ascii="Times New Roman" w:hAnsi="Times New Roman"/>
          <w:sz w:val="30"/>
          <w:szCs w:val="30"/>
          <w:lang w:val="uk-UA"/>
        </w:rPr>
        <w:t>Формулювання п</w:t>
      </w:r>
      <w:r w:rsidRPr="00695977">
        <w:rPr>
          <w:rFonts w:ascii="Times New Roman" w:hAnsi="Times New Roman"/>
          <w:sz w:val="30"/>
          <w:szCs w:val="30"/>
        </w:rPr>
        <w:t>роблем</w:t>
      </w:r>
      <w:r w:rsidRPr="00695977">
        <w:rPr>
          <w:rFonts w:ascii="Times New Roman" w:hAnsi="Times New Roman"/>
          <w:sz w:val="30"/>
          <w:szCs w:val="30"/>
          <w:lang w:val="uk-UA"/>
        </w:rPr>
        <w:t>и,</w:t>
      </w:r>
      <w:r w:rsidRPr="00695977">
        <w:rPr>
          <w:rFonts w:ascii="Times New Roman" w:hAnsi="Times New Roman"/>
          <w:sz w:val="30"/>
          <w:szCs w:val="30"/>
        </w:rPr>
        <w:t xml:space="preserve"> як</w:t>
      </w:r>
      <w:r w:rsidRPr="00695977">
        <w:rPr>
          <w:rFonts w:ascii="Times New Roman" w:hAnsi="Times New Roman"/>
          <w:sz w:val="30"/>
          <w:szCs w:val="30"/>
          <w:lang w:val="uk-UA"/>
        </w:rPr>
        <w:t xml:space="preserve"> </w:t>
      </w:r>
      <w:r w:rsidRPr="00695977">
        <w:rPr>
          <w:rFonts w:ascii="Times New Roman" w:hAnsi="Times New Roman"/>
          <w:sz w:val="30"/>
          <w:szCs w:val="30"/>
        </w:rPr>
        <w:t>правило</w:t>
      </w:r>
      <w:r w:rsidRPr="00695977">
        <w:rPr>
          <w:rFonts w:ascii="Times New Roman" w:hAnsi="Times New Roman"/>
          <w:sz w:val="30"/>
          <w:szCs w:val="30"/>
          <w:lang w:val="uk-UA"/>
        </w:rPr>
        <w:t>,</w:t>
      </w:r>
      <w:r w:rsidRPr="00695977">
        <w:rPr>
          <w:rFonts w:ascii="Times New Roman" w:hAnsi="Times New Roman"/>
          <w:sz w:val="30"/>
          <w:szCs w:val="30"/>
        </w:rPr>
        <w:t xml:space="preserve"> міститься в заголовку рекламного тек</w:t>
      </w:r>
      <w:r w:rsidRPr="00695977">
        <w:rPr>
          <w:rFonts w:ascii="Times New Roman" w:hAnsi="Times New Roman"/>
          <w:sz w:val="30"/>
          <w:szCs w:val="30"/>
          <w:lang w:val="uk-UA"/>
        </w:rPr>
        <w:t>ст</w:t>
      </w:r>
      <w:r w:rsidRPr="00695977">
        <w:rPr>
          <w:rFonts w:ascii="Times New Roman" w:hAnsi="Times New Roman"/>
          <w:sz w:val="30"/>
          <w:szCs w:val="30"/>
        </w:rPr>
        <w:t xml:space="preserve">у і пояснюється </w:t>
      </w:r>
      <w:r w:rsidRPr="00695977">
        <w:rPr>
          <w:rFonts w:ascii="Times New Roman" w:hAnsi="Times New Roman"/>
          <w:sz w:val="30"/>
          <w:szCs w:val="30"/>
        </w:rPr>
        <w:lastRenderedPageBreak/>
        <w:t xml:space="preserve">в тілі </w:t>
      </w:r>
      <w:r w:rsidRPr="00695977">
        <w:rPr>
          <w:rFonts w:ascii="Times New Roman" w:hAnsi="Times New Roman"/>
          <w:sz w:val="30"/>
          <w:szCs w:val="30"/>
          <w:lang w:val="uk-UA"/>
        </w:rPr>
        <w:t>(основній частині) реклами</w:t>
      </w:r>
      <w:r w:rsidRPr="00695977">
        <w:rPr>
          <w:rFonts w:ascii="Times New Roman" w:hAnsi="Times New Roman"/>
          <w:sz w:val="30"/>
          <w:szCs w:val="30"/>
        </w:rPr>
        <w:t xml:space="preserve">. </w:t>
      </w:r>
      <w:r w:rsidRPr="00695977">
        <w:rPr>
          <w:rFonts w:ascii="Times New Roman" w:hAnsi="Times New Roman"/>
          <w:sz w:val="30"/>
          <w:szCs w:val="30"/>
          <w:lang w:val="uk-UA"/>
        </w:rPr>
        <w:t>Проблема виражається,</w:t>
      </w:r>
      <w:r w:rsidRPr="00695977">
        <w:rPr>
          <w:rFonts w:ascii="Times New Roman" w:hAnsi="Times New Roman"/>
          <w:sz w:val="30"/>
          <w:szCs w:val="30"/>
        </w:rPr>
        <w:t xml:space="preserve"> як</w:t>
      </w:r>
      <w:r w:rsidRPr="00695977">
        <w:rPr>
          <w:rFonts w:ascii="Times New Roman" w:hAnsi="Times New Roman"/>
          <w:sz w:val="30"/>
          <w:szCs w:val="30"/>
          <w:lang w:val="uk-UA"/>
        </w:rPr>
        <w:t xml:space="preserve"> </w:t>
      </w:r>
      <w:r w:rsidRPr="00695977">
        <w:rPr>
          <w:rFonts w:ascii="Times New Roman" w:hAnsi="Times New Roman"/>
          <w:sz w:val="30"/>
          <w:szCs w:val="30"/>
        </w:rPr>
        <w:t>правило</w:t>
      </w:r>
      <w:r w:rsidRPr="00695977">
        <w:rPr>
          <w:rFonts w:ascii="Times New Roman" w:hAnsi="Times New Roman"/>
          <w:sz w:val="30"/>
          <w:szCs w:val="30"/>
          <w:lang w:val="uk-UA"/>
        </w:rPr>
        <w:t>,</w:t>
      </w:r>
      <w:r w:rsidRPr="00695977">
        <w:rPr>
          <w:rFonts w:ascii="Times New Roman" w:hAnsi="Times New Roman"/>
          <w:sz w:val="30"/>
          <w:szCs w:val="30"/>
        </w:rPr>
        <w:t xml:space="preserve"> в теперішньому часі, інтимізуючи часосприйняття, що, </w:t>
      </w:r>
      <w:r w:rsidRPr="00695977">
        <w:rPr>
          <w:rFonts w:ascii="Times New Roman" w:hAnsi="Times New Roman"/>
          <w:sz w:val="30"/>
          <w:szCs w:val="30"/>
          <w:lang w:val="uk-UA"/>
        </w:rPr>
        <w:t>у</w:t>
      </w:r>
      <w:r w:rsidRPr="00695977">
        <w:rPr>
          <w:rFonts w:ascii="Times New Roman" w:hAnsi="Times New Roman"/>
          <w:sz w:val="30"/>
          <w:szCs w:val="30"/>
        </w:rPr>
        <w:t xml:space="preserve"> свою чергу, сприяє інтерпретації задуму автора. </w:t>
      </w:r>
      <w:r w:rsidRPr="00695977">
        <w:rPr>
          <w:rFonts w:ascii="Times New Roman" w:hAnsi="Times New Roman"/>
          <w:sz w:val="30"/>
          <w:szCs w:val="30"/>
          <w:lang w:val="uk-UA"/>
        </w:rPr>
        <w:t>Усе це зумовлює необхідність правильного добору мовних та позамовних засобів, що сприятимуть підвищенню рівня інтимізації рекламного тексту.</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rPr>
        <w:t>Але зміст тексту не обмежується місцем та часом. Зміст тексту формується прецедентними текстам</w:t>
      </w:r>
      <w:r w:rsidRPr="00695977">
        <w:rPr>
          <w:rFonts w:ascii="Times New Roman" w:hAnsi="Times New Roman"/>
          <w:sz w:val="30"/>
          <w:szCs w:val="30"/>
          <w:lang w:val="uk-UA"/>
        </w:rPr>
        <w:t>и</w:t>
      </w:r>
      <w:r w:rsidRPr="00695977">
        <w:rPr>
          <w:rFonts w:ascii="Times New Roman" w:hAnsi="Times New Roman"/>
          <w:sz w:val="30"/>
          <w:szCs w:val="30"/>
        </w:rPr>
        <w:t>. Прецедентні тексти є засобами інтимізації тексту. Методи створення прецедентних текстів можна розглядати і як методи створення засобів інтимізації. Л.</w:t>
      </w:r>
      <w:r w:rsidRPr="00695977">
        <w:rPr>
          <w:rFonts w:ascii="Times New Roman" w:hAnsi="Times New Roman"/>
          <w:sz w:val="30"/>
          <w:szCs w:val="30"/>
          <w:lang w:val="uk-UA"/>
        </w:rPr>
        <w:t> </w:t>
      </w:r>
      <w:r w:rsidRPr="00695977">
        <w:rPr>
          <w:rFonts w:ascii="Times New Roman" w:hAnsi="Times New Roman"/>
          <w:sz w:val="30"/>
          <w:szCs w:val="30"/>
        </w:rPr>
        <w:t xml:space="preserve">Бабенко виділяє в текстовому семантичному просторі концептуальний простір, під яким розуміє текстову інформацію, </w:t>
      </w:r>
      <w:r w:rsidRPr="00695977">
        <w:rPr>
          <w:rFonts w:ascii="Times New Roman" w:hAnsi="Times New Roman"/>
          <w:sz w:val="30"/>
          <w:szCs w:val="30"/>
          <w:lang w:val="uk-UA"/>
        </w:rPr>
        <w:t xml:space="preserve">диференційовану </w:t>
      </w:r>
      <w:r w:rsidRPr="00695977">
        <w:rPr>
          <w:rFonts w:ascii="Times New Roman" w:hAnsi="Times New Roman"/>
          <w:sz w:val="30"/>
          <w:szCs w:val="30"/>
        </w:rPr>
        <w:t>за</w:t>
      </w:r>
      <w:r w:rsidRPr="00695977">
        <w:rPr>
          <w:rFonts w:ascii="Times New Roman" w:hAnsi="Times New Roman"/>
          <w:sz w:val="30"/>
          <w:szCs w:val="30"/>
          <w:lang w:val="uk-UA"/>
        </w:rPr>
        <w:t xml:space="preserve"> </w:t>
      </w:r>
      <w:r w:rsidRPr="00695977">
        <w:rPr>
          <w:rFonts w:ascii="Times New Roman" w:hAnsi="Times New Roman"/>
          <w:sz w:val="30"/>
          <w:szCs w:val="30"/>
        </w:rPr>
        <w:t>параметром змістовності і в плані способу вираження [</w:t>
      </w:r>
      <w:r w:rsidRPr="00695977">
        <w:rPr>
          <w:rFonts w:ascii="Times New Roman" w:hAnsi="Times New Roman"/>
          <w:sz w:val="30"/>
          <w:szCs w:val="30"/>
          <w:lang w:val="uk-UA"/>
        </w:rPr>
        <w:t xml:space="preserve">2, с. </w:t>
      </w:r>
      <w:r w:rsidRPr="00695977">
        <w:rPr>
          <w:rFonts w:ascii="Times New Roman" w:hAnsi="Times New Roman"/>
          <w:sz w:val="30"/>
          <w:szCs w:val="30"/>
        </w:rPr>
        <w:t xml:space="preserve">77]. Причому на обох рівнях інформація передається як імпліцитно, так і експліцитно. </w:t>
      </w:r>
      <w:r w:rsidRPr="00695977">
        <w:rPr>
          <w:rFonts w:ascii="Times New Roman" w:hAnsi="Times New Roman"/>
          <w:sz w:val="30"/>
          <w:szCs w:val="30"/>
          <w:lang w:val="uk-UA"/>
        </w:rPr>
        <w:t xml:space="preserve">У </w:t>
      </w:r>
      <w:r w:rsidRPr="00695977">
        <w:rPr>
          <w:rFonts w:ascii="Times New Roman" w:hAnsi="Times New Roman"/>
          <w:sz w:val="30"/>
          <w:szCs w:val="30"/>
        </w:rPr>
        <w:t>рекламних текстах інтимізуючими є обидва рівні інформації. Рівень змістовності, тобто те, що повідомляється</w:t>
      </w:r>
      <w:r w:rsidRPr="00695977">
        <w:rPr>
          <w:rFonts w:ascii="Times New Roman" w:hAnsi="Times New Roman"/>
          <w:sz w:val="30"/>
          <w:szCs w:val="30"/>
          <w:lang w:val="uk-UA"/>
        </w:rPr>
        <w:t>,</w:t>
      </w:r>
      <w:r w:rsidRPr="00695977">
        <w:rPr>
          <w:rFonts w:ascii="Times New Roman" w:hAnsi="Times New Roman"/>
          <w:sz w:val="30"/>
          <w:szCs w:val="30"/>
        </w:rPr>
        <w:t xml:space="preserve"> має бути близьким реципієнту, схожим на його бачення свого реального життя (на його картину світу). А</w:t>
      </w:r>
      <w:r w:rsidRPr="00695977">
        <w:rPr>
          <w:rFonts w:ascii="Times New Roman" w:hAnsi="Times New Roman"/>
          <w:sz w:val="30"/>
          <w:szCs w:val="30"/>
          <w:lang w:val="uk-UA"/>
        </w:rPr>
        <w:t xml:space="preserve"> </w:t>
      </w:r>
      <w:r w:rsidRPr="00695977">
        <w:rPr>
          <w:rFonts w:ascii="Times New Roman" w:hAnsi="Times New Roman"/>
          <w:sz w:val="30"/>
          <w:szCs w:val="30"/>
        </w:rPr>
        <w:t>рівень способу вираження інформації відповідає на питання як, якими засобами те</w:t>
      </w:r>
      <w:r w:rsidRPr="00695977">
        <w:rPr>
          <w:rFonts w:ascii="Times New Roman" w:hAnsi="Times New Roman"/>
          <w:sz w:val="30"/>
          <w:szCs w:val="30"/>
          <w:lang w:val="uk-UA"/>
        </w:rPr>
        <w:t xml:space="preserve">, про </w:t>
      </w:r>
      <w:r w:rsidRPr="00695977">
        <w:rPr>
          <w:rFonts w:ascii="Times New Roman" w:hAnsi="Times New Roman"/>
          <w:sz w:val="30"/>
          <w:szCs w:val="30"/>
        </w:rPr>
        <w:t>що повідомляється</w:t>
      </w:r>
      <w:r w:rsidRPr="00695977">
        <w:rPr>
          <w:rFonts w:ascii="Times New Roman" w:hAnsi="Times New Roman"/>
          <w:sz w:val="30"/>
          <w:szCs w:val="30"/>
          <w:lang w:val="uk-UA"/>
        </w:rPr>
        <w:t>,</w:t>
      </w:r>
      <w:r w:rsidRPr="00695977">
        <w:rPr>
          <w:rFonts w:ascii="Times New Roman" w:hAnsi="Times New Roman"/>
          <w:sz w:val="30"/>
          <w:szCs w:val="30"/>
        </w:rPr>
        <w:t xml:space="preserve"> буде наближатис</w:t>
      </w:r>
      <w:r w:rsidRPr="00695977">
        <w:rPr>
          <w:rFonts w:ascii="Times New Roman" w:hAnsi="Times New Roman"/>
          <w:sz w:val="30"/>
          <w:szCs w:val="30"/>
          <w:lang w:val="uk-UA"/>
        </w:rPr>
        <w:t>я</w:t>
      </w:r>
      <w:r w:rsidRPr="00695977">
        <w:rPr>
          <w:rFonts w:ascii="Times New Roman" w:hAnsi="Times New Roman"/>
          <w:sz w:val="30"/>
          <w:szCs w:val="30"/>
        </w:rPr>
        <w:t xml:space="preserve"> до</w:t>
      </w:r>
      <w:r w:rsidRPr="00695977">
        <w:rPr>
          <w:rFonts w:ascii="Times New Roman" w:hAnsi="Times New Roman"/>
          <w:sz w:val="30"/>
          <w:szCs w:val="30"/>
          <w:lang w:val="uk-UA"/>
        </w:rPr>
        <w:t xml:space="preserve"> </w:t>
      </w:r>
      <w:r w:rsidRPr="00695977">
        <w:rPr>
          <w:rFonts w:ascii="Times New Roman" w:hAnsi="Times New Roman"/>
          <w:sz w:val="30"/>
          <w:szCs w:val="30"/>
        </w:rPr>
        <w:t>реципієнта на вербальному</w:t>
      </w:r>
      <w:r w:rsidRPr="00695977">
        <w:rPr>
          <w:rFonts w:ascii="Times New Roman" w:hAnsi="Times New Roman"/>
          <w:sz w:val="30"/>
          <w:szCs w:val="30"/>
          <w:lang w:val="uk-UA"/>
        </w:rPr>
        <w:t xml:space="preserve"> і</w:t>
      </w:r>
      <w:r w:rsidRPr="00695977">
        <w:rPr>
          <w:rFonts w:ascii="Times New Roman" w:hAnsi="Times New Roman"/>
          <w:sz w:val="30"/>
          <w:szCs w:val="30"/>
        </w:rPr>
        <w:t xml:space="preserve"> кон</w:t>
      </w:r>
      <w:r w:rsidRPr="00695977">
        <w:rPr>
          <w:rFonts w:ascii="Times New Roman" w:hAnsi="Times New Roman"/>
          <w:sz w:val="30"/>
          <w:szCs w:val="30"/>
          <w:lang w:val="uk-UA"/>
        </w:rPr>
        <w:t>цептуальному рівнях</w:t>
      </w:r>
      <w:r w:rsidRPr="00695977">
        <w:rPr>
          <w:rFonts w:ascii="Times New Roman" w:hAnsi="Times New Roman"/>
          <w:sz w:val="30"/>
          <w:szCs w:val="30"/>
        </w:rPr>
        <w:t xml:space="preserve">. Концептуальний простір тексту відображає зв’язок мови та культури, </w:t>
      </w:r>
      <w:r w:rsidRPr="00695977">
        <w:rPr>
          <w:rFonts w:ascii="Times New Roman" w:hAnsi="Times New Roman"/>
          <w:sz w:val="30"/>
          <w:szCs w:val="30"/>
          <w:lang w:val="uk-UA"/>
        </w:rPr>
        <w:t>входження</w:t>
      </w:r>
      <w:r w:rsidRPr="00695977">
        <w:rPr>
          <w:rFonts w:ascii="Times New Roman" w:hAnsi="Times New Roman"/>
          <w:sz w:val="30"/>
          <w:szCs w:val="30"/>
        </w:rPr>
        <w:t xml:space="preserve"> мови в</w:t>
      </w:r>
      <w:r w:rsidRPr="00695977">
        <w:rPr>
          <w:rFonts w:ascii="Times New Roman" w:hAnsi="Times New Roman"/>
          <w:sz w:val="30"/>
          <w:szCs w:val="30"/>
          <w:lang w:val="uk-UA"/>
        </w:rPr>
        <w:t xml:space="preserve"> </w:t>
      </w:r>
      <w:r w:rsidRPr="00695977">
        <w:rPr>
          <w:rFonts w:ascii="Times New Roman" w:hAnsi="Times New Roman"/>
          <w:sz w:val="30"/>
          <w:szCs w:val="30"/>
        </w:rPr>
        <w:t xml:space="preserve">концептосферу культури (А. Вежбицька, Ю. Степанов, </w:t>
      </w:r>
      <w:r w:rsidRPr="00695977">
        <w:rPr>
          <w:rFonts w:ascii="Times New Roman" w:hAnsi="Times New Roman"/>
          <w:sz w:val="30"/>
          <w:szCs w:val="30"/>
          <w:lang w:val="en-US"/>
        </w:rPr>
        <w:t>W</w:t>
      </w:r>
      <w:r w:rsidRPr="00695977">
        <w:rPr>
          <w:rFonts w:ascii="Times New Roman" w:hAnsi="Times New Roman"/>
          <w:sz w:val="30"/>
          <w:szCs w:val="30"/>
        </w:rPr>
        <w:t>. </w:t>
      </w:r>
      <w:r w:rsidRPr="00695977">
        <w:rPr>
          <w:rFonts w:ascii="Times New Roman" w:hAnsi="Times New Roman"/>
          <w:sz w:val="30"/>
          <w:szCs w:val="30"/>
          <w:lang w:val="en-US"/>
        </w:rPr>
        <w:t>Chafe</w:t>
      </w:r>
      <w:r w:rsidRPr="00695977">
        <w:rPr>
          <w:rFonts w:ascii="Times New Roman" w:hAnsi="Times New Roman"/>
          <w:sz w:val="30"/>
          <w:szCs w:val="30"/>
        </w:rPr>
        <w:t>). Це</w:t>
      </w:r>
      <w:r w:rsidRPr="00695977">
        <w:rPr>
          <w:rFonts w:ascii="Times New Roman" w:hAnsi="Times New Roman"/>
          <w:sz w:val="30"/>
          <w:szCs w:val="30"/>
          <w:lang w:val="uk-UA"/>
        </w:rPr>
        <w:t>, у</w:t>
      </w:r>
      <w:r w:rsidRPr="00695977">
        <w:rPr>
          <w:rFonts w:ascii="Times New Roman" w:hAnsi="Times New Roman"/>
          <w:sz w:val="30"/>
          <w:szCs w:val="30"/>
        </w:rPr>
        <w:t>свою чергу</w:t>
      </w:r>
      <w:r w:rsidRPr="00695977">
        <w:rPr>
          <w:rFonts w:ascii="Times New Roman" w:hAnsi="Times New Roman"/>
          <w:sz w:val="30"/>
          <w:szCs w:val="30"/>
          <w:lang w:val="uk-UA"/>
        </w:rPr>
        <w:t>,</w:t>
      </w:r>
      <w:r w:rsidRPr="00695977">
        <w:rPr>
          <w:rFonts w:ascii="Times New Roman" w:hAnsi="Times New Roman"/>
          <w:sz w:val="30"/>
          <w:szCs w:val="30"/>
        </w:rPr>
        <w:t xml:space="preserve"> вказує на зв’язок концептуального простору тексту з культурою певного народу. </w:t>
      </w:r>
      <w:r w:rsidRPr="00695977">
        <w:rPr>
          <w:rFonts w:ascii="Times New Roman" w:hAnsi="Times New Roman"/>
          <w:sz w:val="30"/>
          <w:szCs w:val="30"/>
          <w:lang w:val="uk-UA"/>
        </w:rPr>
        <w:t>В</w:t>
      </w:r>
      <w:r w:rsidRPr="00695977">
        <w:rPr>
          <w:rFonts w:ascii="Times New Roman" w:hAnsi="Times New Roman"/>
          <w:sz w:val="30"/>
          <w:szCs w:val="30"/>
        </w:rPr>
        <w:t xml:space="preserve">ажливими для інтимізації є константні культурні концепти, тобто ті, які існують </w:t>
      </w:r>
      <w:r w:rsidRPr="00695977">
        <w:rPr>
          <w:rFonts w:ascii="Times New Roman" w:hAnsi="Times New Roman"/>
          <w:sz w:val="30"/>
          <w:szCs w:val="30"/>
          <w:lang w:val="uk-UA"/>
        </w:rPr>
        <w:t xml:space="preserve">у </w:t>
      </w:r>
      <w:r w:rsidRPr="00695977">
        <w:rPr>
          <w:rFonts w:ascii="Times New Roman" w:hAnsi="Times New Roman"/>
          <w:sz w:val="30"/>
          <w:szCs w:val="30"/>
        </w:rPr>
        <w:t>культурі тривалий час чи постійно</w:t>
      </w:r>
      <w:r w:rsidRPr="00695977">
        <w:rPr>
          <w:rFonts w:ascii="Times New Roman" w:hAnsi="Times New Roman"/>
          <w:sz w:val="30"/>
          <w:szCs w:val="30"/>
          <w:lang w:val="uk-UA"/>
        </w:rPr>
        <w:t xml:space="preserve"> (наприклад, в україномовному культурному просторі такими концептами можна вважати «здоров’я», «сім’я », «гроші»)</w:t>
      </w:r>
      <w:r w:rsidRPr="00695977">
        <w:rPr>
          <w:rFonts w:ascii="Times New Roman" w:hAnsi="Times New Roman"/>
          <w:sz w:val="30"/>
          <w:szCs w:val="30"/>
        </w:rPr>
        <w:t xml:space="preserve">.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rPr>
        <w:t xml:space="preserve">Л. Бабенко пише про поділ простору </w:t>
      </w:r>
      <w:r w:rsidRPr="00695977">
        <w:rPr>
          <w:rFonts w:ascii="Times New Roman" w:hAnsi="Times New Roman"/>
          <w:sz w:val="30"/>
          <w:szCs w:val="30"/>
          <w:lang w:val="uk-UA"/>
        </w:rPr>
        <w:t xml:space="preserve">рекламного тексту </w:t>
      </w:r>
      <w:r w:rsidRPr="00695977">
        <w:rPr>
          <w:rFonts w:ascii="Times New Roman" w:hAnsi="Times New Roman"/>
          <w:sz w:val="30"/>
          <w:szCs w:val="30"/>
        </w:rPr>
        <w:t>на</w:t>
      </w:r>
      <w:r w:rsidRPr="00695977">
        <w:rPr>
          <w:rFonts w:ascii="Times New Roman" w:hAnsi="Times New Roman"/>
          <w:sz w:val="30"/>
          <w:szCs w:val="30"/>
          <w:lang w:val="uk-UA"/>
        </w:rPr>
        <w:t xml:space="preserve"> «</w:t>
      </w:r>
      <w:r w:rsidRPr="00695977">
        <w:rPr>
          <w:rFonts w:ascii="Times New Roman" w:hAnsi="Times New Roman"/>
          <w:sz w:val="30"/>
          <w:szCs w:val="30"/>
        </w:rPr>
        <w:t>свій</w:t>
      </w:r>
      <w:r w:rsidRPr="00695977">
        <w:rPr>
          <w:rFonts w:ascii="Times New Roman" w:hAnsi="Times New Roman"/>
          <w:sz w:val="30"/>
          <w:szCs w:val="30"/>
          <w:lang w:val="uk-UA"/>
        </w:rPr>
        <w:t>»</w:t>
      </w:r>
      <w:r w:rsidRPr="00695977">
        <w:rPr>
          <w:rFonts w:ascii="Times New Roman" w:hAnsi="Times New Roman"/>
          <w:sz w:val="30"/>
          <w:szCs w:val="30"/>
        </w:rPr>
        <w:t xml:space="preserve"> і</w:t>
      </w:r>
      <w:r w:rsidRPr="00695977">
        <w:rPr>
          <w:rFonts w:ascii="Times New Roman" w:hAnsi="Times New Roman"/>
          <w:sz w:val="30"/>
          <w:szCs w:val="30"/>
          <w:lang w:val="uk-UA"/>
        </w:rPr>
        <w:t xml:space="preserve"> «</w:t>
      </w:r>
      <w:r w:rsidRPr="00695977">
        <w:rPr>
          <w:rFonts w:ascii="Times New Roman" w:hAnsi="Times New Roman"/>
          <w:sz w:val="30"/>
          <w:szCs w:val="30"/>
        </w:rPr>
        <w:t>чужий</w:t>
      </w:r>
      <w:r w:rsidRPr="00695977">
        <w:rPr>
          <w:rFonts w:ascii="Times New Roman" w:hAnsi="Times New Roman"/>
          <w:sz w:val="30"/>
          <w:szCs w:val="30"/>
          <w:lang w:val="uk-UA"/>
        </w:rPr>
        <w:t>»</w:t>
      </w:r>
      <w:r w:rsidRPr="00695977">
        <w:rPr>
          <w:rFonts w:ascii="Times New Roman" w:hAnsi="Times New Roman"/>
          <w:sz w:val="30"/>
          <w:szCs w:val="30"/>
        </w:rPr>
        <w:t>. Такий поділ в</w:t>
      </w:r>
      <w:r w:rsidRPr="00695977">
        <w:rPr>
          <w:rFonts w:ascii="Times New Roman" w:hAnsi="Times New Roman"/>
          <w:sz w:val="30"/>
          <w:szCs w:val="30"/>
          <w:lang w:val="uk-UA"/>
        </w:rPr>
        <w:t xml:space="preserve"> рекламі </w:t>
      </w:r>
      <w:r w:rsidRPr="00695977">
        <w:rPr>
          <w:rFonts w:ascii="Times New Roman" w:hAnsi="Times New Roman"/>
          <w:sz w:val="30"/>
          <w:szCs w:val="30"/>
        </w:rPr>
        <w:t xml:space="preserve">є інтимізаційним засобом. </w:t>
      </w:r>
      <w:r w:rsidRPr="00695977">
        <w:rPr>
          <w:rFonts w:ascii="Times New Roman" w:hAnsi="Times New Roman"/>
          <w:sz w:val="30"/>
          <w:szCs w:val="30"/>
          <w:lang w:val="uk-UA"/>
        </w:rPr>
        <w:t>С</w:t>
      </w:r>
      <w:r w:rsidRPr="00695977">
        <w:rPr>
          <w:rFonts w:ascii="Times New Roman" w:hAnsi="Times New Roman"/>
          <w:sz w:val="30"/>
          <w:szCs w:val="30"/>
        </w:rPr>
        <w:t xml:space="preserve">уть поняття </w:t>
      </w:r>
      <w:r w:rsidRPr="00695977">
        <w:rPr>
          <w:rFonts w:ascii="Times New Roman" w:hAnsi="Times New Roman"/>
          <w:sz w:val="30"/>
          <w:szCs w:val="30"/>
          <w:lang w:val="uk-UA"/>
        </w:rPr>
        <w:t>«</w:t>
      </w:r>
      <w:r w:rsidRPr="00695977">
        <w:rPr>
          <w:rFonts w:ascii="Times New Roman" w:hAnsi="Times New Roman"/>
          <w:sz w:val="30"/>
          <w:szCs w:val="30"/>
        </w:rPr>
        <w:t>свій</w:t>
      </w:r>
      <w:r w:rsidRPr="00695977">
        <w:rPr>
          <w:rFonts w:ascii="Times New Roman" w:hAnsi="Times New Roman"/>
          <w:sz w:val="30"/>
          <w:szCs w:val="30"/>
          <w:lang w:val="uk-UA"/>
        </w:rPr>
        <w:t>»</w:t>
      </w:r>
      <w:r w:rsidRPr="00695977">
        <w:rPr>
          <w:rFonts w:ascii="Times New Roman" w:hAnsi="Times New Roman"/>
          <w:sz w:val="30"/>
          <w:szCs w:val="30"/>
        </w:rPr>
        <w:t xml:space="preserve"> забарвлена конотаційними фарбами слів </w:t>
      </w:r>
      <w:r w:rsidRPr="00695977">
        <w:rPr>
          <w:rFonts w:ascii="Times New Roman" w:hAnsi="Times New Roman"/>
          <w:sz w:val="30"/>
          <w:szCs w:val="30"/>
          <w:lang w:val="uk-UA"/>
        </w:rPr>
        <w:t>«</w:t>
      </w:r>
      <w:r w:rsidRPr="00695977">
        <w:rPr>
          <w:rFonts w:ascii="Times New Roman" w:hAnsi="Times New Roman"/>
          <w:sz w:val="30"/>
          <w:szCs w:val="30"/>
        </w:rPr>
        <w:t>близький, рідний, подібний, зрозумілий</w:t>
      </w:r>
      <w:r w:rsidRPr="00695977">
        <w:rPr>
          <w:rFonts w:ascii="Times New Roman" w:hAnsi="Times New Roman"/>
          <w:sz w:val="30"/>
          <w:szCs w:val="30"/>
          <w:lang w:val="uk-UA"/>
        </w:rPr>
        <w:t>»</w:t>
      </w:r>
      <w:r w:rsidRPr="00695977">
        <w:rPr>
          <w:rFonts w:ascii="Times New Roman" w:hAnsi="Times New Roman"/>
          <w:sz w:val="30"/>
          <w:szCs w:val="30"/>
        </w:rPr>
        <w:t xml:space="preserve">. </w:t>
      </w:r>
      <w:r w:rsidRPr="00695977">
        <w:rPr>
          <w:rFonts w:ascii="Times New Roman" w:hAnsi="Times New Roman"/>
          <w:sz w:val="30"/>
          <w:szCs w:val="30"/>
          <w:lang w:val="uk-UA"/>
        </w:rPr>
        <w:t>«</w:t>
      </w:r>
      <w:r w:rsidRPr="00695977">
        <w:rPr>
          <w:rFonts w:ascii="Times New Roman" w:hAnsi="Times New Roman"/>
          <w:sz w:val="30"/>
          <w:szCs w:val="30"/>
        </w:rPr>
        <w:t>Свій</w:t>
      </w:r>
      <w:r w:rsidRPr="00695977">
        <w:rPr>
          <w:rFonts w:ascii="Times New Roman" w:hAnsi="Times New Roman"/>
          <w:sz w:val="30"/>
          <w:szCs w:val="30"/>
          <w:lang w:val="uk-UA"/>
        </w:rPr>
        <w:t>»</w:t>
      </w:r>
      <w:r w:rsidRPr="00695977">
        <w:rPr>
          <w:rFonts w:ascii="Times New Roman" w:hAnsi="Times New Roman"/>
          <w:sz w:val="30"/>
          <w:szCs w:val="30"/>
        </w:rPr>
        <w:t xml:space="preserve"> загалом зображується позитивно, а</w:t>
      </w:r>
      <w:r w:rsidRPr="00695977">
        <w:rPr>
          <w:rFonts w:ascii="Times New Roman" w:hAnsi="Times New Roman"/>
          <w:sz w:val="30"/>
          <w:szCs w:val="30"/>
          <w:lang w:val="uk-UA"/>
        </w:rPr>
        <w:t xml:space="preserve"> «</w:t>
      </w:r>
      <w:r w:rsidRPr="00695977">
        <w:rPr>
          <w:rFonts w:ascii="Times New Roman" w:hAnsi="Times New Roman"/>
          <w:sz w:val="30"/>
          <w:szCs w:val="30"/>
        </w:rPr>
        <w:t>чужий</w:t>
      </w:r>
      <w:r w:rsidRPr="00695977">
        <w:rPr>
          <w:rFonts w:ascii="Times New Roman" w:hAnsi="Times New Roman"/>
          <w:sz w:val="30"/>
          <w:szCs w:val="30"/>
          <w:lang w:val="uk-UA"/>
        </w:rPr>
        <w:t>» –</w:t>
      </w:r>
      <w:r w:rsidRPr="00695977">
        <w:rPr>
          <w:rFonts w:ascii="Times New Roman" w:hAnsi="Times New Roman"/>
          <w:sz w:val="30"/>
          <w:szCs w:val="30"/>
        </w:rPr>
        <w:t xml:space="preserve"> негативно</w:t>
      </w:r>
      <w:r w:rsidRPr="00695977">
        <w:rPr>
          <w:rFonts w:ascii="Times New Roman" w:hAnsi="Times New Roman"/>
          <w:sz w:val="30"/>
          <w:szCs w:val="30"/>
          <w:lang w:val="uk-UA"/>
        </w:rPr>
        <w:t xml:space="preserve">. Наприклад: </w:t>
      </w:r>
      <w:r w:rsidRPr="00695977">
        <w:rPr>
          <w:rFonts w:ascii="Times New Roman" w:hAnsi="Times New Roman"/>
          <w:i/>
          <w:sz w:val="30"/>
          <w:szCs w:val="30"/>
          <w:lang w:val="uk-UA"/>
        </w:rPr>
        <w:t>Печиво «Орео» – зроблено своїми руками!</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Втомилися танцювати під чужу дудку! </w:t>
      </w:r>
      <w:r w:rsidRPr="00695977">
        <w:rPr>
          <w:rFonts w:ascii="Times New Roman" w:hAnsi="Times New Roman"/>
          <w:sz w:val="30"/>
          <w:szCs w:val="30"/>
          <w:lang w:val="uk-UA"/>
        </w:rPr>
        <w:t>(політична реклама)</w:t>
      </w:r>
      <w:r w:rsidRPr="00695977">
        <w:rPr>
          <w:rFonts w:ascii="Times New Roman" w:hAnsi="Times New Roman"/>
          <w:sz w:val="30"/>
          <w:szCs w:val="30"/>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Важливим</w:t>
      </w:r>
      <w:r w:rsidRPr="00695977">
        <w:rPr>
          <w:rFonts w:ascii="Times New Roman" w:hAnsi="Times New Roman"/>
          <w:sz w:val="30"/>
          <w:szCs w:val="30"/>
          <w:lang w:val="uk-UA"/>
        </w:rPr>
        <w:t xml:space="preserve"> </w:t>
      </w:r>
      <w:r w:rsidRPr="00695977">
        <w:rPr>
          <w:rFonts w:ascii="Times New Roman" w:hAnsi="Times New Roman"/>
          <w:sz w:val="30"/>
          <w:szCs w:val="30"/>
        </w:rPr>
        <w:t>структурн</w:t>
      </w:r>
      <w:r w:rsidRPr="00695977">
        <w:rPr>
          <w:rFonts w:ascii="Times New Roman" w:hAnsi="Times New Roman"/>
          <w:sz w:val="30"/>
          <w:szCs w:val="30"/>
          <w:lang w:val="uk-UA"/>
        </w:rPr>
        <w:t>и</w:t>
      </w:r>
      <w:r w:rsidRPr="00695977">
        <w:rPr>
          <w:rFonts w:ascii="Times New Roman" w:hAnsi="Times New Roman"/>
          <w:sz w:val="30"/>
          <w:szCs w:val="30"/>
        </w:rPr>
        <w:t>м</w:t>
      </w:r>
      <w:r w:rsidRPr="00695977">
        <w:rPr>
          <w:rFonts w:ascii="Times New Roman" w:hAnsi="Times New Roman"/>
          <w:sz w:val="30"/>
          <w:szCs w:val="30"/>
          <w:lang w:val="uk-UA"/>
        </w:rPr>
        <w:t xml:space="preserve"> </w:t>
      </w:r>
      <w:r w:rsidRPr="00695977">
        <w:rPr>
          <w:rFonts w:ascii="Times New Roman" w:hAnsi="Times New Roman"/>
          <w:sz w:val="30"/>
          <w:szCs w:val="30"/>
        </w:rPr>
        <w:t>критерієм</w:t>
      </w:r>
      <w:r w:rsidRPr="00695977">
        <w:rPr>
          <w:rFonts w:ascii="Times New Roman" w:hAnsi="Times New Roman"/>
          <w:sz w:val="30"/>
          <w:szCs w:val="30"/>
          <w:lang w:val="uk-UA"/>
        </w:rPr>
        <w:t xml:space="preserve"> </w:t>
      </w:r>
      <w:r w:rsidRPr="00695977">
        <w:rPr>
          <w:rFonts w:ascii="Times New Roman" w:hAnsi="Times New Roman"/>
          <w:sz w:val="30"/>
          <w:szCs w:val="30"/>
        </w:rPr>
        <w:t>для</w:t>
      </w:r>
      <w:r w:rsidRPr="00695977">
        <w:rPr>
          <w:rFonts w:ascii="Times New Roman" w:hAnsi="Times New Roman"/>
          <w:sz w:val="30"/>
          <w:szCs w:val="30"/>
          <w:lang w:val="uk-UA"/>
        </w:rPr>
        <w:t xml:space="preserve"> </w:t>
      </w:r>
      <w:r w:rsidRPr="00695977">
        <w:rPr>
          <w:rFonts w:ascii="Times New Roman" w:hAnsi="Times New Roman"/>
          <w:sz w:val="30"/>
          <w:szCs w:val="30"/>
        </w:rPr>
        <w:t>характеристики</w:t>
      </w:r>
      <w:r w:rsidRPr="00695977">
        <w:rPr>
          <w:rFonts w:ascii="Times New Roman" w:hAnsi="Times New Roman"/>
          <w:sz w:val="30"/>
          <w:szCs w:val="30"/>
          <w:lang w:val="uk-UA"/>
        </w:rPr>
        <w:t xml:space="preserve"> </w:t>
      </w:r>
      <w:r w:rsidRPr="00695977">
        <w:rPr>
          <w:rFonts w:ascii="Times New Roman" w:hAnsi="Times New Roman"/>
          <w:sz w:val="30"/>
          <w:szCs w:val="30"/>
        </w:rPr>
        <w:t>типу</w:t>
      </w:r>
      <w:r w:rsidRPr="00695977">
        <w:rPr>
          <w:rFonts w:ascii="Times New Roman" w:hAnsi="Times New Roman"/>
          <w:sz w:val="30"/>
          <w:szCs w:val="30"/>
          <w:lang w:val="uk-UA"/>
        </w:rPr>
        <w:t xml:space="preserve"> </w:t>
      </w:r>
      <w:r w:rsidRPr="00695977">
        <w:rPr>
          <w:rFonts w:ascii="Times New Roman" w:hAnsi="Times New Roman"/>
          <w:sz w:val="30"/>
          <w:szCs w:val="30"/>
        </w:rPr>
        <w:t>тексту</w:t>
      </w:r>
      <w:r w:rsidRPr="00695977">
        <w:rPr>
          <w:rFonts w:ascii="Times New Roman" w:hAnsi="Times New Roman"/>
          <w:sz w:val="30"/>
          <w:szCs w:val="30"/>
          <w:lang w:val="uk-UA"/>
        </w:rPr>
        <w:t xml:space="preserve"> </w:t>
      </w:r>
      <w:r w:rsidRPr="00695977">
        <w:rPr>
          <w:rFonts w:ascii="Times New Roman" w:hAnsi="Times New Roman"/>
          <w:sz w:val="30"/>
          <w:szCs w:val="30"/>
        </w:rPr>
        <w:t>є</w:t>
      </w:r>
      <w:r w:rsidRPr="00695977">
        <w:rPr>
          <w:rFonts w:ascii="Times New Roman" w:hAnsi="Times New Roman"/>
          <w:sz w:val="30"/>
          <w:szCs w:val="30"/>
          <w:lang w:val="uk-UA"/>
        </w:rPr>
        <w:t xml:space="preserve"> </w:t>
      </w:r>
      <w:r w:rsidRPr="00695977">
        <w:rPr>
          <w:rFonts w:ascii="Times New Roman" w:hAnsi="Times New Roman"/>
          <w:sz w:val="30"/>
          <w:szCs w:val="30"/>
        </w:rPr>
        <w:t>форма</w:t>
      </w:r>
      <w:r w:rsidRPr="00695977">
        <w:rPr>
          <w:rFonts w:ascii="Times New Roman" w:hAnsi="Times New Roman"/>
          <w:sz w:val="30"/>
          <w:szCs w:val="30"/>
          <w:lang w:val="uk-UA"/>
        </w:rPr>
        <w:t xml:space="preserve"> </w:t>
      </w:r>
      <w:r w:rsidRPr="00695977">
        <w:rPr>
          <w:rFonts w:ascii="Times New Roman" w:hAnsi="Times New Roman"/>
          <w:sz w:val="30"/>
          <w:szCs w:val="30"/>
        </w:rPr>
        <w:t>розвитку</w:t>
      </w:r>
      <w:r w:rsidRPr="00695977">
        <w:rPr>
          <w:rFonts w:ascii="Times New Roman" w:hAnsi="Times New Roman"/>
          <w:sz w:val="30"/>
          <w:szCs w:val="30"/>
          <w:lang w:val="uk-UA"/>
        </w:rPr>
        <w:t xml:space="preserve"> </w:t>
      </w:r>
      <w:r w:rsidRPr="00695977">
        <w:rPr>
          <w:rFonts w:ascii="Times New Roman" w:hAnsi="Times New Roman"/>
          <w:sz w:val="30"/>
          <w:szCs w:val="30"/>
        </w:rPr>
        <w:t>його</w:t>
      </w:r>
      <w:r w:rsidRPr="00695977">
        <w:rPr>
          <w:rFonts w:ascii="Times New Roman" w:hAnsi="Times New Roman"/>
          <w:sz w:val="30"/>
          <w:szCs w:val="30"/>
          <w:lang w:val="uk-UA"/>
        </w:rPr>
        <w:t xml:space="preserve"> </w:t>
      </w:r>
      <w:r w:rsidRPr="00695977">
        <w:rPr>
          <w:rFonts w:ascii="Times New Roman" w:hAnsi="Times New Roman"/>
          <w:sz w:val="30"/>
          <w:szCs w:val="30"/>
        </w:rPr>
        <w:t>теми [</w:t>
      </w:r>
      <w:r w:rsidRPr="00695977">
        <w:rPr>
          <w:rFonts w:ascii="Times New Roman" w:hAnsi="Times New Roman"/>
          <w:sz w:val="30"/>
          <w:szCs w:val="30"/>
          <w:lang w:val="uk-UA"/>
        </w:rPr>
        <w:t>3, с.</w:t>
      </w:r>
      <w:r w:rsidRPr="00695977">
        <w:rPr>
          <w:rFonts w:ascii="Times New Roman" w:hAnsi="Times New Roman"/>
          <w:sz w:val="30"/>
          <w:szCs w:val="30"/>
        </w:rPr>
        <w:t xml:space="preserve"> 61]. Відповідно до типології текстів Ф. Бацевича апелятивн</w:t>
      </w:r>
      <w:r w:rsidRPr="00695977">
        <w:rPr>
          <w:rFonts w:ascii="Times New Roman" w:hAnsi="Times New Roman"/>
          <w:sz w:val="30"/>
          <w:szCs w:val="30"/>
          <w:lang w:val="uk-UA"/>
        </w:rPr>
        <w:t>им</w:t>
      </w:r>
      <w:r w:rsidRPr="00695977">
        <w:rPr>
          <w:rFonts w:ascii="Times New Roman" w:hAnsi="Times New Roman"/>
          <w:sz w:val="30"/>
          <w:szCs w:val="30"/>
        </w:rPr>
        <w:t xml:space="preserve"> тек</w:t>
      </w:r>
      <w:r w:rsidRPr="00695977">
        <w:rPr>
          <w:rFonts w:ascii="Times New Roman" w:hAnsi="Times New Roman"/>
          <w:sz w:val="30"/>
          <w:szCs w:val="30"/>
          <w:lang w:val="uk-UA"/>
        </w:rPr>
        <w:t>ст</w:t>
      </w:r>
      <w:r w:rsidRPr="00695977">
        <w:rPr>
          <w:rFonts w:ascii="Times New Roman" w:hAnsi="Times New Roman"/>
          <w:sz w:val="30"/>
          <w:szCs w:val="30"/>
        </w:rPr>
        <w:t>ам</w:t>
      </w:r>
      <w:r w:rsidRPr="00695977">
        <w:rPr>
          <w:rFonts w:ascii="Times New Roman" w:hAnsi="Times New Roman"/>
          <w:sz w:val="30"/>
          <w:szCs w:val="30"/>
          <w:lang w:val="uk-UA"/>
        </w:rPr>
        <w:t xml:space="preserve"> притаманне </w:t>
      </w:r>
      <w:r w:rsidRPr="00695977">
        <w:rPr>
          <w:rFonts w:ascii="Times New Roman" w:hAnsi="Times New Roman"/>
          <w:sz w:val="30"/>
          <w:szCs w:val="30"/>
        </w:rPr>
        <w:t>аргументативн</w:t>
      </w:r>
      <w:r w:rsidRPr="00695977">
        <w:rPr>
          <w:rFonts w:ascii="Times New Roman" w:hAnsi="Times New Roman"/>
          <w:sz w:val="30"/>
          <w:szCs w:val="30"/>
          <w:lang w:val="uk-UA"/>
        </w:rPr>
        <w:t>е</w:t>
      </w:r>
      <w:r w:rsidRPr="00695977">
        <w:rPr>
          <w:rFonts w:ascii="Times New Roman" w:hAnsi="Times New Roman"/>
          <w:sz w:val="30"/>
          <w:szCs w:val="30"/>
        </w:rPr>
        <w:t xml:space="preserve"> розгортання теми</w:t>
      </w:r>
      <w:r w:rsidRPr="00695977">
        <w:rPr>
          <w:rFonts w:ascii="Times New Roman" w:hAnsi="Times New Roman"/>
          <w:sz w:val="30"/>
          <w:szCs w:val="30"/>
          <w:lang w:val="uk-UA"/>
        </w:rPr>
        <w:t xml:space="preserve"> </w:t>
      </w:r>
      <w:r w:rsidRPr="00695977">
        <w:rPr>
          <w:rFonts w:ascii="Times New Roman" w:hAnsi="Times New Roman"/>
          <w:sz w:val="30"/>
          <w:szCs w:val="30"/>
        </w:rPr>
        <w:t>[</w:t>
      </w:r>
      <w:r w:rsidRPr="00695977">
        <w:rPr>
          <w:rFonts w:ascii="Times New Roman" w:hAnsi="Times New Roman"/>
          <w:sz w:val="30"/>
          <w:szCs w:val="30"/>
          <w:lang w:val="uk-UA"/>
        </w:rPr>
        <w:t>3</w:t>
      </w:r>
      <w:r w:rsidRPr="00695977">
        <w:rPr>
          <w:rFonts w:ascii="Times New Roman" w:hAnsi="Times New Roman"/>
          <w:sz w:val="30"/>
          <w:szCs w:val="30"/>
        </w:rPr>
        <w:t xml:space="preserve">]. </w:t>
      </w:r>
      <w:r w:rsidRPr="00695977">
        <w:rPr>
          <w:rFonts w:ascii="Times New Roman" w:hAnsi="Times New Roman"/>
          <w:sz w:val="30"/>
          <w:szCs w:val="30"/>
          <w:lang w:val="uk-UA"/>
        </w:rPr>
        <w:t>Це</w:t>
      </w:r>
      <w:r w:rsidRPr="00695977">
        <w:rPr>
          <w:rFonts w:ascii="Times New Roman" w:hAnsi="Times New Roman"/>
          <w:sz w:val="30"/>
          <w:szCs w:val="30"/>
        </w:rPr>
        <w:t xml:space="preserve"> твердження стосується і рекламних текстів, які за своєю природою є текстами апелятивними, і тому мають аргументативну структуру. Аргументи</w:t>
      </w:r>
      <w:r w:rsidRPr="00695977">
        <w:rPr>
          <w:rFonts w:ascii="Times New Roman" w:hAnsi="Times New Roman"/>
          <w:sz w:val="30"/>
          <w:szCs w:val="30"/>
          <w:lang w:val="uk-UA"/>
        </w:rPr>
        <w:t xml:space="preserve">, </w:t>
      </w:r>
      <w:r w:rsidRPr="00695977">
        <w:rPr>
          <w:rFonts w:ascii="Times New Roman" w:hAnsi="Times New Roman"/>
          <w:sz w:val="30"/>
          <w:szCs w:val="30"/>
          <w:lang w:val="uk-UA"/>
        </w:rPr>
        <w:lastRenderedPageBreak/>
        <w:t xml:space="preserve">у </w:t>
      </w:r>
      <w:r w:rsidRPr="00695977">
        <w:rPr>
          <w:rFonts w:ascii="Times New Roman" w:hAnsi="Times New Roman"/>
          <w:sz w:val="30"/>
          <w:szCs w:val="30"/>
        </w:rPr>
        <w:t>свою чергу</w:t>
      </w:r>
      <w:r w:rsidRPr="00695977">
        <w:rPr>
          <w:rFonts w:ascii="Times New Roman" w:hAnsi="Times New Roman"/>
          <w:sz w:val="30"/>
          <w:szCs w:val="30"/>
          <w:lang w:val="uk-UA"/>
        </w:rPr>
        <w:t>,</w:t>
      </w:r>
      <w:r w:rsidRPr="00695977">
        <w:rPr>
          <w:rFonts w:ascii="Times New Roman" w:hAnsi="Times New Roman"/>
          <w:sz w:val="30"/>
          <w:szCs w:val="30"/>
        </w:rPr>
        <w:t xml:space="preserve"> або самі повинні бути інтимізованими одиницями, або</w:t>
      </w:r>
      <w:r w:rsidRPr="00695977">
        <w:rPr>
          <w:rFonts w:ascii="Times New Roman" w:hAnsi="Times New Roman"/>
          <w:sz w:val="30"/>
          <w:szCs w:val="30"/>
          <w:lang w:val="uk-UA"/>
        </w:rPr>
        <w:t xml:space="preserve"> </w:t>
      </w:r>
      <w:r w:rsidRPr="00695977">
        <w:rPr>
          <w:rFonts w:ascii="Times New Roman" w:hAnsi="Times New Roman"/>
          <w:sz w:val="30"/>
          <w:szCs w:val="30"/>
        </w:rPr>
        <w:t>повинні вводитис</w:t>
      </w:r>
      <w:r w:rsidRPr="00695977">
        <w:rPr>
          <w:rFonts w:ascii="Times New Roman" w:hAnsi="Times New Roman"/>
          <w:sz w:val="30"/>
          <w:szCs w:val="30"/>
          <w:lang w:val="uk-UA"/>
        </w:rPr>
        <w:t>я</w:t>
      </w:r>
      <w:r w:rsidRPr="00695977">
        <w:rPr>
          <w:rFonts w:ascii="Times New Roman" w:hAnsi="Times New Roman"/>
          <w:sz w:val="30"/>
          <w:szCs w:val="30"/>
        </w:rPr>
        <w:t xml:space="preserve"> на інтимізованому тлі іншої інформації рекламного тексту. </w:t>
      </w:r>
      <w:r w:rsidRPr="00695977">
        <w:rPr>
          <w:rFonts w:ascii="Times New Roman" w:hAnsi="Times New Roman"/>
          <w:sz w:val="30"/>
          <w:szCs w:val="30"/>
          <w:lang w:val="uk-UA"/>
        </w:rPr>
        <w:t>О</w:t>
      </w:r>
      <w:r w:rsidRPr="00695977">
        <w:rPr>
          <w:rFonts w:ascii="Times New Roman" w:hAnsi="Times New Roman"/>
          <w:sz w:val="30"/>
          <w:szCs w:val="30"/>
        </w:rPr>
        <w:t>.</w:t>
      </w:r>
      <w:r w:rsidRPr="00695977">
        <w:rPr>
          <w:rFonts w:ascii="Times New Roman" w:hAnsi="Times New Roman"/>
          <w:sz w:val="30"/>
          <w:szCs w:val="30"/>
          <w:lang w:val="uk-UA"/>
        </w:rPr>
        <w:t> </w:t>
      </w:r>
      <w:r w:rsidRPr="00695977">
        <w:rPr>
          <w:rFonts w:ascii="Times New Roman" w:hAnsi="Times New Roman"/>
          <w:sz w:val="30"/>
          <w:szCs w:val="30"/>
        </w:rPr>
        <w:t xml:space="preserve">Гончарова стверджує, що </w:t>
      </w:r>
      <w:r w:rsidRPr="00695977">
        <w:rPr>
          <w:rFonts w:ascii="Times New Roman" w:hAnsi="Times New Roman"/>
          <w:sz w:val="30"/>
          <w:szCs w:val="30"/>
          <w:lang w:val="uk-UA"/>
        </w:rPr>
        <w:t>«</w:t>
      </w:r>
      <w:r w:rsidRPr="00695977">
        <w:rPr>
          <w:rFonts w:ascii="Times New Roman" w:hAnsi="Times New Roman"/>
          <w:sz w:val="30"/>
          <w:szCs w:val="30"/>
        </w:rPr>
        <w:t>тема апелятивного тексту тяжіє до розмовної форми роздумів</w:t>
      </w:r>
      <w:r w:rsidRPr="00695977">
        <w:rPr>
          <w:rFonts w:ascii="Times New Roman" w:hAnsi="Times New Roman"/>
          <w:sz w:val="30"/>
          <w:szCs w:val="30"/>
          <w:lang w:val="uk-UA"/>
        </w:rPr>
        <w:t>»</w:t>
      </w:r>
      <w:r w:rsidRPr="00695977">
        <w:rPr>
          <w:rFonts w:ascii="Times New Roman" w:hAnsi="Times New Roman"/>
          <w:sz w:val="30"/>
          <w:szCs w:val="30"/>
        </w:rPr>
        <w:t xml:space="preserve"> [</w:t>
      </w:r>
      <w:r w:rsidRPr="00695977">
        <w:rPr>
          <w:rFonts w:ascii="Times New Roman" w:hAnsi="Times New Roman"/>
          <w:sz w:val="30"/>
          <w:szCs w:val="30"/>
          <w:lang w:val="uk-UA"/>
        </w:rPr>
        <w:t>4, с. </w:t>
      </w:r>
      <w:r w:rsidRPr="00695977">
        <w:rPr>
          <w:rFonts w:ascii="Times New Roman" w:hAnsi="Times New Roman"/>
          <w:sz w:val="30"/>
          <w:szCs w:val="30"/>
        </w:rPr>
        <w:t>168], що пояснює, чому рекламні тексти використовують форму діалогу як інтим</w:t>
      </w:r>
      <w:r w:rsidRPr="00695977">
        <w:rPr>
          <w:rFonts w:ascii="Times New Roman" w:hAnsi="Times New Roman"/>
          <w:sz w:val="30"/>
          <w:szCs w:val="30"/>
          <w:lang w:val="uk-UA"/>
        </w:rPr>
        <w:t>і</w:t>
      </w:r>
      <w:r w:rsidRPr="00695977">
        <w:rPr>
          <w:rFonts w:ascii="Times New Roman" w:hAnsi="Times New Roman"/>
          <w:sz w:val="30"/>
          <w:szCs w:val="30"/>
        </w:rPr>
        <w:t xml:space="preserve">зуючий засіб.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За спостереженнями психологів, чим менше структурована ситуація, тобто чим менше фактичної інформації, тим швидше форм</w:t>
      </w:r>
      <w:r w:rsidRPr="00695977">
        <w:rPr>
          <w:rFonts w:ascii="Times New Roman" w:hAnsi="Times New Roman"/>
          <w:sz w:val="30"/>
          <w:szCs w:val="30"/>
          <w:lang w:val="uk-UA"/>
        </w:rPr>
        <w:t>ується</w:t>
      </w:r>
      <w:r w:rsidRPr="00695977">
        <w:rPr>
          <w:rFonts w:ascii="Times New Roman" w:hAnsi="Times New Roman"/>
          <w:sz w:val="30"/>
          <w:szCs w:val="30"/>
        </w:rPr>
        <w:t xml:space="preserve"> емоційне </w:t>
      </w:r>
      <w:r w:rsidRPr="00695977">
        <w:rPr>
          <w:rFonts w:ascii="Times New Roman" w:hAnsi="Times New Roman"/>
          <w:sz w:val="30"/>
          <w:szCs w:val="30"/>
          <w:lang w:val="uk-UA"/>
        </w:rPr>
        <w:t>ставлення</w:t>
      </w:r>
      <w:r w:rsidRPr="00695977">
        <w:rPr>
          <w:rFonts w:ascii="Times New Roman" w:hAnsi="Times New Roman"/>
          <w:sz w:val="30"/>
          <w:szCs w:val="30"/>
        </w:rPr>
        <w:t xml:space="preserve"> до неї. Цей факт бер</w:t>
      </w:r>
      <w:r w:rsidRPr="00695977">
        <w:rPr>
          <w:rFonts w:ascii="Times New Roman" w:hAnsi="Times New Roman"/>
          <w:sz w:val="30"/>
          <w:szCs w:val="30"/>
          <w:lang w:val="uk-UA"/>
        </w:rPr>
        <w:t>уть</w:t>
      </w:r>
      <w:r w:rsidRPr="00695977">
        <w:rPr>
          <w:rFonts w:ascii="Times New Roman" w:hAnsi="Times New Roman"/>
          <w:sz w:val="30"/>
          <w:szCs w:val="30"/>
        </w:rPr>
        <w:t xml:space="preserve"> до уваги, і як засіб виклику емоційної відповіді-реакції </w:t>
      </w:r>
      <w:r w:rsidRPr="00695977">
        <w:rPr>
          <w:rFonts w:ascii="Times New Roman" w:hAnsi="Times New Roman"/>
          <w:sz w:val="30"/>
          <w:szCs w:val="30"/>
          <w:lang w:val="uk-UA"/>
        </w:rPr>
        <w:t>його часто</w:t>
      </w:r>
      <w:r w:rsidRPr="00695977">
        <w:rPr>
          <w:rFonts w:ascii="Times New Roman" w:hAnsi="Times New Roman"/>
          <w:sz w:val="30"/>
          <w:szCs w:val="30"/>
        </w:rPr>
        <w:t xml:space="preserve"> застосову</w:t>
      </w:r>
      <w:r w:rsidRPr="00695977">
        <w:rPr>
          <w:rFonts w:ascii="Times New Roman" w:hAnsi="Times New Roman"/>
          <w:sz w:val="30"/>
          <w:szCs w:val="30"/>
          <w:lang w:val="uk-UA"/>
        </w:rPr>
        <w:t xml:space="preserve">ють у рекламних текстах </w:t>
      </w:r>
      <w:r w:rsidRPr="00695977">
        <w:rPr>
          <w:rFonts w:ascii="Times New Roman" w:hAnsi="Times New Roman"/>
          <w:sz w:val="30"/>
          <w:szCs w:val="30"/>
        </w:rPr>
        <w:t>(шоколад, пиво, вод</w:t>
      </w:r>
      <w:r w:rsidRPr="00695977">
        <w:rPr>
          <w:rFonts w:ascii="Times New Roman" w:hAnsi="Times New Roman"/>
          <w:sz w:val="30"/>
          <w:szCs w:val="30"/>
          <w:lang w:val="uk-UA"/>
        </w:rPr>
        <w:t>а</w:t>
      </w:r>
      <w:r w:rsidRPr="00695977">
        <w:rPr>
          <w:rFonts w:ascii="Times New Roman" w:hAnsi="Times New Roman"/>
          <w:sz w:val="30"/>
          <w:szCs w:val="30"/>
        </w:rPr>
        <w:t xml:space="preserve">, косметичні засоби). </w:t>
      </w:r>
      <w:r w:rsidRPr="00695977">
        <w:rPr>
          <w:rFonts w:ascii="Times New Roman" w:hAnsi="Times New Roman"/>
          <w:sz w:val="30"/>
          <w:szCs w:val="30"/>
          <w:lang w:val="uk-UA"/>
        </w:rPr>
        <w:t>П</w:t>
      </w:r>
      <w:r w:rsidRPr="00695977">
        <w:rPr>
          <w:rFonts w:ascii="Times New Roman" w:hAnsi="Times New Roman"/>
          <w:sz w:val="30"/>
          <w:szCs w:val="30"/>
        </w:rPr>
        <w:t>ор</w:t>
      </w:r>
      <w:r w:rsidRPr="00695977">
        <w:rPr>
          <w:rFonts w:ascii="Times New Roman" w:hAnsi="Times New Roman"/>
          <w:sz w:val="30"/>
          <w:szCs w:val="30"/>
          <w:lang w:val="uk-UA"/>
        </w:rPr>
        <w:t>яд</w:t>
      </w:r>
      <w:r w:rsidRPr="00695977">
        <w:rPr>
          <w:rFonts w:ascii="Times New Roman" w:hAnsi="Times New Roman"/>
          <w:sz w:val="30"/>
          <w:szCs w:val="30"/>
        </w:rPr>
        <w:t xml:space="preserve"> </w:t>
      </w:r>
      <w:r w:rsidR="00BE4758" w:rsidRPr="00695977">
        <w:rPr>
          <w:rFonts w:ascii="Times New Roman" w:hAnsi="Times New Roman"/>
          <w:sz w:val="30"/>
          <w:szCs w:val="30"/>
          <w:lang w:val="uk-UA"/>
        </w:rPr>
        <w:t>і</w:t>
      </w:r>
      <w:r w:rsidRPr="00695977">
        <w:rPr>
          <w:rFonts w:ascii="Times New Roman" w:hAnsi="Times New Roman"/>
          <w:sz w:val="30"/>
          <w:szCs w:val="30"/>
        </w:rPr>
        <w:t xml:space="preserve">з таким емоційним поданням неструктурованої інформації в </w:t>
      </w:r>
      <w:r w:rsidRPr="00695977">
        <w:rPr>
          <w:rFonts w:ascii="Times New Roman" w:hAnsi="Times New Roman"/>
          <w:sz w:val="30"/>
          <w:szCs w:val="30"/>
          <w:lang w:val="uk-UA"/>
        </w:rPr>
        <w:t>рекламних текстах</w:t>
      </w:r>
      <w:r w:rsidRPr="00695977">
        <w:rPr>
          <w:rFonts w:ascii="Times New Roman" w:hAnsi="Times New Roman"/>
          <w:sz w:val="30"/>
          <w:szCs w:val="30"/>
        </w:rPr>
        <w:t xml:space="preserve"> виправданим є вживання фактів та цифр. </w:t>
      </w:r>
      <w:r w:rsidRPr="00695977">
        <w:rPr>
          <w:rFonts w:ascii="Times New Roman" w:hAnsi="Times New Roman"/>
          <w:sz w:val="30"/>
          <w:szCs w:val="30"/>
          <w:lang w:val="uk-UA"/>
        </w:rPr>
        <w:t>У</w:t>
      </w:r>
      <w:r w:rsidRPr="00695977">
        <w:rPr>
          <w:rFonts w:ascii="Times New Roman" w:hAnsi="Times New Roman"/>
          <w:sz w:val="30"/>
          <w:szCs w:val="30"/>
        </w:rPr>
        <w:t xml:space="preserve">се залежить від типу товару чи послуги. </w:t>
      </w:r>
      <w:r w:rsidRPr="00695977">
        <w:rPr>
          <w:rFonts w:ascii="Times New Roman" w:hAnsi="Times New Roman"/>
          <w:sz w:val="30"/>
          <w:szCs w:val="30"/>
          <w:lang w:val="uk-UA"/>
        </w:rPr>
        <w:t>Можна припустити</w:t>
      </w:r>
      <w:r w:rsidRPr="00695977">
        <w:rPr>
          <w:rFonts w:ascii="Times New Roman" w:hAnsi="Times New Roman"/>
          <w:sz w:val="30"/>
          <w:szCs w:val="30"/>
        </w:rPr>
        <w:t>, що</w:t>
      </w:r>
      <w:r w:rsidRPr="00695977">
        <w:rPr>
          <w:rFonts w:ascii="Times New Roman" w:hAnsi="Times New Roman"/>
          <w:sz w:val="30"/>
          <w:szCs w:val="30"/>
          <w:lang w:val="uk-UA"/>
        </w:rPr>
        <w:t xml:space="preserve"> </w:t>
      </w:r>
      <w:r w:rsidRPr="00695977">
        <w:rPr>
          <w:rFonts w:ascii="Times New Roman" w:hAnsi="Times New Roman"/>
          <w:sz w:val="30"/>
          <w:szCs w:val="30"/>
        </w:rPr>
        <w:t>інтимізуючими є обидва засоби, але використовуються вони з</w:t>
      </w:r>
      <w:r w:rsidRPr="00695977">
        <w:rPr>
          <w:rFonts w:ascii="Times New Roman" w:hAnsi="Times New Roman"/>
          <w:sz w:val="30"/>
          <w:szCs w:val="30"/>
          <w:lang w:val="uk-UA"/>
        </w:rPr>
        <w:t xml:space="preserve"> </w:t>
      </w:r>
      <w:r w:rsidRPr="00695977">
        <w:rPr>
          <w:rFonts w:ascii="Times New Roman" w:hAnsi="Times New Roman"/>
          <w:sz w:val="30"/>
          <w:szCs w:val="30"/>
        </w:rPr>
        <w:t>огляду на</w:t>
      </w:r>
      <w:r w:rsidRPr="00695977">
        <w:rPr>
          <w:rFonts w:ascii="Times New Roman" w:hAnsi="Times New Roman"/>
          <w:sz w:val="30"/>
          <w:szCs w:val="30"/>
          <w:lang w:val="uk-UA"/>
        </w:rPr>
        <w:t xml:space="preserve"> </w:t>
      </w:r>
      <w:r w:rsidRPr="00695977">
        <w:rPr>
          <w:rFonts w:ascii="Times New Roman" w:hAnsi="Times New Roman"/>
          <w:sz w:val="30"/>
          <w:szCs w:val="30"/>
        </w:rPr>
        <w:t xml:space="preserve">різні цільові аудиторії.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 xml:space="preserve">Теорія актуального поділу тексту розглядає рух інформації в тексті. </w:t>
      </w:r>
      <w:r w:rsidRPr="00695977">
        <w:rPr>
          <w:rFonts w:ascii="Times New Roman" w:hAnsi="Times New Roman"/>
          <w:sz w:val="30"/>
          <w:szCs w:val="30"/>
          <w:lang w:val="uk-UA"/>
        </w:rPr>
        <w:t>Водночас</w:t>
      </w:r>
      <w:r w:rsidRPr="00695977">
        <w:rPr>
          <w:rFonts w:ascii="Times New Roman" w:hAnsi="Times New Roman"/>
          <w:sz w:val="30"/>
          <w:szCs w:val="30"/>
        </w:rPr>
        <w:t xml:space="preserve"> розглядають два комунікативні центри – тем</w:t>
      </w:r>
      <w:r w:rsidRPr="00695977">
        <w:rPr>
          <w:rFonts w:ascii="Times New Roman" w:hAnsi="Times New Roman"/>
          <w:sz w:val="30"/>
          <w:szCs w:val="30"/>
          <w:lang w:val="uk-UA"/>
        </w:rPr>
        <w:t>а</w:t>
      </w:r>
      <w:r w:rsidRPr="00695977">
        <w:rPr>
          <w:rFonts w:ascii="Times New Roman" w:hAnsi="Times New Roman"/>
          <w:sz w:val="30"/>
          <w:szCs w:val="30"/>
        </w:rPr>
        <w:t xml:space="preserve"> та</w:t>
      </w:r>
      <w:r w:rsidRPr="00695977">
        <w:rPr>
          <w:rFonts w:ascii="Times New Roman" w:hAnsi="Times New Roman"/>
          <w:sz w:val="30"/>
          <w:szCs w:val="30"/>
          <w:lang w:val="uk-UA"/>
        </w:rPr>
        <w:t xml:space="preserve"> </w:t>
      </w:r>
      <w:r w:rsidRPr="00695977">
        <w:rPr>
          <w:rFonts w:ascii="Times New Roman" w:hAnsi="Times New Roman"/>
          <w:sz w:val="30"/>
          <w:szCs w:val="30"/>
        </w:rPr>
        <w:t>рем</w:t>
      </w:r>
      <w:r w:rsidRPr="00695977">
        <w:rPr>
          <w:rFonts w:ascii="Times New Roman" w:hAnsi="Times New Roman"/>
          <w:sz w:val="30"/>
          <w:szCs w:val="30"/>
          <w:lang w:val="uk-UA"/>
        </w:rPr>
        <w:t xml:space="preserve">а </w:t>
      </w:r>
      <w:r w:rsidRPr="00695977">
        <w:rPr>
          <w:rFonts w:ascii="Times New Roman" w:hAnsi="Times New Roman"/>
          <w:sz w:val="30"/>
          <w:szCs w:val="30"/>
        </w:rPr>
        <w:t>[</w:t>
      </w:r>
      <w:r w:rsidRPr="00695977">
        <w:rPr>
          <w:rFonts w:ascii="Times New Roman" w:hAnsi="Times New Roman"/>
          <w:sz w:val="30"/>
          <w:szCs w:val="30"/>
          <w:lang w:val="uk-UA"/>
        </w:rPr>
        <w:t xml:space="preserve">4, с. </w:t>
      </w:r>
      <w:r w:rsidRPr="00695977">
        <w:rPr>
          <w:rFonts w:ascii="Times New Roman" w:hAnsi="Times New Roman"/>
          <w:sz w:val="30"/>
          <w:szCs w:val="30"/>
        </w:rPr>
        <w:t>64], які є взаємодоповню</w:t>
      </w:r>
      <w:r w:rsidRPr="00695977">
        <w:rPr>
          <w:rFonts w:ascii="Times New Roman" w:hAnsi="Times New Roman"/>
          <w:sz w:val="30"/>
          <w:szCs w:val="30"/>
          <w:lang w:val="uk-UA"/>
        </w:rPr>
        <w:t xml:space="preserve">ваними </w:t>
      </w:r>
      <w:r w:rsidRPr="00695977">
        <w:rPr>
          <w:rFonts w:ascii="Times New Roman" w:hAnsi="Times New Roman"/>
          <w:sz w:val="30"/>
          <w:szCs w:val="30"/>
        </w:rPr>
        <w:t xml:space="preserve">і нероздільними. Науковці розходяться щодо визначення домінантного значення теми чи реми. Великий здобуток </w:t>
      </w:r>
      <w:r w:rsidRPr="00695977">
        <w:rPr>
          <w:rFonts w:ascii="Times New Roman" w:hAnsi="Times New Roman"/>
          <w:sz w:val="30"/>
          <w:szCs w:val="30"/>
          <w:lang w:val="uk-UA"/>
        </w:rPr>
        <w:t>у</w:t>
      </w:r>
      <w:r w:rsidRPr="00695977">
        <w:rPr>
          <w:rFonts w:ascii="Times New Roman" w:hAnsi="Times New Roman"/>
          <w:sz w:val="30"/>
          <w:szCs w:val="30"/>
        </w:rPr>
        <w:t xml:space="preserve"> цій </w:t>
      </w:r>
      <w:r w:rsidRPr="00695977">
        <w:rPr>
          <w:rFonts w:ascii="Times New Roman" w:hAnsi="Times New Roman"/>
          <w:sz w:val="30"/>
          <w:szCs w:val="30"/>
          <w:lang w:val="uk-UA"/>
        </w:rPr>
        <w:t xml:space="preserve">сфері </w:t>
      </w:r>
      <w:r w:rsidRPr="00695977">
        <w:rPr>
          <w:rFonts w:ascii="Times New Roman" w:hAnsi="Times New Roman"/>
          <w:sz w:val="30"/>
          <w:szCs w:val="30"/>
        </w:rPr>
        <w:t>зробила Г.</w:t>
      </w:r>
      <w:r w:rsidRPr="00695977">
        <w:rPr>
          <w:rFonts w:ascii="Times New Roman" w:hAnsi="Times New Roman"/>
          <w:sz w:val="30"/>
          <w:szCs w:val="30"/>
          <w:lang w:val="uk-UA"/>
        </w:rPr>
        <w:t> </w:t>
      </w:r>
      <w:r w:rsidRPr="00695977">
        <w:rPr>
          <w:rFonts w:ascii="Times New Roman" w:hAnsi="Times New Roman"/>
          <w:sz w:val="30"/>
          <w:szCs w:val="30"/>
        </w:rPr>
        <w:t xml:space="preserve">Золотова, </w:t>
      </w:r>
      <w:r w:rsidRPr="00695977">
        <w:rPr>
          <w:rFonts w:ascii="Times New Roman" w:hAnsi="Times New Roman"/>
          <w:sz w:val="30"/>
          <w:szCs w:val="30"/>
          <w:lang w:val="uk-UA"/>
        </w:rPr>
        <w:t xml:space="preserve">що </w:t>
      </w:r>
      <w:r w:rsidRPr="00695977">
        <w:rPr>
          <w:rFonts w:ascii="Times New Roman" w:hAnsi="Times New Roman"/>
          <w:sz w:val="30"/>
          <w:szCs w:val="30"/>
        </w:rPr>
        <w:t>досліди</w:t>
      </w:r>
      <w:r w:rsidRPr="00695977">
        <w:rPr>
          <w:rFonts w:ascii="Times New Roman" w:hAnsi="Times New Roman"/>
          <w:sz w:val="30"/>
          <w:szCs w:val="30"/>
          <w:lang w:val="uk-UA"/>
        </w:rPr>
        <w:t>ла і</w:t>
      </w:r>
      <w:r w:rsidRPr="00695977">
        <w:rPr>
          <w:rFonts w:ascii="Times New Roman" w:hAnsi="Times New Roman"/>
          <w:sz w:val="30"/>
          <w:szCs w:val="30"/>
        </w:rPr>
        <w:t xml:space="preserve"> визначи</w:t>
      </w:r>
      <w:r w:rsidRPr="00695977">
        <w:rPr>
          <w:rFonts w:ascii="Times New Roman" w:hAnsi="Times New Roman"/>
          <w:sz w:val="30"/>
          <w:szCs w:val="30"/>
          <w:lang w:val="uk-UA"/>
        </w:rPr>
        <w:t>ла</w:t>
      </w:r>
      <w:r w:rsidRPr="00695977">
        <w:rPr>
          <w:rFonts w:ascii="Times New Roman" w:hAnsi="Times New Roman"/>
          <w:sz w:val="30"/>
          <w:szCs w:val="30"/>
        </w:rPr>
        <w:t xml:space="preserve"> комунікативні реєстри, рематичні домінанти, тема-рематичні структури</w:t>
      </w:r>
      <w:r w:rsidRPr="00695977">
        <w:rPr>
          <w:rFonts w:ascii="Times New Roman" w:hAnsi="Times New Roman"/>
          <w:sz w:val="30"/>
          <w:szCs w:val="30"/>
          <w:lang w:val="uk-UA"/>
        </w:rPr>
        <w:t xml:space="preserve"> </w:t>
      </w:r>
      <w:r w:rsidRPr="00695977">
        <w:rPr>
          <w:rFonts w:ascii="Times New Roman" w:hAnsi="Times New Roman"/>
          <w:sz w:val="30"/>
          <w:szCs w:val="30"/>
        </w:rPr>
        <w:t>[</w:t>
      </w:r>
      <w:r w:rsidRPr="00695977">
        <w:rPr>
          <w:rFonts w:ascii="Times New Roman" w:hAnsi="Times New Roman"/>
          <w:sz w:val="30"/>
          <w:szCs w:val="30"/>
          <w:lang w:val="uk-UA"/>
        </w:rPr>
        <w:t xml:space="preserve">4, с. </w:t>
      </w:r>
      <w:r w:rsidRPr="00695977">
        <w:rPr>
          <w:rFonts w:ascii="Times New Roman" w:hAnsi="Times New Roman"/>
          <w:sz w:val="30"/>
          <w:szCs w:val="30"/>
        </w:rPr>
        <w:t>64]. Так</w:t>
      </w:r>
      <w:r w:rsidRPr="00695977">
        <w:rPr>
          <w:rFonts w:ascii="Times New Roman" w:hAnsi="Times New Roman"/>
          <w:sz w:val="30"/>
          <w:szCs w:val="30"/>
          <w:lang w:val="uk-UA"/>
        </w:rPr>
        <w:t>,</w:t>
      </w:r>
      <w:r w:rsidRPr="00695977">
        <w:rPr>
          <w:rFonts w:ascii="Times New Roman" w:hAnsi="Times New Roman"/>
          <w:sz w:val="30"/>
          <w:szCs w:val="30"/>
        </w:rPr>
        <w:t xml:space="preserve"> Г.</w:t>
      </w:r>
      <w:r w:rsidRPr="00695977">
        <w:rPr>
          <w:rFonts w:ascii="Times New Roman" w:hAnsi="Times New Roman"/>
          <w:sz w:val="30"/>
          <w:szCs w:val="30"/>
          <w:lang w:val="uk-UA"/>
        </w:rPr>
        <w:t> </w:t>
      </w:r>
      <w:r w:rsidRPr="00695977">
        <w:rPr>
          <w:rFonts w:ascii="Times New Roman" w:hAnsi="Times New Roman"/>
          <w:sz w:val="30"/>
          <w:szCs w:val="30"/>
        </w:rPr>
        <w:t>Золотова пропонує такі комунікативні реєстри тексту і</w:t>
      </w:r>
      <w:r w:rsidRPr="00695977">
        <w:rPr>
          <w:rFonts w:ascii="Times New Roman" w:hAnsi="Times New Roman"/>
          <w:sz w:val="30"/>
          <w:szCs w:val="30"/>
          <w:lang w:val="uk-UA"/>
        </w:rPr>
        <w:t xml:space="preserve"> </w:t>
      </w:r>
      <w:r w:rsidRPr="00695977">
        <w:rPr>
          <w:rFonts w:ascii="Times New Roman" w:hAnsi="Times New Roman"/>
          <w:sz w:val="30"/>
          <w:szCs w:val="30"/>
        </w:rPr>
        <w:t xml:space="preserve">текстових фрагментів: репродуктивний (зображувальний), інформативний, генеративний, волюнтативний та реактивний. </w:t>
      </w:r>
      <w:r w:rsidRPr="00695977">
        <w:rPr>
          <w:rFonts w:ascii="Times New Roman" w:hAnsi="Times New Roman"/>
          <w:sz w:val="30"/>
          <w:szCs w:val="30"/>
          <w:lang w:val="uk-UA"/>
        </w:rPr>
        <w:t>Р</w:t>
      </w:r>
      <w:r w:rsidRPr="00695977">
        <w:rPr>
          <w:rFonts w:ascii="Times New Roman" w:hAnsi="Times New Roman"/>
          <w:sz w:val="30"/>
          <w:szCs w:val="30"/>
        </w:rPr>
        <w:t>еєстри організації інформації в тексті, запропоновані Г.</w:t>
      </w:r>
      <w:r w:rsidRPr="00695977">
        <w:rPr>
          <w:rFonts w:ascii="Times New Roman" w:hAnsi="Times New Roman"/>
          <w:sz w:val="30"/>
          <w:szCs w:val="30"/>
          <w:lang w:val="uk-UA"/>
        </w:rPr>
        <w:t> </w:t>
      </w:r>
      <w:r w:rsidRPr="00695977">
        <w:rPr>
          <w:rFonts w:ascii="Times New Roman" w:hAnsi="Times New Roman"/>
          <w:sz w:val="30"/>
          <w:szCs w:val="30"/>
        </w:rPr>
        <w:t>Золотовою</w:t>
      </w:r>
      <w:r w:rsidRPr="00695977">
        <w:rPr>
          <w:rFonts w:ascii="Times New Roman" w:hAnsi="Times New Roman"/>
          <w:sz w:val="30"/>
          <w:szCs w:val="30"/>
          <w:lang w:val="uk-UA"/>
        </w:rPr>
        <w:t xml:space="preserve">, можна розглядати </w:t>
      </w:r>
      <w:r w:rsidRPr="00695977">
        <w:rPr>
          <w:rFonts w:ascii="Times New Roman" w:hAnsi="Times New Roman"/>
          <w:sz w:val="30"/>
          <w:szCs w:val="30"/>
        </w:rPr>
        <w:t xml:space="preserve">як спосіб організації інформації для створення інтимізуючих конотативних полів. Проведені спостереження показують, що в </w:t>
      </w:r>
      <w:r w:rsidRPr="00695977">
        <w:rPr>
          <w:rFonts w:ascii="Times New Roman" w:hAnsi="Times New Roman"/>
          <w:sz w:val="30"/>
          <w:szCs w:val="30"/>
          <w:lang w:val="uk-UA"/>
        </w:rPr>
        <w:t>рекламному тексті</w:t>
      </w:r>
      <w:r w:rsidRPr="00695977">
        <w:rPr>
          <w:rFonts w:ascii="Times New Roman" w:hAnsi="Times New Roman"/>
          <w:sz w:val="30"/>
          <w:szCs w:val="30"/>
        </w:rPr>
        <w:t xml:space="preserve"> інформація може бути організована як</w:t>
      </w:r>
      <w:r w:rsidRPr="00695977">
        <w:rPr>
          <w:rFonts w:ascii="Times New Roman" w:hAnsi="Times New Roman"/>
          <w:sz w:val="30"/>
          <w:szCs w:val="30"/>
          <w:lang w:val="uk-UA"/>
        </w:rPr>
        <w:t xml:space="preserve"> </w:t>
      </w:r>
      <w:r w:rsidRPr="00695977">
        <w:rPr>
          <w:rFonts w:ascii="Times New Roman" w:hAnsi="Times New Roman"/>
          <w:sz w:val="30"/>
          <w:szCs w:val="30"/>
        </w:rPr>
        <w:t>в</w:t>
      </w:r>
      <w:r w:rsidRPr="00695977">
        <w:rPr>
          <w:rFonts w:ascii="Times New Roman" w:hAnsi="Times New Roman"/>
          <w:sz w:val="30"/>
          <w:szCs w:val="30"/>
          <w:lang w:val="uk-UA"/>
        </w:rPr>
        <w:t xml:space="preserve"> </w:t>
      </w:r>
      <w:r w:rsidRPr="00695977">
        <w:rPr>
          <w:rFonts w:ascii="Times New Roman" w:hAnsi="Times New Roman"/>
          <w:sz w:val="30"/>
          <w:szCs w:val="30"/>
        </w:rPr>
        <w:t>одному, так</w:t>
      </w:r>
      <w:r w:rsidRPr="00695977">
        <w:rPr>
          <w:rFonts w:ascii="Times New Roman" w:hAnsi="Times New Roman"/>
          <w:sz w:val="30"/>
          <w:szCs w:val="30"/>
          <w:lang w:val="uk-UA"/>
        </w:rPr>
        <w:t xml:space="preserve"> </w:t>
      </w:r>
      <w:r w:rsidRPr="00695977">
        <w:rPr>
          <w:rFonts w:ascii="Times New Roman" w:hAnsi="Times New Roman"/>
          <w:sz w:val="30"/>
          <w:szCs w:val="30"/>
        </w:rPr>
        <w:t>із</w:t>
      </w:r>
      <w:r w:rsidRPr="00695977">
        <w:rPr>
          <w:rFonts w:ascii="Times New Roman" w:hAnsi="Times New Roman"/>
          <w:sz w:val="30"/>
          <w:szCs w:val="30"/>
          <w:lang w:val="uk-UA"/>
        </w:rPr>
        <w:t xml:space="preserve"> </w:t>
      </w:r>
      <w:r w:rsidRPr="00695977">
        <w:rPr>
          <w:rFonts w:ascii="Times New Roman" w:hAnsi="Times New Roman"/>
          <w:sz w:val="30"/>
          <w:szCs w:val="30"/>
        </w:rPr>
        <w:t>використанням декількох реєстрів. Так</w:t>
      </w:r>
      <w:r w:rsidRPr="00695977">
        <w:rPr>
          <w:rFonts w:ascii="Times New Roman" w:hAnsi="Times New Roman"/>
          <w:sz w:val="30"/>
          <w:szCs w:val="30"/>
          <w:lang w:val="uk-UA"/>
        </w:rPr>
        <w:t>,</w:t>
      </w:r>
      <w:r w:rsidRPr="00695977">
        <w:rPr>
          <w:rFonts w:ascii="Times New Roman" w:hAnsi="Times New Roman"/>
          <w:sz w:val="30"/>
          <w:szCs w:val="30"/>
        </w:rPr>
        <w:t xml:space="preserve"> комунікативна функція зображувального реєстру полягає у відтворенні подій як таких, що</w:t>
      </w:r>
      <w:r w:rsidRPr="00695977">
        <w:rPr>
          <w:rFonts w:ascii="Times New Roman" w:hAnsi="Times New Roman"/>
          <w:sz w:val="30"/>
          <w:szCs w:val="30"/>
          <w:lang w:val="uk-UA"/>
        </w:rPr>
        <w:t xml:space="preserve"> </w:t>
      </w:r>
      <w:r w:rsidRPr="00695977">
        <w:rPr>
          <w:rFonts w:ascii="Times New Roman" w:hAnsi="Times New Roman"/>
          <w:sz w:val="30"/>
          <w:szCs w:val="30"/>
        </w:rPr>
        <w:t>сприймаються безпосередньо органами чуття мовця</w:t>
      </w:r>
      <w:r w:rsidRPr="00695977">
        <w:rPr>
          <w:rFonts w:ascii="Times New Roman" w:hAnsi="Times New Roman"/>
          <w:sz w:val="30"/>
          <w:szCs w:val="30"/>
          <w:lang w:val="uk-UA"/>
        </w:rPr>
        <w:t xml:space="preserve"> </w:t>
      </w:r>
      <w:r w:rsidRPr="00695977">
        <w:rPr>
          <w:rFonts w:ascii="Times New Roman" w:hAnsi="Times New Roman"/>
          <w:sz w:val="30"/>
          <w:szCs w:val="30"/>
        </w:rPr>
        <w:t>[</w:t>
      </w:r>
      <w:r w:rsidRPr="00695977">
        <w:rPr>
          <w:rFonts w:ascii="Times New Roman" w:hAnsi="Times New Roman"/>
          <w:sz w:val="30"/>
          <w:szCs w:val="30"/>
          <w:lang w:val="uk-UA"/>
        </w:rPr>
        <w:t xml:space="preserve">4, с. </w:t>
      </w:r>
      <w:r w:rsidRPr="00695977">
        <w:rPr>
          <w:rFonts w:ascii="Times New Roman" w:hAnsi="Times New Roman"/>
          <w:sz w:val="30"/>
          <w:szCs w:val="30"/>
        </w:rPr>
        <w:t>65]. Таке</w:t>
      </w:r>
      <w:r w:rsidRPr="00695977">
        <w:rPr>
          <w:rFonts w:ascii="Times New Roman" w:hAnsi="Times New Roman"/>
          <w:sz w:val="30"/>
          <w:szCs w:val="30"/>
          <w:lang w:val="uk-UA"/>
        </w:rPr>
        <w:t xml:space="preserve"> </w:t>
      </w:r>
      <w:r w:rsidRPr="00695977">
        <w:rPr>
          <w:rFonts w:ascii="Times New Roman" w:hAnsi="Times New Roman"/>
          <w:sz w:val="30"/>
          <w:szCs w:val="30"/>
        </w:rPr>
        <w:t>подання інформації є інтимізуючим, оскільки створює живі образи, задіяні в</w:t>
      </w:r>
      <w:r w:rsidRPr="00695977">
        <w:rPr>
          <w:rFonts w:ascii="Times New Roman" w:hAnsi="Times New Roman"/>
          <w:sz w:val="30"/>
          <w:szCs w:val="30"/>
          <w:lang w:val="uk-UA"/>
        </w:rPr>
        <w:t xml:space="preserve"> </w:t>
      </w:r>
      <w:r w:rsidRPr="00695977">
        <w:rPr>
          <w:rFonts w:ascii="Times New Roman" w:hAnsi="Times New Roman"/>
          <w:sz w:val="30"/>
          <w:szCs w:val="30"/>
        </w:rPr>
        <w:t xml:space="preserve">конкретно-часовому і просторовому континуумі. Домінантними є дієслова теперішнього часу, а контекстний поділ виражається через опис. Прикладом </w:t>
      </w:r>
      <w:r w:rsidRPr="00695977">
        <w:rPr>
          <w:rFonts w:ascii="Times New Roman" w:hAnsi="Times New Roman"/>
          <w:sz w:val="30"/>
          <w:szCs w:val="30"/>
          <w:lang w:val="uk-UA"/>
        </w:rPr>
        <w:t>рекламного тексту</w:t>
      </w:r>
      <w:r w:rsidRPr="00695977">
        <w:rPr>
          <w:rFonts w:ascii="Times New Roman" w:hAnsi="Times New Roman"/>
          <w:sz w:val="30"/>
          <w:szCs w:val="30"/>
        </w:rPr>
        <w:t xml:space="preserve"> з такою організацією інформації мож</w:t>
      </w:r>
      <w:r w:rsidRPr="00695977">
        <w:rPr>
          <w:rFonts w:ascii="Times New Roman" w:hAnsi="Times New Roman"/>
          <w:sz w:val="30"/>
          <w:szCs w:val="30"/>
          <w:lang w:val="uk-UA"/>
        </w:rPr>
        <w:t>уть</w:t>
      </w:r>
      <w:r w:rsidRPr="00695977">
        <w:rPr>
          <w:rFonts w:ascii="Times New Roman" w:hAnsi="Times New Roman"/>
          <w:sz w:val="30"/>
          <w:szCs w:val="30"/>
        </w:rPr>
        <w:t xml:space="preserve"> слугувати </w:t>
      </w:r>
      <w:r w:rsidRPr="00695977">
        <w:rPr>
          <w:rFonts w:ascii="Times New Roman" w:hAnsi="Times New Roman"/>
          <w:sz w:val="30"/>
          <w:szCs w:val="30"/>
          <w:lang w:val="uk-UA"/>
        </w:rPr>
        <w:t>такі</w:t>
      </w:r>
      <w:r w:rsidRPr="00695977">
        <w:rPr>
          <w:rFonts w:ascii="Times New Roman" w:hAnsi="Times New Roman"/>
          <w:sz w:val="30"/>
          <w:szCs w:val="30"/>
        </w:rPr>
        <w:t xml:space="preserve"> тексти:</w:t>
      </w:r>
      <w:r w:rsidRPr="00695977">
        <w:rPr>
          <w:rFonts w:ascii="Times New Roman" w:hAnsi="Times New Roman"/>
          <w:sz w:val="30"/>
          <w:szCs w:val="30"/>
          <w:lang w:val="uk-UA"/>
        </w:rPr>
        <w:t xml:space="preserve"> </w:t>
      </w:r>
      <w:r w:rsidRPr="00695977">
        <w:rPr>
          <w:rFonts w:ascii="Times New Roman" w:hAnsi="Times New Roman"/>
          <w:i/>
          <w:sz w:val="30"/>
          <w:szCs w:val="30"/>
          <w:lang w:val="uk-UA"/>
        </w:rPr>
        <w:t>В</w:t>
      </w:r>
      <w:r w:rsidRPr="00695977">
        <w:rPr>
          <w:rFonts w:ascii="Times New Roman" w:hAnsi="Times New Roman"/>
          <w:i/>
          <w:sz w:val="30"/>
          <w:szCs w:val="30"/>
        </w:rPr>
        <w:t>олосся, яке неможливо забути з першого дотик</w:t>
      </w:r>
      <w:r w:rsidRPr="00695977">
        <w:rPr>
          <w:rFonts w:ascii="Times New Roman" w:hAnsi="Times New Roman"/>
          <w:i/>
          <w:sz w:val="30"/>
          <w:szCs w:val="30"/>
          <w:lang w:val="uk-UA"/>
        </w:rPr>
        <w:t>у</w:t>
      </w:r>
      <w:r w:rsidRPr="00695977">
        <w:rPr>
          <w:rFonts w:ascii="Times New Roman" w:hAnsi="Times New Roman"/>
          <w:sz w:val="30"/>
          <w:szCs w:val="30"/>
        </w:rPr>
        <w:t xml:space="preserve">.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rPr>
        <w:t xml:space="preserve">Інформативний реєстр складається із повідомлення про відомі явища дійсності, але </w:t>
      </w:r>
      <w:r w:rsidRPr="00695977">
        <w:rPr>
          <w:rFonts w:ascii="Times New Roman" w:hAnsi="Times New Roman"/>
          <w:sz w:val="30"/>
          <w:szCs w:val="30"/>
          <w:lang w:val="uk-UA"/>
        </w:rPr>
        <w:t>в</w:t>
      </w:r>
      <w:r w:rsidRPr="00695977">
        <w:rPr>
          <w:rFonts w:ascii="Times New Roman" w:hAnsi="Times New Roman"/>
          <w:sz w:val="30"/>
          <w:szCs w:val="30"/>
        </w:rPr>
        <w:t xml:space="preserve">же незадіяні в конкретно-часовому і </w:t>
      </w:r>
      <w:r w:rsidRPr="00695977">
        <w:rPr>
          <w:rFonts w:ascii="Times New Roman" w:hAnsi="Times New Roman"/>
          <w:sz w:val="30"/>
          <w:szCs w:val="30"/>
        </w:rPr>
        <w:lastRenderedPageBreak/>
        <w:t>просторовому континуумі [</w:t>
      </w:r>
      <w:r w:rsidRPr="00695977">
        <w:rPr>
          <w:rFonts w:ascii="Times New Roman" w:hAnsi="Times New Roman"/>
          <w:sz w:val="30"/>
          <w:szCs w:val="30"/>
          <w:lang w:val="uk-UA"/>
        </w:rPr>
        <w:t xml:space="preserve">4, с. </w:t>
      </w:r>
      <w:r w:rsidRPr="00695977">
        <w:rPr>
          <w:rFonts w:ascii="Times New Roman" w:hAnsi="Times New Roman"/>
          <w:sz w:val="30"/>
          <w:szCs w:val="30"/>
        </w:rPr>
        <w:t>66]. Інтимізаційна роль такої організації інформації полягає у повідомленні явищ, типових для певної цільової аудиторії:</w:t>
      </w:r>
      <w:r w:rsidRPr="00695977">
        <w:rPr>
          <w:rFonts w:ascii="Times New Roman" w:hAnsi="Times New Roman"/>
          <w:sz w:val="30"/>
          <w:szCs w:val="30"/>
          <w:lang w:val="uk-UA"/>
        </w:rPr>
        <w:t xml:space="preserve"> </w:t>
      </w:r>
      <w:r w:rsidRPr="00695977">
        <w:rPr>
          <w:rFonts w:ascii="Times New Roman" w:hAnsi="Times New Roman"/>
          <w:i/>
          <w:sz w:val="30"/>
          <w:szCs w:val="30"/>
          <w:lang w:val="uk-UA"/>
        </w:rPr>
        <w:t>П’єш пиво? Смакуєш м’ясо? Буває тягне спину? Захистіть свої нирки. Уралісан. Запобігає утворенню каменів ...Уралісан – тому що вам потрібні здорові нирки</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lang w:val="uk-UA"/>
        </w:rPr>
        <w:t xml:space="preserve">Генеративний реєстр організації інформації характеризується співвіднесенням інформації з життєвим досвідом, з універсальними законами світобудови, з фондом знань, що знаходяться за темпоральними рамками цього тексту [4, с. 67]. </w:t>
      </w:r>
      <w:r w:rsidRPr="00695977">
        <w:rPr>
          <w:rFonts w:ascii="Times New Roman" w:hAnsi="Times New Roman"/>
          <w:sz w:val="30"/>
          <w:szCs w:val="30"/>
        </w:rPr>
        <w:t>Концептуальна інформація переважає денотативну, оскіл</w:t>
      </w:r>
      <w:r w:rsidRPr="00695977">
        <w:rPr>
          <w:rFonts w:ascii="Times New Roman" w:hAnsi="Times New Roman"/>
          <w:sz w:val="30"/>
          <w:szCs w:val="30"/>
          <w:lang w:val="uk-UA"/>
        </w:rPr>
        <w:t>ь</w:t>
      </w:r>
      <w:r w:rsidRPr="00695977">
        <w:rPr>
          <w:rFonts w:ascii="Times New Roman" w:hAnsi="Times New Roman"/>
          <w:sz w:val="30"/>
          <w:szCs w:val="30"/>
        </w:rPr>
        <w:t>ки завданням таких текстів є відтворення стійких, загальнолюдських знань про світ у вигляді сентенцій, роздумів. Ключовим для інтимізації такої інформації є «загальнолюдські знання про світ»</w:t>
      </w:r>
      <w:r w:rsidRPr="00695977">
        <w:rPr>
          <w:rFonts w:ascii="Times New Roman" w:hAnsi="Times New Roman"/>
          <w:sz w:val="30"/>
          <w:szCs w:val="30"/>
          <w:lang w:val="uk-UA"/>
        </w:rPr>
        <w:t xml:space="preserve"> </w:t>
      </w:r>
      <w:r w:rsidRPr="00695977">
        <w:rPr>
          <w:rFonts w:ascii="Times New Roman" w:hAnsi="Times New Roman"/>
          <w:sz w:val="30"/>
          <w:szCs w:val="30"/>
        </w:rPr>
        <w:t>[</w:t>
      </w:r>
      <w:r w:rsidRPr="00695977">
        <w:rPr>
          <w:rFonts w:ascii="Times New Roman" w:hAnsi="Times New Roman"/>
          <w:sz w:val="30"/>
          <w:szCs w:val="30"/>
          <w:lang w:val="uk-UA"/>
        </w:rPr>
        <w:t>4</w:t>
      </w:r>
      <w:r w:rsidRPr="00695977">
        <w:rPr>
          <w:rFonts w:ascii="Times New Roman" w:hAnsi="Times New Roman"/>
          <w:sz w:val="30"/>
          <w:szCs w:val="30"/>
        </w:rPr>
        <w:t xml:space="preserve">, </w:t>
      </w:r>
      <w:r w:rsidRPr="00695977">
        <w:rPr>
          <w:rFonts w:ascii="Times New Roman" w:hAnsi="Times New Roman"/>
          <w:sz w:val="30"/>
          <w:szCs w:val="30"/>
          <w:lang w:val="en-US"/>
        </w:rPr>
        <w:t>c</w:t>
      </w:r>
      <w:r w:rsidRPr="00695977">
        <w:rPr>
          <w:rFonts w:ascii="Times New Roman" w:hAnsi="Times New Roman"/>
          <w:sz w:val="30"/>
          <w:szCs w:val="30"/>
        </w:rPr>
        <w:t>. 67], оскільки вони на</w:t>
      </w:r>
      <w:r w:rsidRPr="00695977">
        <w:rPr>
          <w:rFonts w:ascii="Times New Roman" w:hAnsi="Times New Roman"/>
          <w:sz w:val="30"/>
          <w:szCs w:val="30"/>
          <w:lang w:val="uk-UA"/>
        </w:rPr>
        <w:t xml:space="preserve"> </w:t>
      </w:r>
      <w:r w:rsidRPr="00695977">
        <w:rPr>
          <w:rFonts w:ascii="Times New Roman" w:hAnsi="Times New Roman"/>
          <w:sz w:val="30"/>
          <w:szCs w:val="30"/>
        </w:rPr>
        <w:t xml:space="preserve">підсвідомому рівні наближають читача до інтенцій автора: </w:t>
      </w:r>
      <w:r w:rsidRPr="00695977">
        <w:rPr>
          <w:rFonts w:ascii="Times New Roman" w:hAnsi="Times New Roman"/>
          <w:i/>
          <w:sz w:val="30"/>
          <w:szCs w:val="30"/>
        </w:rPr>
        <w:t xml:space="preserve">Ви </w:t>
      </w:r>
      <w:r w:rsidRPr="00695977">
        <w:rPr>
          <w:rFonts w:ascii="Times New Roman" w:hAnsi="Times New Roman"/>
          <w:i/>
          <w:sz w:val="30"/>
          <w:szCs w:val="30"/>
          <w:lang w:val="uk-UA"/>
        </w:rPr>
        <w:t>і</w:t>
      </w:r>
      <w:r w:rsidRPr="00695977">
        <w:rPr>
          <w:rFonts w:ascii="Times New Roman" w:hAnsi="Times New Roman"/>
          <w:i/>
          <w:sz w:val="30"/>
          <w:szCs w:val="30"/>
        </w:rPr>
        <w:t>ще не в б</w:t>
      </w:r>
      <w:r w:rsidRPr="00695977">
        <w:rPr>
          <w:rFonts w:ascii="Times New Roman" w:hAnsi="Times New Roman"/>
          <w:i/>
          <w:sz w:val="30"/>
          <w:szCs w:val="30"/>
          <w:lang w:val="uk-UA"/>
        </w:rPr>
        <w:t>і</w:t>
      </w:r>
      <w:r w:rsidRPr="00695977">
        <w:rPr>
          <w:rFonts w:ascii="Times New Roman" w:hAnsi="Times New Roman"/>
          <w:i/>
          <w:sz w:val="30"/>
          <w:szCs w:val="30"/>
        </w:rPr>
        <w:t>лому? Тод</w:t>
      </w:r>
      <w:r w:rsidRPr="00695977">
        <w:rPr>
          <w:rFonts w:ascii="Times New Roman" w:hAnsi="Times New Roman"/>
          <w:i/>
          <w:sz w:val="30"/>
          <w:szCs w:val="30"/>
          <w:lang w:val="uk-UA"/>
        </w:rPr>
        <w:t>і</w:t>
      </w:r>
      <w:r w:rsidRPr="00695977">
        <w:rPr>
          <w:rFonts w:ascii="Times New Roman" w:hAnsi="Times New Roman"/>
          <w:i/>
          <w:sz w:val="30"/>
          <w:szCs w:val="30"/>
        </w:rPr>
        <w:t xml:space="preserve"> ми йдемо до Вас!!! </w:t>
      </w:r>
      <w:r w:rsidRPr="00695977">
        <w:rPr>
          <w:rFonts w:ascii="Times New Roman" w:hAnsi="Times New Roman"/>
          <w:sz w:val="30"/>
          <w:szCs w:val="30"/>
        </w:rPr>
        <w:t xml:space="preserve">Часто рекламні тексти такого виду починаються словами </w:t>
      </w:r>
      <w:r w:rsidRPr="00695977">
        <w:rPr>
          <w:rFonts w:ascii="Times New Roman" w:hAnsi="Times New Roman"/>
          <w:sz w:val="30"/>
          <w:szCs w:val="30"/>
          <w:lang w:val="uk-UA"/>
        </w:rPr>
        <w:t>«</w:t>
      </w:r>
      <w:r w:rsidRPr="00695977">
        <w:rPr>
          <w:rFonts w:ascii="Times New Roman" w:hAnsi="Times New Roman"/>
          <w:sz w:val="30"/>
          <w:szCs w:val="30"/>
        </w:rPr>
        <w:t>всі знають</w:t>
      </w:r>
      <w:r w:rsidRPr="00695977">
        <w:rPr>
          <w:rFonts w:ascii="Times New Roman" w:hAnsi="Times New Roman"/>
          <w:sz w:val="30"/>
          <w:szCs w:val="30"/>
          <w:lang w:val="uk-UA"/>
        </w:rPr>
        <w:t>»</w:t>
      </w:r>
      <w:r w:rsidRPr="00695977">
        <w:rPr>
          <w:rFonts w:ascii="Times New Roman" w:hAnsi="Times New Roman"/>
          <w:sz w:val="30"/>
          <w:szCs w:val="30"/>
        </w:rPr>
        <w:t xml:space="preserve"> чи </w:t>
      </w:r>
      <w:r w:rsidRPr="00695977">
        <w:rPr>
          <w:rFonts w:ascii="Times New Roman" w:hAnsi="Times New Roman"/>
          <w:sz w:val="30"/>
          <w:szCs w:val="30"/>
          <w:lang w:val="uk-UA"/>
        </w:rPr>
        <w:t>«</w:t>
      </w:r>
      <w:r w:rsidRPr="00695977">
        <w:rPr>
          <w:rFonts w:ascii="Times New Roman" w:hAnsi="Times New Roman"/>
          <w:sz w:val="30"/>
          <w:szCs w:val="30"/>
        </w:rPr>
        <w:t>всім відомо</w:t>
      </w:r>
      <w:r w:rsidRPr="00695977">
        <w:rPr>
          <w:rFonts w:ascii="Times New Roman" w:hAnsi="Times New Roman"/>
          <w:sz w:val="30"/>
          <w:szCs w:val="30"/>
          <w:lang w:val="uk-UA"/>
        </w:rPr>
        <w:t>»</w:t>
      </w:r>
      <w:r w:rsidRPr="00695977">
        <w:rPr>
          <w:rFonts w:ascii="Times New Roman" w:hAnsi="Times New Roman"/>
          <w:sz w:val="30"/>
          <w:szCs w:val="30"/>
        </w:rPr>
        <w:t>. Наприклад</w:t>
      </w:r>
      <w:r w:rsidRPr="00695977">
        <w:rPr>
          <w:rFonts w:ascii="Times New Roman" w:hAnsi="Times New Roman"/>
          <w:sz w:val="30"/>
          <w:szCs w:val="30"/>
          <w:lang w:val="uk-UA"/>
        </w:rPr>
        <w:t xml:space="preserve">: </w:t>
      </w:r>
      <w:r w:rsidRPr="00695977">
        <w:rPr>
          <w:rFonts w:ascii="Times New Roman" w:hAnsi="Times New Roman"/>
          <w:i/>
          <w:sz w:val="30"/>
          <w:szCs w:val="30"/>
        </w:rPr>
        <w:t>Усі</w:t>
      </w:r>
      <w:r w:rsidRPr="00695977">
        <w:rPr>
          <w:rFonts w:ascii="Times New Roman" w:hAnsi="Times New Roman"/>
          <w:i/>
          <w:sz w:val="30"/>
          <w:szCs w:val="30"/>
          <w:lang w:val="uk-UA"/>
        </w:rPr>
        <w:t xml:space="preserve"> </w:t>
      </w:r>
      <w:r w:rsidRPr="00695977">
        <w:rPr>
          <w:rFonts w:ascii="Times New Roman" w:hAnsi="Times New Roman"/>
          <w:i/>
          <w:sz w:val="30"/>
          <w:szCs w:val="30"/>
        </w:rPr>
        <w:t>знають. Найсмачніші соки тільки з якісних сортів</w:t>
      </w:r>
      <w:r w:rsidRPr="00695977">
        <w:rPr>
          <w:rFonts w:ascii="Times New Roman" w:hAnsi="Times New Roman"/>
          <w:sz w:val="30"/>
          <w:szCs w:val="30"/>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Волюнтативний реєстр представлений розмовними текстами і тими фрагментами, що передають інтонацію, мелодику усного мовлення</w:t>
      </w:r>
      <w:r w:rsidRPr="00695977">
        <w:rPr>
          <w:rFonts w:ascii="Times New Roman" w:hAnsi="Times New Roman"/>
          <w:sz w:val="30"/>
          <w:szCs w:val="30"/>
          <w:lang w:val="uk-UA"/>
        </w:rPr>
        <w:t xml:space="preserve"> </w:t>
      </w:r>
      <w:r w:rsidRPr="00695977">
        <w:rPr>
          <w:rFonts w:ascii="Times New Roman" w:hAnsi="Times New Roman"/>
          <w:sz w:val="30"/>
          <w:szCs w:val="30"/>
        </w:rPr>
        <w:t>[</w:t>
      </w:r>
      <w:r w:rsidRPr="00695977">
        <w:rPr>
          <w:rFonts w:ascii="Times New Roman" w:hAnsi="Times New Roman"/>
          <w:sz w:val="30"/>
          <w:szCs w:val="30"/>
          <w:lang w:val="uk-UA"/>
        </w:rPr>
        <w:t xml:space="preserve">4, с. </w:t>
      </w:r>
      <w:r w:rsidRPr="00695977">
        <w:rPr>
          <w:rFonts w:ascii="Times New Roman" w:hAnsi="Times New Roman"/>
          <w:sz w:val="30"/>
          <w:szCs w:val="30"/>
        </w:rPr>
        <w:t xml:space="preserve">68]. </w:t>
      </w:r>
      <w:r w:rsidRPr="00695977">
        <w:rPr>
          <w:rFonts w:ascii="Times New Roman" w:hAnsi="Times New Roman"/>
          <w:sz w:val="30"/>
          <w:szCs w:val="30"/>
          <w:lang w:val="uk-UA"/>
        </w:rPr>
        <w:t>Існує</w:t>
      </w:r>
      <w:r w:rsidRPr="00695977">
        <w:rPr>
          <w:rFonts w:ascii="Times New Roman" w:hAnsi="Times New Roman"/>
          <w:sz w:val="30"/>
          <w:szCs w:val="30"/>
        </w:rPr>
        <w:t xml:space="preserve"> безліч текстів, створених </w:t>
      </w:r>
      <w:r w:rsidRPr="00695977">
        <w:rPr>
          <w:rFonts w:ascii="Times New Roman" w:hAnsi="Times New Roman"/>
          <w:sz w:val="30"/>
          <w:szCs w:val="30"/>
          <w:lang w:val="uk-UA"/>
        </w:rPr>
        <w:t>у такому</w:t>
      </w:r>
      <w:r w:rsidRPr="00695977">
        <w:rPr>
          <w:rFonts w:ascii="Times New Roman" w:hAnsi="Times New Roman"/>
          <w:sz w:val="30"/>
          <w:szCs w:val="30"/>
        </w:rPr>
        <w:t xml:space="preserve"> реєстрі:</w:t>
      </w:r>
      <w:r w:rsidRPr="00695977">
        <w:rPr>
          <w:rFonts w:ascii="Times New Roman" w:hAnsi="Times New Roman"/>
          <w:sz w:val="30"/>
          <w:szCs w:val="30"/>
          <w:lang w:val="uk-UA"/>
        </w:rPr>
        <w:t xml:space="preserve"> </w:t>
      </w:r>
      <w:r w:rsidRPr="00695977">
        <w:rPr>
          <w:rFonts w:ascii="Times New Roman" w:hAnsi="Times New Roman"/>
          <w:i/>
          <w:sz w:val="30"/>
          <w:szCs w:val="30"/>
        </w:rPr>
        <w:t>Акція! Перевір що в пачці – молоко чи нагорода</w:t>
      </w:r>
      <w:r w:rsidRPr="00695977">
        <w:rPr>
          <w:rFonts w:ascii="Times New Roman" w:hAnsi="Times New Roman"/>
          <w:sz w:val="30"/>
          <w:szCs w:val="30"/>
          <w:lang w:val="uk-UA"/>
        </w:rPr>
        <w:t>!,</w:t>
      </w:r>
      <w:r w:rsidRPr="00695977">
        <w:rPr>
          <w:rFonts w:ascii="Times New Roman" w:hAnsi="Times New Roman"/>
          <w:i/>
          <w:sz w:val="30"/>
          <w:szCs w:val="30"/>
        </w:rPr>
        <w:t xml:space="preserve"> Негальмуй. Снікерсуй</w:t>
      </w:r>
      <w:r w:rsidRPr="00695977">
        <w:rPr>
          <w:rFonts w:ascii="Times New Roman" w:hAnsi="Times New Roman"/>
          <w:sz w:val="30"/>
          <w:szCs w:val="30"/>
          <w:lang w:val="uk-UA"/>
        </w:rPr>
        <w:t xml:space="preserve">. </w:t>
      </w:r>
      <w:r w:rsidRPr="00695977">
        <w:rPr>
          <w:rFonts w:ascii="Times New Roman" w:hAnsi="Times New Roman"/>
          <w:sz w:val="30"/>
          <w:szCs w:val="30"/>
        </w:rPr>
        <w:t>Такі</w:t>
      </w:r>
      <w:r w:rsidRPr="00695977">
        <w:rPr>
          <w:rFonts w:ascii="Times New Roman" w:hAnsi="Times New Roman"/>
          <w:sz w:val="30"/>
          <w:szCs w:val="30"/>
          <w:lang w:val="uk-UA"/>
        </w:rPr>
        <w:t xml:space="preserve"> рекламні тексти належать </w:t>
      </w:r>
      <w:r w:rsidRPr="00695977">
        <w:rPr>
          <w:rFonts w:ascii="Times New Roman" w:hAnsi="Times New Roman"/>
          <w:sz w:val="30"/>
          <w:szCs w:val="30"/>
        </w:rPr>
        <w:t>до</w:t>
      </w:r>
      <w:r w:rsidRPr="00695977">
        <w:rPr>
          <w:rFonts w:ascii="Times New Roman" w:hAnsi="Times New Roman"/>
          <w:sz w:val="30"/>
          <w:szCs w:val="30"/>
          <w:lang w:val="uk-UA"/>
        </w:rPr>
        <w:t xml:space="preserve"> </w:t>
      </w:r>
      <w:r w:rsidRPr="00695977">
        <w:rPr>
          <w:rFonts w:ascii="Times New Roman" w:hAnsi="Times New Roman"/>
          <w:sz w:val="30"/>
          <w:szCs w:val="30"/>
        </w:rPr>
        <w:t>регулятивів, оскільки</w:t>
      </w:r>
      <w:r w:rsidRPr="00695977">
        <w:rPr>
          <w:rFonts w:ascii="Times New Roman" w:hAnsi="Times New Roman"/>
          <w:sz w:val="30"/>
          <w:szCs w:val="30"/>
          <w:lang w:val="uk-UA"/>
        </w:rPr>
        <w:t xml:space="preserve"> </w:t>
      </w:r>
      <w:r w:rsidRPr="00695977">
        <w:rPr>
          <w:rFonts w:ascii="Times New Roman" w:hAnsi="Times New Roman"/>
          <w:sz w:val="30"/>
          <w:szCs w:val="30"/>
        </w:rPr>
        <w:t>основне</w:t>
      </w:r>
      <w:r w:rsidRPr="00695977">
        <w:rPr>
          <w:rFonts w:ascii="Times New Roman" w:hAnsi="Times New Roman"/>
          <w:sz w:val="30"/>
          <w:szCs w:val="30"/>
          <w:lang w:val="uk-UA"/>
        </w:rPr>
        <w:t xml:space="preserve"> </w:t>
      </w:r>
      <w:r w:rsidRPr="00695977">
        <w:rPr>
          <w:rFonts w:ascii="Times New Roman" w:hAnsi="Times New Roman"/>
          <w:sz w:val="30"/>
          <w:szCs w:val="30"/>
        </w:rPr>
        <w:t>їх</w:t>
      </w:r>
      <w:r w:rsidRPr="00695977">
        <w:rPr>
          <w:rFonts w:ascii="Times New Roman" w:hAnsi="Times New Roman"/>
          <w:sz w:val="30"/>
          <w:szCs w:val="30"/>
          <w:lang w:val="uk-UA"/>
        </w:rPr>
        <w:t xml:space="preserve">нє </w:t>
      </w:r>
      <w:r w:rsidRPr="00695977">
        <w:rPr>
          <w:rFonts w:ascii="Times New Roman" w:hAnsi="Times New Roman"/>
          <w:sz w:val="30"/>
          <w:szCs w:val="30"/>
        </w:rPr>
        <w:t xml:space="preserve">завдання – прагматичне. Вони насичені емоційно-оцінною лексикою </w:t>
      </w:r>
      <w:r w:rsidRPr="00695977">
        <w:rPr>
          <w:rFonts w:ascii="Times New Roman" w:hAnsi="Times New Roman"/>
          <w:sz w:val="30"/>
          <w:szCs w:val="30"/>
          <w:lang w:val="uk-UA"/>
        </w:rPr>
        <w:t xml:space="preserve">й </w:t>
      </w:r>
      <w:r w:rsidRPr="00695977">
        <w:rPr>
          <w:rFonts w:ascii="Times New Roman" w:hAnsi="Times New Roman"/>
          <w:sz w:val="30"/>
          <w:szCs w:val="30"/>
        </w:rPr>
        <w:t>експресивними синтаксичними конструкціями [</w:t>
      </w:r>
      <w:r w:rsidRPr="00695977">
        <w:rPr>
          <w:rFonts w:ascii="Times New Roman" w:hAnsi="Times New Roman"/>
          <w:sz w:val="30"/>
          <w:szCs w:val="30"/>
          <w:lang w:val="uk-UA"/>
        </w:rPr>
        <w:t xml:space="preserve">4, с. </w:t>
      </w:r>
      <w:r w:rsidRPr="00695977">
        <w:rPr>
          <w:rFonts w:ascii="Times New Roman" w:hAnsi="Times New Roman"/>
          <w:sz w:val="30"/>
          <w:szCs w:val="30"/>
        </w:rPr>
        <w:t>68].</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lang w:val="uk-UA"/>
        </w:rPr>
        <w:t>У</w:t>
      </w:r>
      <w:r w:rsidRPr="00695977">
        <w:rPr>
          <w:rFonts w:ascii="Times New Roman" w:hAnsi="Times New Roman"/>
          <w:sz w:val="30"/>
          <w:szCs w:val="30"/>
        </w:rPr>
        <w:t xml:space="preserve"> реактивному реєстрі організов</w:t>
      </w:r>
      <w:r w:rsidRPr="00695977">
        <w:rPr>
          <w:rFonts w:ascii="Times New Roman" w:hAnsi="Times New Roman"/>
          <w:sz w:val="30"/>
          <w:szCs w:val="30"/>
          <w:lang w:val="uk-UA"/>
        </w:rPr>
        <w:t>ано</w:t>
      </w:r>
      <w:r w:rsidRPr="00695977">
        <w:rPr>
          <w:rFonts w:ascii="Times New Roman" w:hAnsi="Times New Roman"/>
          <w:sz w:val="30"/>
          <w:szCs w:val="30"/>
        </w:rPr>
        <w:t xml:space="preserve"> тексти, які безпосередньо виконують функцію встановлення контактів з адресатом, підтримання цих зв’язків та запрошення до оцінної реакції на повідомлення [4</w:t>
      </w:r>
      <w:r w:rsidR="009D2CE7" w:rsidRPr="00695977">
        <w:rPr>
          <w:rFonts w:ascii="Times New Roman" w:hAnsi="Times New Roman"/>
          <w:sz w:val="30"/>
          <w:szCs w:val="30"/>
          <w:lang w:val="uk-UA"/>
        </w:rPr>
        <w:t xml:space="preserve">, с. </w:t>
      </w:r>
      <w:r w:rsidRPr="00695977">
        <w:rPr>
          <w:rFonts w:ascii="Times New Roman" w:hAnsi="Times New Roman"/>
          <w:sz w:val="30"/>
          <w:szCs w:val="30"/>
        </w:rPr>
        <w:t>68]. Тобто</w:t>
      </w:r>
      <w:r w:rsidRPr="00695977">
        <w:rPr>
          <w:rFonts w:ascii="Times New Roman" w:hAnsi="Times New Roman"/>
          <w:sz w:val="30"/>
          <w:szCs w:val="30"/>
          <w:lang w:val="uk-UA"/>
        </w:rPr>
        <w:t xml:space="preserve"> </w:t>
      </w:r>
      <w:r w:rsidRPr="00695977">
        <w:rPr>
          <w:rFonts w:ascii="Times New Roman" w:hAnsi="Times New Roman"/>
          <w:sz w:val="30"/>
          <w:szCs w:val="30"/>
        </w:rPr>
        <w:t xml:space="preserve">можемо назвати реактивний реєстр інтимізаційним реєстром організації інформації в </w:t>
      </w:r>
      <w:r w:rsidRPr="00695977">
        <w:rPr>
          <w:rFonts w:ascii="Times New Roman" w:hAnsi="Times New Roman"/>
          <w:sz w:val="30"/>
          <w:szCs w:val="30"/>
          <w:lang w:val="uk-UA"/>
        </w:rPr>
        <w:t xml:space="preserve">рекламному тексті. Наприклад, репліки персонажів у відеоряді реклами можуть виражати як свої емоції – емотивні рефлексиви, так і виражати оцінку чого-небудь в об’єктивному світі – емотивні регулятиви. </w:t>
      </w:r>
      <w:r w:rsidRPr="00695977">
        <w:rPr>
          <w:rFonts w:ascii="Times New Roman" w:hAnsi="Times New Roman"/>
          <w:sz w:val="30"/>
          <w:szCs w:val="30"/>
        </w:rPr>
        <w:t>Як правило</w:t>
      </w:r>
      <w:r w:rsidRPr="00695977">
        <w:rPr>
          <w:rFonts w:ascii="Times New Roman" w:hAnsi="Times New Roman"/>
          <w:sz w:val="30"/>
          <w:szCs w:val="30"/>
          <w:lang w:val="uk-UA"/>
        </w:rPr>
        <w:t>,</w:t>
      </w:r>
      <w:r w:rsidRPr="00695977">
        <w:rPr>
          <w:rFonts w:ascii="Times New Roman" w:hAnsi="Times New Roman"/>
          <w:sz w:val="30"/>
          <w:szCs w:val="30"/>
        </w:rPr>
        <w:t xml:space="preserve"> реактивний реєстр не існує окремо, але в силу своєї експресивності та</w:t>
      </w:r>
      <w:r w:rsidRPr="00695977">
        <w:rPr>
          <w:rFonts w:ascii="Times New Roman" w:hAnsi="Times New Roman"/>
          <w:sz w:val="30"/>
          <w:szCs w:val="30"/>
          <w:lang w:val="uk-UA"/>
        </w:rPr>
        <w:t xml:space="preserve"> </w:t>
      </w:r>
      <w:r w:rsidRPr="00695977">
        <w:rPr>
          <w:rFonts w:ascii="Times New Roman" w:hAnsi="Times New Roman"/>
          <w:sz w:val="30"/>
          <w:szCs w:val="30"/>
        </w:rPr>
        <w:t xml:space="preserve">емотивної сили часто використовується в </w:t>
      </w:r>
      <w:r w:rsidRPr="00695977">
        <w:rPr>
          <w:rFonts w:ascii="Times New Roman" w:hAnsi="Times New Roman"/>
          <w:sz w:val="30"/>
          <w:szCs w:val="30"/>
          <w:lang w:val="uk-UA"/>
        </w:rPr>
        <w:t>рекламних текстах</w:t>
      </w:r>
      <w:r w:rsidRPr="00695977">
        <w:rPr>
          <w:rFonts w:ascii="Times New Roman" w:hAnsi="Times New Roman"/>
          <w:sz w:val="30"/>
          <w:szCs w:val="30"/>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rPr>
        <w:t xml:space="preserve">Підсумовуючи спостереження впливу організації інформації в </w:t>
      </w:r>
      <w:r w:rsidRPr="00695977">
        <w:rPr>
          <w:rFonts w:ascii="Times New Roman" w:hAnsi="Times New Roman"/>
          <w:sz w:val="30"/>
          <w:szCs w:val="30"/>
          <w:lang w:val="uk-UA"/>
        </w:rPr>
        <w:t>рекламному тексті</w:t>
      </w:r>
      <w:r w:rsidRPr="00695977">
        <w:rPr>
          <w:rFonts w:ascii="Times New Roman" w:hAnsi="Times New Roman"/>
          <w:sz w:val="30"/>
          <w:szCs w:val="30"/>
        </w:rPr>
        <w:t xml:space="preserve"> на</w:t>
      </w:r>
      <w:r w:rsidRPr="00695977">
        <w:rPr>
          <w:rFonts w:ascii="Times New Roman" w:hAnsi="Times New Roman"/>
          <w:sz w:val="30"/>
          <w:szCs w:val="30"/>
          <w:lang w:val="uk-UA"/>
        </w:rPr>
        <w:t xml:space="preserve"> </w:t>
      </w:r>
      <w:r w:rsidRPr="00695977">
        <w:rPr>
          <w:rFonts w:ascii="Times New Roman" w:hAnsi="Times New Roman"/>
          <w:sz w:val="30"/>
          <w:szCs w:val="30"/>
        </w:rPr>
        <w:t>інтимізаційні процеси, мож</w:t>
      </w:r>
      <w:r w:rsidRPr="00695977">
        <w:rPr>
          <w:rFonts w:ascii="Times New Roman" w:hAnsi="Times New Roman"/>
          <w:sz w:val="30"/>
          <w:szCs w:val="30"/>
          <w:lang w:val="uk-UA"/>
        </w:rPr>
        <w:t>на</w:t>
      </w:r>
      <w:r w:rsidRPr="00695977">
        <w:rPr>
          <w:rFonts w:ascii="Times New Roman" w:hAnsi="Times New Roman"/>
          <w:sz w:val="30"/>
          <w:szCs w:val="30"/>
        </w:rPr>
        <w:t xml:space="preserve"> сказати, що організація інформації залежить від типу реципієнта, оскільки </w:t>
      </w:r>
      <w:r w:rsidRPr="00695977">
        <w:rPr>
          <w:rFonts w:ascii="Times New Roman" w:hAnsi="Times New Roman"/>
          <w:sz w:val="30"/>
          <w:szCs w:val="30"/>
          <w:lang w:val="uk-UA"/>
        </w:rPr>
        <w:t xml:space="preserve">були знайдені </w:t>
      </w:r>
      <w:r w:rsidRPr="00695977">
        <w:rPr>
          <w:rFonts w:ascii="Times New Roman" w:hAnsi="Times New Roman"/>
          <w:sz w:val="30"/>
          <w:szCs w:val="30"/>
        </w:rPr>
        <w:t xml:space="preserve">приклади </w:t>
      </w:r>
      <w:r w:rsidRPr="00695977">
        <w:rPr>
          <w:rFonts w:ascii="Times New Roman" w:hAnsi="Times New Roman"/>
          <w:sz w:val="30"/>
          <w:szCs w:val="30"/>
          <w:lang w:val="uk-UA"/>
        </w:rPr>
        <w:t>реклами</w:t>
      </w:r>
      <w:r w:rsidRPr="00695977">
        <w:rPr>
          <w:rFonts w:ascii="Times New Roman" w:hAnsi="Times New Roman"/>
          <w:sz w:val="30"/>
          <w:szCs w:val="30"/>
        </w:rPr>
        <w:t xml:space="preserve"> для</w:t>
      </w:r>
      <w:r w:rsidRPr="00695977">
        <w:rPr>
          <w:rFonts w:ascii="Times New Roman" w:hAnsi="Times New Roman"/>
          <w:sz w:val="30"/>
          <w:szCs w:val="30"/>
          <w:lang w:val="uk-UA"/>
        </w:rPr>
        <w:t xml:space="preserve"> </w:t>
      </w:r>
      <w:r w:rsidRPr="00695977">
        <w:rPr>
          <w:rFonts w:ascii="Times New Roman" w:hAnsi="Times New Roman"/>
          <w:sz w:val="30"/>
          <w:szCs w:val="30"/>
        </w:rPr>
        <w:t xml:space="preserve">різних цільових аудиторій з </w:t>
      </w:r>
      <w:r w:rsidRPr="00695977">
        <w:rPr>
          <w:rFonts w:ascii="Times New Roman" w:hAnsi="Times New Roman"/>
          <w:sz w:val="30"/>
          <w:szCs w:val="30"/>
          <w:lang w:val="uk-UA"/>
        </w:rPr>
        <w:lastRenderedPageBreak/>
        <w:t>не</w:t>
      </w:r>
      <w:r w:rsidRPr="00695977">
        <w:rPr>
          <w:rFonts w:ascii="Times New Roman" w:hAnsi="Times New Roman"/>
          <w:sz w:val="30"/>
          <w:szCs w:val="30"/>
        </w:rPr>
        <w:t>однаковою організацією інформації. Бачення і</w:t>
      </w:r>
      <w:r w:rsidRPr="00695977">
        <w:rPr>
          <w:rFonts w:ascii="Times New Roman" w:hAnsi="Times New Roman"/>
          <w:sz w:val="30"/>
          <w:szCs w:val="30"/>
          <w:lang w:val="uk-UA"/>
        </w:rPr>
        <w:t xml:space="preserve"> </w:t>
      </w:r>
      <w:r w:rsidRPr="00695977">
        <w:rPr>
          <w:rFonts w:ascii="Times New Roman" w:hAnsi="Times New Roman"/>
          <w:sz w:val="30"/>
          <w:szCs w:val="30"/>
        </w:rPr>
        <w:t>розуміння комунікативних реєстрів</w:t>
      </w:r>
      <w:r w:rsidRPr="00695977">
        <w:rPr>
          <w:rFonts w:ascii="Times New Roman" w:hAnsi="Times New Roman"/>
          <w:sz w:val="30"/>
          <w:szCs w:val="30"/>
          <w:lang w:val="uk-UA"/>
        </w:rPr>
        <w:t>,</w:t>
      </w:r>
      <w:r w:rsidRPr="00695977">
        <w:rPr>
          <w:rFonts w:ascii="Times New Roman" w:hAnsi="Times New Roman"/>
          <w:sz w:val="30"/>
          <w:szCs w:val="30"/>
        </w:rPr>
        <w:t xml:space="preserve"> ефективне розміщення і подання інформації в </w:t>
      </w:r>
      <w:r w:rsidRPr="00695977">
        <w:rPr>
          <w:rFonts w:ascii="Times New Roman" w:hAnsi="Times New Roman"/>
          <w:sz w:val="30"/>
          <w:szCs w:val="30"/>
          <w:lang w:val="uk-UA"/>
        </w:rPr>
        <w:t>рекламі</w:t>
      </w:r>
      <w:r w:rsidRPr="00695977">
        <w:rPr>
          <w:rFonts w:ascii="Times New Roman" w:hAnsi="Times New Roman"/>
          <w:sz w:val="30"/>
          <w:szCs w:val="30"/>
        </w:rPr>
        <w:t xml:space="preserve"> є важливим для забезпечення інтимізаційного сприйняття </w:t>
      </w:r>
      <w:r w:rsidRPr="00695977">
        <w:rPr>
          <w:rFonts w:ascii="Times New Roman" w:hAnsi="Times New Roman"/>
          <w:sz w:val="30"/>
          <w:szCs w:val="30"/>
          <w:lang w:val="uk-UA"/>
        </w:rPr>
        <w:t>рекламного тексту</w:t>
      </w:r>
      <w:r w:rsidRPr="00695977">
        <w:rPr>
          <w:rFonts w:ascii="Times New Roman" w:hAnsi="Times New Roman"/>
          <w:sz w:val="30"/>
          <w:szCs w:val="30"/>
        </w:rPr>
        <w:t xml:space="preserve">. </w:t>
      </w:r>
      <w:r w:rsidRPr="00695977">
        <w:rPr>
          <w:rFonts w:ascii="Times New Roman" w:hAnsi="Times New Roman"/>
          <w:sz w:val="30"/>
          <w:szCs w:val="30"/>
          <w:lang w:val="uk-UA"/>
        </w:rPr>
        <w:t xml:space="preserve">Проведений </w:t>
      </w:r>
      <w:r w:rsidRPr="00695977">
        <w:rPr>
          <w:rFonts w:ascii="Times New Roman" w:hAnsi="Times New Roman"/>
          <w:sz w:val="30"/>
          <w:szCs w:val="30"/>
        </w:rPr>
        <w:t xml:space="preserve">аналіз показав, що структура рекламного тексту має зовнішній та внутрішній рівні, </w:t>
      </w:r>
      <w:r w:rsidRPr="00695977">
        <w:rPr>
          <w:rFonts w:ascii="Times New Roman" w:hAnsi="Times New Roman"/>
          <w:sz w:val="30"/>
          <w:szCs w:val="30"/>
          <w:lang w:val="uk-UA"/>
        </w:rPr>
        <w:t>тобто р</w:t>
      </w:r>
      <w:r w:rsidRPr="00695977">
        <w:rPr>
          <w:rFonts w:ascii="Times New Roman" w:hAnsi="Times New Roman"/>
          <w:sz w:val="30"/>
          <w:szCs w:val="30"/>
        </w:rPr>
        <w:t>екламни</w:t>
      </w:r>
      <w:r w:rsidRPr="00695977">
        <w:rPr>
          <w:rFonts w:ascii="Times New Roman" w:hAnsi="Times New Roman"/>
          <w:sz w:val="30"/>
          <w:szCs w:val="30"/>
          <w:lang w:val="uk-UA"/>
        </w:rPr>
        <w:t>м</w:t>
      </w:r>
      <w:r w:rsidRPr="00695977">
        <w:rPr>
          <w:rFonts w:ascii="Times New Roman" w:hAnsi="Times New Roman"/>
          <w:sz w:val="30"/>
          <w:szCs w:val="30"/>
        </w:rPr>
        <w:t xml:space="preserve"> текста</w:t>
      </w:r>
      <w:r w:rsidRPr="00695977">
        <w:rPr>
          <w:rFonts w:ascii="Times New Roman" w:hAnsi="Times New Roman"/>
          <w:sz w:val="30"/>
          <w:szCs w:val="30"/>
          <w:lang w:val="uk-UA"/>
        </w:rPr>
        <w:t>м властиві</w:t>
      </w:r>
      <w:r w:rsidRPr="00695977">
        <w:rPr>
          <w:rFonts w:ascii="Times New Roman" w:hAnsi="Times New Roman"/>
          <w:sz w:val="30"/>
          <w:szCs w:val="30"/>
        </w:rPr>
        <w:t xml:space="preserve"> як</w:t>
      </w:r>
      <w:r w:rsidRPr="00695977">
        <w:rPr>
          <w:rFonts w:ascii="Times New Roman" w:hAnsi="Times New Roman"/>
          <w:sz w:val="30"/>
          <w:szCs w:val="30"/>
          <w:lang w:val="uk-UA"/>
        </w:rPr>
        <w:t xml:space="preserve"> </w:t>
      </w:r>
      <w:r w:rsidRPr="00695977">
        <w:rPr>
          <w:rFonts w:ascii="Times New Roman" w:hAnsi="Times New Roman"/>
          <w:sz w:val="30"/>
          <w:szCs w:val="30"/>
        </w:rPr>
        <w:t xml:space="preserve">експліцитні, так </w:t>
      </w:r>
      <w:r w:rsidRPr="00695977">
        <w:rPr>
          <w:rFonts w:ascii="Times New Roman" w:hAnsi="Times New Roman"/>
          <w:sz w:val="30"/>
          <w:szCs w:val="30"/>
          <w:lang w:val="uk-UA"/>
        </w:rPr>
        <w:t>й ім</w:t>
      </w:r>
      <w:r w:rsidRPr="00695977">
        <w:rPr>
          <w:rFonts w:ascii="Times New Roman" w:hAnsi="Times New Roman"/>
          <w:sz w:val="30"/>
          <w:szCs w:val="30"/>
        </w:rPr>
        <w:t>пліцитні внутрішньотекстові</w:t>
      </w:r>
      <w:r w:rsidRPr="00695977">
        <w:rPr>
          <w:rFonts w:ascii="Times New Roman" w:hAnsi="Times New Roman"/>
          <w:sz w:val="30"/>
          <w:szCs w:val="30"/>
          <w:lang w:val="uk-UA"/>
        </w:rPr>
        <w:t xml:space="preserve"> </w:t>
      </w:r>
      <w:r w:rsidRPr="00695977">
        <w:rPr>
          <w:rFonts w:ascii="Times New Roman" w:hAnsi="Times New Roman"/>
          <w:sz w:val="30"/>
          <w:szCs w:val="30"/>
        </w:rPr>
        <w:t>зв’язки. Використання</w:t>
      </w:r>
      <w:r w:rsidRPr="00695977">
        <w:rPr>
          <w:rFonts w:ascii="Times New Roman" w:hAnsi="Times New Roman"/>
          <w:sz w:val="30"/>
          <w:szCs w:val="30"/>
          <w:lang w:val="uk-UA"/>
        </w:rPr>
        <w:t xml:space="preserve"> </w:t>
      </w:r>
      <w:r w:rsidRPr="00695977">
        <w:rPr>
          <w:rFonts w:ascii="Times New Roman" w:hAnsi="Times New Roman"/>
          <w:sz w:val="30"/>
          <w:szCs w:val="30"/>
        </w:rPr>
        <w:t>імпліцитних</w:t>
      </w:r>
      <w:r w:rsidRPr="00695977">
        <w:rPr>
          <w:rFonts w:ascii="Times New Roman" w:hAnsi="Times New Roman"/>
          <w:sz w:val="30"/>
          <w:szCs w:val="30"/>
          <w:lang w:val="uk-UA"/>
        </w:rPr>
        <w:t xml:space="preserve"> </w:t>
      </w:r>
      <w:r w:rsidRPr="00695977">
        <w:rPr>
          <w:rFonts w:ascii="Times New Roman" w:hAnsi="Times New Roman"/>
          <w:sz w:val="30"/>
          <w:szCs w:val="30"/>
        </w:rPr>
        <w:t>зв’язків</w:t>
      </w:r>
      <w:r w:rsidRPr="00695977">
        <w:rPr>
          <w:rFonts w:ascii="Times New Roman" w:hAnsi="Times New Roman"/>
          <w:sz w:val="30"/>
          <w:szCs w:val="30"/>
          <w:lang w:val="uk-UA"/>
        </w:rPr>
        <w:t xml:space="preserve"> </w:t>
      </w:r>
      <w:r w:rsidRPr="00695977">
        <w:rPr>
          <w:rFonts w:ascii="Times New Roman" w:hAnsi="Times New Roman"/>
          <w:sz w:val="30"/>
          <w:szCs w:val="30"/>
        </w:rPr>
        <w:t>пояснюється</w:t>
      </w:r>
      <w:r w:rsidRPr="00695977">
        <w:rPr>
          <w:rFonts w:ascii="Times New Roman" w:hAnsi="Times New Roman"/>
          <w:sz w:val="30"/>
          <w:szCs w:val="30"/>
          <w:lang w:val="uk-UA"/>
        </w:rPr>
        <w:t xml:space="preserve"> </w:t>
      </w:r>
      <w:r w:rsidRPr="00695977">
        <w:rPr>
          <w:rFonts w:ascii="Times New Roman" w:hAnsi="Times New Roman"/>
          <w:sz w:val="30"/>
          <w:szCs w:val="30"/>
        </w:rPr>
        <w:t>прагненням</w:t>
      </w:r>
      <w:r w:rsidRPr="00695977">
        <w:rPr>
          <w:rFonts w:ascii="Times New Roman" w:hAnsi="Times New Roman"/>
          <w:sz w:val="30"/>
          <w:szCs w:val="30"/>
          <w:lang w:val="uk-UA"/>
        </w:rPr>
        <w:t xml:space="preserve"> </w:t>
      </w:r>
      <w:r w:rsidRPr="00695977">
        <w:rPr>
          <w:rFonts w:ascii="Times New Roman" w:hAnsi="Times New Roman"/>
          <w:sz w:val="30"/>
          <w:szCs w:val="30"/>
        </w:rPr>
        <w:t>до</w:t>
      </w:r>
      <w:r w:rsidRPr="00695977">
        <w:rPr>
          <w:rFonts w:ascii="Times New Roman" w:hAnsi="Times New Roman"/>
          <w:sz w:val="30"/>
          <w:szCs w:val="30"/>
          <w:lang w:val="uk-UA"/>
        </w:rPr>
        <w:t xml:space="preserve"> </w:t>
      </w:r>
      <w:r w:rsidRPr="00695977">
        <w:rPr>
          <w:rFonts w:ascii="Times New Roman" w:hAnsi="Times New Roman"/>
          <w:sz w:val="30"/>
          <w:szCs w:val="30"/>
        </w:rPr>
        <w:t>підвищення</w:t>
      </w:r>
      <w:r w:rsidRPr="00695977">
        <w:rPr>
          <w:rFonts w:ascii="Times New Roman" w:hAnsi="Times New Roman"/>
          <w:sz w:val="30"/>
          <w:szCs w:val="30"/>
          <w:lang w:val="uk-UA"/>
        </w:rPr>
        <w:t xml:space="preserve"> </w:t>
      </w:r>
      <w:r w:rsidRPr="00695977">
        <w:rPr>
          <w:rFonts w:ascii="Times New Roman" w:hAnsi="Times New Roman"/>
          <w:sz w:val="30"/>
          <w:szCs w:val="30"/>
        </w:rPr>
        <w:t>швидкості</w:t>
      </w:r>
      <w:r w:rsidRPr="00695977">
        <w:rPr>
          <w:rFonts w:ascii="Times New Roman" w:hAnsi="Times New Roman"/>
          <w:sz w:val="30"/>
          <w:szCs w:val="30"/>
          <w:lang w:val="uk-UA"/>
        </w:rPr>
        <w:t xml:space="preserve"> </w:t>
      </w:r>
      <w:r w:rsidRPr="00695977">
        <w:rPr>
          <w:rFonts w:ascii="Times New Roman" w:hAnsi="Times New Roman"/>
          <w:sz w:val="30"/>
          <w:szCs w:val="30"/>
        </w:rPr>
        <w:t>та</w:t>
      </w:r>
      <w:r w:rsidRPr="00695977">
        <w:rPr>
          <w:rFonts w:ascii="Times New Roman" w:hAnsi="Times New Roman"/>
          <w:sz w:val="30"/>
          <w:szCs w:val="30"/>
          <w:lang w:val="uk-UA"/>
        </w:rPr>
        <w:t xml:space="preserve"> </w:t>
      </w:r>
      <w:r w:rsidRPr="00695977">
        <w:rPr>
          <w:rFonts w:ascii="Times New Roman" w:hAnsi="Times New Roman"/>
          <w:sz w:val="30"/>
          <w:szCs w:val="30"/>
        </w:rPr>
        <w:t>доступності</w:t>
      </w:r>
      <w:r w:rsidRPr="00695977">
        <w:rPr>
          <w:rFonts w:ascii="Times New Roman" w:hAnsi="Times New Roman"/>
          <w:sz w:val="30"/>
          <w:szCs w:val="30"/>
          <w:lang w:val="uk-UA"/>
        </w:rPr>
        <w:t xml:space="preserve"> </w:t>
      </w:r>
      <w:r w:rsidRPr="00695977">
        <w:rPr>
          <w:rFonts w:ascii="Times New Roman" w:hAnsi="Times New Roman"/>
          <w:sz w:val="30"/>
          <w:szCs w:val="30"/>
        </w:rPr>
        <w:t>адекватної</w:t>
      </w:r>
      <w:r w:rsidRPr="00695977">
        <w:rPr>
          <w:rFonts w:ascii="Times New Roman" w:hAnsi="Times New Roman"/>
          <w:sz w:val="30"/>
          <w:szCs w:val="30"/>
          <w:lang w:val="uk-UA"/>
        </w:rPr>
        <w:t xml:space="preserve"> </w:t>
      </w:r>
      <w:r w:rsidRPr="00695977">
        <w:rPr>
          <w:rFonts w:ascii="Times New Roman" w:hAnsi="Times New Roman"/>
          <w:sz w:val="30"/>
          <w:szCs w:val="30"/>
        </w:rPr>
        <w:t>інтерпретації. За</w:t>
      </w:r>
      <w:r w:rsidRPr="00695977">
        <w:rPr>
          <w:rFonts w:ascii="Times New Roman" w:hAnsi="Times New Roman"/>
          <w:sz w:val="30"/>
          <w:szCs w:val="30"/>
          <w:lang w:val="uk-UA"/>
        </w:rPr>
        <w:t xml:space="preserve"> Є. Анісімовою, читач спирається головним чином на інформацію, отриману в тексті, так звану «тематичну сітку», </w:t>
      </w:r>
      <w:r w:rsidRPr="00695977">
        <w:rPr>
          <w:rFonts w:ascii="Times New Roman" w:hAnsi="Times New Roman"/>
          <w:sz w:val="30"/>
          <w:szCs w:val="30"/>
        </w:rPr>
        <w:t>повторення значень виражається в</w:t>
      </w:r>
      <w:r w:rsidRPr="00695977">
        <w:rPr>
          <w:rFonts w:ascii="Times New Roman" w:hAnsi="Times New Roman"/>
          <w:sz w:val="30"/>
          <w:szCs w:val="30"/>
          <w:lang w:val="uk-UA"/>
        </w:rPr>
        <w:t xml:space="preserve"> «</w:t>
      </w:r>
      <w:r w:rsidRPr="00695977">
        <w:rPr>
          <w:rFonts w:ascii="Times New Roman" w:hAnsi="Times New Roman"/>
          <w:sz w:val="30"/>
          <w:szCs w:val="30"/>
        </w:rPr>
        <w:t>повторі сем, слів чи тематичному повторі</w:t>
      </w:r>
      <w:r w:rsidRPr="00695977">
        <w:rPr>
          <w:rFonts w:ascii="Times New Roman" w:hAnsi="Times New Roman"/>
          <w:sz w:val="30"/>
          <w:szCs w:val="30"/>
          <w:lang w:val="uk-UA"/>
        </w:rPr>
        <w:t>»</w:t>
      </w:r>
      <w:r w:rsidRPr="00695977">
        <w:rPr>
          <w:rFonts w:ascii="Times New Roman" w:hAnsi="Times New Roman"/>
          <w:sz w:val="30"/>
          <w:szCs w:val="30"/>
        </w:rPr>
        <w:t xml:space="preserve">, лексичний повтор може бути </w:t>
      </w:r>
      <w:r w:rsidRPr="00695977">
        <w:rPr>
          <w:rFonts w:ascii="Times New Roman" w:hAnsi="Times New Roman"/>
          <w:sz w:val="30"/>
          <w:szCs w:val="30"/>
          <w:lang w:val="uk-UA"/>
        </w:rPr>
        <w:t>«</w:t>
      </w:r>
      <w:r w:rsidRPr="00695977">
        <w:rPr>
          <w:rFonts w:ascii="Times New Roman" w:hAnsi="Times New Roman"/>
          <w:sz w:val="30"/>
          <w:szCs w:val="30"/>
        </w:rPr>
        <w:t>синонімічним, гіпонімічним, антонімічним, створюватися спільністю емоційних, оцінних чифункціонально-стилістичних конотацій, чиспільністю референтної співвіднесеності</w:t>
      </w:r>
      <w:r w:rsidRPr="00695977">
        <w:rPr>
          <w:rFonts w:ascii="Times New Roman" w:hAnsi="Times New Roman"/>
          <w:sz w:val="30"/>
          <w:szCs w:val="30"/>
          <w:lang w:val="uk-UA"/>
        </w:rPr>
        <w:t>»</w:t>
      </w:r>
      <w:r w:rsidRPr="00695977">
        <w:rPr>
          <w:rFonts w:ascii="Times New Roman" w:hAnsi="Times New Roman"/>
          <w:sz w:val="30"/>
          <w:szCs w:val="30"/>
        </w:rPr>
        <w:t xml:space="preserve"> [</w:t>
      </w:r>
      <w:r w:rsidRPr="00695977">
        <w:rPr>
          <w:rFonts w:ascii="Times New Roman" w:hAnsi="Times New Roman"/>
          <w:sz w:val="30"/>
          <w:szCs w:val="30"/>
          <w:lang w:val="uk-UA"/>
        </w:rPr>
        <w:t>1, с. 122–124</w:t>
      </w:r>
      <w:r w:rsidRPr="00695977">
        <w:rPr>
          <w:rFonts w:ascii="Times New Roman" w:hAnsi="Times New Roman"/>
          <w:sz w:val="30"/>
          <w:szCs w:val="30"/>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30"/>
          <w:szCs w:val="30"/>
          <w:lang w:val="uk-UA"/>
        </w:rPr>
      </w:pPr>
      <w:r w:rsidRPr="00695977">
        <w:rPr>
          <w:rFonts w:ascii="Times New Roman" w:hAnsi="Times New Roman"/>
          <w:sz w:val="30"/>
          <w:szCs w:val="30"/>
          <w:lang w:val="uk-UA"/>
        </w:rPr>
        <w:t>Підсумовуючи, можемо сказати, що роль рекламного тексту – поінформувати таким чином, щоб адресат повірив, наблизився до інформації, сприйняв її у потрібному контексті. Для цього автори рекламних повідомлень використовують різноманітні засоби та прийоми інтимізації. Не вдаючись до їхніх типологічних характеристик, можна сказати, що роль інтимізації в рекламному дискурсі зводиться до таких функцій:</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1) підвищення особистого залучення шляхом створення довірливої, інтимізованої атмосфери спілкування;</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2)</w:t>
      </w:r>
      <w:r w:rsidRPr="00695977">
        <w:rPr>
          <w:rFonts w:ascii="Times New Roman" w:hAnsi="Times New Roman"/>
          <w:sz w:val="30"/>
          <w:szCs w:val="30"/>
          <w:lang w:val="uk-UA"/>
        </w:rPr>
        <w:t xml:space="preserve"> </w:t>
      </w:r>
      <w:r w:rsidRPr="00695977">
        <w:rPr>
          <w:rFonts w:ascii="Times New Roman" w:hAnsi="Times New Roman"/>
          <w:sz w:val="30"/>
          <w:szCs w:val="30"/>
        </w:rPr>
        <w:t xml:space="preserve">підсилення прагматичної </w:t>
      </w:r>
      <w:r w:rsidRPr="00695977">
        <w:rPr>
          <w:rFonts w:ascii="Times New Roman" w:hAnsi="Times New Roman"/>
          <w:sz w:val="30"/>
          <w:szCs w:val="30"/>
          <w:lang w:val="uk-UA"/>
        </w:rPr>
        <w:t>спрямованості</w:t>
      </w:r>
      <w:r w:rsidRPr="00695977">
        <w:rPr>
          <w:rFonts w:ascii="Times New Roman" w:hAnsi="Times New Roman"/>
          <w:sz w:val="30"/>
          <w:szCs w:val="30"/>
        </w:rPr>
        <w:t xml:space="preserve"> рекламного дискурсу;</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3)</w:t>
      </w:r>
      <w:r w:rsidRPr="00695977">
        <w:rPr>
          <w:rFonts w:ascii="Times New Roman" w:hAnsi="Times New Roman"/>
          <w:sz w:val="30"/>
          <w:szCs w:val="30"/>
          <w:lang w:val="uk-UA"/>
        </w:rPr>
        <w:t xml:space="preserve"> </w:t>
      </w:r>
      <w:r w:rsidRPr="00695977">
        <w:rPr>
          <w:rFonts w:ascii="Times New Roman" w:hAnsi="Times New Roman"/>
          <w:sz w:val="30"/>
          <w:szCs w:val="30"/>
        </w:rPr>
        <w:t>визначення меж цільової аудиторії;</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4)</w:t>
      </w:r>
      <w:r w:rsidRPr="00695977">
        <w:rPr>
          <w:rFonts w:ascii="Times New Roman" w:hAnsi="Times New Roman"/>
          <w:sz w:val="30"/>
          <w:szCs w:val="30"/>
          <w:lang w:val="uk-UA"/>
        </w:rPr>
        <w:t xml:space="preserve"> </w:t>
      </w:r>
      <w:r w:rsidRPr="00695977">
        <w:rPr>
          <w:rFonts w:ascii="Times New Roman" w:hAnsi="Times New Roman"/>
          <w:sz w:val="30"/>
          <w:szCs w:val="30"/>
        </w:rPr>
        <w:t>забезпечення емотивної характеристики рекламного</w:t>
      </w:r>
      <w:r w:rsidRPr="00695977">
        <w:rPr>
          <w:rFonts w:ascii="Times New Roman" w:hAnsi="Times New Roman"/>
          <w:sz w:val="30"/>
          <w:szCs w:val="30"/>
          <w:lang w:val="uk-UA"/>
        </w:rPr>
        <w:t>тексту</w:t>
      </w:r>
      <w:r w:rsidRPr="00695977">
        <w:rPr>
          <w:rFonts w:ascii="Times New Roman" w:hAnsi="Times New Roman"/>
          <w:sz w:val="30"/>
          <w:szCs w:val="30"/>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5)</w:t>
      </w:r>
      <w:r w:rsidRPr="00695977">
        <w:rPr>
          <w:rFonts w:ascii="Times New Roman" w:hAnsi="Times New Roman"/>
          <w:sz w:val="30"/>
          <w:szCs w:val="30"/>
          <w:lang w:val="uk-UA"/>
        </w:rPr>
        <w:t xml:space="preserve"> </w:t>
      </w:r>
      <w:r w:rsidRPr="00695977">
        <w:rPr>
          <w:rFonts w:ascii="Times New Roman" w:hAnsi="Times New Roman"/>
          <w:sz w:val="30"/>
          <w:szCs w:val="30"/>
        </w:rPr>
        <w:t>формування інтертекстуального шару рекламного</w:t>
      </w:r>
      <w:r w:rsidRPr="00695977">
        <w:rPr>
          <w:rFonts w:ascii="Times New Roman" w:hAnsi="Times New Roman"/>
          <w:sz w:val="30"/>
          <w:szCs w:val="30"/>
          <w:lang w:val="uk-UA"/>
        </w:rPr>
        <w:t xml:space="preserve"> тексту</w:t>
      </w:r>
      <w:r w:rsidRPr="00695977">
        <w:rPr>
          <w:rFonts w:ascii="Times New Roman" w:hAnsi="Times New Roman"/>
          <w:sz w:val="30"/>
          <w:szCs w:val="30"/>
        </w:rPr>
        <w:t>, відсилання реципієнта до вже відомого, інтимного.</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Спілкування в межах рекламного дискурсу здійснюється через рекламні тексти, занурені в конкретні соціальні й культурні рамки, і розраховані на певного споживача, чим пояснюються вибір специфічних засобів інтимізації.</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 xml:space="preserve">Спрямованість на створення інтимізаційного спілкування між адресатом і адресантом визначає варіативність мовних засобів залежно від типу адресата (вікових, соціальних, гендерних особливостей), концептуального світосприйняття цільової аудиторії (ментальні вподобання, символи, традиції тощо). Усе це особливо </w:t>
      </w:r>
      <w:r w:rsidRPr="00695977">
        <w:rPr>
          <w:rFonts w:ascii="Times New Roman" w:hAnsi="Times New Roman"/>
          <w:sz w:val="30"/>
          <w:szCs w:val="30"/>
          <w:lang w:val="uk-UA"/>
        </w:rPr>
        <w:lastRenderedPageBreak/>
        <w:t xml:space="preserve">яскраво відображається у виборі лінгвальних засобів репрезентації рекламного тексту на усіх мовних рівнях. </w:t>
      </w:r>
    </w:p>
    <w:p w:rsidR="00E4665A" w:rsidRPr="00695977" w:rsidRDefault="00E4665A" w:rsidP="00E4665A">
      <w:pPr>
        <w:pStyle w:val="26"/>
        <w:tabs>
          <w:tab w:val="clear" w:pos="350"/>
          <w:tab w:val="left" w:pos="708"/>
        </w:tabs>
        <w:spacing w:line="240" w:lineRule="auto"/>
        <w:rPr>
          <w:sz w:val="30"/>
          <w:szCs w:val="30"/>
          <w:lang w:val="uk-UA"/>
        </w:rPr>
      </w:pPr>
      <w:r w:rsidRPr="00695977">
        <w:rPr>
          <w:sz w:val="30"/>
          <w:szCs w:val="30"/>
          <w:lang w:val="uk-UA"/>
        </w:rPr>
        <w:t xml:space="preserve">Так, питання про мотивований чи немотивований характер зв`язку звуку і значення в слові було і залишається одним з найважливіших у мовознавстві. Хоча в науковій літературі поширена думка про немотивованість зв`язку між звуком і значенням, нерідко висловлювалися і протилежні погляди (див. роботи Л. Бабенко, Л. Щерби, Н. Тоцької). </w:t>
      </w:r>
    </w:p>
    <w:p w:rsidR="00E4665A" w:rsidRPr="00695977" w:rsidRDefault="00E4665A" w:rsidP="00E4665A">
      <w:pPr>
        <w:pStyle w:val="15"/>
        <w:spacing w:line="240" w:lineRule="auto"/>
        <w:ind w:firstLine="709"/>
        <w:rPr>
          <w:noProof/>
          <w:sz w:val="30"/>
          <w:szCs w:val="30"/>
        </w:rPr>
      </w:pPr>
      <w:r w:rsidRPr="00695977">
        <w:rPr>
          <w:noProof/>
          <w:sz w:val="30"/>
          <w:szCs w:val="30"/>
        </w:rPr>
        <w:t>Фонетичні засоби в рекламних текстах функціонують як прийоми оформлення певного змісту. Будь-який елемент фонетичного рівня (окремий звук, звукові повтори, ритм, рима тощо) має значення залежно від умов його реалізації в конкретному контексті.</w:t>
      </w:r>
    </w:p>
    <w:p w:rsidR="00E4665A" w:rsidRPr="00695977" w:rsidRDefault="00E4665A" w:rsidP="00E4665A">
      <w:pPr>
        <w:pStyle w:val="15"/>
        <w:spacing w:line="240" w:lineRule="auto"/>
        <w:ind w:firstLine="709"/>
        <w:rPr>
          <w:i/>
          <w:iCs/>
          <w:noProof/>
          <w:sz w:val="30"/>
          <w:szCs w:val="30"/>
          <w:lang w:val="ru-RU"/>
        </w:rPr>
      </w:pPr>
      <w:r w:rsidRPr="00695977">
        <w:rPr>
          <w:noProof/>
          <w:sz w:val="30"/>
          <w:szCs w:val="30"/>
        </w:rPr>
        <w:t xml:space="preserve">Виражальні можливості звукових повторів (алітерацій, асонансів) успішно застосовуються в рекламі як додатковий спосіб підвищення виразності тексту, а також як прийом «нав’язування», «наближення», що дозволяє реципієнту швидше запам’ятовувати інформацію про рекламований об’єкт. Наприклад: </w:t>
      </w:r>
      <w:r w:rsidRPr="00695977">
        <w:rPr>
          <w:i/>
          <w:iCs/>
          <w:noProof/>
          <w:sz w:val="30"/>
          <w:szCs w:val="30"/>
        </w:rPr>
        <w:t>Це не сон – це Соні! Твоя неординарність варта комп’ютера!</w:t>
      </w:r>
    </w:p>
    <w:p w:rsidR="00E4665A" w:rsidRPr="00695977" w:rsidRDefault="00E4665A" w:rsidP="00E4665A">
      <w:pPr>
        <w:pStyle w:val="26"/>
        <w:tabs>
          <w:tab w:val="clear" w:pos="350"/>
          <w:tab w:val="left" w:pos="708"/>
        </w:tabs>
        <w:spacing w:line="240" w:lineRule="auto"/>
        <w:rPr>
          <w:sz w:val="30"/>
          <w:szCs w:val="30"/>
          <w:lang w:val="uk-UA"/>
        </w:rPr>
      </w:pPr>
      <w:r w:rsidRPr="00695977">
        <w:rPr>
          <w:sz w:val="30"/>
          <w:szCs w:val="30"/>
          <w:lang w:val="uk-UA"/>
        </w:rPr>
        <w:t xml:space="preserve">Анафора і епіфора, які проявляються як на мовному, так і на позамовному рівнях повтором літер, слів, частин слів або ж повторенням у одному рекламному тексті тієї самої ідеї декілька разів, є часто вживаними в зразках проаналізованого корпусу фактичного матеріалу: </w:t>
      </w:r>
      <w:r w:rsidRPr="00695977">
        <w:rPr>
          <w:b/>
          <w:i/>
          <w:sz w:val="30"/>
          <w:szCs w:val="30"/>
          <w:lang w:val="uk-UA"/>
        </w:rPr>
        <w:t>Проти</w:t>
      </w:r>
      <w:r w:rsidRPr="00695977">
        <w:rPr>
          <w:i/>
          <w:sz w:val="30"/>
          <w:szCs w:val="30"/>
          <w:lang w:val="uk-UA"/>
        </w:rPr>
        <w:t xml:space="preserve"> карієсу, </w:t>
      </w:r>
      <w:r w:rsidRPr="00695977">
        <w:rPr>
          <w:b/>
          <w:i/>
          <w:sz w:val="30"/>
          <w:szCs w:val="30"/>
          <w:lang w:val="uk-UA"/>
        </w:rPr>
        <w:t>проти</w:t>
      </w:r>
      <w:r w:rsidRPr="00695977">
        <w:rPr>
          <w:i/>
          <w:sz w:val="30"/>
          <w:szCs w:val="30"/>
          <w:lang w:val="uk-UA"/>
        </w:rPr>
        <w:t xml:space="preserve"> зубного нальоту, </w:t>
      </w:r>
      <w:r w:rsidRPr="00695977">
        <w:rPr>
          <w:b/>
          <w:i/>
          <w:sz w:val="30"/>
          <w:szCs w:val="30"/>
          <w:lang w:val="uk-UA"/>
        </w:rPr>
        <w:t>проти</w:t>
      </w:r>
      <w:r w:rsidRPr="00695977">
        <w:rPr>
          <w:i/>
          <w:sz w:val="30"/>
          <w:szCs w:val="30"/>
          <w:lang w:val="uk-UA"/>
        </w:rPr>
        <w:t xml:space="preserve"> запалення ясен, </w:t>
      </w:r>
      <w:r w:rsidRPr="00695977">
        <w:rPr>
          <w:b/>
          <w:i/>
          <w:sz w:val="30"/>
          <w:szCs w:val="30"/>
          <w:lang w:val="uk-UA"/>
        </w:rPr>
        <w:t>проти</w:t>
      </w:r>
      <w:r w:rsidRPr="00695977">
        <w:rPr>
          <w:i/>
          <w:sz w:val="30"/>
          <w:szCs w:val="30"/>
          <w:lang w:val="uk-UA"/>
        </w:rPr>
        <w:t xml:space="preserve"> пародонтозу, </w:t>
      </w:r>
      <w:r w:rsidRPr="00695977">
        <w:rPr>
          <w:b/>
          <w:i/>
          <w:sz w:val="30"/>
          <w:szCs w:val="30"/>
          <w:lang w:val="uk-UA"/>
        </w:rPr>
        <w:t>з</w:t>
      </w:r>
      <w:r w:rsidRPr="00695977">
        <w:rPr>
          <w:i/>
          <w:sz w:val="30"/>
          <w:szCs w:val="30"/>
          <w:lang w:val="uk-UA"/>
        </w:rPr>
        <w:t xml:space="preserve">міцнює зубну емаль, </w:t>
      </w:r>
      <w:r w:rsidRPr="00695977">
        <w:rPr>
          <w:b/>
          <w:i/>
          <w:sz w:val="30"/>
          <w:szCs w:val="30"/>
          <w:lang w:val="uk-UA"/>
        </w:rPr>
        <w:t>з</w:t>
      </w:r>
      <w:r w:rsidRPr="00695977">
        <w:rPr>
          <w:i/>
          <w:sz w:val="30"/>
          <w:szCs w:val="30"/>
          <w:lang w:val="uk-UA"/>
        </w:rPr>
        <w:t>абезпечує свіжий подих</w:t>
      </w:r>
      <w:r w:rsidRPr="00695977">
        <w:rPr>
          <w:sz w:val="30"/>
          <w:szCs w:val="30"/>
          <w:lang w:val="uk-UA"/>
        </w:rPr>
        <w:t xml:space="preserve">. </w:t>
      </w:r>
      <w:r w:rsidRPr="00695977">
        <w:rPr>
          <w:sz w:val="30"/>
          <w:szCs w:val="30"/>
        </w:rPr>
        <w:t xml:space="preserve">В останньому випадку анафору створено за допомогою синтагми. Прийоми анафори і епіфори можуть поєднуватись: </w:t>
      </w:r>
      <w:r w:rsidRPr="00695977">
        <w:rPr>
          <w:i/>
          <w:sz w:val="30"/>
          <w:szCs w:val="30"/>
          <w:lang w:val="en-US"/>
        </w:rPr>
        <w:t>Lipton</w:t>
      </w:r>
      <w:r w:rsidRPr="00695977">
        <w:rPr>
          <w:i/>
          <w:sz w:val="30"/>
          <w:szCs w:val="30"/>
          <w:lang w:val="uk-UA"/>
        </w:rPr>
        <w:t xml:space="preserve">. </w:t>
      </w:r>
      <w:r w:rsidRPr="00695977">
        <w:rPr>
          <w:b/>
          <w:i/>
          <w:sz w:val="30"/>
          <w:szCs w:val="30"/>
          <w:lang w:val="uk-UA"/>
        </w:rPr>
        <w:t>Найкраще</w:t>
      </w:r>
      <w:r w:rsidRPr="00695977">
        <w:rPr>
          <w:i/>
          <w:sz w:val="30"/>
          <w:szCs w:val="30"/>
          <w:lang w:val="uk-UA"/>
        </w:rPr>
        <w:t xml:space="preserve"> в ча</w:t>
      </w:r>
      <w:r w:rsidRPr="00695977">
        <w:rPr>
          <w:b/>
          <w:i/>
          <w:sz w:val="30"/>
          <w:szCs w:val="30"/>
          <w:lang w:val="uk-UA"/>
        </w:rPr>
        <w:t>ї</w:t>
      </w:r>
      <w:r w:rsidRPr="00695977">
        <w:rPr>
          <w:i/>
          <w:sz w:val="30"/>
          <w:szCs w:val="30"/>
          <w:lang w:val="uk-UA"/>
        </w:rPr>
        <w:t xml:space="preserve">. </w:t>
      </w:r>
      <w:r w:rsidRPr="00695977">
        <w:rPr>
          <w:b/>
          <w:i/>
          <w:sz w:val="30"/>
          <w:szCs w:val="30"/>
          <w:lang w:val="uk-UA"/>
        </w:rPr>
        <w:t>Найкраще</w:t>
      </w:r>
      <w:r w:rsidRPr="00695977">
        <w:rPr>
          <w:i/>
          <w:sz w:val="30"/>
          <w:szCs w:val="30"/>
          <w:lang w:val="uk-UA"/>
        </w:rPr>
        <w:t xml:space="preserve"> в тоб</w:t>
      </w:r>
      <w:r w:rsidRPr="00695977">
        <w:rPr>
          <w:b/>
          <w:i/>
          <w:sz w:val="30"/>
          <w:szCs w:val="30"/>
          <w:lang w:val="uk-UA"/>
        </w:rPr>
        <w:t>і</w:t>
      </w:r>
      <w:r w:rsidRPr="00695977">
        <w:rPr>
          <w:sz w:val="30"/>
          <w:szCs w:val="30"/>
          <w:lang w:val="uk-UA"/>
        </w:rPr>
        <w:t xml:space="preserve">. Ритм у структурі рекламного тексту є важливими для запам’ятовування: </w:t>
      </w:r>
      <w:r w:rsidRPr="00695977">
        <w:rPr>
          <w:i/>
          <w:sz w:val="30"/>
          <w:szCs w:val="30"/>
          <w:lang w:val="uk-UA"/>
        </w:rPr>
        <w:t>Не гальмуй. Снікерсуй; Містер Пропер – веселіше. Прибирати вдвічі швидше. Містер Пропер</w:t>
      </w:r>
      <w:r w:rsidRPr="00695977">
        <w:rPr>
          <w:sz w:val="30"/>
          <w:szCs w:val="30"/>
          <w:lang w:val="uk-UA"/>
        </w:rPr>
        <w:t>.</w:t>
      </w:r>
    </w:p>
    <w:p w:rsidR="00E4665A" w:rsidRPr="00695977" w:rsidRDefault="00E4665A" w:rsidP="00E4665A">
      <w:pPr>
        <w:pStyle w:val="15"/>
        <w:spacing w:line="240" w:lineRule="auto"/>
        <w:ind w:firstLine="709"/>
        <w:rPr>
          <w:iCs/>
          <w:noProof/>
          <w:sz w:val="30"/>
          <w:szCs w:val="30"/>
        </w:rPr>
      </w:pPr>
      <w:r w:rsidRPr="00695977">
        <w:rPr>
          <w:noProof/>
          <w:sz w:val="30"/>
          <w:szCs w:val="30"/>
        </w:rPr>
        <w:t xml:space="preserve">Фонетичному оформленню реклами з метою її інтимізації сприяє ритмічна організація, ритмічний рух, використання рими. Ритм у тексті – це періодичне чергування різних за довжиною структурних одиниць, які створюють упорядковану ритміко-мелодійну систему тексту </w:t>
      </w:r>
      <w:r w:rsidRPr="00695977">
        <w:rPr>
          <w:noProof/>
          <w:sz w:val="30"/>
          <w:szCs w:val="30"/>
          <w:lang w:val="ru-RU"/>
        </w:rPr>
        <w:t>[2, с. 34]</w:t>
      </w:r>
      <w:r w:rsidRPr="00695977">
        <w:rPr>
          <w:noProof/>
          <w:sz w:val="30"/>
          <w:szCs w:val="30"/>
        </w:rPr>
        <w:t>. Правильна ритмічна організація тексту має велике значення для адекватного його сприйняття та швидкої інтепретації. Наприклад:</w:t>
      </w:r>
      <w:r w:rsidRPr="00695977">
        <w:rPr>
          <w:i/>
          <w:iCs/>
          <w:noProof/>
          <w:sz w:val="30"/>
          <w:szCs w:val="30"/>
        </w:rPr>
        <w:t xml:space="preserve"> Тебе так легко зрозуміти, коли з тобою ручка БіК! Коли хочеш добре «как» – не забудь про «Дуфалак»! </w:t>
      </w:r>
    </w:p>
    <w:p w:rsidR="00E4665A" w:rsidRPr="00695977" w:rsidRDefault="00E4665A" w:rsidP="00E4665A">
      <w:pPr>
        <w:pStyle w:val="15"/>
        <w:spacing w:line="240" w:lineRule="auto"/>
        <w:ind w:firstLine="709"/>
        <w:rPr>
          <w:i/>
          <w:iCs/>
          <w:noProof/>
          <w:sz w:val="30"/>
          <w:szCs w:val="30"/>
        </w:rPr>
      </w:pPr>
      <w:r w:rsidRPr="00695977">
        <w:rPr>
          <w:noProof/>
          <w:sz w:val="30"/>
          <w:szCs w:val="30"/>
        </w:rPr>
        <w:lastRenderedPageBreak/>
        <w:t>Специфічним випадком звукового повтору, при якому його елементи розташовано в закінченнях різних віршованих рядків чи в ритмічно самостійних частинах одного рядка, є рима. Вона не лише підкреслює окремі слова, в яких виступає, а й взаємодіє з синтаксисом рекламного тексту, а отже пришвидшує процес відтворення реклами (ми часто її відтворюємо, свідомо чи несвідомо). Наприклад</w:t>
      </w:r>
      <w:r w:rsidRPr="00695977">
        <w:rPr>
          <w:noProof/>
          <w:sz w:val="30"/>
          <w:szCs w:val="30"/>
          <w:lang w:val="ru-RU"/>
        </w:rPr>
        <w:t xml:space="preserve">: </w:t>
      </w:r>
      <w:r w:rsidRPr="00695977">
        <w:rPr>
          <w:i/>
          <w:iCs/>
          <w:noProof/>
          <w:sz w:val="30"/>
          <w:szCs w:val="30"/>
        </w:rPr>
        <w:t>Молоко вдвойне вкусней</w:t>
      </w:r>
      <w:r w:rsidRPr="00695977">
        <w:rPr>
          <w:i/>
          <w:iCs/>
          <w:noProof/>
          <w:sz w:val="30"/>
          <w:szCs w:val="30"/>
          <w:lang w:val="ru-RU"/>
        </w:rPr>
        <w:t xml:space="preserve">, </w:t>
      </w:r>
      <w:r w:rsidRPr="00695977">
        <w:rPr>
          <w:i/>
          <w:iCs/>
          <w:noProof/>
          <w:sz w:val="30"/>
          <w:szCs w:val="30"/>
        </w:rPr>
        <w:t xml:space="preserve">Если это </w:t>
      </w:r>
      <w:r w:rsidRPr="00695977">
        <w:rPr>
          <w:i/>
          <w:iCs/>
          <w:noProof/>
          <w:sz w:val="30"/>
          <w:szCs w:val="30"/>
          <w:lang w:val="en-US"/>
        </w:rPr>
        <w:t>Milky</w:t>
      </w:r>
      <w:r w:rsidRPr="00695977">
        <w:rPr>
          <w:i/>
          <w:iCs/>
          <w:noProof/>
          <w:sz w:val="30"/>
          <w:szCs w:val="30"/>
          <w:lang w:val="ru-RU"/>
        </w:rPr>
        <w:t xml:space="preserve"> </w:t>
      </w:r>
      <w:r w:rsidRPr="00695977">
        <w:rPr>
          <w:i/>
          <w:iCs/>
          <w:noProof/>
          <w:sz w:val="30"/>
          <w:szCs w:val="30"/>
          <w:lang w:val="en-US"/>
        </w:rPr>
        <w:t>Way</w:t>
      </w:r>
      <w:r w:rsidRPr="00695977">
        <w:rPr>
          <w:i/>
          <w:iCs/>
          <w:noProof/>
          <w:sz w:val="30"/>
          <w:szCs w:val="30"/>
          <w:lang w:val="ru-RU"/>
        </w:rPr>
        <w:t xml:space="preserve">! </w:t>
      </w:r>
      <w:r w:rsidRPr="00695977">
        <w:rPr>
          <w:i/>
          <w:sz w:val="30"/>
          <w:szCs w:val="30"/>
        </w:rPr>
        <w:t>Мінус 7 подарунок усім</w:t>
      </w:r>
      <w:r w:rsidRPr="00695977">
        <w:rPr>
          <w:sz w:val="30"/>
          <w:szCs w:val="30"/>
        </w:rPr>
        <w:t xml:space="preserve">!, </w:t>
      </w:r>
      <w:r w:rsidRPr="00695977">
        <w:rPr>
          <w:i/>
          <w:sz w:val="30"/>
          <w:szCs w:val="30"/>
        </w:rPr>
        <w:t>Продукти з Хаме – завжди з нами</w:t>
      </w:r>
      <w:r w:rsidRPr="00695977">
        <w:rPr>
          <w:sz w:val="30"/>
          <w:szCs w:val="30"/>
        </w:rPr>
        <w:t xml:space="preserve">, </w:t>
      </w:r>
      <w:r w:rsidRPr="00695977">
        <w:rPr>
          <w:i/>
          <w:sz w:val="30"/>
          <w:szCs w:val="30"/>
        </w:rPr>
        <w:t>Не вірите? Тоді ми йдемо до вас! (телевізійна реклама прального порошку);Добре печінці та жовчним шляхам – це Гіпабене від Ратіофарм</w:t>
      </w:r>
      <w:r w:rsidRPr="00695977">
        <w:rPr>
          <w:sz w:val="30"/>
          <w:szCs w:val="30"/>
        </w:rPr>
        <w:t xml:space="preserve">!. Елегантний, ритмічний рекламний текст легше сприймати та інтерпретувати, а тому ритмічності, мелодійності можна надати певне місце серед інтимізаційних засобів. </w:t>
      </w:r>
    </w:p>
    <w:p w:rsidR="00E4665A" w:rsidRPr="00695977" w:rsidRDefault="00E4665A" w:rsidP="00E4665A">
      <w:pPr>
        <w:pStyle w:val="15"/>
        <w:spacing w:line="240" w:lineRule="auto"/>
        <w:ind w:firstLine="709"/>
        <w:rPr>
          <w:noProof/>
          <w:sz w:val="30"/>
          <w:szCs w:val="30"/>
        </w:rPr>
      </w:pPr>
      <w:r w:rsidRPr="00695977">
        <w:rPr>
          <w:noProof/>
          <w:sz w:val="30"/>
          <w:szCs w:val="30"/>
        </w:rPr>
        <w:t>Одиниці фонетичного рівня, включені в організований відповідно до певного комунікативного завдання текст, створюють додаткову смислову навантаженість висловлювання і виконують зображальну та експресивну функції.</w:t>
      </w:r>
    </w:p>
    <w:p w:rsidR="00E4665A" w:rsidRPr="00695977" w:rsidRDefault="00E4665A" w:rsidP="00E4665A">
      <w:pPr>
        <w:pStyle w:val="26"/>
        <w:tabs>
          <w:tab w:val="clear" w:pos="350"/>
          <w:tab w:val="left" w:pos="708"/>
        </w:tabs>
        <w:spacing w:line="240" w:lineRule="auto"/>
        <w:rPr>
          <w:sz w:val="30"/>
          <w:szCs w:val="30"/>
          <w:lang w:val="uk-UA"/>
        </w:rPr>
      </w:pPr>
      <w:r w:rsidRPr="00695977">
        <w:rPr>
          <w:sz w:val="30"/>
          <w:szCs w:val="30"/>
          <w:lang w:val="uk-UA"/>
        </w:rPr>
        <w:t xml:space="preserve">У ході проаналізованого фактичного матеріалу, яким слугували тексти сучасних рекламних повідомлень різного спрямування (пряма / прихована реклама, телевізійна / Інтернет / радіо /друкована реклама, комерційна / некомерційна реклама, зразки зовнішньої реклами тощо), встановлено, що для створення інтимізаційного спілкування в україномовних зразках часто використовуються такі фонетичні засоби: імітація дитячого мовлення, добре знайомих мелодій, імітація особливостей говоріння цільової аудиторії (що, наприклад, абсолютно не притаманно зразкам реклами англійського соціуму). Наприклад, використання дитячого мовлення в рекламі печива «Орео». </w:t>
      </w:r>
      <w:r w:rsidRPr="00695977">
        <w:rPr>
          <w:sz w:val="30"/>
          <w:szCs w:val="30"/>
        </w:rPr>
        <w:t xml:space="preserve">Стосовно реклами печива </w:t>
      </w:r>
      <w:r w:rsidRPr="00695977">
        <w:rPr>
          <w:sz w:val="30"/>
          <w:szCs w:val="30"/>
          <w:lang w:val="uk-UA"/>
        </w:rPr>
        <w:t>«</w:t>
      </w:r>
      <w:r w:rsidRPr="00695977">
        <w:rPr>
          <w:sz w:val="30"/>
          <w:szCs w:val="30"/>
        </w:rPr>
        <w:t>Орео</w:t>
      </w:r>
      <w:r w:rsidRPr="00695977">
        <w:rPr>
          <w:sz w:val="30"/>
          <w:szCs w:val="30"/>
          <w:lang w:val="uk-UA"/>
        </w:rPr>
        <w:t xml:space="preserve">» варто </w:t>
      </w:r>
      <w:r w:rsidRPr="00695977">
        <w:rPr>
          <w:sz w:val="30"/>
          <w:szCs w:val="30"/>
        </w:rPr>
        <w:t>зазначити, що</w:t>
      </w:r>
      <w:r w:rsidRPr="00695977">
        <w:rPr>
          <w:sz w:val="30"/>
          <w:szCs w:val="30"/>
          <w:lang w:val="uk-UA"/>
        </w:rPr>
        <w:t xml:space="preserve"> </w:t>
      </w:r>
      <w:r w:rsidRPr="00695977">
        <w:rPr>
          <w:sz w:val="30"/>
          <w:szCs w:val="30"/>
        </w:rPr>
        <w:t>на</w:t>
      </w:r>
      <w:r w:rsidRPr="00695977">
        <w:rPr>
          <w:sz w:val="30"/>
          <w:szCs w:val="30"/>
          <w:lang w:val="uk-UA"/>
        </w:rPr>
        <w:t xml:space="preserve"> ній відобразилася загальна тенденція до глобалізації, оскільки і в англомовному, і в україномовному варіанті реклами використовують однакову мелодію, що не можна сказати про рекламу дитячого шоколаду «</w:t>
      </w:r>
      <w:r w:rsidRPr="00695977">
        <w:rPr>
          <w:sz w:val="30"/>
          <w:szCs w:val="30"/>
          <w:lang w:val="en-US"/>
        </w:rPr>
        <w:t>Milka</w:t>
      </w:r>
      <w:r w:rsidRPr="00695977">
        <w:rPr>
          <w:sz w:val="30"/>
          <w:szCs w:val="30"/>
          <w:lang w:val="uk-UA"/>
        </w:rPr>
        <w:t>», де адресат чує знайому мелодію пісні «Мама – первое слово» в українському варіанті. Таку тенденцію пояснюємо ментальними специфікаціями українців: ми більш чуттєві, мислимо образами, впливаємо на свідомість за допомогою ментальних концептів («мама», «родина», «любов» тощо).</w:t>
      </w:r>
    </w:p>
    <w:p w:rsidR="00E4665A" w:rsidRPr="00695977" w:rsidRDefault="00E4665A" w:rsidP="00E4665A">
      <w:pPr>
        <w:pStyle w:val="15"/>
        <w:spacing w:line="240" w:lineRule="auto"/>
        <w:ind w:firstLine="709"/>
        <w:rPr>
          <w:noProof/>
          <w:sz w:val="30"/>
          <w:szCs w:val="30"/>
        </w:rPr>
      </w:pPr>
      <w:r w:rsidRPr="00695977">
        <w:rPr>
          <w:noProof/>
          <w:sz w:val="30"/>
          <w:szCs w:val="30"/>
        </w:rPr>
        <w:t xml:space="preserve">Усі засоби фонетичної організації рекламного тексту полегшують його сприйняття, швидкість та якість запам’ятовування. У зв’язку з тим, що в тексті відбувається злиття розумового, чуттєвого і зорового образів, фонетичне оформлення </w:t>
      </w:r>
      <w:r w:rsidRPr="00695977">
        <w:rPr>
          <w:noProof/>
          <w:sz w:val="30"/>
          <w:szCs w:val="30"/>
        </w:rPr>
        <w:lastRenderedPageBreak/>
        <w:t>прискорює процес декодування мовленнєвого образу, створеного в тексті, полегшує проникнення у глибину його змісту.</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rPr>
      </w:pPr>
      <w:r w:rsidRPr="00695977">
        <w:rPr>
          <w:rFonts w:ascii="Times New Roman" w:hAnsi="Times New Roman"/>
          <w:sz w:val="30"/>
          <w:szCs w:val="30"/>
          <w:lang w:val="uk-UA"/>
        </w:rPr>
        <w:t>Одиниці лексичного рівня у всіх продуктах мовленнєвої діяльності слугують тими засобами, що створюють контекст, у якому ми репрезентуємо свою думку, бажання, емоцію. Номінація є необхідним складником у процесі пізнання. Названі предмети, ніби починають існувати, без назви об’єкт, ніби не існує в площині людської свідомості [8, с. 114]. Е. Беттінхаус писав, що «слова – це лише стимули для викликання значень: значення у людях, не в словах» [8, с. 126]. Зна</w:t>
      </w:r>
      <w:r w:rsidRPr="00695977">
        <w:rPr>
          <w:rFonts w:ascii="Times New Roman" w:hAnsi="Times New Roman"/>
          <w:sz w:val="30"/>
          <w:szCs w:val="30"/>
        </w:rPr>
        <w:t>чення не є довільним, воно замкнене між словами</w:t>
      </w:r>
      <w:r w:rsidRPr="00695977">
        <w:rPr>
          <w:rFonts w:ascii="Times New Roman" w:hAnsi="Times New Roman"/>
          <w:sz w:val="30"/>
          <w:szCs w:val="30"/>
          <w:lang w:val="uk-UA"/>
        </w:rPr>
        <w:t xml:space="preserve"> </w:t>
      </w:r>
      <w:r w:rsidRPr="00695977">
        <w:rPr>
          <w:rFonts w:ascii="Times New Roman" w:hAnsi="Times New Roman"/>
          <w:sz w:val="30"/>
          <w:szCs w:val="30"/>
        </w:rPr>
        <w:t>[</w:t>
      </w:r>
      <w:r w:rsidRPr="00695977">
        <w:rPr>
          <w:rFonts w:ascii="Times New Roman" w:hAnsi="Times New Roman"/>
          <w:sz w:val="30"/>
          <w:szCs w:val="30"/>
          <w:lang w:val="uk-UA"/>
        </w:rPr>
        <w:t xml:space="preserve">2, с. </w:t>
      </w:r>
      <w:r w:rsidRPr="00695977">
        <w:rPr>
          <w:rFonts w:ascii="Times New Roman" w:hAnsi="Times New Roman"/>
          <w:sz w:val="30"/>
          <w:szCs w:val="30"/>
        </w:rPr>
        <w:t>35]. Тому вербальна частина реклам</w:t>
      </w:r>
      <w:r w:rsidRPr="00695977">
        <w:rPr>
          <w:rFonts w:ascii="Times New Roman" w:hAnsi="Times New Roman"/>
          <w:sz w:val="30"/>
          <w:szCs w:val="30"/>
          <w:lang w:val="uk-UA"/>
        </w:rPr>
        <w:t>и</w:t>
      </w:r>
      <w:r w:rsidRPr="00695977">
        <w:rPr>
          <w:rFonts w:ascii="Times New Roman" w:hAnsi="Times New Roman"/>
          <w:sz w:val="30"/>
          <w:szCs w:val="30"/>
        </w:rPr>
        <w:t xml:space="preserve"> є ключем до інтерпретації </w:t>
      </w:r>
      <w:r w:rsidRPr="00695977">
        <w:rPr>
          <w:rFonts w:ascii="Times New Roman" w:hAnsi="Times New Roman"/>
          <w:sz w:val="30"/>
          <w:szCs w:val="30"/>
          <w:lang w:val="uk-UA"/>
        </w:rPr>
        <w:t>рекламного тексту</w:t>
      </w:r>
      <w:r w:rsidRPr="00695977">
        <w:rPr>
          <w:rFonts w:ascii="Times New Roman" w:hAnsi="Times New Roman"/>
          <w:sz w:val="30"/>
          <w:szCs w:val="30"/>
        </w:rPr>
        <w:t xml:space="preserve"> і</w:t>
      </w:r>
      <w:r w:rsidRPr="00695977">
        <w:rPr>
          <w:rFonts w:ascii="Times New Roman" w:hAnsi="Times New Roman"/>
          <w:sz w:val="30"/>
          <w:szCs w:val="30"/>
          <w:lang w:val="uk-UA"/>
        </w:rPr>
        <w:t xml:space="preserve"> </w:t>
      </w:r>
      <w:r w:rsidRPr="00695977">
        <w:rPr>
          <w:rFonts w:ascii="Times New Roman" w:hAnsi="Times New Roman"/>
          <w:sz w:val="30"/>
          <w:szCs w:val="30"/>
        </w:rPr>
        <w:t xml:space="preserve">водночас важливим засобом створення оцінного ставлення до </w:t>
      </w:r>
      <w:r w:rsidRPr="00695977">
        <w:rPr>
          <w:rFonts w:ascii="Times New Roman" w:hAnsi="Times New Roman"/>
          <w:sz w:val="30"/>
          <w:szCs w:val="30"/>
          <w:lang w:val="uk-UA"/>
        </w:rPr>
        <w:t>рекламного тексту</w:t>
      </w:r>
      <w:r w:rsidRPr="00695977">
        <w:rPr>
          <w:rFonts w:ascii="Times New Roman" w:hAnsi="Times New Roman"/>
          <w:sz w:val="30"/>
          <w:szCs w:val="30"/>
        </w:rPr>
        <w:t xml:space="preserve"> і</w:t>
      </w:r>
      <w:r w:rsidRPr="00695977">
        <w:rPr>
          <w:rFonts w:ascii="Times New Roman" w:hAnsi="Times New Roman"/>
          <w:sz w:val="30"/>
          <w:szCs w:val="30"/>
          <w:lang w:val="uk-UA"/>
        </w:rPr>
        <w:t xml:space="preserve"> </w:t>
      </w:r>
      <w:r w:rsidRPr="00695977">
        <w:rPr>
          <w:rFonts w:ascii="Times New Roman" w:hAnsi="Times New Roman"/>
          <w:sz w:val="30"/>
          <w:szCs w:val="30"/>
        </w:rPr>
        <w:t>до</w:t>
      </w:r>
      <w:r w:rsidRPr="00695977">
        <w:rPr>
          <w:rFonts w:ascii="Times New Roman" w:hAnsi="Times New Roman"/>
          <w:sz w:val="30"/>
          <w:szCs w:val="30"/>
          <w:lang w:val="uk-UA"/>
        </w:rPr>
        <w:t xml:space="preserve"> </w:t>
      </w:r>
      <w:r w:rsidRPr="00695977">
        <w:rPr>
          <w:rFonts w:ascii="Times New Roman" w:hAnsi="Times New Roman"/>
          <w:sz w:val="30"/>
          <w:szCs w:val="30"/>
        </w:rPr>
        <w:t xml:space="preserve">об’єкту реклами.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Roman" w:hAnsi="Times New Roman"/>
          <w:i/>
          <w:sz w:val="30"/>
          <w:szCs w:val="30"/>
          <w:lang w:val="uk-UA"/>
        </w:rPr>
      </w:pPr>
      <w:r w:rsidRPr="00695977">
        <w:rPr>
          <w:rFonts w:ascii="Times New Roman" w:hAnsi="Times New Roman"/>
          <w:sz w:val="30"/>
          <w:szCs w:val="30"/>
          <w:lang w:val="uk-UA"/>
        </w:rPr>
        <w:t xml:space="preserve">Ключовими засобами інтимізації україномовного рекламного тексту на лексичному рівні визначено позиційну близькість лексичних одиниць, семантичні зсуви, усі види полісемії. </w:t>
      </w:r>
      <w:r w:rsidRPr="00695977">
        <w:rPr>
          <w:rFonts w:ascii="Times New Roman" w:eastAsia="Times-Roman" w:hAnsi="Times New Roman"/>
          <w:sz w:val="30"/>
          <w:szCs w:val="30"/>
          <w:lang w:val="uk-UA"/>
        </w:rPr>
        <w:t xml:space="preserve">Аналіз також засвідчив, що інтимізаційна природа рекламного тексту визначає високу концентрацію інтимізуючої лексики, до якої належать: 1) </w:t>
      </w:r>
      <w:r w:rsidRPr="00695977">
        <w:rPr>
          <w:rFonts w:ascii="Times New Roman" w:hAnsi="Times New Roman"/>
          <w:sz w:val="30"/>
          <w:szCs w:val="30"/>
          <w:lang w:val="uk-UA"/>
        </w:rPr>
        <w:t>топоніми, які актуалізують культурні концепти (</w:t>
      </w:r>
      <w:r w:rsidRPr="00695977">
        <w:rPr>
          <w:rFonts w:ascii="Times New Roman" w:hAnsi="Times New Roman"/>
          <w:i/>
          <w:sz w:val="30"/>
          <w:szCs w:val="30"/>
          <w:lang w:val="uk-UA"/>
        </w:rPr>
        <w:t>Зроблено в Україні</w:t>
      </w:r>
      <w:r w:rsidRPr="00695977">
        <w:rPr>
          <w:rFonts w:ascii="Times New Roman" w:hAnsi="Times New Roman"/>
          <w:sz w:val="30"/>
          <w:szCs w:val="30"/>
          <w:lang w:val="uk-UA"/>
        </w:rPr>
        <w:t>);</w:t>
      </w:r>
      <w:r w:rsidRPr="00695977">
        <w:rPr>
          <w:rFonts w:ascii="Times New Roman" w:eastAsia="Times-Roman" w:hAnsi="Times New Roman"/>
          <w:sz w:val="30"/>
          <w:szCs w:val="30"/>
          <w:lang w:val="uk-UA"/>
        </w:rPr>
        <w:t xml:space="preserve"> 2) слова і фрази, що породжують когнітивні образи (слова-символи, слова-іміджі – </w:t>
      </w:r>
      <w:r w:rsidRPr="00695977">
        <w:rPr>
          <w:rFonts w:ascii="Times New Roman" w:eastAsia="Times-Roman" w:hAnsi="Times New Roman"/>
          <w:i/>
          <w:sz w:val="30"/>
          <w:szCs w:val="30"/>
          <w:lang w:val="uk-UA"/>
        </w:rPr>
        <w:t>Золотий вік – історія твого кохання!</w:t>
      </w:r>
      <w:r w:rsidRPr="00695977">
        <w:rPr>
          <w:rFonts w:ascii="Times New Roman" w:eastAsia="Times-Roman" w:hAnsi="Times New Roman"/>
          <w:sz w:val="30"/>
          <w:szCs w:val="30"/>
          <w:lang w:val="uk-UA"/>
        </w:rPr>
        <w:t>), оскільки мова рекламного тексту – це мова підсвідомого; 3) власні імена роблять рекламний текст більш реалістичним і наближають персонажів реклами до реальних людей (</w:t>
      </w:r>
      <w:r w:rsidRPr="00695977">
        <w:rPr>
          <w:rFonts w:ascii="Times New Roman" w:eastAsia="Times-Roman" w:hAnsi="Times New Roman"/>
          <w:i/>
          <w:sz w:val="30"/>
          <w:szCs w:val="30"/>
          <w:lang w:val="uk-UA"/>
        </w:rPr>
        <w:t>медведик Барні</w:t>
      </w:r>
      <w:r w:rsidRPr="00695977">
        <w:rPr>
          <w:rFonts w:ascii="Times New Roman" w:eastAsia="Times-Roman" w:hAnsi="Times New Roman"/>
          <w:sz w:val="30"/>
          <w:szCs w:val="30"/>
          <w:lang w:val="uk-UA"/>
        </w:rPr>
        <w:t xml:space="preserve">, </w:t>
      </w:r>
      <w:r w:rsidRPr="00695977">
        <w:rPr>
          <w:rFonts w:ascii="Times New Roman" w:eastAsia="Times-Roman" w:hAnsi="Times New Roman"/>
          <w:i/>
          <w:sz w:val="30"/>
          <w:szCs w:val="30"/>
          <w:lang w:val="uk-UA"/>
        </w:rPr>
        <w:t>Сергій Петрович, Ані Лорак</w:t>
      </w:r>
      <w:r w:rsidRPr="00695977">
        <w:rPr>
          <w:rFonts w:ascii="Times New Roman" w:eastAsia="Times-Roman" w:hAnsi="Times New Roman"/>
          <w:sz w:val="30"/>
          <w:szCs w:val="30"/>
          <w:lang w:val="uk-UA"/>
        </w:rPr>
        <w:t xml:space="preserve"> тощо); 4) елементи іншомовного походження та калькування (укр. </w:t>
      </w:r>
      <w:r w:rsidRPr="00695977">
        <w:rPr>
          <w:rFonts w:ascii="Times New Roman" w:eastAsia="Times-Roman" w:hAnsi="Times New Roman"/>
          <w:i/>
          <w:sz w:val="30"/>
          <w:szCs w:val="30"/>
          <w:lang w:val="uk-UA"/>
        </w:rPr>
        <w:t>Клін Хендз</w:t>
      </w:r>
      <w:r w:rsidRPr="00695977">
        <w:rPr>
          <w:rFonts w:ascii="Times New Roman" w:eastAsia="Times-Roman" w:hAnsi="Times New Roman"/>
          <w:sz w:val="30"/>
          <w:szCs w:val="30"/>
          <w:lang w:val="uk-UA"/>
        </w:rPr>
        <w:t>); 5) слова для вираження емотивної семантики як імплікаційні інтимізаційні засоби. Особливістю інтимізаційної лексики рекламного є її розмовність та субстантивність</w:t>
      </w:r>
      <w:r w:rsidRPr="00695977">
        <w:rPr>
          <w:rFonts w:ascii="Times New Roman" w:eastAsia="Times-Roman" w:hAnsi="Times New Roman"/>
          <w:i/>
          <w:sz w:val="30"/>
          <w:szCs w:val="30"/>
          <w:lang w:val="uk-UA"/>
        </w:rPr>
        <w:t xml:space="preserve">.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Roman" w:hAnsi="Times New Roman"/>
          <w:sz w:val="30"/>
          <w:szCs w:val="30"/>
          <w:lang w:val="uk-UA"/>
        </w:rPr>
      </w:pPr>
      <w:r w:rsidRPr="00695977">
        <w:rPr>
          <w:rFonts w:ascii="Times New Roman" w:hAnsi="Times New Roman"/>
          <w:sz w:val="30"/>
          <w:szCs w:val="30"/>
          <w:lang w:val="uk-UA"/>
        </w:rPr>
        <w:t xml:space="preserve">Як уже зазначалося, рекламна лексика відображає культуру мовного колективу, до якого звернена рекламна пропаганда. Рекламні оголошення, слогани, пропозиції показують цінності суспільства і що можна очікувати від його членів. </w:t>
      </w:r>
      <w:r w:rsidRPr="00695977">
        <w:rPr>
          <w:rFonts w:ascii="Times New Roman" w:eastAsia="Times-Roman" w:hAnsi="Times New Roman"/>
          <w:sz w:val="30"/>
          <w:szCs w:val="30"/>
          <w:lang w:val="uk-UA"/>
        </w:rPr>
        <w:t xml:space="preserve">Залежно від функцій, які виконують мовні засоби в пропагандистському дискурсі та в рекламному тексті зокрема, виділяють такі три групи прийомів і засобів: 1) пов’язані з інформуванням реципієнта шляхом введення в його поле нових значень, на основі яких йому надається можливість змінити свою поведінку чи світогляд; 2) пов’язані з повідомленням нової інформації, яка здатна змінити його ставлення до відповідних речей шляхом заміни конотативного </w:t>
      </w:r>
      <w:r w:rsidRPr="00695977">
        <w:rPr>
          <w:rFonts w:ascii="Times New Roman" w:eastAsia="Times-Roman" w:hAnsi="Times New Roman"/>
          <w:sz w:val="30"/>
          <w:szCs w:val="30"/>
          <w:lang w:val="uk-UA"/>
        </w:rPr>
        <w:lastRenderedPageBreak/>
        <w:t xml:space="preserve">значення даного об’єкта за рахунок яскравих емоційних образів; поширеними результатами такої комунікації є створення стереотипів, які, хоч і є, з одного боку, «мало структурованими і низькосистемними формами спілкування» [2, с. 116], з другого – через своє поширення у свідомості великої кількості населення – є ефективним інтимізаційним рекламним засобом переконання та маніпуляції. До інтимізаційних засобів, які можна віднести до першої групи, належить поширений прийом подання нової інформації як буденної, усім відомої, шляхом використання таких слів, як </w:t>
      </w:r>
      <w:r w:rsidRPr="00695977">
        <w:rPr>
          <w:rFonts w:ascii="Times New Roman" w:eastAsia="Times-Roman" w:hAnsi="Times New Roman"/>
          <w:i/>
          <w:sz w:val="30"/>
          <w:szCs w:val="30"/>
          <w:lang w:val="uk-UA"/>
        </w:rPr>
        <w:t>завжди, зазвичай, у цей раз, всім відомо, що, кожен, тоді</w:t>
      </w:r>
      <w:r w:rsidRPr="00695977">
        <w:rPr>
          <w:rFonts w:ascii="Times New Roman" w:eastAsia="Times-Roman" w:hAnsi="Times New Roman"/>
          <w:sz w:val="30"/>
          <w:szCs w:val="30"/>
          <w:lang w:val="uk-UA"/>
        </w:rPr>
        <w:t xml:space="preserve">, наприклад: </w:t>
      </w:r>
      <w:r w:rsidRPr="00695977">
        <w:rPr>
          <w:rFonts w:ascii="Times New Roman" w:eastAsia="Times-Roman" w:hAnsi="Times New Roman"/>
          <w:i/>
          <w:sz w:val="30"/>
          <w:szCs w:val="30"/>
          <w:lang w:val="uk-UA"/>
        </w:rPr>
        <w:t xml:space="preserve">Для вас прання все ще не свято? Тоді ми йдемо до вас. </w:t>
      </w:r>
      <w:r w:rsidRPr="00695977">
        <w:rPr>
          <w:rFonts w:ascii="Times New Roman" w:eastAsia="Times-Roman" w:hAnsi="Times New Roman"/>
          <w:i/>
          <w:sz w:val="30"/>
          <w:szCs w:val="30"/>
          <w:lang w:val="de-DE"/>
        </w:rPr>
        <w:t>Tide</w:t>
      </w:r>
      <w:r w:rsidRPr="00695977">
        <w:rPr>
          <w:rFonts w:ascii="Times New Roman" w:eastAsia="Times-Roman" w:hAnsi="Times New Roman"/>
          <w:sz w:val="30"/>
          <w:szCs w:val="30"/>
          <w:lang w:val="uk-UA"/>
        </w:rPr>
        <w:t xml:space="preserve">. Аналіз лексичних засобів інтимізації також засвідчив частоту використання лексеми «свій», що надає відчуття власної унікальності, близькості. </w:t>
      </w:r>
      <w:r w:rsidRPr="00695977">
        <w:rPr>
          <w:rFonts w:ascii="Times New Roman" w:eastAsia="Times-Roman" w:hAnsi="Times New Roman"/>
          <w:sz w:val="30"/>
          <w:szCs w:val="30"/>
        </w:rPr>
        <w:t xml:space="preserve">Прагматична мета рекламного повідомлення досягається метафоричним зображенням в </w:t>
      </w:r>
      <w:r w:rsidRPr="00695977">
        <w:rPr>
          <w:rFonts w:ascii="Times New Roman" w:eastAsia="Times-Roman" w:hAnsi="Times New Roman"/>
          <w:sz w:val="30"/>
          <w:szCs w:val="30"/>
          <w:lang w:val="uk-UA"/>
        </w:rPr>
        <w:t>рекламному тексті</w:t>
      </w:r>
      <w:r w:rsidRPr="00695977">
        <w:rPr>
          <w:rFonts w:ascii="Times New Roman" w:eastAsia="Times-Roman" w:hAnsi="Times New Roman"/>
          <w:sz w:val="30"/>
          <w:szCs w:val="30"/>
        </w:rPr>
        <w:t xml:space="preserve"> чогось бажаного, віртуального як «свого».</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Roman" w:hAnsi="Times New Roman"/>
          <w:sz w:val="30"/>
          <w:szCs w:val="30"/>
          <w:lang w:val="uk-UA"/>
        </w:rPr>
      </w:pPr>
      <w:r w:rsidRPr="00695977">
        <w:rPr>
          <w:rFonts w:ascii="Times New Roman" w:eastAsia="Times-Roman" w:hAnsi="Times New Roman"/>
          <w:sz w:val="30"/>
          <w:szCs w:val="30"/>
          <w:lang w:val="uk-UA"/>
        </w:rPr>
        <w:t xml:space="preserve">Особливістю рекламних текстів є той факт, що вони утворюють концентровані емоційні апеляції, побудовані на використанні експресивної, стилістично забарвленої лексики, що, у свою чергу, формує окрему частину інтимізованої рекламної лексики, завданнями якої є емоційне керування реципієнтом. Оскільки функція слів-афективів спрямована на емоційне підсилення, на апелювання до цінностей адресата, то такі слова можна розглядати як приховані (імплікаційні) інтимізаційні засоби. </w:t>
      </w:r>
      <w:r w:rsidRPr="00695977">
        <w:rPr>
          <w:rFonts w:ascii="Times New Roman" w:eastAsia="Times-Roman" w:hAnsi="Times New Roman"/>
          <w:sz w:val="30"/>
          <w:szCs w:val="30"/>
        </w:rPr>
        <w:t>Не</w:t>
      </w:r>
      <w:r w:rsidRPr="00695977">
        <w:rPr>
          <w:rFonts w:ascii="Times New Roman" w:eastAsia="Times-Roman" w:hAnsi="Times New Roman"/>
          <w:sz w:val="30"/>
          <w:szCs w:val="30"/>
          <w:lang w:val="uk-UA"/>
        </w:rPr>
        <w:t xml:space="preserve"> </w:t>
      </w:r>
      <w:r w:rsidRPr="00695977">
        <w:rPr>
          <w:rFonts w:ascii="Times New Roman" w:eastAsia="Times-Roman" w:hAnsi="Times New Roman"/>
          <w:sz w:val="30"/>
          <w:szCs w:val="30"/>
        </w:rPr>
        <w:t>даючи прямої оцінки, слова-афекти</w:t>
      </w:r>
      <w:r w:rsidRPr="00695977">
        <w:rPr>
          <w:rFonts w:ascii="Times New Roman" w:eastAsia="Times-Roman" w:hAnsi="Times New Roman"/>
          <w:sz w:val="30"/>
          <w:szCs w:val="30"/>
          <w:lang w:val="uk-UA"/>
        </w:rPr>
        <w:t xml:space="preserve">ви надають </w:t>
      </w:r>
      <w:r w:rsidRPr="00695977">
        <w:rPr>
          <w:rFonts w:ascii="Times New Roman" w:eastAsia="Times-Roman" w:hAnsi="Times New Roman"/>
          <w:sz w:val="30"/>
          <w:szCs w:val="30"/>
        </w:rPr>
        <w:t>макроконтекст</w:t>
      </w:r>
      <w:r w:rsidRPr="00695977">
        <w:rPr>
          <w:rFonts w:ascii="Times New Roman" w:eastAsia="Times-Roman" w:hAnsi="Times New Roman"/>
          <w:sz w:val="30"/>
          <w:szCs w:val="30"/>
          <w:lang w:val="uk-UA"/>
        </w:rPr>
        <w:t>у</w:t>
      </w:r>
      <w:r w:rsidRPr="00695977">
        <w:rPr>
          <w:rFonts w:ascii="Times New Roman" w:eastAsia="Times-Roman" w:hAnsi="Times New Roman"/>
          <w:sz w:val="30"/>
          <w:szCs w:val="30"/>
        </w:rPr>
        <w:t xml:space="preserve"> потрібн</w:t>
      </w:r>
      <w:r w:rsidRPr="00695977">
        <w:rPr>
          <w:rFonts w:ascii="Times New Roman" w:eastAsia="Times-Roman" w:hAnsi="Times New Roman"/>
          <w:sz w:val="30"/>
          <w:szCs w:val="30"/>
          <w:lang w:val="uk-UA"/>
        </w:rPr>
        <w:t>их</w:t>
      </w:r>
      <w:r w:rsidRPr="00695977">
        <w:rPr>
          <w:rFonts w:ascii="Times New Roman" w:eastAsia="Times-Roman" w:hAnsi="Times New Roman"/>
          <w:sz w:val="30"/>
          <w:szCs w:val="30"/>
        </w:rPr>
        <w:t xml:space="preserve"> адресанту емоці</w:t>
      </w:r>
      <w:r w:rsidRPr="00695977">
        <w:rPr>
          <w:rFonts w:ascii="Times New Roman" w:eastAsia="Times-Roman" w:hAnsi="Times New Roman"/>
          <w:sz w:val="30"/>
          <w:szCs w:val="30"/>
          <w:lang w:val="uk-UA"/>
        </w:rPr>
        <w:t>й</w:t>
      </w:r>
      <w:r w:rsidRPr="00695977">
        <w:rPr>
          <w:rFonts w:ascii="Times New Roman" w:eastAsia="Times-Roman" w:hAnsi="Times New Roman"/>
          <w:sz w:val="30"/>
          <w:szCs w:val="30"/>
        </w:rPr>
        <w:t xml:space="preserve">: </w:t>
      </w:r>
      <w:r w:rsidRPr="00695977">
        <w:rPr>
          <w:rFonts w:ascii="Times New Roman" w:hAnsi="Times New Roman"/>
          <w:i/>
          <w:sz w:val="30"/>
          <w:szCs w:val="30"/>
          <w:lang w:val="uk-UA"/>
        </w:rPr>
        <w:t xml:space="preserve">Нова </w:t>
      </w:r>
      <w:r w:rsidRPr="00695977">
        <w:rPr>
          <w:rFonts w:ascii="Times New Roman" w:hAnsi="Times New Roman"/>
          <w:b/>
          <w:i/>
          <w:sz w:val="30"/>
          <w:szCs w:val="30"/>
          <w:lang w:val="uk-UA"/>
        </w:rPr>
        <w:t xml:space="preserve">розкіш </w:t>
      </w:r>
      <w:r w:rsidRPr="00695977">
        <w:rPr>
          <w:rFonts w:ascii="Times New Roman" w:hAnsi="Times New Roman"/>
          <w:i/>
          <w:sz w:val="30"/>
          <w:szCs w:val="30"/>
          <w:lang w:val="uk-UA"/>
        </w:rPr>
        <w:t>для сухої та втомленої шкіри</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Це – справжня </w:t>
      </w:r>
      <w:r w:rsidRPr="00695977">
        <w:rPr>
          <w:rFonts w:ascii="Times New Roman" w:hAnsi="Times New Roman"/>
          <w:b/>
          <w:i/>
          <w:sz w:val="30"/>
          <w:szCs w:val="30"/>
          <w:lang w:val="uk-UA"/>
        </w:rPr>
        <w:t>революція</w:t>
      </w:r>
      <w:r w:rsidRPr="00695977">
        <w:rPr>
          <w:rFonts w:ascii="Times New Roman" w:hAnsi="Times New Roman"/>
          <w:i/>
          <w:sz w:val="30"/>
          <w:szCs w:val="30"/>
          <w:lang w:val="uk-UA"/>
        </w:rPr>
        <w:t xml:space="preserve">! </w:t>
      </w:r>
      <w:r w:rsidRPr="00695977">
        <w:rPr>
          <w:rFonts w:ascii="Times New Roman" w:hAnsi="Times New Roman"/>
          <w:b/>
          <w:i/>
          <w:sz w:val="30"/>
          <w:szCs w:val="30"/>
          <w:lang w:val="uk-UA"/>
        </w:rPr>
        <w:t>Унікальна</w:t>
      </w:r>
      <w:r w:rsidRPr="00695977">
        <w:rPr>
          <w:rFonts w:ascii="Times New Roman" w:hAnsi="Times New Roman"/>
          <w:i/>
          <w:sz w:val="30"/>
          <w:szCs w:val="30"/>
          <w:lang w:val="uk-UA"/>
        </w:rPr>
        <w:t xml:space="preserve"> комбінація 36 природних мінералів</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Запитуйте про нову </w:t>
      </w:r>
      <w:r w:rsidRPr="00695977">
        <w:rPr>
          <w:rFonts w:ascii="Times New Roman" w:hAnsi="Times New Roman"/>
          <w:b/>
          <w:i/>
          <w:sz w:val="30"/>
          <w:szCs w:val="30"/>
          <w:lang w:val="uk-UA"/>
        </w:rPr>
        <w:t>зброю</w:t>
      </w:r>
      <w:r w:rsidRPr="00695977">
        <w:rPr>
          <w:rFonts w:ascii="Times New Roman" w:hAnsi="Times New Roman"/>
          <w:i/>
          <w:sz w:val="30"/>
          <w:szCs w:val="30"/>
          <w:lang w:val="uk-UA"/>
        </w:rPr>
        <w:t xml:space="preserve"> проти зморшок у консультанта «Ейвон»</w:t>
      </w:r>
      <w:r w:rsidRPr="00695977">
        <w:rPr>
          <w:rFonts w:ascii="Times New Roman" w:hAnsi="Times New Roman"/>
          <w:sz w:val="30"/>
          <w:szCs w:val="30"/>
          <w:lang w:val="uk-UA"/>
        </w:rPr>
        <w:t>!; «</w:t>
      </w:r>
      <w:r w:rsidRPr="00695977">
        <w:rPr>
          <w:rFonts w:ascii="Times New Roman" w:hAnsi="Times New Roman"/>
          <w:b/>
          <w:i/>
          <w:sz w:val="30"/>
          <w:szCs w:val="30"/>
          <w:lang w:val="uk-UA"/>
        </w:rPr>
        <w:t>Розумний</w:t>
      </w:r>
      <w:r w:rsidRPr="00695977">
        <w:rPr>
          <w:rFonts w:ascii="Times New Roman" w:hAnsi="Times New Roman"/>
          <w:i/>
          <w:sz w:val="30"/>
          <w:szCs w:val="30"/>
          <w:lang w:val="uk-UA"/>
        </w:rPr>
        <w:t xml:space="preserve">» крем </w:t>
      </w:r>
      <w:r w:rsidRPr="00695977">
        <w:rPr>
          <w:rFonts w:ascii="Times New Roman" w:hAnsi="Times New Roman"/>
          <w:i/>
          <w:sz w:val="30"/>
          <w:szCs w:val="30"/>
          <w:lang w:val="en-US"/>
        </w:rPr>
        <w:t>ANEWRETROACTIVE</w:t>
      </w:r>
      <w:r w:rsidRPr="00695977">
        <w:rPr>
          <w:rFonts w:ascii="Times New Roman" w:hAnsi="Times New Roman"/>
          <w:i/>
          <w:sz w:val="30"/>
          <w:szCs w:val="30"/>
          <w:lang w:val="uk-UA"/>
        </w:rPr>
        <w:t xml:space="preserve"> + від </w:t>
      </w:r>
      <w:r w:rsidRPr="00695977">
        <w:rPr>
          <w:rFonts w:ascii="Times New Roman" w:hAnsi="Times New Roman"/>
          <w:i/>
          <w:sz w:val="30"/>
          <w:szCs w:val="30"/>
          <w:lang w:val="en-US"/>
        </w:rPr>
        <w:t>AVON</w:t>
      </w:r>
      <w:r w:rsidRPr="00695977">
        <w:rPr>
          <w:rFonts w:ascii="Times New Roman" w:hAnsi="Times New Roman"/>
          <w:i/>
          <w:sz w:val="30"/>
          <w:szCs w:val="30"/>
          <w:lang w:val="uk-UA"/>
        </w:rPr>
        <w:t>»</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Roman" w:hAnsi="Times New Roman"/>
          <w:sz w:val="30"/>
          <w:szCs w:val="30"/>
          <w:lang w:val="uk-UA"/>
        </w:rPr>
      </w:pPr>
      <w:r w:rsidRPr="00695977">
        <w:rPr>
          <w:rFonts w:ascii="Times New Roman" w:eastAsia="Times-Roman" w:hAnsi="Times New Roman"/>
          <w:sz w:val="30"/>
          <w:szCs w:val="30"/>
          <w:lang w:val="uk-UA"/>
        </w:rPr>
        <w:t xml:space="preserve">Отже, лексика рекламних текстів носить особливий характер, що зумовлено різними причинами (від мовної картини світу до особистих уподобань).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 xml:space="preserve">Додаткову, а часто й інтимізаційну, інформацію в рекламному тексті може нести морфема, оскільки вона володіє не тільки формою, але й змістом і сприяє реалізації комунікативних установок співрозмовників [2, с. 29]. Для актуалізації морфем часто використовують їх повтори або графічне виділення. Через суплетивний характер українській мові властиве вище порівняно, наприклад, з англійською мовою використанням морфем з різним конотативним значенням. Крім того, за спостереженням </w:t>
      </w:r>
      <w:r w:rsidRPr="00695977">
        <w:rPr>
          <w:rFonts w:ascii="Times New Roman" w:hAnsi="Times New Roman"/>
          <w:sz w:val="30"/>
          <w:szCs w:val="30"/>
          <w:lang w:val="uk-UA"/>
        </w:rPr>
        <w:lastRenderedPageBreak/>
        <w:t>Л. Г. Бабенко, «українська мова показує більший, порівняно з російською мовою, експресивно-словотвірний потенціал при утворенні демінутивних зменшено-пестливих іменників, прикметників і прислівників» [2, с. 12], пояснення чому автор знаходить в особливостях «емоційно-чутливого характеру «української душі», кордоцентричності української психічної натури» [2].</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rPr>
        <w:t>В україн</w:t>
      </w:r>
      <w:r w:rsidRPr="00695977">
        <w:rPr>
          <w:rFonts w:ascii="Times New Roman" w:hAnsi="Times New Roman"/>
          <w:sz w:val="30"/>
          <w:szCs w:val="30"/>
          <w:lang w:val="uk-UA"/>
        </w:rPr>
        <w:t xml:space="preserve">омовному рекламному дискурсі морфологічні елементи </w:t>
      </w:r>
      <w:r w:rsidRPr="00695977">
        <w:rPr>
          <w:rFonts w:ascii="Times New Roman" w:hAnsi="Times New Roman"/>
          <w:sz w:val="30"/>
          <w:szCs w:val="30"/>
        </w:rPr>
        <w:t xml:space="preserve">є ефективним засобом творення </w:t>
      </w:r>
      <w:r w:rsidRPr="00695977">
        <w:rPr>
          <w:rFonts w:ascii="Times New Roman" w:hAnsi="Times New Roman"/>
          <w:sz w:val="30"/>
          <w:szCs w:val="30"/>
          <w:lang w:val="uk-UA"/>
        </w:rPr>
        <w:t xml:space="preserve">повідомлень </w:t>
      </w:r>
      <w:r w:rsidRPr="00695977">
        <w:rPr>
          <w:rFonts w:ascii="Times New Roman" w:hAnsi="Times New Roman"/>
          <w:sz w:val="30"/>
          <w:szCs w:val="30"/>
        </w:rPr>
        <w:t>значенням оцінки</w:t>
      </w:r>
      <w:r w:rsidRPr="00695977">
        <w:rPr>
          <w:rFonts w:ascii="Times New Roman" w:hAnsi="Times New Roman"/>
          <w:sz w:val="30"/>
          <w:szCs w:val="30"/>
          <w:lang w:val="uk-UA"/>
        </w:rPr>
        <w:t>. З аналізу ролі інтимізації у формуванні оцінного ставлення в адресата стає зрозуміло, що оцінну інформацію рекламного тексту реалізують такі лінгвістичні засоби: 1) прикметники, що виражають афективну оцінку (</w:t>
      </w:r>
      <w:r w:rsidRPr="00695977">
        <w:rPr>
          <w:rFonts w:ascii="Times New Roman" w:hAnsi="Times New Roman"/>
          <w:i/>
          <w:sz w:val="30"/>
          <w:szCs w:val="30"/>
          <w:lang w:val="uk-UA"/>
        </w:rPr>
        <w:t>особливий, дивовижний, незабутній</w:t>
      </w:r>
      <w:r w:rsidRPr="00695977">
        <w:rPr>
          <w:rFonts w:ascii="Times New Roman" w:hAnsi="Times New Roman"/>
          <w:sz w:val="30"/>
          <w:szCs w:val="30"/>
          <w:lang w:val="uk-UA"/>
        </w:rPr>
        <w:t xml:space="preserve"> та ін.); 2) прикметники з відповідним показником суплетивності (</w:t>
      </w:r>
      <w:r w:rsidRPr="00695977">
        <w:rPr>
          <w:rFonts w:ascii="Times New Roman" w:hAnsi="Times New Roman"/>
          <w:i/>
          <w:sz w:val="30"/>
          <w:szCs w:val="30"/>
          <w:lang w:val="uk-UA"/>
        </w:rPr>
        <w:t>кращий, най-, екстра-, ультра-, високо-</w:t>
      </w:r>
      <w:r w:rsidRPr="00695977">
        <w:rPr>
          <w:rFonts w:ascii="Times New Roman" w:hAnsi="Times New Roman"/>
          <w:sz w:val="30"/>
          <w:szCs w:val="30"/>
          <w:lang w:val="uk-UA"/>
        </w:rPr>
        <w:t>); 3) модальні частки (</w:t>
      </w:r>
      <w:r w:rsidRPr="00695977">
        <w:rPr>
          <w:rFonts w:ascii="Times New Roman" w:hAnsi="Times New Roman"/>
          <w:i/>
          <w:sz w:val="30"/>
          <w:szCs w:val="30"/>
          <w:lang w:val="uk-UA"/>
        </w:rPr>
        <w:t>навіть</w:t>
      </w:r>
      <w:r w:rsidRPr="00695977">
        <w:rPr>
          <w:rFonts w:ascii="Times New Roman" w:hAnsi="Times New Roman"/>
          <w:sz w:val="30"/>
          <w:szCs w:val="30"/>
          <w:lang w:val="uk-UA"/>
        </w:rPr>
        <w:t>); 4) вигуки (</w:t>
      </w:r>
      <w:r w:rsidRPr="00695977">
        <w:rPr>
          <w:rFonts w:ascii="Times New Roman" w:hAnsi="Times New Roman"/>
          <w:i/>
          <w:sz w:val="30"/>
          <w:szCs w:val="30"/>
          <w:lang w:val="uk-UA"/>
        </w:rPr>
        <w:t>ой, ах</w:t>
      </w:r>
      <w:r w:rsidRPr="00695977">
        <w:rPr>
          <w:rFonts w:ascii="Times New Roman" w:hAnsi="Times New Roman"/>
          <w:sz w:val="30"/>
          <w:szCs w:val="30"/>
          <w:lang w:val="uk-UA"/>
        </w:rPr>
        <w:t xml:space="preserve">); 5) фразеологізми, які дають характеристику предмету: </w:t>
      </w:r>
      <w:r w:rsidRPr="00695977">
        <w:rPr>
          <w:rFonts w:ascii="Times New Roman" w:hAnsi="Times New Roman"/>
          <w:i/>
          <w:sz w:val="30"/>
          <w:szCs w:val="30"/>
          <w:lang w:val="uk-UA"/>
        </w:rPr>
        <w:t>Ваше обличчя у відмінній формі, весь світ біля ваших ніг</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noProof/>
          <w:sz w:val="30"/>
          <w:szCs w:val="30"/>
          <w:lang w:val="uk-UA"/>
        </w:rPr>
      </w:pPr>
      <w:r w:rsidRPr="00695977">
        <w:rPr>
          <w:rFonts w:ascii="Times New Roman" w:eastAsia="Times-Roman" w:hAnsi="Times New Roman"/>
          <w:sz w:val="30"/>
          <w:szCs w:val="30"/>
          <w:lang w:val="uk-UA"/>
        </w:rPr>
        <w:t xml:space="preserve">Інтимізація спілкування полягає також у створенні враження спільності поглядів, інтересів, відчуття «психологічної близькості». Мовні прийоми формування такого враження на морфологічному рівні найрізноманітніші: використання займенника «ми», тяжіння мовлення до розмовних форм та зворотів, використання притаманних рекламному дискурсу прийомів формулювання основних положень. </w:t>
      </w:r>
      <w:r w:rsidRPr="00695977">
        <w:rPr>
          <w:rFonts w:ascii="Times New Roman" w:eastAsia="Times-Roman" w:hAnsi="Times New Roman"/>
          <w:sz w:val="30"/>
          <w:szCs w:val="30"/>
        </w:rPr>
        <w:t xml:space="preserve">Наприклад, </w:t>
      </w:r>
      <w:r w:rsidRPr="00695977">
        <w:rPr>
          <w:rFonts w:ascii="Times New Roman" w:eastAsia="Times-Roman" w:hAnsi="Times New Roman"/>
          <w:i/>
          <w:sz w:val="30"/>
          <w:szCs w:val="30"/>
        </w:rPr>
        <w:t>Помідор</w:t>
      </w:r>
      <w:r w:rsidRPr="00695977">
        <w:rPr>
          <w:rFonts w:ascii="Times New Roman" w:eastAsia="Times-Roman" w:hAnsi="Times New Roman"/>
          <w:i/>
          <w:sz w:val="30"/>
          <w:szCs w:val="30"/>
          <w:lang w:val="uk-UA"/>
        </w:rPr>
        <w:t xml:space="preserve">а. </w:t>
      </w:r>
      <w:r w:rsidRPr="00695977">
        <w:rPr>
          <w:rFonts w:ascii="Times New Roman" w:eastAsia="Times-Roman" w:hAnsi="Times New Roman"/>
          <w:b/>
          <w:i/>
          <w:sz w:val="30"/>
          <w:szCs w:val="30"/>
          <w:lang w:val="uk-UA"/>
        </w:rPr>
        <w:t>М</w:t>
      </w:r>
      <w:r w:rsidRPr="00695977">
        <w:rPr>
          <w:rFonts w:ascii="Times New Roman" w:eastAsia="Times-Roman" w:hAnsi="Times New Roman"/>
          <w:b/>
          <w:i/>
          <w:sz w:val="30"/>
          <w:szCs w:val="30"/>
        </w:rPr>
        <w:t>и</w:t>
      </w:r>
      <w:r w:rsidRPr="00695977">
        <w:rPr>
          <w:rFonts w:ascii="Times New Roman" w:eastAsia="Times-Roman" w:hAnsi="Times New Roman"/>
          <w:i/>
          <w:sz w:val="30"/>
          <w:szCs w:val="30"/>
        </w:rPr>
        <w:t xml:space="preserve"> гарантуємо стабільно високу якість і збереження природніх вітамінів та корисних речовин. Саме так </w:t>
      </w:r>
      <w:r w:rsidRPr="00695977">
        <w:rPr>
          <w:rFonts w:ascii="Times New Roman" w:eastAsia="Times-Roman" w:hAnsi="Times New Roman"/>
          <w:b/>
          <w:i/>
          <w:sz w:val="30"/>
          <w:szCs w:val="30"/>
        </w:rPr>
        <w:t>ми</w:t>
      </w:r>
      <w:r w:rsidRPr="00695977">
        <w:rPr>
          <w:rFonts w:ascii="Times New Roman" w:eastAsia="Times-Roman" w:hAnsi="Times New Roman"/>
          <w:i/>
          <w:sz w:val="30"/>
          <w:szCs w:val="30"/>
        </w:rPr>
        <w:t xml:space="preserve"> готуємо нашу пасту. Помідора. Корисно. Смачно</w:t>
      </w:r>
      <w:r w:rsidRPr="00695977">
        <w:rPr>
          <w:rFonts w:ascii="Times New Roman" w:eastAsia="Times-Roman" w:hAnsi="Times New Roman"/>
          <w:i/>
          <w:sz w:val="30"/>
          <w:szCs w:val="30"/>
          <w:lang w:val="uk-UA"/>
        </w:rPr>
        <w:t>.</w:t>
      </w:r>
      <w:r w:rsidRPr="00695977">
        <w:rPr>
          <w:rFonts w:ascii="Times New Roman" w:eastAsia="Times-Roman" w:hAnsi="Times New Roman"/>
          <w:i/>
          <w:sz w:val="30"/>
          <w:szCs w:val="30"/>
        </w:rPr>
        <w:t xml:space="preserve"> Зручно</w:t>
      </w:r>
      <w:r w:rsidRPr="00695977">
        <w:rPr>
          <w:rFonts w:ascii="Times New Roman" w:eastAsia="Times-Roman" w:hAnsi="Times New Roman"/>
          <w:sz w:val="30"/>
          <w:szCs w:val="30"/>
          <w:lang w:val="uk-UA"/>
        </w:rPr>
        <w:t xml:space="preserve">. </w:t>
      </w:r>
      <w:r w:rsidRPr="00695977">
        <w:rPr>
          <w:rFonts w:ascii="Times New Roman" w:eastAsia="Times-Roman" w:hAnsi="Times New Roman"/>
          <w:i/>
          <w:sz w:val="30"/>
          <w:szCs w:val="30"/>
        </w:rPr>
        <w:t>М</w:t>
      </w:r>
      <w:r w:rsidRPr="00695977">
        <w:rPr>
          <w:rFonts w:ascii="Times New Roman" w:eastAsia="Times-Roman" w:hAnsi="Times New Roman"/>
          <w:i/>
          <w:sz w:val="30"/>
          <w:szCs w:val="30"/>
          <w:lang w:val="uk-UA"/>
        </w:rPr>
        <w:t xml:space="preserve">и </w:t>
      </w:r>
      <w:r w:rsidRPr="00695977">
        <w:rPr>
          <w:rFonts w:ascii="Times New Roman" w:eastAsia="Times-Roman" w:hAnsi="Times New Roman"/>
          <w:i/>
          <w:sz w:val="30"/>
          <w:szCs w:val="30"/>
        </w:rPr>
        <w:t>подумали про людей, які бажають легко готувати смачні страви</w:t>
      </w:r>
      <w:r w:rsidRPr="00695977">
        <w:rPr>
          <w:rFonts w:ascii="Times New Roman" w:eastAsia="Times-Roman" w:hAnsi="Times New Roman"/>
          <w:sz w:val="30"/>
          <w:szCs w:val="30"/>
        </w:rPr>
        <w:t>.</w:t>
      </w:r>
      <w:r w:rsidRPr="00695977">
        <w:rPr>
          <w:rFonts w:ascii="Times New Roman" w:eastAsia="Times-Roman" w:hAnsi="Times New Roman"/>
          <w:sz w:val="30"/>
          <w:szCs w:val="30"/>
          <w:lang w:val="uk-UA"/>
        </w:rPr>
        <w:t xml:space="preserve"> </w:t>
      </w:r>
      <w:r w:rsidRPr="00695977">
        <w:rPr>
          <w:rFonts w:ascii="Times New Roman" w:eastAsia="Times-Roman" w:hAnsi="Times New Roman"/>
          <w:sz w:val="30"/>
          <w:szCs w:val="30"/>
        </w:rPr>
        <w:t>При цьому виникає явище емпатії, яке сприяє емоційному зараженню та співпереживанню адресатом того, що запланував адресант. Адже недостатньо просто передати інформацію, потрібно передати її</w:t>
      </w:r>
      <w:r w:rsidRPr="00695977">
        <w:rPr>
          <w:rFonts w:ascii="Times New Roman" w:eastAsia="Times-Roman" w:hAnsi="Times New Roman"/>
          <w:sz w:val="30"/>
          <w:szCs w:val="30"/>
          <w:lang w:val="uk-UA"/>
        </w:rPr>
        <w:t xml:space="preserve"> </w:t>
      </w:r>
      <w:r w:rsidRPr="00695977">
        <w:rPr>
          <w:rFonts w:ascii="Times New Roman" w:eastAsia="Times-Roman" w:hAnsi="Times New Roman"/>
          <w:sz w:val="30"/>
          <w:szCs w:val="30"/>
        </w:rPr>
        <w:t>під</w:t>
      </w:r>
      <w:r w:rsidRPr="00695977">
        <w:rPr>
          <w:rFonts w:ascii="Times New Roman" w:eastAsia="Times-Roman" w:hAnsi="Times New Roman"/>
          <w:sz w:val="30"/>
          <w:szCs w:val="30"/>
          <w:lang w:val="uk-UA"/>
        </w:rPr>
        <w:t xml:space="preserve"> </w:t>
      </w:r>
      <w:r w:rsidRPr="00695977">
        <w:rPr>
          <w:rFonts w:ascii="Times New Roman" w:eastAsia="Times-Roman" w:hAnsi="Times New Roman"/>
          <w:sz w:val="30"/>
          <w:szCs w:val="30"/>
        </w:rPr>
        <w:t>певним соціально</w:t>
      </w:r>
      <w:r w:rsidRPr="00695977">
        <w:rPr>
          <w:rFonts w:ascii="Times New Roman" w:eastAsia="Times-Roman" w:hAnsi="Times New Roman"/>
          <w:sz w:val="30"/>
          <w:szCs w:val="30"/>
          <w:lang w:val="uk-UA"/>
        </w:rPr>
        <w:t>-</w:t>
      </w:r>
      <w:r w:rsidRPr="00695977">
        <w:rPr>
          <w:rFonts w:ascii="Times New Roman" w:eastAsia="Times-Roman" w:hAnsi="Times New Roman"/>
          <w:sz w:val="30"/>
          <w:szCs w:val="30"/>
        </w:rPr>
        <w:t>культурно-психологічним кутом зору таким чином, щоб</w:t>
      </w:r>
      <w:r w:rsidRPr="00695977">
        <w:rPr>
          <w:rFonts w:ascii="Times New Roman" w:eastAsia="Times-Roman" w:hAnsi="Times New Roman"/>
          <w:sz w:val="30"/>
          <w:szCs w:val="30"/>
          <w:lang w:val="uk-UA"/>
        </w:rPr>
        <w:t xml:space="preserve"> </w:t>
      </w:r>
      <w:r w:rsidRPr="00695977">
        <w:rPr>
          <w:rFonts w:ascii="Times New Roman" w:eastAsia="Times-Roman" w:hAnsi="Times New Roman"/>
          <w:sz w:val="30"/>
          <w:szCs w:val="30"/>
        </w:rPr>
        <w:t>інформація стала «своєю», тоді зменшують</w:t>
      </w:r>
      <w:r w:rsidRPr="00695977">
        <w:rPr>
          <w:rFonts w:ascii="Times New Roman" w:eastAsia="Times-Roman" w:hAnsi="Times New Roman"/>
          <w:sz w:val="30"/>
          <w:szCs w:val="30"/>
          <w:lang w:val="uk-UA"/>
        </w:rPr>
        <w:t>ся</w:t>
      </w:r>
      <w:r w:rsidRPr="00695977">
        <w:rPr>
          <w:rFonts w:ascii="Times New Roman" w:eastAsia="Times-Roman" w:hAnsi="Times New Roman"/>
          <w:sz w:val="30"/>
          <w:szCs w:val="30"/>
        </w:rPr>
        <w:t xml:space="preserve"> або взагалі зникають бар’єри для її сприйняття [</w:t>
      </w:r>
      <w:r w:rsidRPr="00695977">
        <w:rPr>
          <w:rFonts w:ascii="Times New Roman" w:eastAsia="Times-Roman" w:hAnsi="Times New Roman"/>
          <w:sz w:val="30"/>
          <w:szCs w:val="30"/>
          <w:lang w:val="uk-UA"/>
        </w:rPr>
        <w:t>2, с. 36</w:t>
      </w:r>
      <w:r w:rsidRPr="00695977">
        <w:rPr>
          <w:rFonts w:ascii="Times New Roman" w:eastAsia="Times-Roman" w:hAnsi="Times New Roman"/>
          <w:sz w:val="30"/>
          <w:szCs w:val="30"/>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i/>
          <w:iCs/>
          <w:sz w:val="30"/>
          <w:szCs w:val="30"/>
          <w:lang w:val="uk-UA"/>
        </w:rPr>
      </w:pPr>
      <w:r w:rsidRPr="00695977">
        <w:rPr>
          <w:rFonts w:ascii="Times New Roman" w:hAnsi="Times New Roman"/>
          <w:sz w:val="30"/>
          <w:szCs w:val="30"/>
          <w:lang w:val="uk-UA"/>
        </w:rPr>
        <w:t xml:space="preserve">Через семантику займенника «я» синтезується довкілля і свідомість суб’єкта, життєвий досвід, дії суб’єкта та досвід, дії інших людей» [1, с. 85]. Використання особових займенників є засобом інтимізуючим. До того ж, займенники виконують індексальну, тобто дейктичну функцію: </w:t>
      </w:r>
      <w:r w:rsidRPr="00695977">
        <w:rPr>
          <w:rFonts w:ascii="Times New Roman" w:hAnsi="Times New Roman"/>
          <w:i/>
          <w:sz w:val="30"/>
          <w:szCs w:val="30"/>
          <w:lang w:val="uk-UA"/>
        </w:rPr>
        <w:t xml:space="preserve">Із самого початку я </w:t>
      </w:r>
      <w:r w:rsidRPr="00695977">
        <w:rPr>
          <w:rFonts w:ascii="Times New Roman" w:hAnsi="Times New Roman"/>
          <w:i/>
          <w:sz w:val="30"/>
          <w:szCs w:val="30"/>
          <w:lang w:val="uk-UA"/>
        </w:rPr>
        <w:lastRenderedPageBreak/>
        <w:t>захищала тебе, твій імунітет…</w:t>
      </w:r>
      <w:r w:rsidRPr="00695977">
        <w:rPr>
          <w:rFonts w:ascii="Times New Roman" w:hAnsi="Times New Roman"/>
          <w:i/>
          <w:sz w:val="30"/>
          <w:szCs w:val="30"/>
          <w:lang w:val="en-US"/>
        </w:rPr>
        <w:t>NAN</w:t>
      </w:r>
      <w:r w:rsidRPr="00695977">
        <w:rPr>
          <w:rFonts w:ascii="Times New Roman" w:hAnsi="Times New Roman"/>
          <w:i/>
          <w:sz w:val="30"/>
          <w:szCs w:val="30"/>
          <w:lang w:val="uk-UA"/>
        </w:rPr>
        <w:t>-3. Надійність малюка</w:t>
      </w:r>
      <w:r w:rsidRPr="00695977">
        <w:rPr>
          <w:rFonts w:ascii="Times New Roman" w:hAnsi="Times New Roman"/>
          <w:sz w:val="30"/>
          <w:szCs w:val="30"/>
          <w:lang w:val="uk-UA"/>
        </w:rPr>
        <w:t xml:space="preserve">, </w:t>
      </w:r>
      <w:r w:rsidRPr="00695977">
        <w:rPr>
          <w:rFonts w:ascii="Times New Roman" w:hAnsi="Times New Roman"/>
          <w:i/>
          <w:iCs/>
          <w:sz w:val="30"/>
          <w:szCs w:val="30"/>
          <w:lang w:val="uk-UA"/>
        </w:rPr>
        <w:t xml:space="preserve">Як архітектор </w:t>
      </w:r>
      <w:r w:rsidRPr="00695977">
        <w:rPr>
          <w:rFonts w:ascii="Times New Roman" w:hAnsi="Times New Roman"/>
          <w:b/>
          <w:bCs/>
          <w:i/>
          <w:iCs/>
          <w:sz w:val="30"/>
          <w:szCs w:val="30"/>
          <w:lang w:val="uk-UA"/>
        </w:rPr>
        <w:t>я</w:t>
      </w:r>
      <w:r w:rsidRPr="00695977">
        <w:rPr>
          <w:rFonts w:ascii="Times New Roman" w:hAnsi="Times New Roman"/>
          <w:i/>
          <w:iCs/>
          <w:sz w:val="30"/>
          <w:szCs w:val="30"/>
          <w:lang w:val="uk-UA"/>
        </w:rPr>
        <w:t xml:space="preserve"> обираю найкраще. Я обираю вікна </w:t>
      </w:r>
      <w:r w:rsidRPr="00695977">
        <w:rPr>
          <w:rFonts w:ascii="Times New Roman" w:hAnsi="Times New Roman"/>
          <w:i/>
          <w:iCs/>
          <w:sz w:val="30"/>
          <w:szCs w:val="30"/>
          <w:lang w:val="en-US"/>
        </w:rPr>
        <w:t>WDS</w:t>
      </w:r>
      <w:r w:rsidRPr="00695977">
        <w:rPr>
          <w:rFonts w:ascii="Times New Roman" w:hAnsi="Times New Roman"/>
          <w:i/>
          <w:iCs/>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В українській мові використання займенників «ти», «ви», «Ви» визначатиметься цільовою аудиторією рекламного повідомлення, що суттєво відрізняється від використання відповідного займенника «</w:t>
      </w:r>
      <w:r w:rsidRPr="00695977">
        <w:rPr>
          <w:rFonts w:ascii="Times New Roman" w:hAnsi="Times New Roman"/>
          <w:sz w:val="30"/>
          <w:szCs w:val="30"/>
          <w:lang w:val="en-US"/>
        </w:rPr>
        <w:t>you</w:t>
      </w:r>
      <w:r w:rsidRPr="00695977">
        <w:rPr>
          <w:rFonts w:ascii="Times New Roman" w:hAnsi="Times New Roman"/>
          <w:sz w:val="30"/>
          <w:szCs w:val="30"/>
          <w:lang w:val="uk-UA"/>
        </w:rPr>
        <w:t xml:space="preserve">», наприклад, в англійській мові. Хоча займенник «Ви» є підкреслено формальним і створює певну дистанцію між адресантом і адресатом, у низці рекламних текстів використання ввічливої форми «Ви» викликає в адресата відповідної цільової аудиторії схвалення, сприймається природно і з увагою. </w:t>
      </w:r>
      <w:r w:rsidRPr="00695977">
        <w:rPr>
          <w:rFonts w:ascii="Times New Roman" w:hAnsi="Times New Roman"/>
          <w:sz w:val="30"/>
          <w:szCs w:val="30"/>
        </w:rPr>
        <w:t>Щодо займенника «ти», то він підкреслено фамільярно скорочує дистанцію між</w:t>
      </w:r>
      <w:r w:rsidRPr="00695977">
        <w:rPr>
          <w:rFonts w:ascii="Times New Roman" w:hAnsi="Times New Roman"/>
          <w:sz w:val="30"/>
          <w:szCs w:val="30"/>
          <w:lang w:val="uk-UA"/>
        </w:rPr>
        <w:t xml:space="preserve"> </w:t>
      </w:r>
      <w:r w:rsidRPr="00695977">
        <w:rPr>
          <w:rFonts w:ascii="Times New Roman" w:hAnsi="Times New Roman"/>
          <w:sz w:val="30"/>
          <w:szCs w:val="30"/>
        </w:rPr>
        <w:t>сторонами спілкування. Найочевиднішим є ти</w:t>
      </w:r>
      <w:r w:rsidRPr="00695977">
        <w:rPr>
          <w:rFonts w:ascii="Times New Roman" w:hAnsi="Times New Roman"/>
          <w:sz w:val="30"/>
          <w:szCs w:val="30"/>
          <w:lang w:val="uk-UA"/>
        </w:rPr>
        <w:t>-</w:t>
      </w:r>
      <w:r w:rsidRPr="00695977">
        <w:rPr>
          <w:rFonts w:ascii="Times New Roman" w:hAnsi="Times New Roman"/>
          <w:sz w:val="30"/>
          <w:szCs w:val="30"/>
        </w:rPr>
        <w:t xml:space="preserve"> та ви</w:t>
      </w:r>
      <w:r w:rsidRPr="00695977">
        <w:rPr>
          <w:rFonts w:ascii="Times New Roman" w:hAnsi="Times New Roman"/>
          <w:sz w:val="30"/>
          <w:szCs w:val="30"/>
          <w:lang w:val="uk-UA"/>
        </w:rPr>
        <w:t>-</w:t>
      </w:r>
      <w:r w:rsidRPr="00695977">
        <w:rPr>
          <w:rFonts w:ascii="Times New Roman" w:hAnsi="Times New Roman"/>
          <w:sz w:val="30"/>
          <w:szCs w:val="30"/>
        </w:rPr>
        <w:t>адресація в</w:t>
      </w:r>
      <w:r w:rsidRPr="00695977">
        <w:rPr>
          <w:rFonts w:ascii="Times New Roman" w:hAnsi="Times New Roman"/>
          <w:sz w:val="30"/>
          <w:szCs w:val="30"/>
          <w:lang w:val="uk-UA"/>
        </w:rPr>
        <w:t xml:space="preserve"> </w:t>
      </w:r>
      <w:r w:rsidRPr="00695977">
        <w:rPr>
          <w:rFonts w:ascii="Times New Roman" w:hAnsi="Times New Roman"/>
          <w:sz w:val="30"/>
          <w:szCs w:val="30"/>
        </w:rPr>
        <w:t>україномовних рекламних текстах, що виражена займенниками та формою дієслова</w:t>
      </w:r>
      <w:r w:rsidRPr="00695977">
        <w:rPr>
          <w:rFonts w:ascii="Times New Roman" w:hAnsi="Times New Roman"/>
          <w:sz w:val="30"/>
          <w:szCs w:val="30"/>
          <w:lang w:val="uk-UA"/>
        </w:rPr>
        <w:t>: «</w:t>
      </w:r>
      <w:r w:rsidRPr="00695977">
        <w:rPr>
          <w:rFonts w:ascii="Times New Roman" w:hAnsi="Times New Roman"/>
          <w:i/>
          <w:sz w:val="30"/>
          <w:szCs w:val="30"/>
          <w:lang w:val="uk-UA"/>
        </w:rPr>
        <w:t>Плантекс» піклуватиметься про чудове самопочуття Вашого малюка, а Ви зможете радіти спілкуванню зі своєю дитиною щодня та спокійно спати щоночі</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Запитай. Дізнайся. Будь здоровим. Феністил </w:t>
      </w:r>
      <w:r w:rsidRPr="00695977">
        <w:rPr>
          <w:rFonts w:ascii="Times New Roman" w:hAnsi="Times New Roman"/>
          <w:i/>
          <w:sz w:val="30"/>
          <w:szCs w:val="30"/>
          <w:lang w:val="en-US"/>
        </w:rPr>
        <w:t>Novartis</w:t>
      </w:r>
      <w:r w:rsidRPr="00695977">
        <w:rPr>
          <w:rFonts w:ascii="Times New Roman" w:hAnsi="Times New Roman"/>
          <w:sz w:val="30"/>
          <w:szCs w:val="30"/>
          <w:lang w:val="uk-UA"/>
        </w:rPr>
        <w:t xml:space="preserve">, </w:t>
      </w:r>
      <w:r w:rsidRPr="00695977">
        <w:rPr>
          <w:rFonts w:ascii="Times New Roman" w:hAnsi="Times New Roman"/>
          <w:i/>
          <w:sz w:val="30"/>
          <w:szCs w:val="30"/>
          <w:lang w:val="uk-UA"/>
        </w:rPr>
        <w:t>Смекта – тримай завжди поруч</w:t>
      </w:r>
      <w:r w:rsidRPr="00695977">
        <w:rPr>
          <w:rFonts w:ascii="Times New Roman" w:hAnsi="Times New Roman"/>
          <w:sz w:val="30"/>
          <w:szCs w:val="30"/>
          <w:lang w:val="uk-UA"/>
        </w:rPr>
        <w:t xml:space="preserve">.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Також в українській мові можливе одночасне звертання на «ти» та на «ви» (на відміну від англійської). У</w:t>
      </w:r>
      <w:r w:rsidRPr="00695977">
        <w:rPr>
          <w:rFonts w:ascii="Times New Roman" w:hAnsi="Times New Roman"/>
          <w:sz w:val="30"/>
          <w:szCs w:val="30"/>
        </w:rPr>
        <w:t xml:space="preserve"> сучасних українських рекламних текстах спостеріг</w:t>
      </w:r>
      <w:r w:rsidRPr="00695977">
        <w:rPr>
          <w:rFonts w:ascii="Times New Roman" w:hAnsi="Times New Roman"/>
          <w:sz w:val="30"/>
          <w:szCs w:val="30"/>
          <w:lang w:val="uk-UA"/>
        </w:rPr>
        <w:t>ають</w:t>
      </w:r>
      <w:r w:rsidRPr="00695977">
        <w:rPr>
          <w:rFonts w:ascii="Times New Roman" w:hAnsi="Times New Roman"/>
          <w:sz w:val="30"/>
          <w:szCs w:val="30"/>
        </w:rPr>
        <w:t xml:space="preserve"> тенде</w:t>
      </w:r>
      <w:r w:rsidRPr="00695977">
        <w:rPr>
          <w:rFonts w:ascii="Times New Roman" w:hAnsi="Times New Roman"/>
          <w:sz w:val="30"/>
          <w:szCs w:val="30"/>
          <w:lang w:val="uk-UA"/>
        </w:rPr>
        <w:t>н</w:t>
      </w:r>
      <w:r w:rsidRPr="00695977">
        <w:rPr>
          <w:rFonts w:ascii="Times New Roman" w:hAnsi="Times New Roman"/>
          <w:sz w:val="30"/>
          <w:szCs w:val="30"/>
        </w:rPr>
        <w:t>цію до</w:t>
      </w:r>
      <w:r w:rsidRPr="00695977">
        <w:rPr>
          <w:rFonts w:ascii="Times New Roman" w:hAnsi="Times New Roman"/>
          <w:sz w:val="30"/>
          <w:szCs w:val="30"/>
          <w:lang w:val="uk-UA"/>
        </w:rPr>
        <w:t xml:space="preserve"> </w:t>
      </w:r>
      <w:r w:rsidRPr="00695977">
        <w:rPr>
          <w:rFonts w:ascii="Times New Roman" w:hAnsi="Times New Roman"/>
          <w:sz w:val="30"/>
          <w:szCs w:val="30"/>
        </w:rPr>
        <w:t>використання звер</w:t>
      </w:r>
      <w:r w:rsidRPr="00695977">
        <w:rPr>
          <w:rFonts w:ascii="Times New Roman" w:hAnsi="Times New Roman"/>
          <w:sz w:val="30"/>
          <w:szCs w:val="30"/>
          <w:lang w:val="uk-UA"/>
        </w:rPr>
        <w:t>тання</w:t>
      </w:r>
      <w:r w:rsidRPr="00695977">
        <w:rPr>
          <w:rFonts w:ascii="Times New Roman" w:hAnsi="Times New Roman"/>
          <w:sz w:val="30"/>
          <w:szCs w:val="30"/>
        </w:rPr>
        <w:t xml:space="preserve"> на </w:t>
      </w:r>
      <w:r w:rsidRPr="00695977">
        <w:rPr>
          <w:rFonts w:ascii="Times New Roman" w:hAnsi="Times New Roman"/>
          <w:sz w:val="30"/>
          <w:szCs w:val="30"/>
          <w:lang w:val="uk-UA"/>
        </w:rPr>
        <w:t>«</w:t>
      </w:r>
      <w:r w:rsidRPr="00695977">
        <w:rPr>
          <w:rFonts w:ascii="Times New Roman" w:hAnsi="Times New Roman"/>
          <w:sz w:val="30"/>
          <w:szCs w:val="30"/>
        </w:rPr>
        <w:t>ти</w:t>
      </w:r>
      <w:r w:rsidRPr="00695977">
        <w:rPr>
          <w:rFonts w:ascii="Times New Roman" w:hAnsi="Times New Roman"/>
          <w:sz w:val="30"/>
          <w:szCs w:val="30"/>
          <w:lang w:val="uk-UA"/>
        </w:rPr>
        <w:t>»</w:t>
      </w:r>
      <w:r w:rsidRPr="00695977">
        <w:rPr>
          <w:rFonts w:ascii="Times New Roman" w:hAnsi="Times New Roman"/>
          <w:sz w:val="30"/>
          <w:szCs w:val="30"/>
        </w:rPr>
        <w:t xml:space="preserve"> в рекламах, адресованих молоді, і</w:t>
      </w:r>
      <w:r w:rsidRPr="00695977">
        <w:rPr>
          <w:rFonts w:ascii="Times New Roman" w:hAnsi="Times New Roman"/>
          <w:sz w:val="30"/>
          <w:szCs w:val="30"/>
          <w:lang w:val="uk-UA"/>
        </w:rPr>
        <w:t xml:space="preserve"> </w:t>
      </w:r>
      <w:r w:rsidRPr="00695977">
        <w:rPr>
          <w:rFonts w:ascii="Times New Roman" w:hAnsi="Times New Roman"/>
          <w:sz w:val="30"/>
          <w:szCs w:val="30"/>
        </w:rPr>
        <w:t>на</w:t>
      </w:r>
      <w:r w:rsidRPr="00695977">
        <w:rPr>
          <w:rFonts w:ascii="Times New Roman" w:hAnsi="Times New Roman"/>
          <w:sz w:val="30"/>
          <w:szCs w:val="30"/>
          <w:lang w:val="uk-UA"/>
        </w:rPr>
        <w:t xml:space="preserve"> «</w:t>
      </w:r>
      <w:r w:rsidRPr="00695977">
        <w:rPr>
          <w:rFonts w:ascii="Times New Roman" w:hAnsi="Times New Roman"/>
          <w:sz w:val="30"/>
          <w:szCs w:val="30"/>
        </w:rPr>
        <w:t>ви</w:t>
      </w:r>
      <w:r w:rsidRPr="00695977">
        <w:rPr>
          <w:rFonts w:ascii="Times New Roman" w:hAnsi="Times New Roman"/>
          <w:sz w:val="30"/>
          <w:szCs w:val="30"/>
          <w:lang w:val="uk-UA"/>
        </w:rPr>
        <w:t xml:space="preserve">» </w:t>
      </w:r>
      <w:r w:rsidRPr="00695977">
        <w:rPr>
          <w:rFonts w:ascii="Times New Roman" w:hAnsi="Times New Roman"/>
          <w:sz w:val="30"/>
          <w:szCs w:val="30"/>
        </w:rPr>
        <w:t xml:space="preserve">– адресованих старшому поколінню. Наприклад, </w:t>
      </w:r>
      <w:r w:rsidRPr="00695977">
        <w:rPr>
          <w:rFonts w:ascii="Times New Roman" w:hAnsi="Times New Roman"/>
          <w:sz w:val="30"/>
          <w:szCs w:val="30"/>
          <w:lang w:val="uk-UA"/>
        </w:rPr>
        <w:t xml:space="preserve">укр. </w:t>
      </w:r>
      <w:r w:rsidRPr="00695977">
        <w:rPr>
          <w:rFonts w:ascii="Times New Roman" w:hAnsi="Times New Roman"/>
          <w:i/>
          <w:sz w:val="30"/>
          <w:szCs w:val="30"/>
        </w:rPr>
        <w:t>Доглядаюча формула з</w:t>
      </w:r>
      <w:r w:rsidRPr="00695977">
        <w:rPr>
          <w:rFonts w:ascii="Times New Roman" w:hAnsi="Times New Roman"/>
          <w:i/>
          <w:sz w:val="30"/>
          <w:szCs w:val="30"/>
          <w:lang w:val="uk-UA"/>
        </w:rPr>
        <w:t xml:space="preserve"> </w:t>
      </w:r>
      <w:r w:rsidRPr="00695977">
        <w:rPr>
          <w:rFonts w:ascii="Times New Roman" w:hAnsi="Times New Roman"/>
          <w:i/>
          <w:sz w:val="30"/>
          <w:szCs w:val="30"/>
        </w:rPr>
        <w:t>екстрактами паростків пшениці та</w:t>
      </w:r>
      <w:r w:rsidRPr="00695977">
        <w:rPr>
          <w:rFonts w:ascii="Times New Roman" w:hAnsi="Times New Roman"/>
          <w:i/>
          <w:sz w:val="30"/>
          <w:szCs w:val="30"/>
          <w:lang w:val="uk-UA"/>
        </w:rPr>
        <w:t xml:space="preserve"> </w:t>
      </w:r>
      <w:r w:rsidRPr="00695977">
        <w:rPr>
          <w:rFonts w:ascii="Times New Roman" w:hAnsi="Times New Roman"/>
          <w:i/>
          <w:sz w:val="30"/>
          <w:szCs w:val="30"/>
        </w:rPr>
        <w:t>соняшника підсилює золотистий блиск Вашого волося</w:t>
      </w:r>
      <w:r w:rsidRPr="00695977">
        <w:rPr>
          <w:rFonts w:ascii="Times New Roman" w:hAnsi="Times New Roman"/>
          <w:sz w:val="30"/>
          <w:szCs w:val="30"/>
        </w:rPr>
        <w:t>.</w:t>
      </w:r>
      <w:r w:rsidRPr="00695977">
        <w:rPr>
          <w:rFonts w:ascii="Times New Roman" w:hAnsi="Times New Roman"/>
          <w:sz w:val="30"/>
          <w:szCs w:val="30"/>
          <w:lang w:val="uk-UA"/>
        </w:rPr>
        <w:t xml:space="preserve"> </w:t>
      </w:r>
      <w:r w:rsidRPr="00695977">
        <w:rPr>
          <w:rFonts w:ascii="Times New Roman" w:hAnsi="Times New Roman"/>
          <w:sz w:val="30"/>
          <w:szCs w:val="30"/>
        </w:rPr>
        <w:t>Це</w:t>
      </w:r>
      <w:r w:rsidRPr="00695977">
        <w:rPr>
          <w:rFonts w:ascii="Times New Roman" w:hAnsi="Times New Roman"/>
          <w:sz w:val="30"/>
          <w:szCs w:val="30"/>
          <w:lang w:val="uk-UA"/>
        </w:rPr>
        <w:t xml:space="preserve">й факт засвідчує, що </w:t>
      </w:r>
      <w:r w:rsidRPr="00695977">
        <w:rPr>
          <w:rFonts w:ascii="Times New Roman" w:hAnsi="Times New Roman"/>
          <w:sz w:val="30"/>
          <w:szCs w:val="30"/>
        </w:rPr>
        <w:t xml:space="preserve">концептуальна картина світу різниться не </w:t>
      </w:r>
      <w:r w:rsidRPr="00695977">
        <w:rPr>
          <w:rFonts w:ascii="Times New Roman" w:hAnsi="Times New Roman"/>
          <w:sz w:val="30"/>
          <w:szCs w:val="30"/>
          <w:lang w:val="uk-UA"/>
        </w:rPr>
        <w:t xml:space="preserve">тільки </w:t>
      </w:r>
      <w:r w:rsidRPr="00695977">
        <w:rPr>
          <w:rFonts w:ascii="Times New Roman" w:hAnsi="Times New Roman"/>
          <w:sz w:val="30"/>
          <w:szCs w:val="30"/>
        </w:rPr>
        <w:t>в міжкультурному просторі, але й залежно від</w:t>
      </w:r>
      <w:r w:rsidRPr="00695977">
        <w:rPr>
          <w:rFonts w:ascii="Times New Roman" w:hAnsi="Times New Roman"/>
          <w:sz w:val="30"/>
          <w:szCs w:val="30"/>
          <w:lang w:val="uk-UA"/>
        </w:rPr>
        <w:t xml:space="preserve"> </w:t>
      </w:r>
      <w:r w:rsidRPr="00695977">
        <w:rPr>
          <w:rFonts w:ascii="Times New Roman" w:hAnsi="Times New Roman"/>
          <w:sz w:val="30"/>
          <w:szCs w:val="30"/>
        </w:rPr>
        <w:t xml:space="preserve">цільової </w:t>
      </w:r>
      <w:r w:rsidRPr="00695977">
        <w:rPr>
          <w:rFonts w:ascii="Times New Roman" w:hAnsi="Times New Roman"/>
          <w:sz w:val="30"/>
          <w:szCs w:val="30"/>
          <w:lang w:val="uk-UA"/>
        </w:rPr>
        <w:t>аудиторії</w:t>
      </w:r>
      <w:r w:rsidRPr="00695977">
        <w:rPr>
          <w:rFonts w:ascii="Times New Roman" w:hAnsi="Times New Roman"/>
          <w:sz w:val="30"/>
          <w:szCs w:val="30"/>
        </w:rPr>
        <w:t>, тобто</w:t>
      </w:r>
      <w:r w:rsidRPr="00695977">
        <w:rPr>
          <w:rFonts w:ascii="Times New Roman" w:hAnsi="Times New Roman"/>
          <w:sz w:val="30"/>
          <w:szCs w:val="30"/>
          <w:lang w:val="uk-UA"/>
        </w:rPr>
        <w:t xml:space="preserve"> </w:t>
      </w:r>
      <w:r w:rsidRPr="00695977">
        <w:rPr>
          <w:rFonts w:ascii="Times New Roman" w:hAnsi="Times New Roman"/>
          <w:sz w:val="30"/>
          <w:szCs w:val="30"/>
        </w:rPr>
        <w:t xml:space="preserve">від адресата. Отже, </w:t>
      </w:r>
      <w:r w:rsidRPr="00695977">
        <w:rPr>
          <w:rFonts w:ascii="Times New Roman" w:hAnsi="Times New Roman"/>
          <w:sz w:val="30"/>
          <w:szCs w:val="30"/>
          <w:lang w:val="uk-UA"/>
        </w:rPr>
        <w:t xml:space="preserve">інтимізаційна </w:t>
      </w:r>
      <w:r w:rsidRPr="00695977">
        <w:rPr>
          <w:rFonts w:ascii="Times New Roman" w:hAnsi="Times New Roman"/>
          <w:sz w:val="30"/>
          <w:szCs w:val="30"/>
        </w:rPr>
        <w:t xml:space="preserve">категорія </w:t>
      </w:r>
      <w:r w:rsidRPr="00695977">
        <w:rPr>
          <w:rFonts w:ascii="Times New Roman" w:hAnsi="Times New Roman"/>
          <w:sz w:val="30"/>
          <w:szCs w:val="30"/>
          <w:lang w:val="uk-UA"/>
        </w:rPr>
        <w:t>в</w:t>
      </w:r>
      <w:r w:rsidRPr="00695977">
        <w:rPr>
          <w:rFonts w:ascii="Times New Roman" w:hAnsi="Times New Roman"/>
          <w:sz w:val="30"/>
          <w:szCs w:val="30"/>
        </w:rPr>
        <w:t>вічливості є важливою для</w:t>
      </w:r>
      <w:r w:rsidRPr="00695977">
        <w:rPr>
          <w:rFonts w:ascii="Times New Roman" w:hAnsi="Times New Roman"/>
          <w:sz w:val="30"/>
          <w:szCs w:val="30"/>
          <w:lang w:val="uk-UA"/>
        </w:rPr>
        <w:t xml:space="preserve"> </w:t>
      </w:r>
      <w:r w:rsidRPr="00695977">
        <w:rPr>
          <w:rFonts w:ascii="Times New Roman" w:hAnsi="Times New Roman"/>
          <w:sz w:val="30"/>
          <w:szCs w:val="30"/>
        </w:rPr>
        <w:t xml:space="preserve">українців і вона виражається граматично через </w:t>
      </w:r>
      <w:r w:rsidRPr="00695977">
        <w:rPr>
          <w:rFonts w:ascii="Times New Roman" w:hAnsi="Times New Roman"/>
          <w:sz w:val="30"/>
          <w:szCs w:val="30"/>
          <w:lang w:val="uk-UA"/>
        </w:rPr>
        <w:t xml:space="preserve">особові </w:t>
      </w:r>
      <w:r w:rsidRPr="00695977">
        <w:rPr>
          <w:rFonts w:ascii="Times New Roman" w:hAnsi="Times New Roman"/>
          <w:sz w:val="30"/>
          <w:szCs w:val="30"/>
        </w:rPr>
        <w:t xml:space="preserve">займенники </w:t>
      </w:r>
      <w:r w:rsidRPr="00695977">
        <w:rPr>
          <w:rFonts w:ascii="Times New Roman" w:hAnsi="Times New Roman"/>
          <w:sz w:val="30"/>
          <w:szCs w:val="30"/>
          <w:lang w:val="uk-UA"/>
        </w:rPr>
        <w:t>«</w:t>
      </w:r>
      <w:r w:rsidRPr="00695977">
        <w:rPr>
          <w:rFonts w:ascii="Times New Roman" w:hAnsi="Times New Roman"/>
          <w:sz w:val="30"/>
          <w:szCs w:val="30"/>
        </w:rPr>
        <w:t>ти</w:t>
      </w:r>
      <w:r w:rsidRPr="00695977">
        <w:rPr>
          <w:rFonts w:ascii="Times New Roman" w:hAnsi="Times New Roman"/>
          <w:sz w:val="30"/>
          <w:szCs w:val="30"/>
          <w:lang w:val="uk-UA"/>
        </w:rPr>
        <w:t>»</w:t>
      </w:r>
      <w:r w:rsidRPr="00695977">
        <w:rPr>
          <w:rFonts w:ascii="Times New Roman" w:hAnsi="Times New Roman"/>
          <w:sz w:val="30"/>
          <w:szCs w:val="30"/>
        </w:rPr>
        <w:t xml:space="preserve"> та </w:t>
      </w:r>
      <w:r w:rsidRPr="00695977">
        <w:rPr>
          <w:rFonts w:ascii="Times New Roman" w:hAnsi="Times New Roman"/>
          <w:sz w:val="30"/>
          <w:szCs w:val="30"/>
          <w:lang w:val="uk-UA"/>
        </w:rPr>
        <w:t>«</w:t>
      </w:r>
      <w:r w:rsidRPr="00695977">
        <w:rPr>
          <w:rFonts w:ascii="Times New Roman" w:hAnsi="Times New Roman"/>
          <w:sz w:val="30"/>
          <w:szCs w:val="30"/>
        </w:rPr>
        <w:t>ви</w:t>
      </w:r>
      <w:r w:rsidRPr="00695977">
        <w:rPr>
          <w:rFonts w:ascii="Times New Roman" w:hAnsi="Times New Roman"/>
          <w:sz w:val="30"/>
          <w:szCs w:val="30"/>
          <w:lang w:val="uk-UA"/>
        </w:rPr>
        <w:t>»</w:t>
      </w:r>
      <w:r w:rsidRPr="00695977">
        <w:rPr>
          <w:rFonts w:ascii="Times New Roman" w:hAnsi="Times New Roman"/>
          <w:sz w:val="30"/>
          <w:szCs w:val="30"/>
        </w:rPr>
        <w:t xml:space="preserve">.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Підсумовуючи аналіз ролі займенників, процитуємо Л. Булаховського «займенник…відсилає до вже згаданого…» [4, с.</w:t>
      </w:r>
      <w:r w:rsidRPr="00695977">
        <w:rPr>
          <w:rFonts w:ascii="Times New Roman" w:hAnsi="Times New Roman"/>
          <w:sz w:val="30"/>
          <w:szCs w:val="30"/>
        </w:rPr>
        <w:t> </w:t>
      </w:r>
      <w:r w:rsidRPr="00695977">
        <w:rPr>
          <w:rFonts w:ascii="Times New Roman" w:hAnsi="Times New Roman"/>
          <w:sz w:val="30"/>
          <w:szCs w:val="30"/>
          <w:lang w:val="uk-UA"/>
        </w:rPr>
        <w:t xml:space="preserve">204], тобто в умовах рекламної комунікації використання займенників створює інтимізований ефект розмови «про вже відоме».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rPr>
      </w:pPr>
      <w:r w:rsidRPr="00695977">
        <w:rPr>
          <w:rFonts w:ascii="Times New Roman" w:hAnsi="Times New Roman"/>
          <w:sz w:val="30"/>
          <w:szCs w:val="30"/>
          <w:lang w:val="uk-UA"/>
        </w:rPr>
        <w:t xml:space="preserve">Важливими для інтимізованого спілкування є також граматичні одиниці, які мають як формальне, так і контекстуальне значення. </w:t>
      </w:r>
      <w:r w:rsidRPr="00695977">
        <w:rPr>
          <w:rFonts w:ascii="Times New Roman" w:hAnsi="Times New Roman"/>
          <w:sz w:val="30"/>
          <w:szCs w:val="30"/>
        </w:rPr>
        <w:t xml:space="preserve">Текст дає новий зміст звичним морфологічним категоріям. </w:t>
      </w:r>
      <w:r w:rsidRPr="00695977">
        <w:rPr>
          <w:rFonts w:ascii="Times New Roman" w:hAnsi="Times New Roman"/>
          <w:sz w:val="30"/>
          <w:szCs w:val="30"/>
          <w:lang w:val="uk-UA"/>
        </w:rPr>
        <w:t xml:space="preserve">Із цього погляду </w:t>
      </w:r>
      <w:r w:rsidRPr="00695977">
        <w:rPr>
          <w:rFonts w:ascii="Times New Roman" w:hAnsi="Times New Roman"/>
          <w:sz w:val="30"/>
          <w:szCs w:val="30"/>
        </w:rPr>
        <w:t>граматика – не інвентар граматичних значень, граматика включається в</w:t>
      </w:r>
      <w:r w:rsidRPr="00695977">
        <w:rPr>
          <w:rFonts w:ascii="Times New Roman" w:hAnsi="Times New Roman"/>
          <w:sz w:val="30"/>
          <w:szCs w:val="30"/>
          <w:lang w:val="uk-UA"/>
        </w:rPr>
        <w:t xml:space="preserve"> </w:t>
      </w:r>
      <w:r w:rsidRPr="00695977">
        <w:rPr>
          <w:rFonts w:ascii="Times New Roman" w:hAnsi="Times New Roman"/>
          <w:sz w:val="30"/>
          <w:szCs w:val="30"/>
        </w:rPr>
        <w:t>семантичний простір тексту [</w:t>
      </w:r>
      <w:r w:rsidR="009D2CE7" w:rsidRPr="00695977">
        <w:rPr>
          <w:rFonts w:ascii="Times New Roman" w:hAnsi="Times New Roman"/>
          <w:sz w:val="30"/>
          <w:szCs w:val="30"/>
          <w:lang w:val="uk-UA"/>
        </w:rPr>
        <w:t>2, с. </w:t>
      </w:r>
      <w:r w:rsidRPr="00695977">
        <w:rPr>
          <w:rFonts w:ascii="Times New Roman" w:hAnsi="Times New Roman"/>
          <w:sz w:val="30"/>
          <w:szCs w:val="30"/>
        </w:rPr>
        <w:t xml:space="preserve">81]. </w:t>
      </w:r>
      <w:r w:rsidRPr="00695977">
        <w:rPr>
          <w:rFonts w:ascii="Times New Roman" w:hAnsi="Times New Roman"/>
          <w:sz w:val="30"/>
          <w:szCs w:val="30"/>
          <w:lang w:val="uk-UA"/>
        </w:rPr>
        <w:t xml:space="preserve">За Л. Г. Бабенко, </w:t>
      </w:r>
      <w:r w:rsidRPr="00695977">
        <w:rPr>
          <w:rFonts w:ascii="Times New Roman" w:hAnsi="Times New Roman"/>
          <w:sz w:val="30"/>
          <w:szCs w:val="30"/>
        </w:rPr>
        <w:t>семантик</w:t>
      </w:r>
      <w:r w:rsidRPr="00695977">
        <w:rPr>
          <w:rFonts w:ascii="Times New Roman" w:hAnsi="Times New Roman"/>
          <w:sz w:val="30"/>
          <w:szCs w:val="30"/>
          <w:lang w:val="uk-UA"/>
        </w:rPr>
        <w:t>а</w:t>
      </w:r>
      <w:r w:rsidRPr="00695977">
        <w:rPr>
          <w:rFonts w:ascii="Times New Roman" w:hAnsi="Times New Roman"/>
          <w:sz w:val="30"/>
          <w:szCs w:val="30"/>
        </w:rPr>
        <w:t xml:space="preserve"> дієслівного виду</w:t>
      </w:r>
      <w:r w:rsidRPr="00695977">
        <w:rPr>
          <w:rFonts w:ascii="Times New Roman" w:hAnsi="Times New Roman"/>
          <w:sz w:val="30"/>
          <w:szCs w:val="30"/>
          <w:lang w:val="uk-UA"/>
        </w:rPr>
        <w:t xml:space="preserve"> й</w:t>
      </w:r>
      <w:r w:rsidRPr="00695977">
        <w:rPr>
          <w:rFonts w:ascii="Times New Roman" w:hAnsi="Times New Roman"/>
          <w:sz w:val="30"/>
          <w:szCs w:val="30"/>
        </w:rPr>
        <w:t xml:space="preserve"> семантик</w:t>
      </w:r>
      <w:r w:rsidRPr="00695977">
        <w:rPr>
          <w:rFonts w:ascii="Times New Roman" w:hAnsi="Times New Roman"/>
          <w:sz w:val="30"/>
          <w:szCs w:val="30"/>
          <w:lang w:val="uk-UA"/>
        </w:rPr>
        <w:t>а</w:t>
      </w:r>
      <w:r w:rsidRPr="00695977">
        <w:rPr>
          <w:rFonts w:ascii="Times New Roman" w:hAnsi="Times New Roman"/>
          <w:sz w:val="30"/>
          <w:szCs w:val="30"/>
        </w:rPr>
        <w:t xml:space="preserve"> </w:t>
      </w:r>
      <w:r w:rsidRPr="00695977">
        <w:rPr>
          <w:rFonts w:ascii="Times New Roman" w:hAnsi="Times New Roman"/>
          <w:sz w:val="30"/>
          <w:szCs w:val="30"/>
        </w:rPr>
        <w:lastRenderedPageBreak/>
        <w:t>займенника «я»</w:t>
      </w:r>
      <w:r w:rsidRPr="00695977">
        <w:rPr>
          <w:rFonts w:ascii="Times New Roman" w:hAnsi="Times New Roman"/>
          <w:sz w:val="30"/>
          <w:szCs w:val="30"/>
          <w:lang w:val="uk-UA"/>
        </w:rPr>
        <w:t xml:space="preserve"> є</w:t>
      </w:r>
      <w:r w:rsidRPr="00695977">
        <w:rPr>
          <w:rFonts w:ascii="Times New Roman" w:hAnsi="Times New Roman"/>
          <w:sz w:val="30"/>
          <w:szCs w:val="30"/>
        </w:rPr>
        <w:t xml:space="preserve"> граматичн</w:t>
      </w:r>
      <w:r w:rsidRPr="00695977">
        <w:rPr>
          <w:rFonts w:ascii="Times New Roman" w:hAnsi="Times New Roman"/>
          <w:sz w:val="30"/>
          <w:szCs w:val="30"/>
          <w:lang w:val="uk-UA"/>
        </w:rPr>
        <w:t>ими</w:t>
      </w:r>
      <w:r w:rsidRPr="00695977">
        <w:rPr>
          <w:rFonts w:ascii="Times New Roman" w:hAnsi="Times New Roman"/>
          <w:sz w:val="30"/>
          <w:szCs w:val="30"/>
        </w:rPr>
        <w:t xml:space="preserve"> засоб</w:t>
      </w:r>
      <w:r w:rsidRPr="00695977">
        <w:rPr>
          <w:rFonts w:ascii="Times New Roman" w:hAnsi="Times New Roman"/>
          <w:sz w:val="30"/>
          <w:szCs w:val="30"/>
          <w:lang w:val="uk-UA"/>
        </w:rPr>
        <w:t>ами</w:t>
      </w:r>
      <w:r w:rsidRPr="00695977">
        <w:rPr>
          <w:rFonts w:ascii="Times New Roman" w:hAnsi="Times New Roman"/>
          <w:sz w:val="30"/>
          <w:szCs w:val="30"/>
        </w:rPr>
        <w:t xml:space="preserve"> створення повільного темпу в прозі спогадів [</w:t>
      </w:r>
      <w:r w:rsidRPr="00695977">
        <w:rPr>
          <w:rFonts w:ascii="Times New Roman" w:hAnsi="Times New Roman"/>
          <w:sz w:val="30"/>
          <w:szCs w:val="30"/>
          <w:lang w:val="uk-UA"/>
        </w:rPr>
        <w:t xml:space="preserve">2, с. </w:t>
      </w:r>
      <w:r w:rsidRPr="00695977">
        <w:rPr>
          <w:rFonts w:ascii="Times New Roman" w:hAnsi="Times New Roman"/>
          <w:sz w:val="30"/>
          <w:szCs w:val="30"/>
        </w:rPr>
        <w:t xml:space="preserve">81]. Дієслова часу допомагають показати, </w:t>
      </w:r>
      <w:r w:rsidRPr="00695977">
        <w:rPr>
          <w:rFonts w:ascii="Times New Roman" w:hAnsi="Times New Roman"/>
          <w:sz w:val="30"/>
          <w:szCs w:val="30"/>
          <w:lang w:val="uk-UA"/>
        </w:rPr>
        <w:t>у</w:t>
      </w:r>
      <w:r w:rsidRPr="00695977">
        <w:rPr>
          <w:rFonts w:ascii="Times New Roman" w:hAnsi="Times New Roman"/>
          <w:sz w:val="30"/>
          <w:szCs w:val="30"/>
        </w:rPr>
        <w:t xml:space="preserve"> якій точці часу знаходиться свідомість. Дієслова теперішнього часу посилюють відчуття причетності до подій, відчуття дотику до свого «я». Наказов</w:t>
      </w:r>
      <w:r w:rsidRPr="00695977">
        <w:rPr>
          <w:rFonts w:ascii="Times New Roman" w:hAnsi="Times New Roman"/>
          <w:sz w:val="30"/>
          <w:szCs w:val="30"/>
          <w:lang w:val="uk-UA"/>
        </w:rPr>
        <w:t xml:space="preserve">ий </w:t>
      </w:r>
      <w:r w:rsidRPr="00695977">
        <w:rPr>
          <w:rFonts w:ascii="Times New Roman" w:hAnsi="Times New Roman"/>
          <w:sz w:val="30"/>
          <w:szCs w:val="30"/>
        </w:rPr>
        <w:t>спос</w:t>
      </w:r>
      <w:r w:rsidRPr="00695977">
        <w:rPr>
          <w:rFonts w:ascii="Times New Roman" w:hAnsi="Times New Roman"/>
          <w:sz w:val="30"/>
          <w:szCs w:val="30"/>
          <w:lang w:val="uk-UA"/>
        </w:rPr>
        <w:t>і</w:t>
      </w:r>
      <w:r w:rsidRPr="00695977">
        <w:rPr>
          <w:rFonts w:ascii="Times New Roman" w:hAnsi="Times New Roman"/>
          <w:sz w:val="30"/>
          <w:szCs w:val="30"/>
        </w:rPr>
        <w:t>б дії в українській мові</w:t>
      </w:r>
      <w:r w:rsidRPr="00695977">
        <w:rPr>
          <w:rFonts w:ascii="Times New Roman" w:hAnsi="Times New Roman"/>
          <w:sz w:val="30"/>
          <w:szCs w:val="30"/>
          <w:lang w:val="uk-UA"/>
        </w:rPr>
        <w:t xml:space="preserve"> </w:t>
      </w:r>
      <w:r w:rsidRPr="00695977">
        <w:rPr>
          <w:rFonts w:ascii="Times New Roman" w:hAnsi="Times New Roman"/>
          <w:sz w:val="30"/>
          <w:szCs w:val="30"/>
        </w:rPr>
        <w:t>імпліцитно виражає особу звернення, що більш</w:t>
      </w:r>
      <w:r w:rsidRPr="00695977">
        <w:rPr>
          <w:rFonts w:ascii="Times New Roman" w:hAnsi="Times New Roman"/>
          <w:sz w:val="30"/>
          <w:szCs w:val="30"/>
          <w:lang w:val="uk-UA"/>
        </w:rPr>
        <w:t>ою</w:t>
      </w:r>
      <w:r w:rsidRPr="00695977">
        <w:rPr>
          <w:rFonts w:ascii="Times New Roman" w:hAnsi="Times New Roman"/>
          <w:sz w:val="30"/>
          <w:szCs w:val="30"/>
        </w:rPr>
        <w:t xml:space="preserve"> мір</w:t>
      </w:r>
      <w:r w:rsidRPr="00695977">
        <w:rPr>
          <w:rFonts w:ascii="Times New Roman" w:hAnsi="Times New Roman"/>
          <w:sz w:val="30"/>
          <w:szCs w:val="30"/>
          <w:lang w:val="uk-UA"/>
        </w:rPr>
        <w:t>ою</w:t>
      </w:r>
      <w:r w:rsidRPr="00695977">
        <w:rPr>
          <w:rFonts w:ascii="Times New Roman" w:hAnsi="Times New Roman"/>
          <w:sz w:val="30"/>
          <w:szCs w:val="30"/>
        </w:rPr>
        <w:t xml:space="preserve"> сприяє інтимізації. Тобто в українських </w:t>
      </w:r>
      <w:r w:rsidRPr="00695977">
        <w:rPr>
          <w:rFonts w:ascii="Times New Roman" w:hAnsi="Times New Roman"/>
          <w:sz w:val="30"/>
          <w:szCs w:val="30"/>
          <w:lang w:val="uk-UA"/>
        </w:rPr>
        <w:t>рекламних текстах</w:t>
      </w:r>
      <w:r w:rsidRPr="00695977">
        <w:rPr>
          <w:rFonts w:ascii="Times New Roman" w:hAnsi="Times New Roman"/>
          <w:sz w:val="30"/>
          <w:szCs w:val="30"/>
        </w:rPr>
        <w:t xml:space="preserve"> дієслова наказового способу дії є більш інтимізуючими.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rPr>
        <w:t>У про</w:t>
      </w:r>
      <w:r w:rsidRPr="00695977">
        <w:rPr>
          <w:rFonts w:ascii="Times New Roman" w:hAnsi="Times New Roman"/>
          <w:sz w:val="30"/>
          <w:szCs w:val="30"/>
          <w:lang w:val="uk-UA"/>
        </w:rPr>
        <w:t xml:space="preserve">аналізованих рекламних текстах </w:t>
      </w:r>
      <w:r w:rsidRPr="00695977">
        <w:rPr>
          <w:rFonts w:ascii="Times New Roman" w:hAnsi="Times New Roman"/>
          <w:sz w:val="30"/>
          <w:szCs w:val="30"/>
        </w:rPr>
        <w:t>числен</w:t>
      </w:r>
      <w:r w:rsidRPr="00695977">
        <w:rPr>
          <w:rFonts w:ascii="Times New Roman" w:hAnsi="Times New Roman"/>
          <w:sz w:val="30"/>
          <w:szCs w:val="30"/>
          <w:lang w:val="uk-UA"/>
        </w:rPr>
        <w:t>н</w:t>
      </w:r>
      <w:r w:rsidRPr="00695977">
        <w:rPr>
          <w:rFonts w:ascii="Times New Roman" w:hAnsi="Times New Roman"/>
          <w:sz w:val="30"/>
          <w:szCs w:val="30"/>
        </w:rPr>
        <w:t xml:space="preserve">у групу складають діслова, вжиті </w:t>
      </w:r>
      <w:r w:rsidRPr="00695977">
        <w:rPr>
          <w:rFonts w:ascii="Times New Roman" w:hAnsi="Times New Roman"/>
          <w:sz w:val="30"/>
          <w:szCs w:val="30"/>
          <w:lang w:val="uk-UA"/>
        </w:rPr>
        <w:t xml:space="preserve">в </w:t>
      </w:r>
      <w:r w:rsidRPr="00695977">
        <w:rPr>
          <w:rFonts w:ascii="Times New Roman" w:hAnsi="Times New Roman"/>
          <w:sz w:val="30"/>
          <w:szCs w:val="30"/>
        </w:rPr>
        <w:t xml:space="preserve">наказовому способі. Деякі </w:t>
      </w:r>
      <w:r w:rsidRPr="00695977">
        <w:rPr>
          <w:rFonts w:ascii="Times New Roman" w:hAnsi="Times New Roman"/>
          <w:sz w:val="30"/>
          <w:szCs w:val="30"/>
          <w:lang w:val="uk-UA"/>
        </w:rPr>
        <w:t>рекламні тексти</w:t>
      </w:r>
      <w:r w:rsidRPr="00695977">
        <w:rPr>
          <w:rFonts w:ascii="Times New Roman" w:hAnsi="Times New Roman"/>
          <w:sz w:val="30"/>
          <w:szCs w:val="30"/>
        </w:rPr>
        <w:t xml:space="preserve"> повністю складаються із дієслів</w:t>
      </w:r>
      <w:r w:rsidRPr="00695977">
        <w:rPr>
          <w:rFonts w:ascii="Times New Roman" w:hAnsi="Times New Roman"/>
          <w:sz w:val="30"/>
          <w:szCs w:val="30"/>
          <w:lang w:val="uk-UA"/>
        </w:rPr>
        <w:t xml:space="preserve">. </w:t>
      </w:r>
      <w:r w:rsidRPr="00695977">
        <w:rPr>
          <w:rFonts w:ascii="Times New Roman" w:hAnsi="Times New Roman"/>
          <w:i/>
          <w:sz w:val="30"/>
          <w:szCs w:val="30"/>
        </w:rPr>
        <w:t>Запитай</w:t>
      </w:r>
      <w:r w:rsidRPr="00695977">
        <w:rPr>
          <w:rFonts w:ascii="Times New Roman" w:hAnsi="Times New Roman"/>
          <w:i/>
          <w:sz w:val="30"/>
          <w:szCs w:val="30"/>
          <w:lang w:val="uk-UA"/>
        </w:rPr>
        <w:t>.</w:t>
      </w:r>
      <w:r w:rsidRPr="00695977">
        <w:rPr>
          <w:rFonts w:ascii="Times New Roman" w:hAnsi="Times New Roman"/>
          <w:i/>
          <w:sz w:val="30"/>
          <w:szCs w:val="30"/>
        </w:rPr>
        <w:t xml:space="preserve"> Дізнайся</w:t>
      </w:r>
      <w:r w:rsidRPr="00695977">
        <w:rPr>
          <w:rFonts w:ascii="Times New Roman" w:hAnsi="Times New Roman"/>
          <w:i/>
          <w:sz w:val="30"/>
          <w:szCs w:val="30"/>
          <w:lang w:val="uk-UA"/>
        </w:rPr>
        <w:t>.</w:t>
      </w:r>
      <w:r w:rsidRPr="00695977">
        <w:rPr>
          <w:rFonts w:ascii="Times New Roman" w:hAnsi="Times New Roman"/>
          <w:i/>
          <w:sz w:val="30"/>
          <w:szCs w:val="30"/>
        </w:rPr>
        <w:t xml:space="preserve"> Будь здоровим</w:t>
      </w:r>
      <w:r w:rsidRPr="00695977">
        <w:rPr>
          <w:rFonts w:ascii="Times New Roman" w:hAnsi="Times New Roman"/>
          <w:i/>
          <w:sz w:val="30"/>
          <w:szCs w:val="30"/>
          <w:lang w:val="uk-UA"/>
        </w:rPr>
        <w:t>.</w:t>
      </w:r>
      <w:r w:rsidRPr="00695977">
        <w:rPr>
          <w:rFonts w:ascii="Times New Roman" w:hAnsi="Times New Roman"/>
          <w:i/>
          <w:sz w:val="30"/>
          <w:szCs w:val="30"/>
        </w:rPr>
        <w:t xml:space="preserve"> Феністил</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Novartis</w:t>
      </w:r>
      <w:r w:rsidRPr="00695977">
        <w:rPr>
          <w:rFonts w:ascii="Times New Roman" w:hAnsi="Times New Roman"/>
          <w:sz w:val="30"/>
          <w:szCs w:val="30"/>
          <w:lang w:val="uk-UA"/>
        </w:rPr>
        <w:t>.</w:t>
      </w:r>
      <w:r w:rsidRPr="00695977">
        <w:rPr>
          <w:rFonts w:ascii="Times New Roman" w:hAnsi="Times New Roman"/>
          <w:sz w:val="30"/>
          <w:szCs w:val="30"/>
        </w:rPr>
        <w:t>Убільшості рекламних заголовків використову</w:t>
      </w:r>
      <w:r w:rsidRPr="00695977">
        <w:rPr>
          <w:rFonts w:ascii="Times New Roman" w:hAnsi="Times New Roman"/>
          <w:sz w:val="30"/>
          <w:szCs w:val="30"/>
          <w:lang w:val="uk-UA"/>
        </w:rPr>
        <w:t>ють</w:t>
      </w:r>
      <w:r w:rsidRPr="00695977">
        <w:rPr>
          <w:rFonts w:ascii="Times New Roman" w:hAnsi="Times New Roman"/>
          <w:sz w:val="30"/>
          <w:szCs w:val="30"/>
        </w:rPr>
        <w:t xml:space="preserve"> одне-два дієслова.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Синтаксис є важливим засобом вираження причинно-наслідкових зв’язків.</w:t>
      </w:r>
      <w:r w:rsidRPr="00695977">
        <w:rPr>
          <w:rFonts w:ascii="Times New Roman" w:hAnsi="Times New Roman"/>
          <w:sz w:val="30"/>
          <w:szCs w:val="30"/>
        </w:rPr>
        <w:t xml:space="preserve"> Риторичні запитання є </w:t>
      </w:r>
      <w:r w:rsidRPr="00695977">
        <w:rPr>
          <w:rFonts w:ascii="Times New Roman" w:hAnsi="Times New Roman"/>
          <w:sz w:val="30"/>
          <w:szCs w:val="30"/>
          <w:lang w:val="uk-UA"/>
        </w:rPr>
        <w:t>значущим</w:t>
      </w:r>
      <w:r w:rsidRPr="00695977">
        <w:rPr>
          <w:rFonts w:ascii="Times New Roman" w:hAnsi="Times New Roman"/>
          <w:sz w:val="30"/>
          <w:szCs w:val="30"/>
        </w:rPr>
        <w:t xml:space="preserve"> засобом інтимізації, оскільки вони відсилають реципієнта до того минулого, яке він пережив, до того запитання, яке він ставив собі сам. Окрім того, риторичні запитання актуалізують зацікавленість на прагматичному рівні та утримують увагу. Вони</w:t>
      </w:r>
      <w:r w:rsidRPr="00695977">
        <w:rPr>
          <w:rFonts w:ascii="Times New Roman" w:hAnsi="Times New Roman"/>
          <w:sz w:val="30"/>
          <w:szCs w:val="30"/>
          <w:lang w:val="uk-UA"/>
        </w:rPr>
        <w:t xml:space="preserve"> </w:t>
      </w:r>
      <w:r w:rsidRPr="00695977">
        <w:rPr>
          <w:rFonts w:ascii="Times New Roman" w:hAnsi="Times New Roman"/>
          <w:sz w:val="30"/>
          <w:szCs w:val="30"/>
        </w:rPr>
        <w:t xml:space="preserve">призупиняють плин часу тексту, даючи адресату </w:t>
      </w:r>
      <w:r w:rsidRPr="00695977">
        <w:rPr>
          <w:rFonts w:ascii="Times New Roman" w:hAnsi="Times New Roman"/>
          <w:sz w:val="30"/>
          <w:szCs w:val="30"/>
          <w:lang w:val="uk-UA"/>
        </w:rPr>
        <w:t>можливість адекватно</w:t>
      </w:r>
      <w:r w:rsidRPr="00695977">
        <w:rPr>
          <w:rFonts w:ascii="Times New Roman" w:hAnsi="Times New Roman"/>
          <w:sz w:val="30"/>
          <w:szCs w:val="30"/>
        </w:rPr>
        <w:t xml:space="preserve"> інтерпрет</w:t>
      </w:r>
      <w:r w:rsidRPr="00695977">
        <w:rPr>
          <w:rFonts w:ascii="Times New Roman" w:hAnsi="Times New Roman"/>
          <w:sz w:val="30"/>
          <w:szCs w:val="30"/>
          <w:lang w:val="uk-UA"/>
        </w:rPr>
        <w:t>увати</w:t>
      </w:r>
      <w:r w:rsidRPr="00695977">
        <w:rPr>
          <w:rFonts w:ascii="Times New Roman" w:hAnsi="Times New Roman"/>
          <w:sz w:val="30"/>
          <w:szCs w:val="30"/>
        </w:rPr>
        <w:t xml:space="preserve"> повідомлення: </w:t>
      </w:r>
      <w:r w:rsidRPr="00695977">
        <w:rPr>
          <w:rFonts w:ascii="Times New Roman" w:hAnsi="Times New Roman"/>
          <w:i/>
          <w:sz w:val="30"/>
          <w:szCs w:val="30"/>
        </w:rPr>
        <w:t>В</w:t>
      </w:r>
      <w:r w:rsidRPr="00695977">
        <w:rPr>
          <w:rFonts w:ascii="Times New Roman" w:hAnsi="Times New Roman"/>
          <w:i/>
          <w:sz w:val="30"/>
          <w:szCs w:val="30"/>
          <w:lang w:val="uk-UA"/>
        </w:rPr>
        <w:t xml:space="preserve"> </w:t>
      </w:r>
      <w:r w:rsidRPr="00695977">
        <w:rPr>
          <w:rFonts w:ascii="Times New Roman" w:hAnsi="Times New Roman"/>
          <w:i/>
          <w:sz w:val="30"/>
          <w:szCs w:val="30"/>
        </w:rPr>
        <w:t>обід – рагу</w:t>
      </w:r>
      <w:r w:rsidRPr="00695977">
        <w:rPr>
          <w:rFonts w:ascii="Times New Roman" w:hAnsi="Times New Roman"/>
          <w:i/>
          <w:sz w:val="30"/>
          <w:szCs w:val="30"/>
          <w:lang w:val="uk-UA"/>
        </w:rPr>
        <w:t xml:space="preserve"> </w:t>
      </w:r>
      <w:r w:rsidRPr="00695977">
        <w:rPr>
          <w:rFonts w:ascii="Times New Roman" w:hAnsi="Times New Roman"/>
          <w:i/>
          <w:sz w:val="30"/>
          <w:szCs w:val="30"/>
        </w:rPr>
        <w:t>з</w:t>
      </w:r>
      <w:r w:rsidRPr="00695977">
        <w:rPr>
          <w:rFonts w:ascii="Times New Roman" w:hAnsi="Times New Roman"/>
          <w:i/>
          <w:sz w:val="30"/>
          <w:szCs w:val="30"/>
          <w:lang w:val="uk-UA"/>
        </w:rPr>
        <w:t xml:space="preserve"> </w:t>
      </w:r>
      <w:r w:rsidRPr="00695977">
        <w:rPr>
          <w:rFonts w:ascii="Times New Roman" w:hAnsi="Times New Roman"/>
          <w:i/>
          <w:sz w:val="30"/>
          <w:szCs w:val="30"/>
        </w:rPr>
        <w:t>ягняти. Як</w:t>
      </w:r>
      <w:r w:rsidRPr="00695977">
        <w:rPr>
          <w:rFonts w:ascii="Times New Roman" w:hAnsi="Times New Roman"/>
          <w:i/>
          <w:sz w:val="30"/>
          <w:szCs w:val="30"/>
          <w:lang w:val="uk-UA"/>
        </w:rPr>
        <w:t xml:space="preserve"> </w:t>
      </w:r>
      <w:r w:rsidRPr="00695977">
        <w:rPr>
          <w:rFonts w:ascii="Times New Roman" w:hAnsi="Times New Roman"/>
          <w:i/>
          <w:sz w:val="30"/>
          <w:szCs w:val="30"/>
        </w:rPr>
        <w:t>тут</w:t>
      </w:r>
      <w:r w:rsidRPr="00695977">
        <w:rPr>
          <w:rFonts w:ascii="Times New Roman" w:hAnsi="Times New Roman"/>
          <w:i/>
          <w:sz w:val="30"/>
          <w:szCs w:val="30"/>
          <w:lang w:val="uk-UA"/>
        </w:rPr>
        <w:t xml:space="preserve"> </w:t>
      </w:r>
      <w:r w:rsidRPr="00695977">
        <w:rPr>
          <w:rFonts w:ascii="Times New Roman" w:hAnsi="Times New Roman"/>
          <w:i/>
          <w:sz w:val="30"/>
          <w:szCs w:val="30"/>
        </w:rPr>
        <w:t>не</w:t>
      </w:r>
      <w:r w:rsidRPr="00695977">
        <w:rPr>
          <w:rFonts w:ascii="Times New Roman" w:hAnsi="Times New Roman"/>
          <w:i/>
          <w:sz w:val="30"/>
          <w:szCs w:val="30"/>
          <w:lang w:val="uk-UA"/>
        </w:rPr>
        <w:t xml:space="preserve"> </w:t>
      </w:r>
      <w:r w:rsidRPr="00695977">
        <w:rPr>
          <w:rFonts w:ascii="Times New Roman" w:hAnsi="Times New Roman"/>
          <w:i/>
          <w:sz w:val="30"/>
          <w:szCs w:val="30"/>
        </w:rPr>
        <w:t>муркотати?</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 xml:space="preserve">Звертання як засіб інтимізації має безперечні переваги, адже воно, так би мовити, «персоніфікує» читача, інтимізуючи таким чином спілкування з ним. </w:t>
      </w:r>
      <w:r w:rsidRPr="00695977">
        <w:rPr>
          <w:rFonts w:ascii="Times New Roman" w:hAnsi="Times New Roman"/>
          <w:sz w:val="30"/>
          <w:szCs w:val="30"/>
        </w:rPr>
        <w:t xml:space="preserve">На рівні синтаксису </w:t>
      </w:r>
      <w:r w:rsidRPr="00695977">
        <w:rPr>
          <w:rFonts w:ascii="Times New Roman" w:hAnsi="Times New Roman"/>
          <w:sz w:val="30"/>
          <w:szCs w:val="30"/>
          <w:lang w:val="uk-UA"/>
        </w:rPr>
        <w:t xml:space="preserve">звертання </w:t>
      </w:r>
      <w:r w:rsidRPr="00695977">
        <w:rPr>
          <w:rFonts w:ascii="Times New Roman" w:hAnsi="Times New Roman"/>
          <w:sz w:val="30"/>
          <w:szCs w:val="30"/>
        </w:rPr>
        <w:t>може бути представлене окремим дієсловом, словосполученням, реченням; наемотивному рівні відбувається апеляція дораціональної й емо</w:t>
      </w:r>
      <w:r w:rsidRPr="00695977">
        <w:rPr>
          <w:rFonts w:ascii="Times New Roman" w:hAnsi="Times New Roman"/>
          <w:sz w:val="30"/>
          <w:szCs w:val="30"/>
          <w:lang w:val="uk-UA"/>
        </w:rPr>
        <w:t>тивної</w:t>
      </w:r>
      <w:r w:rsidRPr="00695977">
        <w:rPr>
          <w:rFonts w:ascii="Times New Roman" w:hAnsi="Times New Roman"/>
          <w:sz w:val="30"/>
          <w:szCs w:val="30"/>
        </w:rPr>
        <w:t xml:space="preserve"> сфер. Раціональна сфера</w:t>
      </w:r>
      <w:r w:rsidRPr="00695977">
        <w:rPr>
          <w:rFonts w:ascii="Times New Roman" w:hAnsi="Times New Roman"/>
          <w:sz w:val="30"/>
          <w:szCs w:val="30"/>
          <w:lang w:val="uk-UA"/>
        </w:rPr>
        <w:t>, у</w:t>
      </w:r>
      <w:r w:rsidRPr="00695977">
        <w:rPr>
          <w:rFonts w:ascii="Times New Roman" w:hAnsi="Times New Roman"/>
          <w:sz w:val="30"/>
          <w:szCs w:val="30"/>
        </w:rPr>
        <w:t>свою чергу</w:t>
      </w:r>
      <w:r w:rsidRPr="00695977">
        <w:rPr>
          <w:rFonts w:ascii="Times New Roman" w:hAnsi="Times New Roman"/>
          <w:sz w:val="30"/>
          <w:szCs w:val="30"/>
          <w:lang w:val="uk-UA"/>
        </w:rPr>
        <w:t>,</w:t>
      </w:r>
      <w:r w:rsidRPr="00695977">
        <w:rPr>
          <w:rFonts w:ascii="Times New Roman" w:hAnsi="Times New Roman"/>
          <w:sz w:val="30"/>
          <w:szCs w:val="30"/>
        </w:rPr>
        <w:t xml:space="preserve"> може виражатис</w:t>
      </w:r>
      <w:r w:rsidRPr="00695977">
        <w:rPr>
          <w:rFonts w:ascii="Times New Roman" w:hAnsi="Times New Roman"/>
          <w:sz w:val="30"/>
          <w:szCs w:val="30"/>
          <w:lang w:val="uk-UA"/>
        </w:rPr>
        <w:t>я</w:t>
      </w:r>
      <w:r w:rsidRPr="00695977">
        <w:rPr>
          <w:rFonts w:ascii="Times New Roman" w:hAnsi="Times New Roman"/>
          <w:sz w:val="30"/>
          <w:szCs w:val="30"/>
        </w:rPr>
        <w:t xml:space="preserve"> вербальними засобами (статистика, логіка), візуальними (кресленнями, графіками), зовнішн</w:t>
      </w:r>
      <w:r w:rsidRPr="00695977">
        <w:rPr>
          <w:rFonts w:ascii="Times New Roman" w:hAnsi="Times New Roman"/>
          <w:sz w:val="30"/>
          <w:szCs w:val="30"/>
          <w:lang w:val="uk-UA"/>
        </w:rPr>
        <w:t>ім</w:t>
      </w:r>
      <w:r w:rsidRPr="00695977">
        <w:rPr>
          <w:rFonts w:ascii="Times New Roman" w:hAnsi="Times New Roman"/>
          <w:sz w:val="30"/>
          <w:szCs w:val="30"/>
        </w:rPr>
        <w:t xml:space="preserve"> вигляд</w:t>
      </w:r>
      <w:r w:rsidRPr="00695977">
        <w:rPr>
          <w:rFonts w:ascii="Times New Roman" w:hAnsi="Times New Roman"/>
          <w:sz w:val="30"/>
          <w:szCs w:val="30"/>
          <w:lang w:val="uk-UA"/>
        </w:rPr>
        <w:t>ом</w:t>
      </w:r>
      <w:r w:rsidRPr="00695977">
        <w:rPr>
          <w:rFonts w:ascii="Times New Roman" w:hAnsi="Times New Roman"/>
          <w:sz w:val="30"/>
          <w:szCs w:val="30"/>
        </w:rPr>
        <w:t xml:space="preserve"> об’єкта реклами. Емо</w:t>
      </w:r>
      <w:r w:rsidRPr="00695977">
        <w:rPr>
          <w:rFonts w:ascii="Times New Roman" w:hAnsi="Times New Roman"/>
          <w:sz w:val="30"/>
          <w:szCs w:val="30"/>
          <w:lang w:val="uk-UA"/>
        </w:rPr>
        <w:t>тивна</w:t>
      </w:r>
      <w:r w:rsidRPr="00695977">
        <w:rPr>
          <w:rFonts w:ascii="Times New Roman" w:hAnsi="Times New Roman"/>
          <w:sz w:val="30"/>
          <w:szCs w:val="30"/>
        </w:rPr>
        <w:t xml:space="preserve"> сфера натякає, підказує, звертається до почуттів, емоцій, </w:t>
      </w:r>
      <w:r w:rsidRPr="00695977">
        <w:rPr>
          <w:rFonts w:ascii="Times New Roman" w:hAnsi="Times New Roman"/>
          <w:sz w:val="30"/>
          <w:szCs w:val="30"/>
          <w:lang w:val="uk-UA"/>
        </w:rPr>
        <w:t>прихованих</w:t>
      </w:r>
      <w:r w:rsidRPr="00695977">
        <w:rPr>
          <w:rFonts w:ascii="Times New Roman" w:hAnsi="Times New Roman"/>
          <w:sz w:val="30"/>
          <w:szCs w:val="30"/>
        </w:rPr>
        <w:t xml:space="preserve"> мотивів. Часто можемо бачити комбінації раціональних іемоційних апеляцій дореципієнта. </w:t>
      </w:r>
      <w:r w:rsidRPr="00695977">
        <w:rPr>
          <w:rFonts w:ascii="Times New Roman" w:hAnsi="Times New Roman"/>
          <w:sz w:val="30"/>
          <w:szCs w:val="30"/>
          <w:lang w:val="uk-UA"/>
        </w:rPr>
        <w:t>У</w:t>
      </w:r>
      <w:r w:rsidRPr="00695977">
        <w:rPr>
          <w:rFonts w:ascii="Times New Roman" w:hAnsi="Times New Roman"/>
          <w:sz w:val="30"/>
          <w:szCs w:val="30"/>
        </w:rPr>
        <w:t xml:space="preserve"> тій чи іншій комбінації вони обов’язково </w:t>
      </w:r>
      <w:r w:rsidRPr="00695977">
        <w:rPr>
          <w:rFonts w:ascii="Times New Roman" w:hAnsi="Times New Roman"/>
          <w:sz w:val="30"/>
          <w:szCs w:val="30"/>
          <w:lang w:val="uk-UA"/>
        </w:rPr>
        <w:t>присутні</w:t>
      </w:r>
      <w:r w:rsidRPr="00695977">
        <w:rPr>
          <w:rFonts w:ascii="Times New Roman" w:hAnsi="Times New Roman"/>
          <w:sz w:val="30"/>
          <w:szCs w:val="30"/>
        </w:rPr>
        <w:t xml:space="preserve"> в рекламі. Тобто можна сказати, що весь </w:t>
      </w:r>
      <w:r w:rsidRPr="00695977">
        <w:rPr>
          <w:rFonts w:ascii="Times New Roman" w:hAnsi="Times New Roman"/>
          <w:sz w:val="30"/>
          <w:szCs w:val="30"/>
          <w:lang w:val="uk-UA"/>
        </w:rPr>
        <w:t>рекламний текст</w:t>
      </w:r>
      <w:r w:rsidRPr="00695977">
        <w:rPr>
          <w:rFonts w:ascii="Times New Roman" w:hAnsi="Times New Roman"/>
          <w:sz w:val="30"/>
          <w:szCs w:val="30"/>
        </w:rPr>
        <w:t xml:space="preserve"> – це звер</w:t>
      </w:r>
      <w:r w:rsidRPr="00695977">
        <w:rPr>
          <w:rFonts w:ascii="Times New Roman" w:hAnsi="Times New Roman"/>
          <w:sz w:val="30"/>
          <w:szCs w:val="30"/>
          <w:lang w:val="uk-UA"/>
        </w:rPr>
        <w:t>тання</w:t>
      </w:r>
      <w:r w:rsidRPr="00695977">
        <w:rPr>
          <w:rFonts w:ascii="Times New Roman" w:hAnsi="Times New Roman"/>
          <w:sz w:val="30"/>
          <w:szCs w:val="30"/>
        </w:rPr>
        <w:t xml:space="preserve">. </w:t>
      </w:r>
    </w:p>
    <w:p w:rsidR="00E4665A" w:rsidRPr="00695977" w:rsidRDefault="00E4665A" w:rsidP="00E4665A">
      <w:pPr>
        <w:pStyle w:val="26"/>
        <w:tabs>
          <w:tab w:val="clear" w:pos="350"/>
          <w:tab w:val="left" w:pos="708"/>
        </w:tabs>
        <w:spacing w:line="240" w:lineRule="auto"/>
        <w:rPr>
          <w:sz w:val="30"/>
          <w:szCs w:val="30"/>
          <w:lang w:val="uk-UA"/>
        </w:rPr>
      </w:pPr>
      <w:r w:rsidRPr="00695977">
        <w:rPr>
          <w:sz w:val="30"/>
          <w:szCs w:val="30"/>
          <w:lang w:val="uk-UA"/>
        </w:rPr>
        <w:t>Інтимізуючою характеристикою запитальних речень у рекламних те</w:t>
      </w:r>
      <w:r w:rsidRPr="00695977">
        <w:rPr>
          <w:sz w:val="30"/>
          <w:szCs w:val="30"/>
        </w:rPr>
        <w:t>кстах є їх</w:t>
      </w:r>
      <w:r w:rsidRPr="00695977">
        <w:rPr>
          <w:sz w:val="30"/>
          <w:szCs w:val="30"/>
          <w:lang w:val="uk-UA"/>
        </w:rPr>
        <w:t>ня</w:t>
      </w:r>
      <w:r w:rsidRPr="00695977">
        <w:rPr>
          <w:sz w:val="30"/>
          <w:szCs w:val="30"/>
        </w:rPr>
        <w:t xml:space="preserve"> розмовна природа та адресованість. «Основні функції квесетивних конструкцій у рекламних текстах – спонукальна, контактоустановлювальна, апелятивна» [</w:t>
      </w:r>
      <w:r w:rsidRPr="00695977">
        <w:rPr>
          <w:sz w:val="30"/>
          <w:szCs w:val="30"/>
          <w:lang w:val="uk-UA"/>
        </w:rPr>
        <w:t>4</w:t>
      </w:r>
      <w:r w:rsidRPr="00695977">
        <w:rPr>
          <w:sz w:val="30"/>
          <w:szCs w:val="30"/>
        </w:rPr>
        <w:t>,</w:t>
      </w:r>
      <w:r w:rsidRPr="00695977">
        <w:rPr>
          <w:sz w:val="30"/>
          <w:szCs w:val="30"/>
          <w:lang w:val="uk-UA"/>
        </w:rPr>
        <w:t xml:space="preserve"> </w:t>
      </w:r>
      <w:r w:rsidRPr="00695977">
        <w:rPr>
          <w:sz w:val="30"/>
          <w:szCs w:val="30"/>
        </w:rPr>
        <w:t>с.</w:t>
      </w:r>
      <w:r w:rsidRPr="00695977">
        <w:rPr>
          <w:sz w:val="30"/>
          <w:szCs w:val="30"/>
          <w:lang w:val="uk-UA"/>
        </w:rPr>
        <w:t xml:space="preserve"> </w:t>
      </w:r>
      <w:r w:rsidRPr="00695977">
        <w:rPr>
          <w:sz w:val="30"/>
          <w:szCs w:val="30"/>
        </w:rPr>
        <w:t xml:space="preserve">12]. Крім того, часто ставлячи запитання, </w:t>
      </w:r>
      <w:r w:rsidRPr="00695977">
        <w:rPr>
          <w:sz w:val="30"/>
          <w:szCs w:val="30"/>
          <w:lang w:val="uk-UA"/>
        </w:rPr>
        <w:t>рекламний текст</w:t>
      </w:r>
      <w:r w:rsidRPr="00695977">
        <w:rPr>
          <w:sz w:val="30"/>
          <w:szCs w:val="30"/>
        </w:rPr>
        <w:t xml:space="preserve"> підводить адресата до логічного висновку, створюючи ілюзію власного вибору. </w:t>
      </w:r>
      <w:r w:rsidRPr="00695977">
        <w:rPr>
          <w:sz w:val="30"/>
          <w:szCs w:val="30"/>
          <w:lang w:val="uk-UA"/>
        </w:rPr>
        <w:t>У</w:t>
      </w:r>
      <w:r w:rsidRPr="00695977">
        <w:rPr>
          <w:sz w:val="30"/>
          <w:szCs w:val="30"/>
        </w:rPr>
        <w:t xml:space="preserve"> запитальних реченнях можуть приховуватис</w:t>
      </w:r>
      <w:r w:rsidRPr="00695977">
        <w:rPr>
          <w:sz w:val="30"/>
          <w:szCs w:val="30"/>
          <w:lang w:val="uk-UA"/>
        </w:rPr>
        <w:t>я</w:t>
      </w:r>
      <w:r w:rsidRPr="00695977">
        <w:rPr>
          <w:sz w:val="30"/>
          <w:szCs w:val="30"/>
        </w:rPr>
        <w:t xml:space="preserve"> спонукання до дій: </w:t>
      </w:r>
      <w:r w:rsidRPr="00695977">
        <w:rPr>
          <w:i/>
          <w:sz w:val="30"/>
          <w:szCs w:val="30"/>
        </w:rPr>
        <w:t xml:space="preserve">Ви </w:t>
      </w:r>
      <w:r w:rsidRPr="00695977">
        <w:rPr>
          <w:i/>
          <w:sz w:val="30"/>
          <w:szCs w:val="30"/>
        </w:rPr>
        <w:lastRenderedPageBreak/>
        <w:t>відчуваєте цю надзвичайну легкість? Тепер ви можете її спробувати</w:t>
      </w:r>
      <w:r w:rsidRPr="00695977">
        <w:rPr>
          <w:i/>
          <w:sz w:val="30"/>
          <w:szCs w:val="30"/>
          <w:lang w:val="uk-UA"/>
        </w:rPr>
        <w:t xml:space="preserve"> </w:t>
      </w:r>
      <w:r w:rsidRPr="00695977">
        <w:rPr>
          <w:sz w:val="30"/>
          <w:szCs w:val="30"/>
        </w:rPr>
        <w:t xml:space="preserve">(майонез </w:t>
      </w:r>
      <w:r w:rsidRPr="00695977">
        <w:rPr>
          <w:sz w:val="30"/>
          <w:szCs w:val="30"/>
          <w:lang w:val="en-US"/>
        </w:rPr>
        <w:t>Calve</w:t>
      </w:r>
      <w:r w:rsidRPr="00695977">
        <w:rPr>
          <w:sz w:val="30"/>
          <w:szCs w:val="30"/>
          <w:lang w:val="uk-UA"/>
        </w:rPr>
        <w:t xml:space="preserve"> </w:t>
      </w:r>
      <w:r w:rsidRPr="00695977">
        <w:rPr>
          <w:sz w:val="30"/>
          <w:szCs w:val="30"/>
        </w:rPr>
        <w:t>Екстра Легкий)</w:t>
      </w:r>
      <w:r w:rsidRPr="00695977">
        <w:rPr>
          <w:sz w:val="30"/>
          <w:szCs w:val="30"/>
          <w:lang w:val="uk-UA"/>
        </w:rPr>
        <w:t xml:space="preserve">. Діалогічність в україномовних рекламних текстах створюється за допомогою модальних слів та вигуків, проте останні не є частими: </w:t>
      </w:r>
      <w:r w:rsidRPr="00695977">
        <w:rPr>
          <w:i/>
          <w:color w:val="00000A"/>
          <w:sz w:val="30"/>
          <w:szCs w:val="30"/>
          <w:lang w:val="uk-UA"/>
        </w:rPr>
        <w:t>Мезим. Нарешті приїхали!...Ай, молодець!, Ну, здоров був, козаче</w:t>
      </w:r>
      <w:r w:rsidRPr="00695977">
        <w:rPr>
          <w:color w:val="00000A"/>
          <w:sz w:val="30"/>
          <w:szCs w:val="30"/>
          <w:lang w:val="uk-UA"/>
        </w:rPr>
        <w:t xml:space="preserve">…, </w:t>
      </w:r>
      <w:r w:rsidRPr="00695977">
        <w:rPr>
          <w:i/>
          <w:color w:val="00000A"/>
          <w:sz w:val="30"/>
          <w:szCs w:val="30"/>
          <w:lang w:val="uk-UA"/>
        </w:rPr>
        <w:t xml:space="preserve">Ого-го! Планета дитячих мрій.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eastAsia="MS Mincho" w:hAnsi="Times New Roman"/>
          <w:sz w:val="30"/>
          <w:szCs w:val="30"/>
          <w:lang w:val="uk-UA"/>
        </w:rPr>
        <w:t xml:space="preserve">Отже, морфологічні та синтаксичні характеристики рекламного тексту слугують джерелом додаткової інформації та є засобами інтимізації спілкування. В україномовному рекламному дискурсі популярністю відзначаються: </w:t>
      </w:r>
      <w:r w:rsidRPr="00695977">
        <w:rPr>
          <w:rFonts w:ascii="Times New Roman" w:hAnsi="Times New Roman"/>
          <w:sz w:val="30"/>
          <w:szCs w:val="30"/>
          <w:lang w:val="uk-UA"/>
        </w:rPr>
        <w:t>1) суфікси для створення слів з додатковим модальним значенням, 2) особові та присвійні займенники; 3) модальні частки, вставні слова як засіб відтворення розмовного стилю; 4) прикметники з відповідним показником суплетивності; 5) числівники як засіб актуального підтвердження інформації для виклику позитивної емоційної реакції адресата; 6) форми дієслів (теперішній час); 7) риторичні запитання, звертання, повтори, неповні синтаксичні конструкції як синтаксичні способи відтворення діалогічності в рекламних текстах.</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Стилістика рекламного тексту є специфічним інтимізаційним засобом. Рекламний текст – це симбіоз стилів (публіцистичного, художнього, розмовного, офіційного). Домінантним стає той, що зумовлений сферою функціонування реклами, типом цільової аудиторії або ж об’єктом рекламування. Для досягнення максимального порозуміння адресата з адресантом значну частину рекламних створюють на основі розмов</w:t>
      </w:r>
      <w:r w:rsidRPr="00695977">
        <w:rPr>
          <w:rFonts w:ascii="Times New Roman" w:hAnsi="Times New Roman"/>
          <w:sz w:val="30"/>
          <w:szCs w:val="30"/>
        </w:rPr>
        <w:t>но</w:t>
      </w:r>
      <w:r w:rsidRPr="00695977">
        <w:rPr>
          <w:rFonts w:ascii="Times New Roman" w:hAnsi="Times New Roman"/>
          <w:sz w:val="30"/>
          <w:szCs w:val="30"/>
          <w:lang w:val="uk-UA"/>
        </w:rPr>
        <w:t>го стилю</w:t>
      </w:r>
      <w:r w:rsidRPr="00695977">
        <w:rPr>
          <w:rFonts w:ascii="Times New Roman" w:hAnsi="Times New Roman"/>
          <w:sz w:val="30"/>
          <w:szCs w:val="30"/>
        </w:rPr>
        <w:t>.</w:t>
      </w:r>
      <w:r w:rsidRPr="00695977">
        <w:rPr>
          <w:rFonts w:ascii="Times New Roman" w:hAnsi="Times New Roman"/>
          <w:sz w:val="30"/>
          <w:szCs w:val="30"/>
          <w:lang w:val="uk-UA"/>
        </w:rPr>
        <w:t xml:space="preserve"> Дружній стиль висловлення, невимушеність обстановки сприяють інтимізації спілкування. Комунікативно прагматична інформація рекламного тексту визначається як і в художніх текстах, згідно з дослідженнями А. Корольової, як стильова когезія за допомогою інтимізуючих актуалізаторів: ефектів напруження, обманутого очікування, зображувальної актуалізації, конвергенції, стилістичних прийомів. Ефекти напруження і обманутого очікування створюють у рекламному тексті зокрема за допомогою діалогізації спілкування, а саме: вживання риторичних запитань, еліптичних, парцельованих конструкцій тощо [8].</w:t>
      </w:r>
    </w:p>
    <w:p w:rsidR="00E4665A" w:rsidRPr="00695977" w:rsidRDefault="00E4665A" w:rsidP="00E4665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30"/>
          <w:szCs w:val="30"/>
          <w:lang w:val="uk-UA"/>
        </w:rPr>
      </w:pPr>
      <w:r w:rsidRPr="00695977">
        <w:rPr>
          <w:sz w:val="30"/>
          <w:szCs w:val="30"/>
          <w:lang w:val="uk-UA"/>
        </w:rPr>
        <w:t xml:space="preserve">На сьогодні навіть такі консервативні заклади, як банки і страхові компанії, переконалися, наскільки важливим є позиціонувати себе закладами душевними, турботливими і близькими до людей. Наприклад: </w:t>
      </w:r>
      <w:r w:rsidRPr="00695977">
        <w:rPr>
          <w:i/>
          <w:sz w:val="30"/>
          <w:szCs w:val="30"/>
          <w:lang w:val="uk-UA"/>
        </w:rPr>
        <w:t>Укрсіббанк. Банк позитивних змін. Обирай позитивні зміни</w:t>
      </w:r>
      <w:r w:rsidRPr="00695977">
        <w:rPr>
          <w:sz w:val="30"/>
          <w:szCs w:val="30"/>
          <w:lang w:val="uk-UA"/>
        </w:rPr>
        <w:t xml:space="preserve">! </w:t>
      </w:r>
    </w:p>
    <w:p w:rsidR="00E4665A" w:rsidRPr="00695977" w:rsidRDefault="00E4665A" w:rsidP="00E4665A">
      <w:pPr>
        <w:pStyle w:val="2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sz w:val="30"/>
          <w:szCs w:val="30"/>
          <w:lang w:val="uk-UA"/>
        </w:rPr>
      </w:pPr>
      <w:r w:rsidRPr="00695977">
        <w:rPr>
          <w:sz w:val="30"/>
          <w:szCs w:val="30"/>
          <w:lang w:val="uk-UA"/>
        </w:rPr>
        <w:lastRenderedPageBreak/>
        <w:t xml:space="preserve">Сленг як різновид розмовної мови притаманний молодіжній цільовій аудиторії, оскільки молодь позиціонує себе в суспільстві шляхом створення особливої, ненормативної мови. </w:t>
      </w:r>
      <w:r w:rsidRPr="00695977">
        <w:rPr>
          <w:sz w:val="30"/>
          <w:szCs w:val="30"/>
        </w:rPr>
        <w:t>Р</w:t>
      </w:r>
      <w:r w:rsidRPr="00695977">
        <w:rPr>
          <w:sz w:val="30"/>
          <w:szCs w:val="30"/>
          <w:lang w:val="uk-UA"/>
        </w:rPr>
        <w:t>екламні тексти</w:t>
      </w:r>
      <w:r w:rsidRPr="00695977">
        <w:rPr>
          <w:sz w:val="30"/>
          <w:szCs w:val="30"/>
        </w:rPr>
        <w:t xml:space="preserve"> використовують таку мову длянаближення до </w:t>
      </w:r>
      <w:r w:rsidRPr="00695977">
        <w:rPr>
          <w:sz w:val="30"/>
          <w:szCs w:val="30"/>
          <w:lang w:val="uk-UA"/>
        </w:rPr>
        <w:t>цієї</w:t>
      </w:r>
      <w:r w:rsidRPr="00695977">
        <w:rPr>
          <w:sz w:val="30"/>
          <w:szCs w:val="30"/>
        </w:rPr>
        <w:t xml:space="preserve"> цільової аудиторії</w:t>
      </w:r>
      <w:r w:rsidRPr="00695977">
        <w:rPr>
          <w:color w:val="00000A"/>
          <w:sz w:val="30"/>
          <w:szCs w:val="30"/>
        </w:rPr>
        <w:t>. Наприклад, реклам</w:t>
      </w:r>
      <w:r w:rsidRPr="00695977">
        <w:rPr>
          <w:color w:val="00000A"/>
          <w:sz w:val="30"/>
          <w:szCs w:val="30"/>
          <w:lang w:val="uk-UA"/>
        </w:rPr>
        <w:t xml:space="preserve">у </w:t>
      </w:r>
      <w:r w:rsidRPr="00695977">
        <w:rPr>
          <w:rFonts w:eastAsia="Times New Roman"/>
          <w:i/>
          <w:color w:val="00000A"/>
          <w:sz w:val="30"/>
          <w:szCs w:val="30"/>
          <w:lang w:val="uk-UA"/>
        </w:rPr>
        <w:t>Целюліт, тобі – хана</w:t>
      </w:r>
      <w:r w:rsidRPr="00695977">
        <w:rPr>
          <w:rFonts w:eastAsia="Times New Roman"/>
          <w:color w:val="00000A"/>
          <w:sz w:val="30"/>
          <w:szCs w:val="30"/>
          <w:lang w:val="uk-UA"/>
        </w:rPr>
        <w:t xml:space="preserve">! розраховано на молодіжну аудиторію і яскравий </w:t>
      </w:r>
      <w:r w:rsidRPr="00695977">
        <w:rPr>
          <w:sz w:val="30"/>
          <w:szCs w:val="30"/>
        </w:rPr>
        <w:t xml:space="preserve">випадок використання натяків на заборонену лексику </w:t>
      </w:r>
      <w:r w:rsidRPr="00695977">
        <w:rPr>
          <w:sz w:val="30"/>
          <w:szCs w:val="30"/>
          <w:lang w:val="uk-UA"/>
        </w:rPr>
        <w:t xml:space="preserve">може стати додатковим способом привернення уваги.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i/>
          <w:sz w:val="30"/>
          <w:szCs w:val="30"/>
          <w:lang w:val="uk-UA"/>
        </w:rPr>
      </w:pPr>
      <w:r w:rsidRPr="00695977">
        <w:rPr>
          <w:rFonts w:ascii="Times New Roman" w:hAnsi="Times New Roman"/>
          <w:sz w:val="30"/>
          <w:szCs w:val="30"/>
          <w:lang w:val="uk-UA"/>
        </w:rPr>
        <w:t>Суржик використовується в рекламних текстах для інтимізації спілкування, оскільки він спрямований на ідентифікацію певної соціальної групи. Адже ще М. Бахтін писав: «…абстрактно єдина національна мова розділяється на «словесно-ідеологічні» і «соціальні світогляди», у кожного з яких своя «соціально-ідеологічна смислова кон’юнктура», «свій лозунг, своя лайка і своя похвала» [6, с. 120]. Рекламні тексти рясніють здебільшого суржиком, яким розмовляють представники відповідної цільової аудиторії для створення атмосфери довіри, наприклад «</w:t>
      </w:r>
      <w:r w:rsidRPr="00695977">
        <w:rPr>
          <w:rFonts w:ascii="Times New Roman" w:hAnsi="Times New Roman"/>
          <w:i/>
          <w:sz w:val="30"/>
          <w:szCs w:val="30"/>
          <w:lang w:val="uk-UA"/>
        </w:rPr>
        <w:t>Лісапетний батальйон» уже на порозі.</w:t>
      </w:r>
    </w:p>
    <w:p w:rsidR="009D2CE7" w:rsidRPr="00695977" w:rsidRDefault="009D2CE7" w:rsidP="009D2CE7">
      <w:pPr>
        <w:spacing w:after="0" w:line="240" w:lineRule="auto"/>
        <w:ind w:firstLine="708"/>
        <w:jc w:val="both"/>
        <w:rPr>
          <w:rFonts w:ascii="Times New Roman" w:hAnsi="Times New Roman"/>
          <w:b/>
          <w:sz w:val="30"/>
          <w:szCs w:val="30"/>
          <w:lang w:val="uk-UA"/>
        </w:rPr>
      </w:pPr>
      <w:r w:rsidRPr="00695977">
        <w:rPr>
          <w:rFonts w:ascii="Times New Roman" w:hAnsi="Times New Roman"/>
          <w:sz w:val="30"/>
          <w:szCs w:val="30"/>
          <w:lang w:val="uk-UA"/>
        </w:rPr>
        <w:t xml:space="preserve">Гумор актуалізує почуття довіри, що дає змогу уникнути неприйняття реклами як явища і фокусує увагу реципієнта на нелогічних семантичних зв’язках у рекламному тексті. </w:t>
      </w:r>
      <w:r w:rsidRPr="00695977">
        <w:rPr>
          <w:rFonts w:ascii="Times New Roman" w:hAnsi="Times New Roman"/>
          <w:sz w:val="30"/>
          <w:szCs w:val="30"/>
        </w:rPr>
        <w:t>Гумор допомагає опосередкованим шляхом отримати емоційну відповідь-реакцію на повідомлення. Задобрюючи звер</w:t>
      </w:r>
      <w:r w:rsidRPr="00695977">
        <w:rPr>
          <w:rFonts w:ascii="Times New Roman" w:hAnsi="Times New Roman"/>
          <w:sz w:val="30"/>
          <w:szCs w:val="30"/>
          <w:lang w:val="uk-UA"/>
        </w:rPr>
        <w:t>тання</w:t>
      </w:r>
      <w:r w:rsidRPr="00695977">
        <w:rPr>
          <w:rFonts w:ascii="Times New Roman" w:hAnsi="Times New Roman"/>
          <w:sz w:val="30"/>
          <w:szCs w:val="30"/>
        </w:rPr>
        <w:t xml:space="preserve"> невеликою кількістю гумору</w:t>
      </w:r>
      <w:r w:rsidRPr="00695977">
        <w:rPr>
          <w:rFonts w:ascii="Times New Roman" w:hAnsi="Times New Roman"/>
          <w:sz w:val="30"/>
          <w:szCs w:val="30"/>
          <w:lang w:val="uk-UA"/>
        </w:rPr>
        <w:t>,</w:t>
      </w:r>
      <w:r w:rsidRPr="00695977">
        <w:rPr>
          <w:rFonts w:ascii="Times New Roman" w:hAnsi="Times New Roman"/>
          <w:sz w:val="30"/>
          <w:szCs w:val="30"/>
        </w:rPr>
        <w:t xml:space="preserve"> копірайтер підсилює </w:t>
      </w:r>
      <w:r w:rsidRPr="00695977">
        <w:rPr>
          <w:rFonts w:ascii="Times New Roman" w:hAnsi="Times New Roman"/>
          <w:sz w:val="30"/>
          <w:szCs w:val="30"/>
          <w:lang w:val="uk-UA"/>
        </w:rPr>
        <w:t xml:space="preserve">справжність </w:t>
      </w:r>
      <w:r w:rsidRPr="00695977">
        <w:rPr>
          <w:rFonts w:ascii="Times New Roman" w:hAnsi="Times New Roman"/>
          <w:sz w:val="30"/>
          <w:szCs w:val="30"/>
        </w:rPr>
        <w:t xml:space="preserve">підходу і надає </w:t>
      </w:r>
      <w:r w:rsidRPr="00695977">
        <w:rPr>
          <w:rFonts w:ascii="Times New Roman" w:hAnsi="Times New Roman"/>
          <w:sz w:val="30"/>
          <w:szCs w:val="30"/>
          <w:lang w:val="uk-UA"/>
        </w:rPr>
        <w:t>рекламі</w:t>
      </w:r>
      <w:r w:rsidRPr="00695977">
        <w:rPr>
          <w:rFonts w:ascii="Times New Roman" w:hAnsi="Times New Roman"/>
          <w:sz w:val="30"/>
          <w:szCs w:val="30"/>
        </w:rPr>
        <w:t xml:space="preserve"> яскравості. </w:t>
      </w:r>
      <w:r w:rsidRPr="00695977">
        <w:rPr>
          <w:rFonts w:ascii="Times New Roman" w:hAnsi="Times New Roman"/>
          <w:sz w:val="30"/>
          <w:szCs w:val="30"/>
          <w:lang w:val="uk-UA"/>
        </w:rPr>
        <w:t xml:space="preserve">Прикладами рекламних текстів з елементами гумору є реклама кави </w:t>
      </w:r>
      <w:r w:rsidRPr="00695977">
        <w:rPr>
          <w:rFonts w:ascii="Times New Roman" w:hAnsi="Times New Roman"/>
          <w:sz w:val="30"/>
          <w:szCs w:val="30"/>
        </w:rPr>
        <w:t>«</w:t>
      </w:r>
      <w:r w:rsidRPr="00695977">
        <w:rPr>
          <w:rFonts w:ascii="Times New Roman" w:hAnsi="Times New Roman"/>
          <w:sz w:val="30"/>
          <w:szCs w:val="30"/>
          <w:lang w:val="en-US"/>
        </w:rPr>
        <w:t>Jacobs</w:t>
      </w:r>
      <w:r w:rsidRPr="00695977">
        <w:rPr>
          <w:rFonts w:ascii="Times New Roman" w:hAnsi="Times New Roman"/>
          <w:sz w:val="30"/>
          <w:szCs w:val="30"/>
        </w:rPr>
        <w:t>»</w:t>
      </w:r>
      <w:r w:rsidRPr="00695977">
        <w:rPr>
          <w:rFonts w:ascii="Times New Roman" w:hAnsi="Times New Roman"/>
          <w:sz w:val="30"/>
          <w:szCs w:val="30"/>
          <w:lang w:val="uk-UA"/>
        </w:rPr>
        <w:t xml:space="preserve">: англ. </w:t>
      </w:r>
      <w:r w:rsidRPr="00695977">
        <w:rPr>
          <w:rFonts w:ascii="Times New Roman" w:hAnsi="Times New Roman"/>
          <w:i/>
          <w:sz w:val="30"/>
          <w:szCs w:val="30"/>
          <w:lang w:val="uk-UA"/>
        </w:rPr>
        <w:t>«</w:t>
      </w:r>
      <w:r w:rsidRPr="00695977">
        <w:rPr>
          <w:rFonts w:ascii="Times New Roman" w:hAnsi="Times New Roman"/>
          <w:i/>
          <w:sz w:val="30"/>
          <w:szCs w:val="30"/>
        </w:rPr>
        <w:t>Jacobs</w:t>
      </w:r>
      <w:r w:rsidRPr="00695977">
        <w:rPr>
          <w:rFonts w:ascii="Times New Roman" w:hAnsi="Times New Roman"/>
          <w:i/>
          <w:sz w:val="30"/>
          <w:szCs w:val="30"/>
          <w:lang w:val="uk-UA"/>
        </w:rPr>
        <w:t>»…</w:t>
      </w:r>
      <w:r w:rsidRPr="00695977">
        <w:rPr>
          <w:rFonts w:ascii="Times New Roman" w:hAnsi="Times New Roman"/>
          <w:i/>
          <w:sz w:val="30"/>
          <w:szCs w:val="30"/>
        </w:rPr>
        <w:t>thesearenotmyparents</w:t>
      </w:r>
      <w:r w:rsidRPr="00695977">
        <w:rPr>
          <w:rFonts w:ascii="Times New Roman" w:hAnsi="Times New Roman"/>
          <w:sz w:val="30"/>
          <w:szCs w:val="30"/>
          <w:lang w:val="uk-UA"/>
        </w:rPr>
        <w:t>…(</w:t>
      </w:r>
      <w:r w:rsidRPr="00695977">
        <w:rPr>
          <w:rFonts w:ascii="Times New Roman" w:hAnsi="Times New Roman"/>
          <w:i/>
          <w:sz w:val="30"/>
          <w:szCs w:val="30"/>
          <w:lang w:val="uk-UA"/>
        </w:rPr>
        <w:t>це не мої батьки</w:t>
      </w:r>
      <w:r w:rsidRPr="00695977">
        <w:rPr>
          <w:rFonts w:ascii="Times New Roman" w:hAnsi="Times New Roman"/>
          <w:sz w:val="30"/>
          <w:szCs w:val="30"/>
          <w:lang w:val="uk-UA"/>
        </w:rPr>
        <w:t xml:space="preserve">, </w:t>
      </w:r>
      <w:r w:rsidRPr="00695977">
        <w:rPr>
          <w:rFonts w:ascii="Times New Roman" w:hAnsi="Times New Roman"/>
          <w:i/>
          <w:sz w:val="30"/>
          <w:szCs w:val="30"/>
          <w:lang w:val="uk-UA"/>
        </w:rPr>
        <w:t>сусіди прийшли в гості на каву і принесли речі самих власників будинку)</w:t>
      </w:r>
      <w:r w:rsidRPr="00695977">
        <w:rPr>
          <w:rFonts w:ascii="Times New Roman" w:hAnsi="Times New Roman"/>
          <w:sz w:val="30"/>
          <w:szCs w:val="30"/>
          <w:lang w:val="uk-UA"/>
        </w:rPr>
        <w:t xml:space="preserve">.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 xml:space="preserve">Метафора в рекламному тексті відображає одиницю свідомості адресата як представника відповідної цільової аудиторії. Наприклад: </w:t>
      </w:r>
      <w:r w:rsidRPr="00695977">
        <w:rPr>
          <w:rFonts w:ascii="Times New Roman" w:hAnsi="Times New Roman"/>
          <w:i/>
          <w:iCs/>
          <w:sz w:val="30"/>
          <w:szCs w:val="30"/>
          <w:lang w:val="uk-UA"/>
        </w:rPr>
        <w:t>Задумано природою – створено Оріфлейм</w:t>
      </w:r>
      <w:r w:rsidRPr="00695977">
        <w:rPr>
          <w:rFonts w:ascii="Times New Roman" w:hAnsi="Times New Roman"/>
          <w:iCs/>
          <w:sz w:val="30"/>
          <w:szCs w:val="30"/>
          <w:lang w:val="uk-UA"/>
        </w:rPr>
        <w:t xml:space="preserve">. </w:t>
      </w:r>
      <w:r w:rsidRPr="00695977">
        <w:rPr>
          <w:rFonts w:ascii="Times New Roman" w:hAnsi="Times New Roman"/>
          <w:sz w:val="30"/>
          <w:szCs w:val="30"/>
          <w:lang w:val="uk-UA"/>
        </w:rPr>
        <w:t>А. Бондаренко підкреслює широке використання традиційної метафори й алегорії в сучасній рекламній продукції. Алегорія в</w:t>
      </w:r>
      <w:r w:rsidR="009D2CE7" w:rsidRPr="00695977">
        <w:rPr>
          <w:rFonts w:ascii="Times New Roman" w:hAnsi="Times New Roman"/>
          <w:sz w:val="30"/>
          <w:szCs w:val="30"/>
          <w:lang w:val="uk-UA"/>
        </w:rPr>
        <w:t xml:space="preserve"> </w:t>
      </w:r>
      <w:r w:rsidRPr="00695977">
        <w:rPr>
          <w:rFonts w:ascii="Times New Roman" w:hAnsi="Times New Roman"/>
          <w:sz w:val="30"/>
          <w:szCs w:val="30"/>
          <w:lang w:val="uk-UA"/>
        </w:rPr>
        <w:t>рекламі формується, затвердженням автора, за допомогою трьох компонентів: метафори, уособлення й морального конфлікту.</w:t>
      </w:r>
      <w:r w:rsidR="009D2CE7" w:rsidRPr="00695977">
        <w:rPr>
          <w:rFonts w:ascii="Times New Roman" w:hAnsi="Times New Roman"/>
          <w:sz w:val="30"/>
          <w:szCs w:val="30"/>
          <w:lang w:val="uk-UA"/>
        </w:rPr>
        <w:t xml:space="preserve"> </w:t>
      </w:r>
      <w:r w:rsidRPr="00695977">
        <w:rPr>
          <w:rFonts w:ascii="Times New Roman" w:hAnsi="Times New Roman"/>
          <w:sz w:val="30"/>
          <w:szCs w:val="30"/>
          <w:lang w:val="uk-UA"/>
        </w:rPr>
        <w:t xml:space="preserve">Метафоризація – це дія на підсвідомому вербальному рівні. </w:t>
      </w:r>
      <w:r w:rsidRPr="00695977">
        <w:rPr>
          <w:rFonts w:ascii="Times New Roman" w:hAnsi="Times New Roman"/>
          <w:sz w:val="30"/>
          <w:szCs w:val="30"/>
        </w:rPr>
        <w:t>Джон Лакофф та</w:t>
      </w:r>
      <w:r w:rsidRPr="00695977">
        <w:rPr>
          <w:rFonts w:ascii="Times New Roman" w:hAnsi="Times New Roman"/>
          <w:sz w:val="30"/>
          <w:szCs w:val="30"/>
          <w:lang w:val="uk-UA"/>
        </w:rPr>
        <w:t xml:space="preserve"> </w:t>
      </w:r>
      <w:r w:rsidRPr="00695977">
        <w:rPr>
          <w:rFonts w:ascii="Times New Roman" w:hAnsi="Times New Roman"/>
          <w:sz w:val="30"/>
          <w:szCs w:val="30"/>
        </w:rPr>
        <w:t>Марк Джонсон</w:t>
      </w:r>
      <w:r w:rsidRPr="00695977">
        <w:rPr>
          <w:rFonts w:ascii="Times New Roman" w:hAnsi="Times New Roman"/>
          <w:sz w:val="30"/>
          <w:szCs w:val="30"/>
          <w:lang w:val="uk-UA"/>
        </w:rPr>
        <w:t>,</w:t>
      </w:r>
      <w:r w:rsidRPr="00695977">
        <w:rPr>
          <w:rFonts w:ascii="Times New Roman" w:hAnsi="Times New Roman"/>
          <w:sz w:val="30"/>
          <w:szCs w:val="30"/>
        </w:rPr>
        <w:t xml:space="preserve"> вивчаючи метафори, установили ряд прихованих метафор, </w:t>
      </w:r>
      <w:r w:rsidRPr="00695977">
        <w:rPr>
          <w:rFonts w:ascii="Times New Roman" w:hAnsi="Times New Roman"/>
          <w:sz w:val="30"/>
          <w:szCs w:val="30"/>
          <w:lang w:val="uk-UA"/>
        </w:rPr>
        <w:t>у</w:t>
      </w:r>
      <w:r w:rsidRPr="00695977">
        <w:rPr>
          <w:rFonts w:ascii="Times New Roman" w:hAnsi="Times New Roman"/>
          <w:sz w:val="30"/>
          <w:szCs w:val="30"/>
        </w:rPr>
        <w:t xml:space="preserve"> контексті яких ми живемо</w:t>
      </w:r>
      <w:r w:rsidRPr="00695977">
        <w:rPr>
          <w:rFonts w:ascii="Times New Roman" w:hAnsi="Times New Roman"/>
          <w:sz w:val="30"/>
          <w:szCs w:val="30"/>
          <w:lang w:val="uk-UA"/>
        </w:rPr>
        <w:t>.</w:t>
      </w:r>
      <w:r w:rsidRPr="00695977">
        <w:rPr>
          <w:rFonts w:ascii="Times New Roman" w:hAnsi="Times New Roman"/>
          <w:sz w:val="30"/>
          <w:szCs w:val="30"/>
        </w:rPr>
        <w:t xml:space="preserve"> Використання метафор – це апеляція до</w:t>
      </w:r>
      <w:r w:rsidRPr="00695977">
        <w:rPr>
          <w:rFonts w:ascii="Times New Roman" w:hAnsi="Times New Roman"/>
          <w:sz w:val="30"/>
          <w:szCs w:val="30"/>
          <w:lang w:val="uk-UA"/>
        </w:rPr>
        <w:t xml:space="preserve"> </w:t>
      </w:r>
      <w:r w:rsidRPr="00695977">
        <w:rPr>
          <w:rFonts w:ascii="Times New Roman" w:hAnsi="Times New Roman"/>
          <w:sz w:val="30"/>
          <w:szCs w:val="30"/>
        </w:rPr>
        <w:t>інтерпретації світу, в якому ми живемо. Наприклад, метафор</w:t>
      </w:r>
      <w:r w:rsidRPr="00695977">
        <w:rPr>
          <w:rFonts w:ascii="Times New Roman" w:hAnsi="Times New Roman"/>
          <w:sz w:val="30"/>
          <w:szCs w:val="30"/>
          <w:lang w:val="uk-UA"/>
        </w:rPr>
        <w:t>у</w:t>
      </w:r>
      <w:r w:rsidRPr="00695977">
        <w:rPr>
          <w:rFonts w:ascii="Times New Roman" w:hAnsi="Times New Roman"/>
          <w:sz w:val="30"/>
          <w:szCs w:val="30"/>
        </w:rPr>
        <w:t xml:space="preserve"> «життя – це подорож» використову</w:t>
      </w:r>
      <w:r w:rsidRPr="00695977">
        <w:rPr>
          <w:rFonts w:ascii="Times New Roman" w:hAnsi="Times New Roman"/>
          <w:sz w:val="30"/>
          <w:szCs w:val="30"/>
          <w:lang w:val="uk-UA"/>
        </w:rPr>
        <w:t>ють у</w:t>
      </w:r>
      <w:r w:rsidRPr="00695977">
        <w:rPr>
          <w:rFonts w:ascii="Times New Roman" w:hAnsi="Times New Roman"/>
          <w:sz w:val="30"/>
          <w:szCs w:val="30"/>
        </w:rPr>
        <w:t xml:space="preserve"> рекламі багатьох марок машин</w:t>
      </w:r>
      <w:r w:rsidRPr="00695977">
        <w:rPr>
          <w:rFonts w:ascii="Times New Roman" w:hAnsi="Times New Roman"/>
          <w:sz w:val="30"/>
          <w:szCs w:val="30"/>
          <w:lang w:val="uk-UA"/>
        </w:rPr>
        <w:t>.</w:t>
      </w:r>
    </w:p>
    <w:p w:rsidR="009D2CE7" w:rsidRPr="00695977" w:rsidRDefault="009D2CE7" w:rsidP="009D2CE7">
      <w:pPr>
        <w:spacing w:after="0" w:line="240" w:lineRule="auto"/>
        <w:ind w:firstLine="708"/>
        <w:jc w:val="both"/>
        <w:rPr>
          <w:rFonts w:ascii="Times New Roman" w:hAnsi="Times New Roman"/>
          <w:b/>
          <w:sz w:val="30"/>
          <w:szCs w:val="30"/>
          <w:lang w:val="uk-UA"/>
        </w:rPr>
      </w:pPr>
      <w:r w:rsidRPr="00695977">
        <w:rPr>
          <w:rFonts w:ascii="Times New Roman" w:hAnsi="Times New Roman"/>
          <w:iCs/>
          <w:sz w:val="30"/>
          <w:szCs w:val="30"/>
          <w:lang w:val="uk-UA"/>
        </w:rPr>
        <w:lastRenderedPageBreak/>
        <w:t>Ан</w:t>
      </w:r>
      <w:r w:rsidRPr="00695977">
        <w:rPr>
          <w:rFonts w:ascii="Times New Roman" w:hAnsi="Times New Roman"/>
          <w:sz w:val="30"/>
          <w:szCs w:val="30"/>
          <w:lang w:val="uk-UA"/>
        </w:rPr>
        <w:t xml:space="preserve">титеза привертає увагу яскравим протиставленням: </w:t>
      </w:r>
      <w:r w:rsidRPr="00695977">
        <w:rPr>
          <w:rFonts w:ascii="Times New Roman" w:hAnsi="Times New Roman"/>
          <w:i/>
          <w:sz w:val="30"/>
          <w:szCs w:val="30"/>
          <w:lang w:val="uk-UA"/>
        </w:rPr>
        <w:t xml:space="preserve">Готель Ландхаус / </w:t>
      </w:r>
      <w:r w:rsidRPr="00695977">
        <w:rPr>
          <w:rFonts w:ascii="Times New Roman" w:hAnsi="Times New Roman"/>
          <w:i/>
          <w:sz w:val="30"/>
          <w:szCs w:val="30"/>
          <w:lang w:val="en-US"/>
        </w:rPr>
        <w:t>HotelLandhouse</w:t>
      </w:r>
      <w:r w:rsidRPr="00695977">
        <w:rPr>
          <w:rFonts w:ascii="Times New Roman" w:hAnsi="Times New Roman"/>
          <w:i/>
          <w:sz w:val="30"/>
          <w:szCs w:val="30"/>
          <w:lang w:val="uk-UA"/>
        </w:rPr>
        <w:t>. Маленький готель з великими можливостями</w:t>
      </w:r>
      <w:r w:rsidRPr="00695977">
        <w:rPr>
          <w:rFonts w:ascii="Times New Roman" w:hAnsi="Times New Roman"/>
          <w:sz w:val="30"/>
          <w:szCs w:val="30"/>
          <w:lang w:val="uk-UA"/>
        </w:rPr>
        <w:t xml:space="preserve">; </w:t>
      </w:r>
      <w:r w:rsidRPr="00695977">
        <w:rPr>
          <w:rFonts w:ascii="Times New Roman" w:hAnsi="Times New Roman"/>
          <w:i/>
          <w:sz w:val="30"/>
          <w:szCs w:val="30"/>
          <w:lang w:val="uk-UA"/>
        </w:rPr>
        <w:t>Справа за малим. Зробіть малий бізнес великим</w:t>
      </w:r>
      <w:r w:rsidRPr="00695977">
        <w:rPr>
          <w:rFonts w:ascii="Times New Roman" w:hAnsi="Times New Roman"/>
          <w:sz w:val="30"/>
          <w:szCs w:val="30"/>
          <w:lang w:val="uk-UA"/>
        </w:rPr>
        <w:t>!; …</w:t>
      </w:r>
      <w:r w:rsidRPr="00695977">
        <w:rPr>
          <w:rFonts w:ascii="Times New Roman" w:hAnsi="Times New Roman"/>
          <w:i/>
          <w:sz w:val="30"/>
          <w:szCs w:val="30"/>
          <w:lang w:val="uk-UA"/>
        </w:rPr>
        <w:t>ви зможете радіти спілкуванню зі своєю дитиною щодня та спокійно спати щоночі</w:t>
      </w:r>
      <w:r w:rsidRPr="00695977">
        <w:rPr>
          <w:rFonts w:ascii="Times New Roman" w:hAnsi="Times New Roman"/>
          <w:sz w:val="30"/>
          <w:szCs w:val="30"/>
          <w:lang w:val="uk-UA"/>
        </w:rPr>
        <w:t>.</w:t>
      </w:r>
    </w:p>
    <w:p w:rsidR="009D2CE7" w:rsidRPr="00695977" w:rsidRDefault="009D2CE7" w:rsidP="009D2CE7">
      <w:pPr>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Інтрига потрібна для зацікавлення, утримання уваги в рекламному тексті. Яскравим прикладом використання інтриги слугує реклама шоколаду «Корон</w:t>
      </w:r>
      <w:r w:rsidRPr="00695977">
        <w:rPr>
          <w:rFonts w:ascii="Times New Roman" w:hAnsi="Times New Roman"/>
          <w:sz w:val="30"/>
          <w:szCs w:val="30"/>
        </w:rPr>
        <w:t>а»</w:t>
      </w:r>
      <w:r w:rsidRPr="00695977">
        <w:rPr>
          <w:rFonts w:ascii="Times New Roman" w:hAnsi="Times New Roman"/>
          <w:sz w:val="30"/>
          <w:szCs w:val="30"/>
          <w:lang w:val="uk-UA"/>
        </w:rPr>
        <w:t>,</w:t>
      </w:r>
      <w:r w:rsidRPr="00695977">
        <w:rPr>
          <w:rFonts w:ascii="Times New Roman" w:hAnsi="Times New Roman"/>
          <w:sz w:val="30"/>
          <w:szCs w:val="30"/>
        </w:rPr>
        <w:t xml:space="preserve"> десюжет нагадує фільм про суперагента.</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А. Корольова</w:t>
      </w:r>
      <w:r w:rsidRPr="00695977">
        <w:rPr>
          <w:rFonts w:ascii="Times New Roman" w:hAnsi="Times New Roman"/>
          <w:sz w:val="30"/>
          <w:szCs w:val="30"/>
        </w:rPr>
        <w:t xml:space="preserve"> пише, що мовна гра в широкому значенні – «це</w:t>
      </w:r>
      <w:r w:rsidRPr="00695977">
        <w:rPr>
          <w:rFonts w:ascii="Times New Roman" w:hAnsi="Times New Roman"/>
          <w:sz w:val="30"/>
          <w:szCs w:val="30"/>
          <w:lang w:val="uk-UA"/>
        </w:rPr>
        <w:t xml:space="preserve"> в</w:t>
      </w:r>
      <w:r w:rsidRPr="00695977">
        <w:rPr>
          <w:rFonts w:ascii="Times New Roman" w:hAnsi="Times New Roman"/>
          <w:sz w:val="30"/>
          <w:szCs w:val="30"/>
        </w:rPr>
        <w:t>икористання мови для досягнення надмовного, ест</w:t>
      </w:r>
      <w:r w:rsidRPr="00695977">
        <w:rPr>
          <w:rFonts w:ascii="Times New Roman" w:hAnsi="Times New Roman"/>
          <w:sz w:val="30"/>
          <w:szCs w:val="30"/>
          <w:lang w:val="uk-UA"/>
        </w:rPr>
        <w:t>е</w:t>
      </w:r>
      <w:r w:rsidRPr="00695977">
        <w:rPr>
          <w:rFonts w:ascii="Times New Roman" w:hAnsi="Times New Roman"/>
          <w:sz w:val="30"/>
          <w:szCs w:val="30"/>
        </w:rPr>
        <w:t>тичного, художнього ефекту…» [</w:t>
      </w:r>
      <w:r w:rsidRPr="00695977">
        <w:rPr>
          <w:rFonts w:ascii="Times New Roman" w:hAnsi="Times New Roman"/>
          <w:sz w:val="30"/>
          <w:szCs w:val="30"/>
          <w:lang w:val="uk-UA"/>
        </w:rPr>
        <w:t xml:space="preserve">2, с. </w:t>
      </w:r>
      <w:r w:rsidRPr="00695977">
        <w:rPr>
          <w:rFonts w:ascii="Times New Roman" w:hAnsi="Times New Roman"/>
          <w:sz w:val="30"/>
          <w:szCs w:val="30"/>
        </w:rPr>
        <w:t xml:space="preserve">79]. Гра слів </w:t>
      </w:r>
      <w:r w:rsidRPr="00695977">
        <w:rPr>
          <w:rFonts w:ascii="Times New Roman" w:hAnsi="Times New Roman"/>
          <w:sz w:val="30"/>
          <w:szCs w:val="30"/>
          <w:lang w:val="uk-UA"/>
        </w:rPr>
        <w:t>у</w:t>
      </w:r>
      <w:r w:rsidRPr="00695977">
        <w:rPr>
          <w:rFonts w:ascii="Times New Roman" w:hAnsi="Times New Roman"/>
          <w:sz w:val="30"/>
          <w:szCs w:val="30"/>
        </w:rPr>
        <w:t>притул пов’язана з ілюстраціями, тобто</w:t>
      </w:r>
      <w:r w:rsidRPr="00695977">
        <w:rPr>
          <w:rFonts w:ascii="Times New Roman" w:hAnsi="Times New Roman"/>
          <w:sz w:val="30"/>
          <w:szCs w:val="30"/>
          <w:lang w:val="uk-UA"/>
        </w:rPr>
        <w:t xml:space="preserve"> </w:t>
      </w:r>
      <w:r w:rsidRPr="00695977">
        <w:rPr>
          <w:rFonts w:ascii="Times New Roman" w:hAnsi="Times New Roman"/>
          <w:sz w:val="30"/>
          <w:szCs w:val="30"/>
        </w:rPr>
        <w:t xml:space="preserve">невербальними засобами вираження змісту в </w:t>
      </w:r>
      <w:r w:rsidRPr="00695977">
        <w:rPr>
          <w:rFonts w:ascii="Times New Roman" w:hAnsi="Times New Roman"/>
          <w:sz w:val="30"/>
          <w:szCs w:val="30"/>
          <w:lang w:val="uk-UA"/>
        </w:rPr>
        <w:t>рекламному тексті</w:t>
      </w:r>
      <w:r w:rsidRPr="00695977">
        <w:rPr>
          <w:rFonts w:ascii="Times New Roman" w:hAnsi="Times New Roman"/>
          <w:sz w:val="30"/>
          <w:szCs w:val="30"/>
        </w:rPr>
        <w:t xml:space="preserve">. Якщо заголовок говорить лише те, про що написано в ілюстрації, то такий </w:t>
      </w:r>
      <w:r w:rsidRPr="00695977">
        <w:rPr>
          <w:rFonts w:ascii="Times New Roman" w:hAnsi="Times New Roman"/>
          <w:sz w:val="30"/>
          <w:szCs w:val="30"/>
          <w:lang w:val="uk-UA"/>
        </w:rPr>
        <w:t>рекламний текст</w:t>
      </w:r>
      <w:r w:rsidRPr="00695977">
        <w:rPr>
          <w:rFonts w:ascii="Times New Roman" w:hAnsi="Times New Roman"/>
          <w:sz w:val="30"/>
          <w:szCs w:val="30"/>
        </w:rPr>
        <w:t xml:space="preserve"> працює впівсили</w:t>
      </w:r>
      <w:r w:rsidRPr="00695977">
        <w:rPr>
          <w:rFonts w:ascii="Times New Roman" w:hAnsi="Times New Roman"/>
          <w:sz w:val="30"/>
          <w:szCs w:val="30"/>
          <w:lang w:val="uk-UA"/>
        </w:rPr>
        <w:t xml:space="preserve"> </w:t>
      </w:r>
      <w:r w:rsidRPr="00695977">
        <w:rPr>
          <w:rFonts w:ascii="Times New Roman" w:hAnsi="Times New Roman"/>
          <w:sz w:val="30"/>
          <w:szCs w:val="30"/>
        </w:rPr>
        <w:t>[</w:t>
      </w:r>
      <w:r w:rsidRPr="00695977">
        <w:rPr>
          <w:rFonts w:ascii="Times New Roman" w:hAnsi="Times New Roman"/>
          <w:sz w:val="30"/>
          <w:szCs w:val="30"/>
          <w:lang w:val="uk-UA"/>
        </w:rPr>
        <w:t xml:space="preserve">1, с. </w:t>
      </w:r>
      <w:r w:rsidRPr="00695977">
        <w:rPr>
          <w:rFonts w:ascii="Times New Roman" w:hAnsi="Times New Roman"/>
          <w:sz w:val="30"/>
          <w:szCs w:val="30"/>
        </w:rPr>
        <w:t xml:space="preserve">111]. </w:t>
      </w:r>
      <w:r w:rsidRPr="00695977">
        <w:rPr>
          <w:rFonts w:ascii="Times New Roman" w:hAnsi="Times New Roman"/>
          <w:sz w:val="30"/>
          <w:szCs w:val="30"/>
          <w:lang w:val="uk-UA"/>
        </w:rPr>
        <w:t>У</w:t>
      </w:r>
      <w:r w:rsidRPr="00695977">
        <w:rPr>
          <w:rFonts w:ascii="Times New Roman" w:hAnsi="Times New Roman"/>
          <w:sz w:val="30"/>
          <w:szCs w:val="30"/>
        </w:rPr>
        <w:t xml:space="preserve"> мультимедійних </w:t>
      </w:r>
      <w:r w:rsidRPr="00695977">
        <w:rPr>
          <w:rFonts w:ascii="Times New Roman" w:hAnsi="Times New Roman"/>
          <w:sz w:val="30"/>
          <w:szCs w:val="30"/>
          <w:lang w:val="uk-UA"/>
        </w:rPr>
        <w:t>рекламних текстах</w:t>
      </w:r>
      <w:r w:rsidRPr="00695977">
        <w:rPr>
          <w:rFonts w:ascii="Times New Roman" w:hAnsi="Times New Roman"/>
          <w:sz w:val="30"/>
          <w:szCs w:val="30"/>
        </w:rPr>
        <w:t xml:space="preserve"> нерідко використовується гра</w:t>
      </w:r>
      <w:r w:rsidRPr="00695977">
        <w:rPr>
          <w:rFonts w:ascii="Times New Roman" w:hAnsi="Times New Roman"/>
          <w:sz w:val="30"/>
          <w:szCs w:val="30"/>
          <w:lang w:val="uk-UA"/>
        </w:rPr>
        <w:t xml:space="preserve"> </w:t>
      </w:r>
      <w:r w:rsidRPr="00695977">
        <w:rPr>
          <w:rFonts w:ascii="Times New Roman" w:hAnsi="Times New Roman"/>
          <w:sz w:val="30"/>
          <w:szCs w:val="30"/>
        </w:rPr>
        <w:t>зістійкими виразами, яка полягає у підміні слова чи декількох слів. Такий</w:t>
      </w:r>
      <w:r w:rsidRPr="00695977">
        <w:rPr>
          <w:rFonts w:ascii="Times New Roman" w:hAnsi="Times New Roman"/>
          <w:sz w:val="30"/>
          <w:szCs w:val="30"/>
          <w:lang w:val="uk-UA"/>
        </w:rPr>
        <w:t xml:space="preserve"> </w:t>
      </w:r>
      <w:r w:rsidRPr="00695977">
        <w:rPr>
          <w:rFonts w:ascii="Times New Roman" w:hAnsi="Times New Roman"/>
          <w:sz w:val="30"/>
          <w:szCs w:val="30"/>
        </w:rPr>
        <w:t xml:space="preserve">прийом створює ефект упізнавання і залучає адресата до активного сприйняття </w:t>
      </w:r>
      <w:r w:rsidRPr="00695977">
        <w:rPr>
          <w:rFonts w:ascii="Times New Roman" w:hAnsi="Times New Roman"/>
          <w:sz w:val="30"/>
          <w:szCs w:val="30"/>
          <w:lang w:val="uk-UA"/>
        </w:rPr>
        <w:t>рекламного тексту</w:t>
      </w:r>
      <w:r w:rsidRPr="00695977">
        <w:rPr>
          <w:rFonts w:ascii="Times New Roman" w:hAnsi="Times New Roman"/>
          <w:sz w:val="30"/>
          <w:szCs w:val="30"/>
        </w:rPr>
        <w:t>.</w:t>
      </w:r>
      <w:r w:rsidRPr="00695977">
        <w:rPr>
          <w:rFonts w:ascii="Times New Roman" w:hAnsi="Times New Roman"/>
          <w:sz w:val="30"/>
          <w:szCs w:val="30"/>
          <w:lang w:val="uk-UA"/>
        </w:rPr>
        <w:t xml:space="preserve"> </w:t>
      </w:r>
      <w:r w:rsidRPr="00695977">
        <w:rPr>
          <w:rFonts w:ascii="Times New Roman" w:hAnsi="Times New Roman"/>
          <w:sz w:val="30"/>
          <w:szCs w:val="30"/>
        </w:rPr>
        <w:t xml:space="preserve">Наприклад: </w:t>
      </w:r>
      <w:r w:rsidRPr="00695977">
        <w:rPr>
          <w:rFonts w:ascii="Times New Roman" w:hAnsi="Times New Roman"/>
          <w:i/>
          <w:sz w:val="30"/>
          <w:szCs w:val="30"/>
          <w:lang w:val="uk-UA"/>
        </w:rPr>
        <w:t xml:space="preserve">Но-шпалгін. </w:t>
      </w:r>
      <w:r w:rsidRPr="00695977">
        <w:rPr>
          <w:rFonts w:ascii="Times New Roman" w:hAnsi="Times New Roman"/>
          <w:i/>
          <w:sz w:val="30"/>
          <w:szCs w:val="30"/>
        </w:rPr>
        <w:t>Новий препарат для</w:t>
      </w:r>
      <w:r w:rsidRPr="00695977">
        <w:rPr>
          <w:rFonts w:ascii="Times New Roman" w:hAnsi="Times New Roman"/>
          <w:i/>
          <w:sz w:val="30"/>
          <w:szCs w:val="30"/>
          <w:lang w:val="uk-UA"/>
        </w:rPr>
        <w:t xml:space="preserve"> </w:t>
      </w:r>
      <w:r w:rsidRPr="00695977">
        <w:rPr>
          <w:rFonts w:ascii="Times New Roman" w:hAnsi="Times New Roman"/>
          <w:i/>
          <w:sz w:val="30"/>
          <w:szCs w:val="30"/>
        </w:rPr>
        <w:t>лікування головного болю. Працює з головою</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Їмо на «п’ятірку»! У меню малят – 5 нових вівсяних каш </w:t>
      </w:r>
      <w:r w:rsidRPr="00695977">
        <w:rPr>
          <w:rFonts w:ascii="Times New Roman" w:hAnsi="Times New Roman"/>
          <w:i/>
          <w:sz w:val="30"/>
          <w:szCs w:val="30"/>
          <w:lang w:val="en-US"/>
        </w:rPr>
        <w:t>B</w:t>
      </w:r>
      <w:r w:rsidRPr="00695977">
        <w:rPr>
          <w:rFonts w:ascii="Times New Roman" w:hAnsi="Times New Roman"/>
          <w:i/>
          <w:sz w:val="30"/>
          <w:szCs w:val="30"/>
          <w:lang w:val="uk-UA"/>
        </w:rPr>
        <w:t>а</w:t>
      </w:r>
      <w:r w:rsidRPr="00695977">
        <w:rPr>
          <w:rFonts w:ascii="Times New Roman" w:hAnsi="Times New Roman"/>
          <w:i/>
          <w:sz w:val="30"/>
          <w:szCs w:val="30"/>
          <w:lang w:val="en-US"/>
        </w:rPr>
        <w:t>bi</w:t>
      </w:r>
      <w:r w:rsidRPr="00695977">
        <w:rPr>
          <w:rFonts w:ascii="Times New Roman" w:hAnsi="Times New Roman"/>
          <w:i/>
          <w:sz w:val="30"/>
          <w:szCs w:val="30"/>
          <w:lang w:val="uk-UA"/>
        </w:rPr>
        <w:t xml:space="preserve"> </w:t>
      </w:r>
      <w:r w:rsidRPr="00695977">
        <w:rPr>
          <w:rFonts w:ascii="Times New Roman" w:hAnsi="Times New Roman"/>
          <w:i/>
          <w:sz w:val="30"/>
          <w:szCs w:val="30"/>
          <w:lang w:val="en-US"/>
        </w:rPr>
        <w:t>Premium</w:t>
      </w:r>
      <w:r w:rsidRPr="00695977">
        <w:rPr>
          <w:rFonts w:ascii="Times New Roman" w:hAnsi="Times New Roman"/>
          <w:i/>
          <w:sz w:val="30"/>
          <w:szCs w:val="30"/>
          <w:lang w:val="uk-UA"/>
        </w:rPr>
        <w:t xml:space="preserve"> з молоком та фруктами</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Престиж часто</w:t>
      </w:r>
      <w:r w:rsidR="009D2CE7" w:rsidRPr="00695977">
        <w:rPr>
          <w:rFonts w:ascii="Times New Roman" w:hAnsi="Times New Roman"/>
          <w:sz w:val="30"/>
          <w:szCs w:val="30"/>
          <w:lang w:val="uk-UA"/>
        </w:rPr>
        <w:t xml:space="preserve"> </w:t>
      </w:r>
      <w:r w:rsidRPr="00695977">
        <w:rPr>
          <w:rFonts w:ascii="Times New Roman" w:hAnsi="Times New Roman"/>
          <w:sz w:val="30"/>
          <w:szCs w:val="30"/>
          <w:lang w:val="uk-UA"/>
        </w:rPr>
        <w:t xml:space="preserve">передається через гіперболу. Можливо, тому, що гіпербола властива головним чином живому розмовному й художньому мовленню, наприклад: </w:t>
      </w:r>
      <w:r w:rsidRPr="00695977">
        <w:rPr>
          <w:rFonts w:ascii="Times New Roman" w:hAnsi="Times New Roman"/>
          <w:i/>
          <w:sz w:val="30"/>
          <w:szCs w:val="30"/>
          <w:lang w:val="uk-UA"/>
        </w:rPr>
        <w:t>Зроблено в Італії для всього світу</w:t>
      </w:r>
      <w:r w:rsidRPr="00695977">
        <w:rPr>
          <w:rFonts w:ascii="Times New Roman" w:hAnsi="Times New Roman"/>
          <w:sz w:val="30"/>
          <w:szCs w:val="30"/>
          <w:lang w:val="uk-UA"/>
        </w:rPr>
        <w:t xml:space="preserve">!, </w:t>
      </w:r>
      <w:r w:rsidRPr="00695977">
        <w:rPr>
          <w:rFonts w:ascii="Times New Roman" w:hAnsi="Times New Roman"/>
          <w:i/>
          <w:sz w:val="30"/>
          <w:szCs w:val="30"/>
          <w:lang w:val="uk-UA"/>
        </w:rPr>
        <w:t>Інтершкола і трохи везіння – і світ біля ваших ніг</w:t>
      </w:r>
      <w:r w:rsidRPr="00695977">
        <w:rPr>
          <w:rFonts w:ascii="Times New Roman" w:hAnsi="Times New Roman"/>
          <w:sz w:val="30"/>
          <w:szCs w:val="30"/>
          <w:lang w:val="uk-UA"/>
        </w:rPr>
        <w:t xml:space="preserve">, </w:t>
      </w:r>
      <w:r w:rsidRPr="00695977">
        <w:rPr>
          <w:rFonts w:ascii="Times New Roman" w:hAnsi="Times New Roman"/>
          <w:i/>
          <w:sz w:val="30"/>
          <w:szCs w:val="30"/>
          <w:lang w:val="uk-UA"/>
        </w:rPr>
        <w:t>Умкалор – одна відповідь на всі запитання про застуду</w:t>
      </w:r>
      <w:r w:rsidRPr="00695977">
        <w:rPr>
          <w:rFonts w:ascii="Times New Roman" w:hAnsi="Times New Roman"/>
          <w:sz w:val="30"/>
          <w:szCs w:val="30"/>
          <w:lang w:val="uk-UA"/>
        </w:rPr>
        <w:t>.</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rPr>
      </w:pPr>
      <w:r w:rsidRPr="00695977">
        <w:rPr>
          <w:rFonts w:ascii="Times New Roman" w:hAnsi="Times New Roman"/>
          <w:sz w:val="30"/>
          <w:szCs w:val="30"/>
          <w:lang w:val="uk-UA"/>
        </w:rPr>
        <w:t xml:space="preserve">Отже, вивчення реклами свідчить про функціонально-стилістичне розмаїття рекламних текстів, </w:t>
      </w:r>
      <w:r w:rsidRPr="00695977">
        <w:rPr>
          <w:rFonts w:ascii="Times New Roman" w:hAnsi="Times New Roman"/>
          <w:sz w:val="30"/>
          <w:szCs w:val="30"/>
        </w:rPr>
        <w:t>такзвану «дифузію функціональних стилів» [</w:t>
      </w:r>
      <w:r w:rsidRPr="00695977">
        <w:rPr>
          <w:rFonts w:ascii="Times New Roman" w:hAnsi="Times New Roman"/>
          <w:sz w:val="30"/>
          <w:szCs w:val="30"/>
          <w:lang w:val="uk-UA"/>
        </w:rPr>
        <w:t xml:space="preserve">5, с. </w:t>
      </w:r>
      <w:r w:rsidRPr="00695977">
        <w:rPr>
          <w:rFonts w:ascii="Times New Roman" w:hAnsi="Times New Roman"/>
          <w:sz w:val="30"/>
          <w:szCs w:val="30"/>
        </w:rPr>
        <w:t>1</w:t>
      </w:r>
      <w:r w:rsidRPr="00695977">
        <w:rPr>
          <w:rFonts w:ascii="Times New Roman" w:hAnsi="Times New Roman"/>
          <w:sz w:val="30"/>
          <w:szCs w:val="30"/>
          <w:lang w:val="uk-UA"/>
        </w:rPr>
        <w:t>1</w:t>
      </w:r>
      <w:r w:rsidRPr="00695977">
        <w:rPr>
          <w:rFonts w:ascii="Times New Roman" w:hAnsi="Times New Roman"/>
          <w:sz w:val="30"/>
          <w:szCs w:val="30"/>
        </w:rPr>
        <w:t>7], залежно від</w:t>
      </w:r>
      <w:r w:rsidRPr="00695977">
        <w:rPr>
          <w:rFonts w:ascii="Times New Roman" w:hAnsi="Times New Roman"/>
          <w:sz w:val="30"/>
          <w:szCs w:val="30"/>
          <w:lang w:val="uk-UA"/>
        </w:rPr>
        <w:t xml:space="preserve"> </w:t>
      </w:r>
      <w:r w:rsidRPr="00695977">
        <w:rPr>
          <w:rFonts w:ascii="Times New Roman" w:hAnsi="Times New Roman"/>
          <w:sz w:val="30"/>
          <w:szCs w:val="30"/>
        </w:rPr>
        <w:t>типу адресата. Виділені особливості можна вважати стилеутворюючими характеристиками сучасного і</w:t>
      </w:r>
      <w:r w:rsidRPr="00695977">
        <w:rPr>
          <w:rFonts w:ascii="Times New Roman" w:hAnsi="Times New Roman"/>
          <w:sz w:val="30"/>
          <w:szCs w:val="30"/>
          <w:lang w:val="uk-UA"/>
        </w:rPr>
        <w:t xml:space="preserve"> </w:t>
      </w:r>
      <w:r w:rsidRPr="00695977">
        <w:rPr>
          <w:rFonts w:ascii="Times New Roman" w:hAnsi="Times New Roman"/>
          <w:sz w:val="30"/>
          <w:szCs w:val="30"/>
        </w:rPr>
        <w:t>україномовного рекламного дискурсу, його</w:t>
      </w:r>
      <w:r w:rsidRPr="00695977">
        <w:rPr>
          <w:rFonts w:ascii="Times New Roman" w:hAnsi="Times New Roman"/>
          <w:sz w:val="30"/>
          <w:szCs w:val="30"/>
          <w:lang w:val="uk-UA"/>
        </w:rPr>
        <w:t xml:space="preserve"> вербальними</w:t>
      </w:r>
      <w:r w:rsidRPr="00695977">
        <w:rPr>
          <w:rFonts w:ascii="Times New Roman" w:hAnsi="Times New Roman"/>
          <w:sz w:val="30"/>
          <w:szCs w:val="30"/>
        </w:rPr>
        <w:t xml:space="preserve"> маркерами. Необхідно ще раз відзначити складну стилістику </w:t>
      </w:r>
      <w:r w:rsidRPr="00695977">
        <w:rPr>
          <w:rFonts w:ascii="Times New Roman" w:hAnsi="Times New Roman"/>
          <w:sz w:val="30"/>
          <w:szCs w:val="30"/>
          <w:lang w:val="uk-UA"/>
        </w:rPr>
        <w:t>рекламного тексту</w:t>
      </w:r>
      <w:r w:rsidRPr="00695977">
        <w:rPr>
          <w:rFonts w:ascii="Times New Roman" w:hAnsi="Times New Roman"/>
          <w:sz w:val="30"/>
          <w:szCs w:val="30"/>
        </w:rPr>
        <w:t xml:space="preserve"> як полікодового утворення внаслідок використання лінгвальних та екстралінгв</w:t>
      </w:r>
      <w:r w:rsidRPr="00695977">
        <w:rPr>
          <w:rFonts w:ascii="Times New Roman" w:hAnsi="Times New Roman"/>
          <w:sz w:val="30"/>
          <w:szCs w:val="30"/>
          <w:lang w:val="uk-UA"/>
        </w:rPr>
        <w:t>а</w:t>
      </w:r>
      <w:r w:rsidRPr="00695977">
        <w:rPr>
          <w:rFonts w:ascii="Times New Roman" w:hAnsi="Times New Roman"/>
          <w:sz w:val="30"/>
          <w:szCs w:val="30"/>
        </w:rPr>
        <w:t xml:space="preserve">льних засобів, невербальних знаків.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С</w:t>
      </w:r>
      <w:r w:rsidRPr="00695977">
        <w:rPr>
          <w:rFonts w:ascii="Times New Roman" w:hAnsi="Times New Roman"/>
          <w:sz w:val="30"/>
          <w:szCs w:val="30"/>
        </w:rPr>
        <w:t>учасне суспільство стало носієм особливого типу куль</w:t>
      </w:r>
      <w:r w:rsidRPr="00695977">
        <w:rPr>
          <w:rFonts w:ascii="Times New Roman" w:hAnsi="Times New Roman"/>
          <w:sz w:val="30"/>
          <w:szCs w:val="30"/>
          <w:lang w:val="uk-UA"/>
        </w:rPr>
        <w:t>ту</w:t>
      </w:r>
      <w:r w:rsidRPr="00695977">
        <w:rPr>
          <w:rFonts w:ascii="Times New Roman" w:hAnsi="Times New Roman"/>
          <w:sz w:val="30"/>
          <w:szCs w:val="30"/>
        </w:rPr>
        <w:t>ри – візуально</w:t>
      </w:r>
      <w:r w:rsidRPr="00695977">
        <w:rPr>
          <w:rFonts w:ascii="Times New Roman" w:hAnsi="Times New Roman"/>
          <w:sz w:val="30"/>
          <w:szCs w:val="30"/>
          <w:lang w:val="uk-UA"/>
        </w:rPr>
        <w:t>го</w:t>
      </w:r>
      <w:r w:rsidRPr="00695977">
        <w:rPr>
          <w:rFonts w:ascii="Times New Roman" w:hAnsi="Times New Roman"/>
          <w:sz w:val="30"/>
          <w:szCs w:val="30"/>
        </w:rPr>
        <w:t>, коли в передачі інформації частіше, ніж звичайно</w:t>
      </w:r>
      <w:r w:rsidRPr="00695977">
        <w:rPr>
          <w:rFonts w:ascii="Times New Roman" w:hAnsi="Times New Roman"/>
          <w:sz w:val="30"/>
          <w:szCs w:val="30"/>
          <w:lang w:val="uk-UA"/>
        </w:rPr>
        <w:t xml:space="preserve">, </w:t>
      </w:r>
      <w:r w:rsidRPr="00695977">
        <w:rPr>
          <w:rFonts w:ascii="Times New Roman" w:hAnsi="Times New Roman"/>
          <w:sz w:val="30"/>
          <w:szCs w:val="30"/>
        </w:rPr>
        <w:t xml:space="preserve">використовуються візуальні засоби. Адресат </w:t>
      </w:r>
      <w:r w:rsidRPr="00695977">
        <w:rPr>
          <w:rFonts w:ascii="Times New Roman" w:hAnsi="Times New Roman"/>
          <w:sz w:val="30"/>
          <w:szCs w:val="30"/>
          <w:lang w:val="uk-UA"/>
        </w:rPr>
        <w:t>подібних</w:t>
      </w:r>
      <w:r w:rsidRPr="00695977">
        <w:rPr>
          <w:rFonts w:ascii="Times New Roman" w:hAnsi="Times New Roman"/>
          <w:sz w:val="30"/>
          <w:szCs w:val="30"/>
        </w:rPr>
        <w:t xml:space="preserve"> повідомлень виробляє звичку до сприйняття повідомлень засобом нелінійного, а </w:t>
      </w:r>
      <w:r w:rsidRPr="00695977">
        <w:rPr>
          <w:rFonts w:ascii="Times New Roman" w:hAnsi="Times New Roman"/>
          <w:sz w:val="30"/>
          <w:szCs w:val="30"/>
          <w:lang w:val="uk-UA"/>
        </w:rPr>
        <w:t xml:space="preserve">фрагментарного </w:t>
      </w:r>
      <w:r w:rsidRPr="00695977">
        <w:rPr>
          <w:rFonts w:ascii="Times New Roman" w:hAnsi="Times New Roman"/>
          <w:sz w:val="30"/>
          <w:szCs w:val="30"/>
        </w:rPr>
        <w:t xml:space="preserve">читання. </w:t>
      </w:r>
      <w:r w:rsidRPr="00695977">
        <w:rPr>
          <w:rFonts w:ascii="Times New Roman" w:hAnsi="Times New Roman"/>
          <w:sz w:val="30"/>
          <w:szCs w:val="30"/>
          <w:lang w:val="uk-UA"/>
        </w:rPr>
        <w:t>А</w:t>
      </w:r>
      <w:r w:rsidRPr="00695977">
        <w:rPr>
          <w:rFonts w:ascii="Times New Roman" w:hAnsi="Times New Roman"/>
          <w:sz w:val="30"/>
          <w:szCs w:val="30"/>
        </w:rPr>
        <w:t>наліз</w:t>
      </w:r>
      <w:r w:rsidRPr="00695977">
        <w:rPr>
          <w:rFonts w:ascii="Times New Roman" w:hAnsi="Times New Roman"/>
          <w:sz w:val="30"/>
          <w:szCs w:val="30"/>
          <w:lang w:val="uk-UA"/>
        </w:rPr>
        <w:t xml:space="preserve">уючи </w:t>
      </w:r>
      <w:r w:rsidRPr="00695977">
        <w:rPr>
          <w:rFonts w:ascii="Times New Roman" w:hAnsi="Times New Roman"/>
          <w:sz w:val="30"/>
          <w:szCs w:val="30"/>
        </w:rPr>
        <w:t>так</w:t>
      </w:r>
      <w:r w:rsidRPr="00695977">
        <w:rPr>
          <w:rFonts w:ascii="Times New Roman" w:hAnsi="Times New Roman"/>
          <w:sz w:val="30"/>
          <w:szCs w:val="30"/>
          <w:lang w:val="uk-UA"/>
        </w:rPr>
        <w:t>і</w:t>
      </w:r>
      <w:r w:rsidRPr="00695977">
        <w:rPr>
          <w:rFonts w:ascii="Times New Roman" w:hAnsi="Times New Roman"/>
          <w:sz w:val="30"/>
          <w:szCs w:val="30"/>
        </w:rPr>
        <w:t xml:space="preserve"> текст</w:t>
      </w:r>
      <w:r w:rsidRPr="00695977">
        <w:rPr>
          <w:rFonts w:ascii="Times New Roman" w:hAnsi="Times New Roman"/>
          <w:sz w:val="30"/>
          <w:szCs w:val="30"/>
          <w:lang w:val="uk-UA"/>
        </w:rPr>
        <w:t>и,</w:t>
      </w:r>
      <w:r w:rsidRPr="00695977">
        <w:rPr>
          <w:rFonts w:ascii="Times New Roman" w:hAnsi="Times New Roman"/>
          <w:sz w:val="30"/>
          <w:szCs w:val="30"/>
        </w:rPr>
        <w:t xml:space="preserve"> не можна не </w:t>
      </w:r>
      <w:r w:rsidRPr="00695977">
        <w:rPr>
          <w:rFonts w:ascii="Times New Roman" w:hAnsi="Times New Roman"/>
          <w:sz w:val="30"/>
          <w:szCs w:val="30"/>
        </w:rPr>
        <w:lastRenderedPageBreak/>
        <w:t>враховувати смислове навантаження їхніх невербальних склад</w:t>
      </w:r>
      <w:r w:rsidRPr="00695977">
        <w:rPr>
          <w:rFonts w:ascii="Times New Roman" w:hAnsi="Times New Roman"/>
          <w:sz w:val="30"/>
          <w:szCs w:val="30"/>
          <w:lang w:val="uk-UA"/>
        </w:rPr>
        <w:t xml:space="preserve">ників </w:t>
      </w:r>
      <w:r w:rsidRPr="00695977">
        <w:rPr>
          <w:rFonts w:ascii="Times New Roman" w:hAnsi="Times New Roman"/>
          <w:sz w:val="30"/>
          <w:szCs w:val="30"/>
        </w:rPr>
        <w:t>[</w:t>
      </w:r>
      <w:r w:rsidRPr="00695977">
        <w:rPr>
          <w:rFonts w:ascii="Times New Roman" w:hAnsi="Times New Roman"/>
          <w:sz w:val="30"/>
          <w:szCs w:val="30"/>
          <w:lang w:val="uk-UA"/>
        </w:rPr>
        <w:t>8, с. 12</w:t>
      </w:r>
      <w:r w:rsidRPr="00695977">
        <w:rPr>
          <w:rFonts w:ascii="Times New Roman" w:hAnsi="Times New Roman"/>
          <w:sz w:val="30"/>
          <w:szCs w:val="30"/>
        </w:rPr>
        <w:t xml:space="preserve">]. </w:t>
      </w:r>
      <w:r w:rsidRPr="00695977">
        <w:rPr>
          <w:rFonts w:ascii="Times New Roman" w:hAnsi="Times New Roman"/>
          <w:sz w:val="30"/>
          <w:szCs w:val="30"/>
          <w:lang w:val="uk-UA"/>
        </w:rPr>
        <w:t>Одночасно</w:t>
      </w:r>
      <w:r w:rsidRPr="00695977">
        <w:rPr>
          <w:rFonts w:ascii="Times New Roman" w:hAnsi="Times New Roman"/>
          <w:sz w:val="30"/>
          <w:szCs w:val="30"/>
        </w:rPr>
        <w:t xml:space="preserve"> важливим є наповнення культури </w:t>
      </w:r>
      <w:r w:rsidRPr="00695977">
        <w:rPr>
          <w:rFonts w:ascii="Times New Roman" w:hAnsi="Times New Roman"/>
          <w:sz w:val="30"/>
          <w:szCs w:val="30"/>
          <w:lang w:val="uk-UA"/>
        </w:rPr>
        <w:t>загалом</w:t>
      </w:r>
      <w:r w:rsidRPr="00695977">
        <w:rPr>
          <w:rFonts w:ascii="Times New Roman" w:hAnsi="Times New Roman"/>
          <w:sz w:val="30"/>
          <w:szCs w:val="30"/>
        </w:rPr>
        <w:t xml:space="preserve">. Підтвержденням слугує </w:t>
      </w:r>
      <w:r w:rsidRPr="00695977">
        <w:rPr>
          <w:rFonts w:ascii="Times New Roman" w:hAnsi="Times New Roman"/>
          <w:sz w:val="30"/>
          <w:szCs w:val="30"/>
          <w:lang w:val="uk-UA"/>
        </w:rPr>
        <w:t>таке</w:t>
      </w:r>
      <w:r w:rsidRPr="00695977">
        <w:rPr>
          <w:rFonts w:ascii="Times New Roman" w:hAnsi="Times New Roman"/>
          <w:sz w:val="30"/>
          <w:szCs w:val="30"/>
        </w:rPr>
        <w:t xml:space="preserve"> спостереження: сучасне тр</w:t>
      </w:r>
      <w:r w:rsidRPr="00695977">
        <w:rPr>
          <w:rFonts w:ascii="Times New Roman" w:hAnsi="Times New Roman"/>
          <w:sz w:val="30"/>
          <w:szCs w:val="30"/>
          <w:lang w:val="uk-UA"/>
        </w:rPr>
        <w:t>а</w:t>
      </w:r>
      <w:r w:rsidRPr="00695977">
        <w:rPr>
          <w:rFonts w:ascii="Times New Roman" w:hAnsi="Times New Roman"/>
          <w:sz w:val="30"/>
          <w:szCs w:val="30"/>
        </w:rPr>
        <w:t xml:space="preserve">ктування тексту розширює </w:t>
      </w:r>
      <w:r w:rsidRPr="00695977">
        <w:rPr>
          <w:rFonts w:ascii="Times New Roman" w:hAnsi="Times New Roman"/>
          <w:sz w:val="30"/>
          <w:szCs w:val="30"/>
          <w:lang w:val="uk-UA"/>
        </w:rPr>
        <w:t>це</w:t>
      </w:r>
      <w:r w:rsidRPr="00695977">
        <w:rPr>
          <w:rFonts w:ascii="Times New Roman" w:hAnsi="Times New Roman"/>
          <w:sz w:val="30"/>
          <w:szCs w:val="30"/>
        </w:rPr>
        <w:t xml:space="preserve"> поняття до</w:t>
      </w:r>
      <w:r w:rsidRPr="00695977">
        <w:rPr>
          <w:rFonts w:ascii="Times New Roman" w:hAnsi="Times New Roman"/>
          <w:sz w:val="30"/>
          <w:szCs w:val="30"/>
          <w:lang w:val="uk-UA"/>
        </w:rPr>
        <w:t xml:space="preserve"> </w:t>
      </w:r>
      <w:r w:rsidRPr="00695977">
        <w:rPr>
          <w:rFonts w:ascii="Times New Roman" w:hAnsi="Times New Roman"/>
          <w:sz w:val="30"/>
          <w:szCs w:val="30"/>
        </w:rPr>
        <w:t>меж куль</w:t>
      </w:r>
      <w:r w:rsidRPr="00695977">
        <w:rPr>
          <w:rFonts w:ascii="Times New Roman" w:hAnsi="Times New Roman"/>
          <w:sz w:val="30"/>
          <w:szCs w:val="30"/>
          <w:lang w:val="uk-UA"/>
        </w:rPr>
        <w:t>ту</w:t>
      </w:r>
      <w:r w:rsidRPr="00695977">
        <w:rPr>
          <w:rFonts w:ascii="Times New Roman" w:hAnsi="Times New Roman"/>
          <w:sz w:val="30"/>
          <w:szCs w:val="30"/>
        </w:rPr>
        <w:t xml:space="preserve">ри </w:t>
      </w:r>
      <w:r w:rsidRPr="00695977">
        <w:rPr>
          <w:rFonts w:ascii="Times New Roman" w:hAnsi="Times New Roman"/>
          <w:sz w:val="30"/>
          <w:szCs w:val="30"/>
          <w:lang w:val="uk-UA"/>
        </w:rPr>
        <w:t>загалом</w:t>
      </w:r>
      <w:r w:rsidRPr="00695977">
        <w:rPr>
          <w:rFonts w:ascii="Times New Roman" w:hAnsi="Times New Roman"/>
          <w:sz w:val="30"/>
          <w:szCs w:val="30"/>
        </w:rPr>
        <w:t>, тому стає необхідним читати «не т</w:t>
      </w:r>
      <w:r w:rsidRPr="00695977">
        <w:rPr>
          <w:rFonts w:ascii="Times New Roman" w:hAnsi="Times New Roman"/>
          <w:sz w:val="30"/>
          <w:szCs w:val="30"/>
          <w:lang w:val="uk-UA"/>
        </w:rPr>
        <w:t>і</w:t>
      </w:r>
      <w:r w:rsidRPr="00695977">
        <w:rPr>
          <w:rFonts w:ascii="Times New Roman" w:hAnsi="Times New Roman"/>
          <w:sz w:val="30"/>
          <w:szCs w:val="30"/>
        </w:rPr>
        <w:t>льк</w:t>
      </w:r>
      <w:r w:rsidRPr="00695977">
        <w:rPr>
          <w:rFonts w:ascii="Times New Roman" w:hAnsi="Times New Roman"/>
          <w:sz w:val="30"/>
          <w:szCs w:val="30"/>
          <w:lang w:val="uk-UA"/>
        </w:rPr>
        <w:t>и</w:t>
      </w:r>
      <w:r w:rsidRPr="00695977">
        <w:rPr>
          <w:rFonts w:ascii="Times New Roman" w:hAnsi="Times New Roman"/>
          <w:sz w:val="30"/>
          <w:szCs w:val="30"/>
        </w:rPr>
        <w:t xml:space="preserve"> книги </w:t>
      </w:r>
      <w:r w:rsidRPr="00695977">
        <w:rPr>
          <w:rFonts w:ascii="Times New Roman" w:hAnsi="Times New Roman"/>
          <w:sz w:val="30"/>
          <w:szCs w:val="30"/>
          <w:lang w:val="uk-UA"/>
        </w:rPr>
        <w:t>й згортки</w:t>
      </w:r>
      <w:r w:rsidRPr="00695977">
        <w:rPr>
          <w:rFonts w:ascii="Times New Roman" w:hAnsi="Times New Roman"/>
          <w:sz w:val="30"/>
          <w:szCs w:val="30"/>
        </w:rPr>
        <w:t xml:space="preserve">, </w:t>
      </w:r>
      <w:r w:rsidRPr="00695977">
        <w:rPr>
          <w:rFonts w:ascii="Times New Roman" w:hAnsi="Times New Roman"/>
          <w:sz w:val="30"/>
          <w:szCs w:val="30"/>
          <w:lang w:val="uk-UA"/>
        </w:rPr>
        <w:t>але й</w:t>
      </w:r>
      <w:r w:rsidRPr="00695977">
        <w:rPr>
          <w:rFonts w:ascii="Times New Roman" w:hAnsi="Times New Roman"/>
          <w:sz w:val="30"/>
          <w:szCs w:val="30"/>
        </w:rPr>
        <w:t xml:space="preserve"> картин</w:t>
      </w:r>
      <w:r w:rsidRPr="00695977">
        <w:rPr>
          <w:rFonts w:ascii="Times New Roman" w:hAnsi="Times New Roman"/>
          <w:sz w:val="30"/>
          <w:szCs w:val="30"/>
          <w:lang w:val="uk-UA"/>
        </w:rPr>
        <w:t>и</w:t>
      </w:r>
      <w:r w:rsidRPr="00695977">
        <w:rPr>
          <w:rFonts w:ascii="Times New Roman" w:hAnsi="Times New Roman"/>
          <w:sz w:val="30"/>
          <w:szCs w:val="30"/>
        </w:rPr>
        <w:t>, к</w:t>
      </w:r>
      <w:r w:rsidRPr="00695977">
        <w:rPr>
          <w:rFonts w:ascii="Times New Roman" w:hAnsi="Times New Roman"/>
          <w:sz w:val="30"/>
          <w:szCs w:val="30"/>
          <w:lang w:val="uk-UA"/>
        </w:rPr>
        <w:t>і</w:t>
      </w:r>
      <w:r w:rsidRPr="00695977">
        <w:rPr>
          <w:rFonts w:ascii="Times New Roman" w:hAnsi="Times New Roman"/>
          <w:sz w:val="30"/>
          <w:szCs w:val="30"/>
        </w:rPr>
        <w:t>ноф</w:t>
      </w:r>
      <w:r w:rsidRPr="00695977">
        <w:rPr>
          <w:rFonts w:ascii="Times New Roman" w:hAnsi="Times New Roman"/>
          <w:sz w:val="30"/>
          <w:szCs w:val="30"/>
          <w:lang w:val="uk-UA"/>
        </w:rPr>
        <w:t>і</w:t>
      </w:r>
      <w:r w:rsidRPr="00695977">
        <w:rPr>
          <w:rFonts w:ascii="Times New Roman" w:hAnsi="Times New Roman"/>
          <w:sz w:val="30"/>
          <w:szCs w:val="30"/>
        </w:rPr>
        <w:t>льм</w:t>
      </w:r>
      <w:r w:rsidRPr="00695977">
        <w:rPr>
          <w:rFonts w:ascii="Times New Roman" w:hAnsi="Times New Roman"/>
          <w:sz w:val="30"/>
          <w:szCs w:val="30"/>
          <w:lang w:val="uk-UA"/>
        </w:rPr>
        <w:t>и</w:t>
      </w:r>
      <w:r w:rsidRPr="00695977">
        <w:rPr>
          <w:rFonts w:ascii="Times New Roman" w:hAnsi="Times New Roman"/>
          <w:sz w:val="30"/>
          <w:szCs w:val="30"/>
        </w:rPr>
        <w:t>, ритуал</w:t>
      </w:r>
      <w:r w:rsidRPr="00695977">
        <w:rPr>
          <w:rFonts w:ascii="Times New Roman" w:hAnsi="Times New Roman"/>
          <w:sz w:val="30"/>
          <w:szCs w:val="30"/>
          <w:lang w:val="uk-UA"/>
        </w:rPr>
        <w:t>и і спосіб</w:t>
      </w:r>
      <w:r w:rsidRPr="00695977">
        <w:rPr>
          <w:rFonts w:ascii="Times New Roman" w:hAnsi="Times New Roman"/>
          <w:sz w:val="30"/>
          <w:szCs w:val="30"/>
        </w:rPr>
        <w:t xml:space="preserve"> ж</w:t>
      </w:r>
      <w:r w:rsidRPr="00695977">
        <w:rPr>
          <w:rFonts w:ascii="Times New Roman" w:hAnsi="Times New Roman"/>
          <w:sz w:val="30"/>
          <w:szCs w:val="30"/>
          <w:lang w:val="uk-UA"/>
        </w:rPr>
        <w:t>иття</w:t>
      </w:r>
      <w:r w:rsidRPr="00695977">
        <w:rPr>
          <w:rFonts w:ascii="Times New Roman" w:hAnsi="Times New Roman"/>
          <w:sz w:val="30"/>
          <w:szCs w:val="30"/>
        </w:rPr>
        <w:t>» [</w:t>
      </w:r>
      <w:r w:rsidRPr="00695977">
        <w:rPr>
          <w:rFonts w:ascii="Times New Roman" w:hAnsi="Times New Roman"/>
          <w:sz w:val="30"/>
          <w:szCs w:val="30"/>
          <w:lang w:val="uk-UA"/>
        </w:rPr>
        <w:t>10, с. 88</w:t>
      </w:r>
      <w:r w:rsidRPr="00695977">
        <w:rPr>
          <w:rFonts w:ascii="Times New Roman" w:hAnsi="Times New Roman"/>
          <w:sz w:val="30"/>
          <w:szCs w:val="30"/>
        </w:rPr>
        <w:t>]. Зображальні елементи будь-якого тексту відповідають просторово-буттєвим характеристикам його існування, а знаки і</w:t>
      </w:r>
      <w:r w:rsidRPr="00695977">
        <w:rPr>
          <w:rFonts w:ascii="Times New Roman" w:hAnsi="Times New Roman"/>
          <w:sz w:val="30"/>
          <w:szCs w:val="30"/>
          <w:lang w:val="uk-UA"/>
        </w:rPr>
        <w:t xml:space="preserve"> </w:t>
      </w:r>
      <w:r w:rsidRPr="00695977">
        <w:rPr>
          <w:rFonts w:ascii="Times New Roman" w:hAnsi="Times New Roman"/>
          <w:sz w:val="30"/>
          <w:szCs w:val="30"/>
        </w:rPr>
        <w:t>символи, які в ньому зашифровані, викликають емоційний відгук і</w:t>
      </w:r>
      <w:r w:rsidRPr="00695977">
        <w:rPr>
          <w:rFonts w:ascii="Times New Roman" w:hAnsi="Times New Roman"/>
          <w:sz w:val="30"/>
          <w:szCs w:val="30"/>
          <w:lang w:val="uk-UA"/>
        </w:rPr>
        <w:t xml:space="preserve"> </w:t>
      </w:r>
      <w:r w:rsidRPr="00695977">
        <w:rPr>
          <w:rFonts w:ascii="Times New Roman" w:hAnsi="Times New Roman"/>
          <w:sz w:val="30"/>
          <w:szCs w:val="30"/>
        </w:rPr>
        <w:t>формують асоційативні уявлення в</w:t>
      </w:r>
      <w:r w:rsidRPr="00695977">
        <w:rPr>
          <w:rFonts w:ascii="Times New Roman" w:hAnsi="Times New Roman"/>
          <w:sz w:val="30"/>
          <w:szCs w:val="30"/>
          <w:lang w:val="uk-UA"/>
        </w:rPr>
        <w:t xml:space="preserve"> </w:t>
      </w:r>
      <w:r w:rsidRPr="00695977">
        <w:rPr>
          <w:rFonts w:ascii="Times New Roman" w:hAnsi="Times New Roman"/>
          <w:sz w:val="30"/>
          <w:szCs w:val="30"/>
        </w:rPr>
        <w:t>необхідному напрямку.</w:t>
      </w:r>
      <w:r w:rsidRPr="00695977">
        <w:rPr>
          <w:rFonts w:ascii="Times New Roman" w:hAnsi="Times New Roman"/>
          <w:sz w:val="30"/>
          <w:szCs w:val="30"/>
          <w:lang w:val="uk-UA"/>
        </w:rPr>
        <w:t xml:space="preserve"> Кольори, символи, звуковий супровід, шрифти, розташування – все формує інтимізаційний фон для сприйняття. Зображальні елементи будь-якого тексту відповідають просторово-буттєвим характеристикам його існування, а знаки і символи, які в ньому закодовані, викликають емоційний відгук і формують асоціативні уявлення в інтимізаційному напрямку.</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 xml:space="preserve">У креолізованих рекламних текстах колір є одним із найважливіших елементів для створення графічної виразності і досягнення максимально можливого рівня інтимізації. Колір </w:t>
      </w:r>
      <w:r w:rsidRPr="00695977">
        <w:rPr>
          <w:rFonts w:ascii="Times New Roman" w:hAnsi="Times New Roman"/>
          <w:sz w:val="30"/>
          <w:szCs w:val="30"/>
        </w:rPr>
        <w:t>у візуальному творі</w:t>
      </w:r>
      <w:r w:rsidRPr="00695977">
        <w:rPr>
          <w:rFonts w:ascii="Times New Roman" w:hAnsi="Times New Roman"/>
          <w:sz w:val="30"/>
          <w:szCs w:val="30"/>
          <w:lang w:val="uk-UA"/>
        </w:rPr>
        <w:t xml:space="preserve"> </w:t>
      </w:r>
      <w:r w:rsidRPr="00695977">
        <w:rPr>
          <w:rFonts w:ascii="Times New Roman" w:hAnsi="Times New Roman"/>
          <w:sz w:val="30"/>
          <w:szCs w:val="30"/>
        </w:rPr>
        <w:t>несе семіотичне навантаження</w:t>
      </w:r>
      <w:r w:rsidRPr="00695977">
        <w:rPr>
          <w:rFonts w:ascii="Times New Roman" w:hAnsi="Times New Roman"/>
          <w:sz w:val="30"/>
          <w:szCs w:val="30"/>
          <w:lang w:val="uk-UA"/>
        </w:rPr>
        <w:t xml:space="preserve"> та </w:t>
      </w:r>
      <w:r w:rsidRPr="00695977">
        <w:rPr>
          <w:rFonts w:ascii="Times New Roman" w:hAnsi="Times New Roman"/>
          <w:sz w:val="30"/>
          <w:szCs w:val="30"/>
        </w:rPr>
        <w:t>м</w:t>
      </w:r>
      <w:r w:rsidRPr="00695977">
        <w:rPr>
          <w:rFonts w:ascii="Times New Roman" w:hAnsi="Times New Roman"/>
          <w:sz w:val="30"/>
          <w:szCs w:val="30"/>
          <w:lang w:val="uk-UA"/>
        </w:rPr>
        <w:t>оже мати</w:t>
      </w:r>
      <w:r w:rsidRPr="00695977">
        <w:rPr>
          <w:rFonts w:ascii="Times New Roman" w:hAnsi="Times New Roman"/>
          <w:sz w:val="30"/>
          <w:szCs w:val="30"/>
        </w:rPr>
        <w:t xml:space="preserve"> національн</w:t>
      </w:r>
      <w:r w:rsidRPr="00695977">
        <w:rPr>
          <w:rFonts w:ascii="Times New Roman" w:hAnsi="Times New Roman"/>
          <w:sz w:val="30"/>
          <w:szCs w:val="30"/>
          <w:lang w:val="uk-UA"/>
        </w:rPr>
        <w:t>ий характер</w:t>
      </w:r>
      <w:r w:rsidRPr="00695977">
        <w:rPr>
          <w:rFonts w:ascii="Times New Roman" w:hAnsi="Times New Roman"/>
          <w:sz w:val="30"/>
          <w:szCs w:val="30"/>
        </w:rPr>
        <w:t>. Він</w:t>
      </w:r>
      <w:r w:rsidRPr="00695977">
        <w:rPr>
          <w:rFonts w:ascii="Times New Roman" w:hAnsi="Times New Roman"/>
          <w:sz w:val="30"/>
          <w:szCs w:val="30"/>
          <w:lang w:val="uk-UA"/>
        </w:rPr>
        <w:t xml:space="preserve"> </w:t>
      </w:r>
      <w:r w:rsidRPr="00695977">
        <w:rPr>
          <w:rFonts w:ascii="Times New Roman" w:hAnsi="Times New Roman"/>
          <w:sz w:val="30"/>
          <w:szCs w:val="30"/>
        </w:rPr>
        <w:t>приваблює увагу, налаштовує на</w:t>
      </w:r>
      <w:r w:rsidRPr="00695977">
        <w:rPr>
          <w:rFonts w:ascii="Times New Roman" w:hAnsi="Times New Roman"/>
          <w:sz w:val="30"/>
          <w:szCs w:val="30"/>
          <w:lang w:val="uk-UA"/>
        </w:rPr>
        <w:t xml:space="preserve"> </w:t>
      </w:r>
      <w:r w:rsidRPr="00695977">
        <w:rPr>
          <w:rFonts w:ascii="Times New Roman" w:hAnsi="Times New Roman"/>
          <w:sz w:val="30"/>
          <w:szCs w:val="30"/>
        </w:rPr>
        <w:t xml:space="preserve">інтимізоване сприйняття </w:t>
      </w:r>
      <w:r w:rsidRPr="00695977">
        <w:rPr>
          <w:rFonts w:ascii="Times New Roman" w:hAnsi="Times New Roman"/>
          <w:sz w:val="30"/>
          <w:szCs w:val="30"/>
          <w:lang w:val="uk-UA"/>
        </w:rPr>
        <w:t>рекламного тексту</w:t>
      </w:r>
      <w:r w:rsidRPr="00695977">
        <w:rPr>
          <w:rFonts w:ascii="Times New Roman" w:hAnsi="Times New Roman"/>
          <w:sz w:val="30"/>
          <w:szCs w:val="30"/>
        </w:rPr>
        <w:t xml:space="preserve">. </w:t>
      </w:r>
      <w:r w:rsidRPr="00695977">
        <w:rPr>
          <w:rFonts w:ascii="Times New Roman" w:hAnsi="Times New Roman"/>
          <w:sz w:val="30"/>
          <w:szCs w:val="30"/>
          <w:lang w:val="uk-UA"/>
        </w:rPr>
        <w:t>Для україномовного рекламного дискурсу найбільш уживаними стали жовтий (</w:t>
      </w:r>
      <w:r w:rsidRPr="00695977">
        <w:rPr>
          <w:rFonts w:ascii="Times New Roman" w:hAnsi="Times New Roman"/>
          <w:sz w:val="30"/>
          <w:szCs w:val="30"/>
        </w:rPr>
        <w:t xml:space="preserve">життєрадісний, привертає увагу </w:t>
      </w:r>
      <w:r w:rsidRPr="00695977">
        <w:rPr>
          <w:rFonts w:ascii="Times New Roman" w:hAnsi="Times New Roman"/>
          <w:sz w:val="30"/>
          <w:szCs w:val="30"/>
          <w:lang w:val="uk-UA"/>
        </w:rPr>
        <w:t>й</w:t>
      </w:r>
      <w:r w:rsidRPr="00695977">
        <w:rPr>
          <w:rFonts w:ascii="Times New Roman" w:hAnsi="Times New Roman"/>
          <w:sz w:val="30"/>
          <w:szCs w:val="30"/>
        </w:rPr>
        <w:t xml:space="preserve"> надовго залишається в пам’яті</w:t>
      </w:r>
      <w:r w:rsidRPr="00695977">
        <w:rPr>
          <w:rFonts w:ascii="Times New Roman" w:hAnsi="Times New Roman"/>
          <w:sz w:val="30"/>
          <w:szCs w:val="30"/>
          <w:lang w:val="uk-UA"/>
        </w:rPr>
        <w:t>), с</w:t>
      </w:r>
      <w:r w:rsidRPr="00695977">
        <w:rPr>
          <w:rFonts w:ascii="Times New Roman" w:hAnsi="Times New Roman"/>
          <w:sz w:val="30"/>
          <w:szCs w:val="30"/>
        </w:rPr>
        <w:t xml:space="preserve">ірий </w:t>
      </w:r>
      <w:r w:rsidRPr="00695977">
        <w:rPr>
          <w:rFonts w:ascii="Times New Roman" w:hAnsi="Times New Roman"/>
          <w:sz w:val="30"/>
          <w:szCs w:val="30"/>
          <w:lang w:val="uk-UA"/>
        </w:rPr>
        <w:t>(</w:t>
      </w:r>
      <w:r w:rsidRPr="00695977">
        <w:rPr>
          <w:rFonts w:ascii="Times New Roman" w:hAnsi="Times New Roman"/>
          <w:sz w:val="30"/>
          <w:szCs w:val="30"/>
        </w:rPr>
        <w:t xml:space="preserve">нейтральний, </w:t>
      </w:r>
      <w:r w:rsidRPr="00695977">
        <w:rPr>
          <w:rFonts w:ascii="Times New Roman" w:hAnsi="Times New Roman"/>
          <w:sz w:val="30"/>
          <w:szCs w:val="30"/>
          <w:lang w:val="uk-UA"/>
        </w:rPr>
        <w:t>сп</w:t>
      </w:r>
      <w:r w:rsidRPr="00695977">
        <w:rPr>
          <w:rFonts w:ascii="Times New Roman" w:hAnsi="Times New Roman"/>
          <w:sz w:val="30"/>
          <w:szCs w:val="30"/>
        </w:rPr>
        <w:t>окійний, стабільний</w:t>
      </w:r>
      <w:r w:rsidRPr="00695977">
        <w:rPr>
          <w:rFonts w:ascii="Times New Roman" w:hAnsi="Times New Roman"/>
          <w:sz w:val="30"/>
          <w:szCs w:val="30"/>
          <w:lang w:val="uk-UA"/>
        </w:rPr>
        <w:t>) та синій (</w:t>
      </w:r>
      <w:r w:rsidRPr="00695977">
        <w:rPr>
          <w:rFonts w:ascii="Times New Roman" w:hAnsi="Times New Roman"/>
          <w:sz w:val="30"/>
          <w:szCs w:val="30"/>
        </w:rPr>
        <w:t>типово небесний колір, інтелек</w:t>
      </w:r>
      <w:r w:rsidRPr="00695977">
        <w:rPr>
          <w:rFonts w:ascii="Times New Roman" w:hAnsi="Times New Roman"/>
          <w:sz w:val="30"/>
          <w:szCs w:val="30"/>
          <w:lang w:val="uk-UA"/>
        </w:rPr>
        <w:t>т</w:t>
      </w:r>
      <w:r w:rsidRPr="00695977">
        <w:rPr>
          <w:rFonts w:ascii="Times New Roman" w:hAnsi="Times New Roman"/>
          <w:sz w:val="30"/>
          <w:szCs w:val="30"/>
        </w:rPr>
        <w:t>уальний, глибокий, меланхолічний [</w:t>
      </w:r>
      <w:r w:rsidRPr="00695977">
        <w:rPr>
          <w:rFonts w:ascii="Times New Roman" w:hAnsi="Times New Roman"/>
          <w:sz w:val="30"/>
          <w:szCs w:val="30"/>
          <w:lang w:val="uk-UA"/>
        </w:rPr>
        <w:t>6, с. 122</w:t>
      </w:r>
      <w:r w:rsidRPr="00695977">
        <w:rPr>
          <w:rFonts w:ascii="Times New Roman" w:hAnsi="Times New Roman"/>
          <w:sz w:val="30"/>
          <w:szCs w:val="30"/>
        </w:rPr>
        <w:t>]</w:t>
      </w:r>
      <w:r w:rsidRPr="00695977">
        <w:rPr>
          <w:rFonts w:ascii="Times New Roman" w:hAnsi="Times New Roman"/>
          <w:sz w:val="30"/>
          <w:szCs w:val="30"/>
          <w:lang w:val="uk-UA"/>
        </w:rPr>
        <w:t>) кольорові відтінки.</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Розмір та гарнітура шрифту також впливають на підсвідомість і налаштовують адресата на сприйняття тексту, оскільки шрифт є формою соціального кодування, вказуючи на належність людини до певного соціального клану [8, с. 161–164]. Шрифти можна віднести до екстралінгвальних інтимізуючих засобів, оскільки, наприклад, шрифти класичного малюнку крупного кегля використовують для отримання ефекту офіційності й престижності [8, с. 150]. Тобто використання шрифту зумовлене відповідною цільовою аудиторією для досягнення необхідного інтимізуючого ефекту через передання настрою, закладеного в рекламному тексті.</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 xml:space="preserve">Сучасна епоха – це епоха образів, які існують скрізь, і передовсім в екранній культурі [10, с. 93], тому фотогафія виконує комунікативну, документальну, естетичну, символічну, маніпулятивну функцію. </w:t>
      </w:r>
      <w:r w:rsidRPr="00695977">
        <w:rPr>
          <w:rFonts w:ascii="Times New Roman" w:hAnsi="Times New Roman"/>
          <w:sz w:val="30"/>
          <w:szCs w:val="30"/>
        </w:rPr>
        <w:t xml:space="preserve">Автори рекламних повідомлень </w:t>
      </w:r>
      <w:r w:rsidRPr="00695977">
        <w:rPr>
          <w:rFonts w:ascii="Times New Roman" w:hAnsi="Times New Roman"/>
          <w:sz w:val="30"/>
          <w:szCs w:val="30"/>
        </w:rPr>
        <w:lastRenderedPageBreak/>
        <w:t>використовують сугестивні характеристики фотогра</w:t>
      </w:r>
      <w:r w:rsidRPr="00695977">
        <w:rPr>
          <w:rFonts w:ascii="Times New Roman" w:hAnsi="Times New Roman"/>
          <w:sz w:val="30"/>
          <w:szCs w:val="30"/>
          <w:lang w:val="uk-UA"/>
        </w:rPr>
        <w:t>ф</w:t>
      </w:r>
      <w:r w:rsidRPr="00695977">
        <w:rPr>
          <w:rFonts w:ascii="Times New Roman" w:hAnsi="Times New Roman"/>
          <w:sz w:val="30"/>
          <w:szCs w:val="30"/>
        </w:rPr>
        <w:t>ії, оскільки під час безпосередньо</w:t>
      </w:r>
      <w:r w:rsidRPr="00695977">
        <w:rPr>
          <w:rFonts w:ascii="Times New Roman" w:hAnsi="Times New Roman"/>
          <w:sz w:val="30"/>
          <w:szCs w:val="30"/>
          <w:lang w:val="uk-UA"/>
        </w:rPr>
        <w:t>го</w:t>
      </w:r>
      <w:r w:rsidRPr="00695977">
        <w:rPr>
          <w:rFonts w:ascii="Times New Roman" w:hAnsi="Times New Roman"/>
          <w:sz w:val="30"/>
          <w:szCs w:val="30"/>
        </w:rPr>
        <w:t xml:space="preserve"> споглядання люди сприймають фотографію як докум</w:t>
      </w:r>
      <w:r w:rsidRPr="00695977">
        <w:rPr>
          <w:rFonts w:ascii="Times New Roman" w:hAnsi="Times New Roman"/>
          <w:sz w:val="30"/>
          <w:szCs w:val="30"/>
          <w:lang w:val="uk-UA"/>
        </w:rPr>
        <w:t>е</w:t>
      </w:r>
      <w:r w:rsidRPr="00695977">
        <w:rPr>
          <w:rFonts w:ascii="Times New Roman" w:hAnsi="Times New Roman"/>
          <w:sz w:val="30"/>
          <w:szCs w:val="30"/>
        </w:rPr>
        <w:t>нтальне підтвердження реальних подій, і тому не виникають сумнівиу тому, що зображене є правдою</w:t>
      </w:r>
      <w:r w:rsidRPr="00695977">
        <w:rPr>
          <w:rFonts w:ascii="Times New Roman" w:hAnsi="Times New Roman"/>
          <w:sz w:val="30"/>
          <w:szCs w:val="30"/>
          <w:lang w:val="uk-UA"/>
        </w:rPr>
        <w:t>.</w:t>
      </w:r>
      <w:r w:rsidRPr="00695977">
        <w:rPr>
          <w:rFonts w:ascii="Times New Roman" w:hAnsi="Times New Roman"/>
          <w:sz w:val="30"/>
          <w:szCs w:val="30"/>
        </w:rPr>
        <w:t xml:space="preserve"> Найефективнішим використання фотографії є тоді, коли товари, </w:t>
      </w:r>
      <w:r w:rsidRPr="00695977">
        <w:rPr>
          <w:rFonts w:ascii="Times New Roman" w:hAnsi="Times New Roman"/>
          <w:sz w:val="30"/>
          <w:szCs w:val="30"/>
          <w:lang w:val="uk-UA"/>
        </w:rPr>
        <w:t xml:space="preserve">які </w:t>
      </w:r>
      <w:r w:rsidRPr="00695977">
        <w:rPr>
          <w:rFonts w:ascii="Times New Roman" w:hAnsi="Times New Roman"/>
          <w:sz w:val="30"/>
          <w:szCs w:val="30"/>
        </w:rPr>
        <w:t>рекламують, не потребують детальних текстових пояснень, наприклад, м</w:t>
      </w:r>
      <w:r w:rsidRPr="00695977">
        <w:rPr>
          <w:rFonts w:ascii="Times New Roman" w:hAnsi="Times New Roman"/>
          <w:sz w:val="30"/>
          <w:szCs w:val="30"/>
          <w:lang w:val="uk-UA"/>
        </w:rPr>
        <w:t>е</w:t>
      </w:r>
      <w:r w:rsidRPr="00695977">
        <w:rPr>
          <w:rFonts w:ascii="Times New Roman" w:hAnsi="Times New Roman"/>
          <w:sz w:val="30"/>
          <w:szCs w:val="30"/>
        </w:rPr>
        <w:t>блі, автомобіль, од</w:t>
      </w:r>
      <w:r w:rsidRPr="00695977">
        <w:rPr>
          <w:rFonts w:ascii="Times New Roman" w:hAnsi="Times New Roman"/>
          <w:sz w:val="30"/>
          <w:szCs w:val="30"/>
          <w:lang w:val="uk-UA"/>
        </w:rPr>
        <w:t>яг, подорожі</w:t>
      </w:r>
      <w:r w:rsidRPr="00695977">
        <w:rPr>
          <w:rFonts w:ascii="Times New Roman" w:hAnsi="Times New Roman"/>
          <w:sz w:val="30"/>
          <w:szCs w:val="30"/>
        </w:rPr>
        <w:t xml:space="preserve"> та інші.</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Отже, малюнки, кольори, фото, розташування, символи, пізнавані мелодії – те, що об’єднує зразки дискурсних одиниць різних культур в аспекті екстралінгвістичних факторів інтимізації. Усі ці засоби спрямовані на репрезентацію ключових у сфері реклами українських концептів.</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 xml:space="preserve">Таким чином, загальнокультурні тенденції у сфері інтимізації рекламного спілкування визначаються прагматичною спрямованістю рекламного тексту. Для формування цінностей у масовій свідомості необхідно вміло використовувати засоби інтимізації, урахувоючи ґендерні, вікові, соціальні, національні й інші особливості цільової аудиторії. З другого боку, апелювання до цінностей відповідного соціуму здатне інтимізувати спілкування, оскільки цінності є своєрідними прецедентними феноменами. </w:t>
      </w:r>
      <w:r w:rsidRPr="00695977">
        <w:rPr>
          <w:rFonts w:ascii="Times New Roman" w:hAnsi="Times New Roman"/>
          <w:sz w:val="30"/>
          <w:szCs w:val="30"/>
        </w:rPr>
        <w:t>Крім того, чим більше постійних цінностей закладено в</w:t>
      </w:r>
      <w:r w:rsidRPr="00695977">
        <w:rPr>
          <w:rFonts w:ascii="Times New Roman" w:hAnsi="Times New Roman"/>
          <w:sz w:val="30"/>
          <w:szCs w:val="30"/>
          <w:lang w:val="uk-UA"/>
        </w:rPr>
        <w:t xml:space="preserve"> рекламному тексті</w:t>
      </w:r>
      <w:r w:rsidRPr="00695977">
        <w:rPr>
          <w:rFonts w:ascii="Times New Roman" w:hAnsi="Times New Roman"/>
          <w:sz w:val="30"/>
          <w:szCs w:val="30"/>
        </w:rPr>
        <w:t>, тим більше в</w:t>
      </w:r>
      <w:r w:rsidRPr="00695977">
        <w:rPr>
          <w:rFonts w:ascii="Times New Roman" w:hAnsi="Times New Roman"/>
          <w:sz w:val="30"/>
          <w:szCs w:val="30"/>
          <w:lang w:val="uk-UA"/>
        </w:rPr>
        <w:t xml:space="preserve"> </w:t>
      </w:r>
      <w:r w:rsidRPr="00695977">
        <w:rPr>
          <w:rFonts w:ascii="Times New Roman" w:hAnsi="Times New Roman"/>
          <w:sz w:val="30"/>
          <w:szCs w:val="30"/>
        </w:rPr>
        <w:t>них</w:t>
      </w:r>
      <w:r w:rsidRPr="00695977">
        <w:rPr>
          <w:rFonts w:ascii="Times New Roman" w:hAnsi="Times New Roman"/>
          <w:sz w:val="30"/>
          <w:szCs w:val="30"/>
          <w:lang w:val="uk-UA"/>
        </w:rPr>
        <w:t xml:space="preserve"> </w:t>
      </w:r>
      <w:r w:rsidRPr="00695977">
        <w:rPr>
          <w:rFonts w:ascii="Times New Roman" w:hAnsi="Times New Roman"/>
          <w:sz w:val="30"/>
          <w:szCs w:val="30"/>
        </w:rPr>
        <w:t xml:space="preserve">сугестивної сили, тим вони довговічніші.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
          <w:sz w:val="24"/>
          <w:szCs w:val="24"/>
          <w:lang w:val="uk-UA"/>
        </w:rPr>
      </w:pPr>
      <w:r w:rsidRPr="00695977">
        <w:rPr>
          <w:rFonts w:ascii="Times New Roman" w:hAnsi="Times New Roman"/>
          <w:b/>
          <w:sz w:val="24"/>
          <w:szCs w:val="24"/>
          <w:lang w:val="uk-UA"/>
        </w:rPr>
        <w:t>ЛІТЕРАТУРА</w:t>
      </w:r>
    </w:p>
    <w:p w:rsidR="00E4665A" w:rsidRPr="00695977" w:rsidRDefault="00E4665A" w:rsidP="00E4665A">
      <w:pPr>
        <w:numPr>
          <w:ilvl w:val="0"/>
          <w:numId w:val="37"/>
        </w:numPr>
        <w:tabs>
          <w:tab w:val="left" w:pos="993"/>
        </w:tabs>
        <w:suppressAutoHyphen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rPr>
        <w:t>Анисимова Е. Е. Лингвистика текста и межкультурная коммуникация (на основании креолизированных текстов ) / Е</w:t>
      </w:r>
      <w:r w:rsidRPr="00695977">
        <w:rPr>
          <w:rFonts w:ascii="Times New Roman" w:hAnsi="Times New Roman"/>
          <w:sz w:val="24"/>
          <w:szCs w:val="24"/>
          <w:lang w:val="uk-UA"/>
        </w:rPr>
        <w:t>. Е. </w:t>
      </w:r>
      <w:r w:rsidRPr="00695977">
        <w:rPr>
          <w:rFonts w:ascii="Times New Roman" w:hAnsi="Times New Roman"/>
          <w:sz w:val="24"/>
          <w:szCs w:val="24"/>
        </w:rPr>
        <w:t>Анисимова. – М. :</w:t>
      </w:r>
      <w:r w:rsidRPr="00695977">
        <w:rPr>
          <w:rFonts w:ascii="Times New Roman" w:hAnsi="Times New Roman"/>
          <w:sz w:val="24"/>
          <w:szCs w:val="24"/>
          <w:lang w:val="uk-UA"/>
        </w:rPr>
        <w:t xml:space="preserve"> </w:t>
      </w:r>
      <w:r w:rsidRPr="00695977">
        <w:rPr>
          <w:rFonts w:ascii="Times New Roman" w:hAnsi="Times New Roman"/>
          <w:sz w:val="24"/>
          <w:szCs w:val="24"/>
          <w:lang w:val="en-US"/>
        </w:rPr>
        <w:t>ACADEMIA</w:t>
      </w:r>
      <w:r w:rsidRPr="00695977">
        <w:rPr>
          <w:rFonts w:ascii="Times New Roman" w:hAnsi="Times New Roman"/>
          <w:sz w:val="24"/>
          <w:szCs w:val="24"/>
        </w:rPr>
        <w:t>, 2003.– 128 с.</w:t>
      </w:r>
    </w:p>
    <w:p w:rsidR="00E4665A" w:rsidRPr="00695977" w:rsidRDefault="00E4665A" w:rsidP="00E4665A">
      <w:pPr>
        <w:numPr>
          <w:ilvl w:val="0"/>
          <w:numId w:val="37"/>
        </w:numPr>
        <w:tabs>
          <w:tab w:val="left" w:pos="1134"/>
        </w:tabs>
        <w:suppressAutoHyphen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rPr>
        <w:t>Бабенко</w:t>
      </w:r>
      <w:r w:rsidRPr="00695977">
        <w:rPr>
          <w:rFonts w:ascii="Times New Roman" w:hAnsi="Times New Roman"/>
          <w:sz w:val="24"/>
          <w:szCs w:val="24"/>
          <w:lang w:val="en-US"/>
        </w:rPr>
        <w:t> </w:t>
      </w:r>
      <w:r w:rsidRPr="00695977">
        <w:rPr>
          <w:rFonts w:ascii="Times New Roman" w:hAnsi="Times New Roman"/>
          <w:sz w:val="24"/>
          <w:szCs w:val="24"/>
        </w:rPr>
        <w:t>Л.</w:t>
      </w:r>
      <w:r w:rsidRPr="00695977">
        <w:rPr>
          <w:rFonts w:ascii="Times New Roman" w:hAnsi="Times New Roman"/>
          <w:sz w:val="24"/>
          <w:szCs w:val="24"/>
          <w:lang w:val="en-US"/>
        </w:rPr>
        <w:t> </w:t>
      </w:r>
      <w:r w:rsidRPr="00695977">
        <w:rPr>
          <w:rFonts w:ascii="Times New Roman" w:hAnsi="Times New Roman"/>
          <w:sz w:val="24"/>
          <w:szCs w:val="24"/>
        </w:rPr>
        <w:t>Г. Лингвистический анализ художественного текста / Л.</w:t>
      </w:r>
      <w:r w:rsidRPr="00695977">
        <w:rPr>
          <w:rFonts w:ascii="Times New Roman" w:hAnsi="Times New Roman"/>
          <w:sz w:val="24"/>
          <w:szCs w:val="24"/>
          <w:lang w:val="en-US"/>
        </w:rPr>
        <w:t> </w:t>
      </w:r>
      <w:r w:rsidRPr="00695977">
        <w:rPr>
          <w:rFonts w:ascii="Times New Roman" w:hAnsi="Times New Roman"/>
          <w:sz w:val="24"/>
          <w:szCs w:val="24"/>
        </w:rPr>
        <w:t>Г.</w:t>
      </w:r>
      <w:r w:rsidRPr="00695977">
        <w:rPr>
          <w:rFonts w:ascii="Times New Roman" w:hAnsi="Times New Roman"/>
          <w:sz w:val="24"/>
          <w:szCs w:val="24"/>
          <w:lang w:val="en-US"/>
        </w:rPr>
        <w:t> </w:t>
      </w:r>
      <w:r w:rsidRPr="00695977">
        <w:rPr>
          <w:rFonts w:ascii="Times New Roman" w:hAnsi="Times New Roman"/>
          <w:sz w:val="24"/>
          <w:szCs w:val="24"/>
        </w:rPr>
        <w:t>Бабенко, И. Е.</w:t>
      </w:r>
      <w:r w:rsidRPr="00695977">
        <w:rPr>
          <w:rFonts w:ascii="Times New Roman" w:hAnsi="Times New Roman"/>
          <w:sz w:val="24"/>
          <w:szCs w:val="24"/>
          <w:lang w:val="en-US"/>
        </w:rPr>
        <w:t> </w:t>
      </w:r>
      <w:r w:rsidRPr="00695977">
        <w:rPr>
          <w:rFonts w:ascii="Times New Roman" w:hAnsi="Times New Roman"/>
          <w:sz w:val="24"/>
          <w:szCs w:val="24"/>
        </w:rPr>
        <w:t>Васильев, Ю. В. Казарин. – Екатеринбург : Изд-во Уральского ун-та, 2000. – 534 с</w:t>
      </w:r>
      <w:r w:rsidRPr="00695977">
        <w:rPr>
          <w:rFonts w:ascii="Times New Roman" w:hAnsi="Times New Roman"/>
          <w:sz w:val="24"/>
          <w:szCs w:val="24"/>
          <w:lang w:val="uk-UA"/>
        </w:rPr>
        <w:t>.</w:t>
      </w:r>
    </w:p>
    <w:p w:rsidR="00E4665A" w:rsidRPr="00695977" w:rsidRDefault="00E4665A" w:rsidP="00E4665A">
      <w:pPr>
        <w:numPr>
          <w:ilvl w:val="0"/>
          <w:numId w:val="37"/>
        </w:numPr>
        <w:tabs>
          <w:tab w:val="left" w:pos="1134"/>
        </w:tabs>
        <w:suppressAutoHyphen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rPr>
        <w:t>Бацевич</w:t>
      </w:r>
      <w:r w:rsidRPr="00695977">
        <w:rPr>
          <w:rFonts w:ascii="Times New Roman" w:hAnsi="Times New Roman"/>
          <w:sz w:val="24"/>
          <w:szCs w:val="24"/>
          <w:lang w:val="en-US"/>
        </w:rPr>
        <w:t> </w:t>
      </w:r>
      <w:r w:rsidRPr="00695977">
        <w:rPr>
          <w:rFonts w:ascii="Times New Roman" w:hAnsi="Times New Roman"/>
          <w:sz w:val="24"/>
          <w:szCs w:val="24"/>
        </w:rPr>
        <w:t>Ф.</w:t>
      </w:r>
      <w:r w:rsidRPr="00695977">
        <w:rPr>
          <w:rFonts w:ascii="Times New Roman" w:hAnsi="Times New Roman"/>
          <w:sz w:val="24"/>
          <w:szCs w:val="24"/>
          <w:lang w:val="en-US"/>
        </w:rPr>
        <w:t> </w:t>
      </w:r>
      <w:r w:rsidRPr="00695977">
        <w:rPr>
          <w:rFonts w:ascii="Times New Roman" w:hAnsi="Times New Roman"/>
          <w:sz w:val="24"/>
          <w:szCs w:val="24"/>
        </w:rPr>
        <w:t>С. Основи комунікативної лінгвістики / Ф</w:t>
      </w:r>
      <w:r w:rsidRPr="00695977">
        <w:rPr>
          <w:rFonts w:ascii="Times New Roman" w:hAnsi="Times New Roman"/>
          <w:sz w:val="24"/>
          <w:szCs w:val="24"/>
          <w:lang w:val="uk-UA"/>
        </w:rPr>
        <w:t>. </w:t>
      </w:r>
      <w:r w:rsidRPr="00695977">
        <w:rPr>
          <w:rFonts w:ascii="Times New Roman" w:hAnsi="Times New Roman"/>
          <w:sz w:val="24"/>
          <w:szCs w:val="24"/>
        </w:rPr>
        <w:t>С</w:t>
      </w:r>
      <w:r w:rsidRPr="00695977">
        <w:rPr>
          <w:rFonts w:ascii="Times New Roman" w:hAnsi="Times New Roman"/>
          <w:sz w:val="24"/>
          <w:szCs w:val="24"/>
          <w:lang w:val="uk-UA"/>
        </w:rPr>
        <w:t>.</w:t>
      </w:r>
      <w:r w:rsidRPr="00695977">
        <w:rPr>
          <w:rFonts w:ascii="Times New Roman" w:hAnsi="Times New Roman"/>
          <w:sz w:val="24"/>
          <w:szCs w:val="24"/>
          <w:lang w:val="en-US"/>
        </w:rPr>
        <w:t> </w:t>
      </w:r>
      <w:r w:rsidRPr="00695977">
        <w:rPr>
          <w:rFonts w:ascii="Times New Roman" w:hAnsi="Times New Roman"/>
          <w:sz w:val="24"/>
          <w:szCs w:val="24"/>
        </w:rPr>
        <w:t>Бацевич. – К. : Видавничий центр «Академія», 2004. – 344</w:t>
      </w:r>
      <w:r w:rsidRPr="00695977">
        <w:rPr>
          <w:rFonts w:ascii="Times New Roman" w:hAnsi="Times New Roman"/>
          <w:sz w:val="24"/>
          <w:szCs w:val="24"/>
          <w:lang w:val="en-US"/>
        </w:rPr>
        <w:t> </w:t>
      </w:r>
      <w:r w:rsidRPr="00695977">
        <w:rPr>
          <w:rFonts w:ascii="Times New Roman" w:hAnsi="Times New Roman"/>
          <w:sz w:val="24"/>
          <w:szCs w:val="24"/>
        </w:rPr>
        <w:t>с.</w:t>
      </w:r>
    </w:p>
    <w:p w:rsidR="00E4665A" w:rsidRPr="00695977" w:rsidRDefault="00E4665A" w:rsidP="00E4665A">
      <w:pPr>
        <w:numPr>
          <w:ilvl w:val="0"/>
          <w:numId w:val="37"/>
        </w:numPr>
        <w:tabs>
          <w:tab w:val="left" w:pos="1134"/>
        </w:tabs>
        <w:suppressAutoHyphen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Бондаренко</w:t>
      </w:r>
      <w:r w:rsidRPr="00695977">
        <w:rPr>
          <w:rFonts w:ascii="Times New Roman" w:hAnsi="Times New Roman"/>
          <w:sz w:val="24"/>
          <w:szCs w:val="24"/>
          <w:lang w:val="en-US"/>
        </w:rPr>
        <w:t> </w:t>
      </w:r>
      <w:r w:rsidRPr="00695977">
        <w:rPr>
          <w:rFonts w:ascii="Times New Roman" w:hAnsi="Times New Roman"/>
          <w:sz w:val="24"/>
          <w:szCs w:val="24"/>
          <w:lang w:val="uk-UA"/>
        </w:rPr>
        <w:t>А.</w:t>
      </w:r>
      <w:r w:rsidRPr="00695977">
        <w:rPr>
          <w:rFonts w:ascii="Times New Roman" w:hAnsi="Times New Roman"/>
          <w:sz w:val="24"/>
          <w:szCs w:val="24"/>
          <w:lang w:val="en-US"/>
        </w:rPr>
        <w:t> </w:t>
      </w:r>
      <w:r w:rsidRPr="00695977">
        <w:rPr>
          <w:rFonts w:ascii="Times New Roman" w:hAnsi="Times New Roman"/>
          <w:sz w:val="24"/>
          <w:szCs w:val="24"/>
          <w:lang w:val="uk-UA"/>
        </w:rPr>
        <w:t>І. Художній текст в інтерпретаційному вимірі (лінгвостилістичний аспект)</w:t>
      </w:r>
      <w:r w:rsidRPr="00695977">
        <w:rPr>
          <w:rFonts w:ascii="Times New Roman" w:hAnsi="Times New Roman"/>
          <w:sz w:val="24"/>
          <w:szCs w:val="24"/>
        </w:rPr>
        <w:t xml:space="preserve"> / А</w:t>
      </w:r>
      <w:r w:rsidRPr="00695977">
        <w:rPr>
          <w:rFonts w:ascii="Times New Roman" w:hAnsi="Times New Roman"/>
          <w:sz w:val="24"/>
          <w:szCs w:val="24"/>
          <w:lang w:val="uk-UA"/>
        </w:rPr>
        <w:t>. </w:t>
      </w:r>
      <w:r w:rsidRPr="00695977">
        <w:rPr>
          <w:rFonts w:ascii="Times New Roman" w:hAnsi="Times New Roman"/>
          <w:sz w:val="24"/>
          <w:szCs w:val="24"/>
        </w:rPr>
        <w:t>І</w:t>
      </w:r>
      <w:r w:rsidRPr="00695977">
        <w:rPr>
          <w:rFonts w:ascii="Times New Roman" w:hAnsi="Times New Roman"/>
          <w:sz w:val="24"/>
          <w:szCs w:val="24"/>
          <w:lang w:val="uk-UA"/>
        </w:rPr>
        <w:t>. </w:t>
      </w:r>
      <w:r w:rsidRPr="00695977">
        <w:rPr>
          <w:rFonts w:ascii="Times New Roman" w:hAnsi="Times New Roman"/>
          <w:sz w:val="24"/>
          <w:szCs w:val="24"/>
        </w:rPr>
        <w:t>Бондаренко. – Ніжин : НДУ ім.</w:t>
      </w:r>
      <w:r w:rsidRPr="00695977">
        <w:rPr>
          <w:rFonts w:ascii="Times New Roman" w:hAnsi="Times New Roman"/>
          <w:sz w:val="24"/>
          <w:szCs w:val="24"/>
          <w:lang w:val="en-US"/>
        </w:rPr>
        <w:t> </w:t>
      </w:r>
      <w:r w:rsidRPr="00695977">
        <w:rPr>
          <w:rFonts w:ascii="Times New Roman" w:hAnsi="Times New Roman"/>
          <w:sz w:val="24"/>
          <w:szCs w:val="24"/>
        </w:rPr>
        <w:t>М. Гоголя, 2008. – 226</w:t>
      </w:r>
      <w:r w:rsidRPr="00695977">
        <w:rPr>
          <w:rFonts w:ascii="Times New Roman" w:hAnsi="Times New Roman"/>
          <w:sz w:val="24"/>
          <w:szCs w:val="24"/>
          <w:lang w:val="en-US"/>
        </w:rPr>
        <w:t> </w:t>
      </w:r>
      <w:r w:rsidRPr="00695977">
        <w:rPr>
          <w:rFonts w:ascii="Times New Roman" w:hAnsi="Times New Roman"/>
          <w:sz w:val="24"/>
          <w:szCs w:val="24"/>
        </w:rPr>
        <w:t>с.</w:t>
      </w:r>
    </w:p>
    <w:p w:rsidR="00E4665A" w:rsidRPr="00695977" w:rsidRDefault="00E4665A" w:rsidP="00E4665A">
      <w:pPr>
        <w:numPr>
          <w:ilvl w:val="0"/>
          <w:numId w:val="37"/>
        </w:numPr>
        <w:tabs>
          <w:tab w:val="left" w:pos="1134"/>
        </w:tabs>
        <w:suppressAutoHyphen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rPr>
        <w:t>Дейан</w:t>
      </w:r>
      <w:r w:rsidRPr="00695977">
        <w:rPr>
          <w:rFonts w:ascii="Times New Roman" w:hAnsi="Times New Roman"/>
          <w:sz w:val="24"/>
          <w:szCs w:val="24"/>
          <w:lang w:val="uk-UA"/>
        </w:rPr>
        <w:t> </w:t>
      </w:r>
      <w:r w:rsidRPr="00695977">
        <w:rPr>
          <w:rFonts w:ascii="Times New Roman" w:hAnsi="Times New Roman"/>
          <w:sz w:val="24"/>
          <w:szCs w:val="24"/>
        </w:rPr>
        <w:t>А. Реклама / А.</w:t>
      </w:r>
      <w:r w:rsidRPr="00695977">
        <w:rPr>
          <w:rFonts w:ascii="Times New Roman" w:hAnsi="Times New Roman"/>
          <w:sz w:val="24"/>
          <w:szCs w:val="24"/>
          <w:lang w:val="uk-UA"/>
        </w:rPr>
        <w:t> </w:t>
      </w:r>
      <w:r w:rsidRPr="00695977">
        <w:rPr>
          <w:rFonts w:ascii="Times New Roman" w:hAnsi="Times New Roman"/>
          <w:sz w:val="24"/>
          <w:szCs w:val="24"/>
        </w:rPr>
        <w:t>Дейан. – СПб.</w:t>
      </w:r>
      <w:r w:rsidRPr="00695977">
        <w:rPr>
          <w:rFonts w:ascii="Times New Roman" w:hAnsi="Times New Roman"/>
          <w:sz w:val="24"/>
          <w:szCs w:val="24"/>
          <w:lang w:val="uk-UA"/>
        </w:rPr>
        <w:t> </w:t>
      </w:r>
      <w:r w:rsidRPr="00695977">
        <w:rPr>
          <w:rFonts w:ascii="Times New Roman" w:hAnsi="Times New Roman"/>
          <w:sz w:val="24"/>
          <w:szCs w:val="24"/>
        </w:rPr>
        <w:t>: «Нева», 2003. – 127</w:t>
      </w:r>
      <w:r w:rsidRPr="00695977">
        <w:rPr>
          <w:rFonts w:ascii="Times New Roman" w:hAnsi="Times New Roman"/>
          <w:sz w:val="24"/>
          <w:szCs w:val="24"/>
          <w:lang w:val="uk-UA"/>
        </w:rPr>
        <w:t> </w:t>
      </w:r>
      <w:r w:rsidRPr="00695977">
        <w:rPr>
          <w:rFonts w:ascii="Times New Roman" w:hAnsi="Times New Roman"/>
          <w:sz w:val="24"/>
          <w:szCs w:val="24"/>
        </w:rPr>
        <w:t>с.</w:t>
      </w:r>
    </w:p>
    <w:p w:rsidR="00E4665A" w:rsidRPr="00695977" w:rsidRDefault="00E4665A" w:rsidP="00E4665A">
      <w:pPr>
        <w:numPr>
          <w:ilvl w:val="0"/>
          <w:numId w:val="37"/>
        </w:numPr>
        <w:tabs>
          <w:tab w:val="left" w:pos="1134"/>
        </w:tabs>
        <w:suppressAutoHyphen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Декшна</w:t>
      </w:r>
      <w:r w:rsidRPr="00695977">
        <w:rPr>
          <w:rFonts w:ascii="Times New Roman" w:hAnsi="Times New Roman"/>
          <w:sz w:val="24"/>
          <w:szCs w:val="24"/>
        </w:rPr>
        <w:t> </w:t>
      </w:r>
      <w:r w:rsidRPr="00695977">
        <w:rPr>
          <w:rFonts w:ascii="Times New Roman" w:hAnsi="Times New Roman"/>
          <w:sz w:val="24"/>
          <w:szCs w:val="24"/>
          <w:lang w:val="uk-UA"/>
        </w:rPr>
        <w:t>Т.</w:t>
      </w:r>
      <w:r w:rsidRPr="00695977">
        <w:rPr>
          <w:rFonts w:ascii="Times New Roman" w:hAnsi="Times New Roman"/>
          <w:sz w:val="24"/>
          <w:szCs w:val="24"/>
        </w:rPr>
        <w:t> </w:t>
      </w:r>
      <w:r w:rsidRPr="00695977">
        <w:rPr>
          <w:rFonts w:ascii="Times New Roman" w:hAnsi="Times New Roman"/>
          <w:sz w:val="24"/>
          <w:szCs w:val="24"/>
          <w:lang w:val="uk-UA"/>
        </w:rPr>
        <w:t>А. Роль інтимізації в рекламному дискурсі / Т.</w:t>
      </w:r>
      <w:r w:rsidRPr="00695977">
        <w:rPr>
          <w:rFonts w:ascii="Times New Roman" w:hAnsi="Times New Roman"/>
          <w:sz w:val="24"/>
          <w:szCs w:val="24"/>
        </w:rPr>
        <w:t> </w:t>
      </w:r>
      <w:r w:rsidRPr="00695977">
        <w:rPr>
          <w:rFonts w:ascii="Times New Roman" w:hAnsi="Times New Roman"/>
          <w:sz w:val="24"/>
          <w:szCs w:val="24"/>
          <w:lang w:val="uk-UA"/>
        </w:rPr>
        <w:t>А.</w:t>
      </w:r>
      <w:r w:rsidRPr="00695977">
        <w:rPr>
          <w:rFonts w:ascii="Times New Roman" w:hAnsi="Times New Roman"/>
          <w:sz w:val="24"/>
          <w:szCs w:val="24"/>
        </w:rPr>
        <w:t> </w:t>
      </w:r>
      <w:r w:rsidRPr="00695977">
        <w:rPr>
          <w:rFonts w:ascii="Times New Roman" w:hAnsi="Times New Roman"/>
          <w:sz w:val="24"/>
          <w:szCs w:val="24"/>
          <w:lang w:val="uk-UA"/>
        </w:rPr>
        <w:t>Декшна </w:t>
      </w:r>
      <w:r w:rsidRPr="00695977">
        <w:rPr>
          <w:rFonts w:ascii="Times New Roman" w:hAnsi="Times New Roman"/>
          <w:color w:val="000000"/>
          <w:sz w:val="24"/>
          <w:szCs w:val="24"/>
          <w:shd w:val="clear" w:color="auto" w:fill="FFFFFF"/>
          <w:lang w:val="uk-UA"/>
        </w:rPr>
        <w:t xml:space="preserve">. </w:t>
      </w:r>
      <w:r w:rsidRPr="00695977">
        <w:rPr>
          <w:rFonts w:ascii="Times New Roman" w:hAnsi="Times New Roman"/>
          <w:sz w:val="24"/>
          <w:szCs w:val="24"/>
          <w:lang w:val="uk-UA"/>
        </w:rPr>
        <w:t>– Вип. 23. – К.</w:t>
      </w:r>
      <w:r w:rsidRPr="00695977">
        <w:rPr>
          <w:rFonts w:ascii="Times New Roman" w:hAnsi="Times New Roman"/>
          <w:sz w:val="24"/>
          <w:szCs w:val="24"/>
        </w:rPr>
        <w:t> </w:t>
      </w:r>
      <w:r w:rsidRPr="00695977">
        <w:rPr>
          <w:rFonts w:ascii="Times New Roman" w:hAnsi="Times New Roman"/>
          <w:sz w:val="24"/>
          <w:szCs w:val="24"/>
          <w:lang w:val="uk-UA"/>
        </w:rPr>
        <w:t>:</w:t>
      </w:r>
      <w:r w:rsidRPr="00695977">
        <w:rPr>
          <w:rFonts w:ascii="Times New Roman" w:hAnsi="Times New Roman"/>
          <w:sz w:val="24"/>
          <w:szCs w:val="24"/>
        </w:rPr>
        <w:t> </w:t>
      </w:r>
      <w:r w:rsidRPr="00695977">
        <w:rPr>
          <w:rFonts w:ascii="Times New Roman" w:hAnsi="Times New Roman"/>
          <w:sz w:val="24"/>
          <w:szCs w:val="24"/>
          <w:lang w:val="uk-UA"/>
        </w:rPr>
        <w:t>Університет «Україна», 2011. – С. 118–127.</w:t>
      </w:r>
    </w:p>
    <w:p w:rsidR="00E4665A" w:rsidRPr="00695977" w:rsidRDefault="00E4665A" w:rsidP="00E4665A">
      <w:pPr>
        <w:numPr>
          <w:ilvl w:val="0"/>
          <w:numId w:val="37"/>
        </w:numPr>
        <w:tabs>
          <w:tab w:val="left" w:pos="1134"/>
          <w:tab w:val="left" w:pos="1276"/>
        </w:tabs>
        <w:suppressAutoHyphen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rPr>
        <w:t>Кафта</w:t>
      </w:r>
      <w:r w:rsidRPr="00695977">
        <w:rPr>
          <w:rFonts w:ascii="Times New Roman" w:hAnsi="Times New Roman"/>
          <w:sz w:val="24"/>
          <w:szCs w:val="24"/>
          <w:lang w:val="uk-UA"/>
        </w:rPr>
        <w:t>н</w:t>
      </w:r>
      <w:r w:rsidRPr="00695977">
        <w:rPr>
          <w:rFonts w:ascii="Times New Roman" w:hAnsi="Times New Roman"/>
          <w:sz w:val="24"/>
          <w:szCs w:val="24"/>
        </w:rPr>
        <w:t>джиев</w:t>
      </w:r>
      <w:r w:rsidRPr="00695977">
        <w:rPr>
          <w:rFonts w:ascii="Times New Roman" w:hAnsi="Times New Roman"/>
          <w:sz w:val="24"/>
          <w:szCs w:val="24"/>
          <w:lang w:val="uk-UA"/>
        </w:rPr>
        <w:t> </w:t>
      </w:r>
      <w:r w:rsidRPr="00695977">
        <w:rPr>
          <w:rFonts w:ascii="Times New Roman" w:hAnsi="Times New Roman"/>
          <w:sz w:val="24"/>
          <w:szCs w:val="24"/>
        </w:rPr>
        <w:t>Х. Тексты печатной рекламы / Х</w:t>
      </w:r>
      <w:r w:rsidRPr="00695977">
        <w:rPr>
          <w:rFonts w:ascii="Times New Roman" w:hAnsi="Times New Roman"/>
          <w:sz w:val="24"/>
          <w:szCs w:val="24"/>
          <w:lang w:val="uk-UA"/>
        </w:rPr>
        <w:t>. </w:t>
      </w:r>
      <w:r w:rsidRPr="00695977">
        <w:rPr>
          <w:rFonts w:ascii="Times New Roman" w:hAnsi="Times New Roman"/>
          <w:sz w:val="24"/>
          <w:szCs w:val="24"/>
        </w:rPr>
        <w:t>Кафта</w:t>
      </w:r>
      <w:r w:rsidRPr="00695977">
        <w:rPr>
          <w:rFonts w:ascii="Times New Roman" w:hAnsi="Times New Roman"/>
          <w:sz w:val="24"/>
          <w:szCs w:val="24"/>
          <w:lang w:val="uk-UA"/>
        </w:rPr>
        <w:t>н</w:t>
      </w:r>
      <w:r w:rsidRPr="00695977">
        <w:rPr>
          <w:rFonts w:ascii="Times New Roman" w:hAnsi="Times New Roman"/>
          <w:sz w:val="24"/>
          <w:szCs w:val="24"/>
        </w:rPr>
        <w:t>джиев.</w:t>
      </w:r>
      <w:r w:rsidRPr="00695977">
        <w:rPr>
          <w:rFonts w:ascii="Times New Roman" w:hAnsi="Times New Roman"/>
          <w:sz w:val="24"/>
          <w:szCs w:val="24"/>
          <w:lang w:val="uk-UA"/>
        </w:rPr>
        <w:t> </w:t>
      </w:r>
      <w:r w:rsidRPr="00695977">
        <w:rPr>
          <w:rFonts w:ascii="Times New Roman" w:hAnsi="Times New Roman"/>
          <w:sz w:val="24"/>
          <w:szCs w:val="24"/>
        </w:rPr>
        <w:t>– М. : Смысл, 1995. – 134 с.</w:t>
      </w:r>
    </w:p>
    <w:p w:rsidR="00E4665A" w:rsidRPr="00695977" w:rsidRDefault="00E4665A" w:rsidP="00E4665A">
      <w:pPr>
        <w:numPr>
          <w:ilvl w:val="0"/>
          <w:numId w:val="37"/>
        </w:numPr>
        <w:tabs>
          <w:tab w:val="left" w:pos="1134"/>
          <w:tab w:val="left" w:pos="1276"/>
        </w:tabs>
        <w:suppressAutoHyphen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rPr>
        <w:t>Корольова</w:t>
      </w:r>
      <w:r w:rsidRPr="00695977">
        <w:rPr>
          <w:rFonts w:ascii="Times New Roman" w:hAnsi="Times New Roman"/>
          <w:sz w:val="24"/>
          <w:szCs w:val="24"/>
          <w:lang w:val="uk-UA"/>
        </w:rPr>
        <w:t> </w:t>
      </w:r>
      <w:r w:rsidRPr="00695977">
        <w:rPr>
          <w:rFonts w:ascii="Times New Roman" w:hAnsi="Times New Roman"/>
          <w:sz w:val="24"/>
          <w:szCs w:val="24"/>
        </w:rPr>
        <w:t xml:space="preserve">А. В. Типологія наративних кодів інтимізації вхудожньому тексті / </w:t>
      </w:r>
      <w:r w:rsidRPr="00695977">
        <w:rPr>
          <w:rFonts w:ascii="Times New Roman" w:hAnsi="Times New Roman"/>
          <w:sz w:val="24"/>
          <w:szCs w:val="24"/>
          <w:lang w:val="uk-UA"/>
        </w:rPr>
        <w:t>А. В. </w:t>
      </w:r>
      <w:r w:rsidRPr="00695977">
        <w:rPr>
          <w:rFonts w:ascii="Times New Roman" w:hAnsi="Times New Roman"/>
          <w:sz w:val="24"/>
          <w:szCs w:val="24"/>
        </w:rPr>
        <w:t>Корольова. – К. : Вид.центр КНЛУ, 2002. – 267 с.</w:t>
      </w:r>
    </w:p>
    <w:p w:rsidR="00E4665A" w:rsidRPr="00695977" w:rsidRDefault="00E4665A" w:rsidP="00E4665A">
      <w:pPr>
        <w:numPr>
          <w:ilvl w:val="0"/>
          <w:numId w:val="37"/>
        </w:numPr>
        <w:tabs>
          <w:tab w:val="left" w:pos="1134"/>
          <w:tab w:val="left" w:pos="1276"/>
        </w:tabs>
        <w:suppressAutoHyphen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rPr>
        <w:t>Леонтьев А. А. Основы психолингвистики / А</w:t>
      </w:r>
      <w:r w:rsidRPr="00695977">
        <w:rPr>
          <w:rFonts w:ascii="Times New Roman" w:hAnsi="Times New Roman"/>
          <w:sz w:val="24"/>
          <w:szCs w:val="24"/>
          <w:lang w:val="uk-UA"/>
        </w:rPr>
        <w:t>. А. </w:t>
      </w:r>
      <w:r w:rsidRPr="00695977">
        <w:rPr>
          <w:rFonts w:ascii="Times New Roman" w:hAnsi="Times New Roman"/>
          <w:sz w:val="24"/>
          <w:szCs w:val="24"/>
        </w:rPr>
        <w:t>Леонтьев. – М. : Смысл, 1999. – 287 с.</w:t>
      </w:r>
    </w:p>
    <w:p w:rsidR="00E4665A" w:rsidRPr="00695977" w:rsidRDefault="00E4665A" w:rsidP="00E4665A">
      <w:pPr>
        <w:pStyle w:val="14"/>
        <w:numPr>
          <w:ilvl w:val="0"/>
          <w:numId w:val="37"/>
        </w:numPr>
        <w:tabs>
          <w:tab w:val="left" w:pos="1276"/>
        </w:tabs>
        <w:spacing w:line="240" w:lineRule="auto"/>
        <w:ind w:left="0" w:firstLine="709"/>
        <w:rPr>
          <w:color w:val="000000"/>
          <w:sz w:val="24"/>
          <w:szCs w:val="24"/>
          <w:lang w:val="uk-UA"/>
        </w:rPr>
      </w:pPr>
      <w:r w:rsidRPr="00695977">
        <w:rPr>
          <w:sz w:val="24"/>
          <w:szCs w:val="24"/>
          <w:lang w:val="uk-UA"/>
        </w:rPr>
        <w:t>Шифр</w:t>
      </w:r>
      <w:r w:rsidRPr="00695977">
        <w:rPr>
          <w:sz w:val="24"/>
          <w:szCs w:val="24"/>
        </w:rPr>
        <w:t>и</w:t>
      </w:r>
      <w:r w:rsidRPr="00695977">
        <w:rPr>
          <w:sz w:val="24"/>
          <w:szCs w:val="24"/>
          <w:lang w:val="uk-UA"/>
        </w:rPr>
        <w:t>н Б. Ф. Интимизация в культуре</w:t>
      </w:r>
      <w:r w:rsidRPr="00695977">
        <w:rPr>
          <w:sz w:val="24"/>
          <w:szCs w:val="24"/>
        </w:rPr>
        <w:t xml:space="preserve"> / </w:t>
      </w:r>
      <w:r w:rsidRPr="00695977">
        <w:rPr>
          <w:sz w:val="24"/>
          <w:szCs w:val="24"/>
          <w:lang w:val="uk-UA"/>
        </w:rPr>
        <w:t>Б. Ф.</w:t>
      </w:r>
      <w:r w:rsidRPr="00695977">
        <w:rPr>
          <w:sz w:val="24"/>
          <w:szCs w:val="24"/>
          <w:lang w:val="en-US"/>
        </w:rPr>
        <w:t> </w:t>
      </w:r>
      <w:r w:rsidRPr="00695977">
        <w:rPr>
          <w:sz w:val="24"/>
          <w:szCs w:val="24"/>
          <w:lang w:val="uk-UA"/>
        </w:rPr>
        <w:t xml:space="preserve">Шифрин. – Рига, 1989. – № 8. – </w:t>
      </w:r>
      <w:r w:rsidRPr="00695977">
        <w:rPr>
          <w:color w:val="000000"/>
          <w:sz w:val="24"/>
          <w:szCs w:val="24"/>
        </w:rPr>
        <w:t>С. 88–94</w:t>
      </w:r>
      <w:r w:rsidRPr="00695977">
        <w:rPr>
          <w:color w:val="000000"/>
          <w:sz w:val="24"/>
          <w:szCs w:val="24"/>
          <w:lang w:val="uk-UA"/>
        </w:rPr>
        <w:t>.</w:t>
      </w:r>
    </w:p>
    <w:p w:rsidR="00E4665A" w:rsidRPr="00695977" w:rsidRDefault="00E4665A" w:rsidP="00E4665A">
      <w:pPr>
        <w:pStyle w:val="14"/>
        <w:tabs>
          <w:tab w:val="clear" w:pos="350"/>
          <w:tab w:val="left" w:pos="1276"/>
        </w:tabs>
        <w:spacing w:line="240" w:lineRule="auto"/>
        <w:ind w:left="709" w:firstLine="0"/>
        <w:jc w:val="right"/>
        <w:rPr>
          <w:b/>
          <w:sz w:val="30"/>
          <w:szCs w:val="30"/>
        </w:rPr>
      </w:pPr>
      <w:r w:rsidRPr="00695977">
        <w:rPr>
          <w:color w:val="000000"/>
          <w:sz w:val="24"/>
          <w:szCs w:val="24"/>
          <w:highlight w:val="yellow"/>
          <w:lang w:val="uk-UA"/>
        </w:rPr>
        <w:br w:type="column"/>
      </w:r>
      <w:r w:rsidRPr="00695977">
        <w:rPr>
          <w:b/>
          <w:sz w:val="30"/>
          <w:szCs w:val="30"/>
        </w:rPr>
        <w:lastRenderedPageBreak/>
        <w:t>В. В. ЖЕЛЯЗКОВА</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30"/>
          <w:szCs w:val="30"/>
          <w:lang w:val="uk-UA"/>
        </w:rPr>
      </w:pPr>
      <w:r w:rsidRPr="00695977">
        <w:rPr>
          <w:rFonts w:ascii="Times New Roman" w:hAnsi="Times New Roman"/>
          <w:sz w:val="30"/>
          <w:szCs w:val="30"/>
          <w:lang w:val="uk-UA"/>
        </w:rPr>
        <w:t>кандидат філологічних наук, доцент</w:t>
      </w:r>
    </w:p>
    <w:p w:rsidR="00E4665A" w:rsidRPr="00695977" w:rsidRDefault="00E4665A" w:rsidP="00E4665A">
      <w:pPr>
        <w:pStyle w:val="2"/>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30"/>
          <w:szCs w:val="30"/>
        </w:rPr>
      </w:pPr>
    </w:p>
    <w:p w:rsidR="00E4665A" w:rsidRPr="00695977" w:rsidRDefault="00E4665A" w:rsidP="00E4665A">
      <w:pPr>
        <w:pStyle w:val="2"/>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30"/>
          <w:szCs w:val="30"/>
        </w:rPr>
      </w:pPr>
      <w:r w:rsidRPr="00695977">
        <w:rPr>
          <w:b/>
          <w:sz w:val="30"/>
          <w:szCs w:val="30"/>
        </w:rPr>
        <w:t>ТАКСОНОМІЯ ОЦІННИХ ЗНАЧЕНЬ У СУЧАСНОМУ ПОЛІТИЧНОМУ ІНТЕРНЕТ-ДИСКУРСІ</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30"/>
          <w:szCs w:val="30"/>
          <w:lang w:val="uk-UA"/>
        </w:rPr>
      </w:pPr>
    </w:p>
    <w:p w:rsidR="00E4665A" w:rsidRPr="00695977" w:rsidRDefault="00E4665A" w:rsidP="00E4665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sz w:val="24"/>
        </w:rPr>
      </w:pPr>
      <w:r w:rsidRPr="00695977">
        <w:rPr>
          <w:rFonts w:ascii="Times New Roman" w:hAnsi="Times New Roman"/>
          <w:i/>
          <w:sz w:val="24"/>
          <w:lang w:val="uk-UA"/>
        </w:rPr>
        <w:t xml:space="preserve">У статті проаналізовано різноманітні аспекти оцінки та оцінного значення; виявлено особливості реалізації оцінки як семантико-стилістичної категорії в сучасному політичному Інтернет-дискурсі України. </w:t>
      </w:r>
      <w:r w:rsidRPr="00695977">
        <w:rPr>
          <w:rFonts w:ascii="Times New Roman" w:hAnsi="Times New Roman"/>
          <w:i/>
          <w:sz w:val="24"/>
        </w:rPr>
        <w:t xml:space="preserve">Зроблено спробу довести, що однією з провідних ознак оцінної лексики сучасного українського політичного дискурсу виступає процес дисфемізації. </w:t>
      </w:r>
    </w:p>
    <w:p w:rsidR="00E4665A" w:rsidRPr="00695977" w:rsidRDefault="00E4665A" w:rsidP="00E4665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i/>
          <w:sz w:val="24"/>
        </w:rPr>
      </w:pPr>
      <w:r w:rsidRPr="00695977">
        <w:rPr>
          <w:rFonts w:ascii="Times New Roman" w:hAnsi="Times New Roman"/>
          <w:b/>
          <w:i/>
          <w:iCs/>
          <w:sz w:val="24"/>
        </w:rPr>
        <w:t>Ключові слова</w:t>
      </w:r>
      <w:r w:rsidRPr="00695977">
        <w:rPr>
          <w:rFonts w:ascii="Times New Roman" w:hAnsi="Times New Roman"/>
          <w:i/>
          <w:iCs/>
          <w:sz w:val="24"/>
        </w:rPr>
        <w:t xml:space="preserve">: </w:t>
      </w:r>
      <w:r w:rsidRPr="00695977">
        <w:rPr>
          <w:rFonts w:ascii="Times New Roman" w:hAnsi="Times New Roman"/>
          <w:i/>
          <w:sz w:val="24"/>
        </w:rPr>
        <w:t>категорія оцінки, функціональна семантико-стилістична категорія, функціонально-семантичне поле оцінки, перифраз, евфемізм, дисфемізм.</w:t>
      </w:r>
    </w:p>
    <w:p w:rsidR="00E4665A" w:rsidRPr="00695977" w:rsidRDefault="00E4665A" w:rsidP="00E4665A">
      <w:pPr>
        <w:pStyle w:val="af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sz w:val="24"/>
        </w:rPr>
      </w:pPr>
    </w:p>
    <w:p w:rsidR="00E4665A" w:rsidRPr="00695977" w:rsidRDefault="00E4665A" w:rsidP="00E4665A">
      <w:pPr>
        <w:pStyle w:val="af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sz w:val="24"/>
        </w:rPr>
      </w:pPr>
      <w:r w:rsidRPr="00695977">
        <w:rPr>
          <w:i/>
          <w:sz w:val="24"/>
        </w:rPr>
        <w:t>В статье проанализированы разнообразные аспекты оценки и оценочного значения; выявлены особенности реализации оценки как семантико-стилистической категории в современном политическом Интернет-дискурсе Украины.</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sz w:val="24"/>
          <w:szCs w:val="24"/>
        </w:rPr>
      </w:pPr>
      <w:r w:rsidRPr="00695977">
        <w:rPr>
          <w:rFonts w:ascii="Times New Roman" w:hAnsi="Times New Roman"/>
          <w:b/>
          <w:sz w:val="24"/>
          <w:szCs w:val="24"/>
        </w:rPr>
        <w:t>Ключевые слова:</w:t>
      </w:r>
      <w:r w:rsidRPr="00695977">
        <w:rPr>
          <w:rFonts w:ascii="Times New Roman" w:hAnsi="Times New Roman"/>
          <w:i/>
          <w:iCs/>
          <w:sz w:val="24"/>
          <w:szCs w:val="24"/>
        </w:rPr>
        <w:t>категория оценки, функциональная семантико-стилистическая категория, функционально-семантическое поле оценки, перифраз, эвфемизм, дисфемизм.</w:t>
      </w:r>
    </w:p>
    <w:p w:rsidR="00E4665A" w:rsidRPr="00695977" w:rsidRDefault="00E4665A" w:rsidP="00E4665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Cs w:val="20"/>
        </w:rPr>
      </w:pPr>
    </w:p>
    <w:p w:rsidR="00E4665A" w:rsidRPr="00695977" w:rsidRDefault="00E4665A" w:rsidP="00E4665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i/>
          <w:lang w:val="en-US"/>
        </w:rPr>
      </w:pPr>
      <w:r w:rsidRPr="00695977">
        <w:rPr>
          <w:i/>
          <w:lang w:val="en-US"/>
        </w:rPr>
        <w:t xml:space="preserve">In this article different aspects of evaluations and evaluative meanings are </w:t>
      </w:r>
      <w:r w:rsidRPr="00695977">
        <w:rPr>
          <w:rStyle w:val="af"/>
          <w:i w:val="0"/>
          <w:color w:val="000000"/>
          <w:lang w:val="en-US"/>
        </w:rPr>
        <w:t>analysed;</w:t>
      </w:r>
      <w:r w:rsidRPr="00695977">
        <w:rPr>
          <w:i/>
          <w:lang w:val="en-US"/>
        </w:rPr>
        <w:t>peculiarities of valuation’s realization as a semantic-stylistic category in modern political</w:t>
      </w:r>
      <w:r w:rsidRPr="00695977">
        <w:rPr>
          <w:i/>
          <w:iCs/>
          <w:lang w:val="en-US"/>
        </w:rPr>
        <w:t xml:space="preserve"> Internet-</w:t>
      </w:r>
      <w:r w:rsidRPr="00695977">
        <w:rPr>
          <w:i/>
          <w:iCs/>
          <w:lang w:val="uk-UA"/>
        </w:rPr>
        <w:t>discours</w:t>
      </w:r>
      <w:r w:rsidRPr="00695977">
        <w:rPr>
          <w:i/>
          <w:iCs/>
          <w:lang w:val="en-US"/>
        </w:rPr>
        <w:t xml:space="preserve"> of Ukraine are </w:t>
      </w:r>
      <w:r w:rsidRPr="00695977">
        <w:rPr>
          <w:i/>
          <w:lang w:val="en-US"/>
        </w:rPr>
        <w:t xml:space="preserve">discovered. It has been made an attempt to prove that one of the main signs of evaluative vocabulary in modern </w:t>
      </w:r>
      <w:r w:rsidRPr="00695977">
        <w:rPr>
          <w:i/>
          <w:iCs/>
          <w:lang w:val="en-US"/>
        </w:rPr>
        <w:t>Ukrainian</w:t>
      </w:r>
      <w:r w:rsidRPr="00695977">
        <w:rPr>
          <w:i/>
          <w:lang w:val="en-US"/>
        </w:rPr>
        <w:t xml:space="preserve"> political discourse is the dispheminization process.</w:t>
      </w:r>
    </w:p>
    <w:p w:rsidR="00E4665A" w:rsidRPr="00695977" w:rsidRDefault="00E4665A" w:rsidP="00E4665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i/>
          <w:lang w:val="en-US"/>
        </w:rPr>
      </w:pPr>
      <w:r w:rsidRPr="00695977">
        <w:rPr>
          <w:b/>
          <w:i/>
          <w:lang w:val="en-US"/>
        </w:rPr>
        <w:t>Key-words</w:t>
      </w:r>
      <w:r w:rsidRPr="00695977">
        <w:rPr>
          <w:i/>
          <w:lang w:val="en-US"/>
        </w:rPr>
        <w:t>: category of evaluation, functional semantic-stylistic category, functional-semantic ground of evaluation, periphrasis, euphemism, dysphemism.</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30"/>
          <w:szCs w:val="30"/>
          <w:lang w:val="uk-UA"/>
        </w:rPr>
      </w:pP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Сучасний світ являє собою складну інформаційно-механізовану систему. Однак життя людини не може обмежуватися науково-технічним прогресом, не менш важливим для кожного із нас завжди був і буде надалі світ бажань, емоцій, оцінок. Оцінка – це складний процес, у ході якого певне явище реальної дійсності сприймається, зіставляється з існуючою моделлю світу чи особистими уявленнями людини, пропускається через сферу її почуттів і в результаті класифікується [7, с. 203].</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Оцінка як логіко-філософська категорія – це судження, в основі якого лежить позитивне чи негативне ставлення суб’єкта до оцінюваного об’єкта на основі його порівняння з обраним еталоном. Як об’єктивний та суб’єктивний фактор ставлення людини до реалій дійсності оцінка є предметом дослідження </w:t>
      </w:r>
      <w:r w:rsidRPr="00695977">
        <w:rPr>
          <w:rFonts w:ascii="Times New Roman" w:hAnsi="Times New Roman"/>
          <w:sz w:val="30"/>
          <w:szCs w:val="30"/>
          <w:lang w:val="uk-UA"/>
        </w:rPr>
        <w:lastRenderedPageBreak/>
        <w:t xml:space="preserve">філософії, психології та соціології. Процес оцінки може супроводжуватися висловленням емоційного ставлення суб’єкта до об’єкта. Отже, оцінка являє собою логіко-психологічне явище (О. Івін, В. Василенко).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У психології розглядають важливість емоцій і оцінок в організації цілеспрямованої поведінки людини, що, зокрема, сприяє формуванню мовленнєвої інтенції. Проте внутрішню структуру вербально вираженої оцінки вивчає передусім лінгвістика (психолінгвістика, соціолінгвістика, лінгвістика тексту, лінгвістична прагматика, лінгвостилістика тощо).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Лінгвістичні дослідження вітчизняних та зарубіжних мовознавців були спрямовані на різнобічне вивчення аспектів оцінки та оцінного значення: оцінної модальності та логіки оцінок (Н. Арутюнова, О. Вольф, О. Івін, М. Ляпон та ін.); функціональної природи оцінки та її функцій у структурі висловлення та цілого тексту (О. Вольф, В. Гак, С. Дорда, І. Рахманова та ін.); семантико-прагматичних особливостей оцінного значення (Н. Арутюнова, Т. Космеда, Т. Маркелова та ін.); співвідношення емоційного й оцінного компонентів у структурі значення (І. Арнольд, І. Стернін, В. Телія та ін.); мовних засобів вираження оцінки (Н. Бойченко, Т. Вендіна, Б. Коваленко та ін.).</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Категорія оцінки у мові – складне багатопланове явище. «Жодне поняття не знаходить у мові ... такої різноманітності класифікацій, таких різнохарактерних підходів до аналізу, такої кількості трактувань і такої плеяди дослідників в історії лінгвістичних учень від античності і до сучасності, як оцінка» [9, с. 67]. На думку М.</w:t>
      </w:r>
      <w:r w:rsidRPr="00695977">
        <w:rPr>
          <w:rFonts w:ascii="Times New Roman" w:hAnsi="Times New Roman"/>
          <w:sz w:val="30"/>
          <w:szCs w:val="30"/>
        </w:rPr>
        <w:t> </w:t>
      </w:r>
      <w:r w:rsidRPr="00695977">
        <w:rPr>
          <w:rFonts w:ascii="Times New Roman" w:hAnsi="Times New Roman"/>
          <w:sz w:val="30"/>
          <w:szCs w:val="30"/>
          <w:lang w:val="uk-UA"/>
        </w:rPr>
        <w:t xml:space="preserve">Кожиної, оцінку слід віднести до функціональних семантико-стилістичних категорій, які «реалізуються в мовленні (тексті) системами різнорівневих мовних засобів і мають польову структуру (центр – периферія). У цьому відношенні, зближуючись з функціонально-семантичними полями, функціональні семантико-стилістичні категорії в той же час відрізняються від них зумовленістю конкретними комунікативними цілями (які по-різному виражаються в тій чи іншій сфері комунікації)» [5, с. 37]. </w:t>
      </w:r>
    </w:p>
    <w:p w:rsidR="00E4665A" w:rsidRPr="00695977" w:rsidRDefault="00E4665A" w:rsidP="00E4665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jc w:val="both"/>
        <w:rPr>
          <w:sz w:val="30"/>
          <w:szCs w:val="30"/>
          <w:lang w:val="uk-UA"/>
        </w:rPr>
      </w:pPr>
      <w:r w:rsidRPr="00695977">
        <w:rPr>
          <w:sz w:val="30"/>
          <w:szCs w:val="30"/>
          <w:lang w:val="uk-UA"/>
        </w:rPr>
        <w:t xml:space="preserve">В. Сергєєв [11] досліджує оцінку як функціональну семантико-стилістичну категорію. Тобто як явище функціональної системи мовних засобів різних мовних рівнів, що виступають у текстах якого-небудь функціонального стилю в одній ролі і тим поєднуються між собою в цих текстах (у певній сфері спілкування). Поєднуються вони на основі виконання ними єдиного </w:t>
      </w:r>
      <w:r w:rsidRPr="00695977">
        <w:rPr>
          <w:sz w:val="30"/>
          <w:szCs w:val="30"/>
          <w:lang w:val="uk-UA"/>
        </w:rPr>
        <w:lastRenderedPageBreak/>
        <w:t>комунікативного завдання. При цьому засоби розподіляються за принципом центр – периферія.</w:t>
      </w:r>
    </w:p>
    <w:p w:rsidR="00E4665A" w:rsidRPr="00695977" w:rsidRDefault="00E4665A" w:rsidP="00E4665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jc w:val="both"/>
        <w:rPr>
          <w:sz w:val="30"/>
          <w:szCs w:val="30"/>
          <w:lang w:val="uk-UA"/>
        </w:rPr>
      </w:pPr>
      <w:r w:rsidRPr="00695977">
        <w:rPr>
          <w:sz w:val="30"/>
          <w:szCs w:val="30"/>
          <w:lang w:val="uk-UA"/>
        </w:rPr>
        <w:t>Отже, на сучасному етапі функціональний підхід до аналізу мовних явищ, у ракурсі якого оцінку трактують як семантико-стилістичну категорію (О. Бондарко, М. Кожина, В. Серг</w:t>
      </w:r>
      <w:r w:rsidRPr="00695977">
        <w:rPr>
          <w:sz w:val="30"/>
          <w:szCs w:val="30"/>
        </w:rPr>
        <w:t>єє</w:t>
      </w:r>
      <w:r w:rsidRPr="00695977">
        <w:rPr>
          <w:sz w:val="30"/>
          <w:szCs w:val="30"/>
          <w:lang w:val="uk-UA"/>
        </w:rPr>
        <w:t>в), набуває дедалі більшого поширення.</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Мета статті – проаналізувати різноманітні аспекти оцінки та оцінного значення; виявити особливості реалізації оцінки як семантико-стилістичної категорії в сучасному політичному Інтернет-дискурсі України.</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30"/>
          <w:szCs w:val="30"/>
          <w:lang w:val="uk-UA"/>
        </w:rPr>
      </w:pPr>
      <w:r w:rsidRPr="00695977">
        <w:rPr>
          <w:rFonts w:ascii="Times New Roman" w:hAnsi="Times New Roman"/>
          <w:sz w:val="30"/>
          <w:szCs w:val="30"/>
          <w:lang w:val="uk-UA"/>
        </w:rPr>
        <w:t>Найбільшу увагу дослідники зосереджували на аналізі оцінних засобів у текстах художнього стилю (Т. Космеда, С. Кривонос, О. Островська та ін.). Окремі праці присвячені дослідженню засобів вираження оцінки в публіцистичних текстах (Б. Коваленко, Г. Мінчак та ін.); проблема аналізу оцінних засобів у текстах сучасного політичного Інтернет-дискурсу України залишалася поза увагою вчених. Відсутність спеціального дослідження та важливість розгляду зазначеної проблеми для з’ясування мовної специфіки текстів певного функціонального призначення визначають актуальність теми дослідження. Досягнення поставленої мети передбачало розв’язання таких дослідницьких завдань: з’ясувати співвіднесеність логіко-філософського та власне мовного аспектів категорії оцінки; дослідити специфіку функціонування оцінки як семантико-стилістичної категорії, зокрема окреслити структуру функціонально-семантичного поля оцінки в сучасних Інтернет-виданнях України політичного спрямування.</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30"/>
          <w:szCs w:val="30"/>
          <w:lang w:val="uk-UA"/>
        </w:rPr>
      </w:pPr>
      <w:r w:rsidRPr="00695977">
        <w:rPr>
          <w:rFonts w:ascii="Times New Roman" w:hAnsi="Times New Roman"/>
          <w:sz w:val="30"/>
          <w:szCs w:val="30"/>
          <w:lang w:val="uk-UA"/>
        </w:rPr>
        <w:t>Функціонально-семантичне поле оцінки в сучасній українській мові ґрунтується на ієрархічній організації різнорівневих засобів (лексичних, фразеологічних, словотворчих, морфологічних, синтаксичних), об’єднаних оцінною функцією. «ФСП оцінки – це компактна поліцентрична структура, що складається з декількох яскраво виражених центрів та периферії. Елементи центрів поля оцінки (емоційно-оцінні лексеми, фразеологічні одиниці з оцінною семантикою) є найбільш спеціалізованими для вираження семантики оцінки, регулярно функціонують у мовленні. Одиниці периферії, виступаючи в ролі середовища, виконують нерегулярно функціонують у мовленні» [2].</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30"/>
          <w:szCs w:val="30"/>
          <w:lang w:val="uk-UA"/>
        </w:rPr>
      </w:pPr>
      <w:r w:rsidRPr="00695977">
        <w:rPr>
          <w:rFonts w:ascii="Times New Roman" w:hAnsi="Times New Roman"/>
          <w:sz w:val="30"/>
          <w:szCs w:val="30"/>
          <w:lang w:val="uk-UA"/>
        </w:rPr>
        <w:t xml:space="preserve">Оцінна спрямованість публіцистичних та інформаційних матеріалів у політичних другорядні функції, текстах Інтернет-середовища (сайти, блоги, чати тощо) вимагає широкого </w:t>
      </w:r>
      <w:r w:rsidRPr="00695977">
        <w:rPr>
          <w:rFonts w:ascii="Times New Roman" w:hAnsi="Times New Roman"/>
          <w:sz w:val="30"/>
          <w:szCs w:val="30"/>
          <w:lang w:val="uk-UA"/>
        </w:rPr>
        <w:lastRenderedPageBreak/>
        <w:t>використання всіх стильових можливостей мови. Функціональний підхід, застосований нами до опису засобів вираження оцінки в політичному Інтернет-дискурсі України, ґрунтується на врахуванні здатності лексичних та фразеологічних одиниць розкривати свої потенційні можливості в процесі комунікації. Отже, при вирішенні поставлених завдань особливу увагу ми звертали на дослідження елементів центрів ФСП оцінки.</w:t>
      </w:r>
    </w:p>
    <w:p w:rsidR="00E4665A" w:rsidRPr="00695977" w:rsidRDefault="00E4665A" w:rsidP="00E4665A">
      <w:pPr>
        <w:widowControl w:val="0"/>
        <w:tabs>
          <w:tab w:val="left" w:pos="5760"/>
        </w:tabs>
        <w:spacing w:after="0" w:line="240" w:lineRule="auto"/>
        <w:ind w:firstLine="567"/>
        <w:jc w:val="both"/>
        <w:rPr>
          <w:rFonts w:ascii="Times New Roman" w:hAnsi="Times New Roman"/>
          <w:sz w:val="30"/>
          <w:szCs w:val="30"/>
          <w:lang w:val="uk-UA"/>
        </w:rPr>
      </w:pPr>
      <w:r w:rsidRPr="00695977">
        <w:rPr>
          <w:rFonts w:ascii="Times New Roman" w:hAnsi="Times New Roman"/>
          <w:sz w:val="30"/>
          <w:szCs w:val="30"/>
          <w:lang w:val="uk-UA"/>
        </w:rPr>
        <w:t>До власне ядра поля оцінки належать одиниці з оцінним емоційно-експресивним забарвленням, серед яких центральне місце займають оцінно марковані лексеми – слова з іронічним, зневажливим, фамільярним відтінками, розмовні та лайливі слова.</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30"/>
          <w:szCs w:val="30"/>
          <w:lang w:val="uk-UA"/>
        </w:rPr>
      </w:pPr>
      <w:r w:rsidRPr="00695977">
        <w:rPr>
          <w:rFonts w:ascii="Times New Roman" w:hAnsi="Times New Roman"/>
          <w:sz w:val="30"/>
          <w:szCs w:val="30"/>
          <w:lang w:val="uk-UA"/>
        </w:rPr>
        <w:t xml:space="preserve">Оцінно марковані лексеми, що утворюють ядро ФСП оцінки в сучасному політичному Інтернет-дискурсі, позначають передусім: </w:t>
      </w:r>
    </w:p>
    <w:p w:rsidR="00E4665A" w:rsidRPr="00695977" w:rsidRDefault="00E4665A" w:rsidP="00E4665A">
      <w:pPr>
        <w:pStyle w:val="af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i/>
          <w:iCs/>
          <w:sz w:val="30"/>
          <w:szCs w:val="30"/>
          <w:lang w:val="uk-UA"/>
        </w:rPr>
      </w:pPr>
      <w:r w:rsidRPr="00695977">
        <w:rPr>
          <w:sz w:val="30"/>
          <w:szCs w:val="30"/>
          <w:lang w:val="uk-UA"/>
        </w:rPr>
        <w:t xml:space="preserve">– </w:t>
      </w:r>
      <w:r w:rsidRPr="00695977">
        <w:rPr>
          <w:i/>
          <w:iCs/>
          <w:sz w:val="30"/>
          <w:szCs w:val="30"/>
          <w:lang w:val="uk-UA"/>
        </w:rPr>
        <w:t>назви осіб та держав</w:t>
      </w:r>
      <w:r w:rsidRPr="00695977">
        <w:rPr>
          <w:sz w:val="30"/>
          <w:szCs w:val="30"/>
          <w:lang w:val="uk-UA"/>
        </w:rPr>
        <w:t xml:space="preserve">. Так, наприклад, один із політичних діячів, чия політична діяльність та емоційний характер викликають неоднозначну оцінку, котра виражається в яскравих прізвиськах-перифразах, – це Нестор Шуфрич. Аналітики-оглядачі Інтернет-сайту http://rpl.net.ua, коментуючи призначення Н.Шуфрича на посаду міністра з питань надзвичайних ситуацій, характеризують політика цілим спектром яскравих перифразів – </w:t>
      </w:r>
      <w:r w:rsidRPr="00695977">
        <w:rPr>
          <w:i/>
          <w:iCs/>
          <w:sz w:val="30"/>
          <w:szCs w:val="30"/>
          <w:lang w:val="uk-UA"/>
        </w:rPr>
        <w:t>кілер Антикризової коаліції, український Жириновський, біло-блакитний рупор</w:t>
      </w:r>
      <w:r w:rsidRPr="00695977">
        <w:rPr>
          <w:sz w:val="30"/>
          <w:szCs w:val="30"/>
          <w:lang w:val="uk-UA"/>
        </w:rPr>
        <w:t xml:space="preserve">: Вся справа у тому, що Антикризовій коаліції потрібен ще один висококласний </w:t>
      </w:r>
      <w:r w:rsidRPr="00695977">
        <w:rPr>
          <w:bCs/>
          <w:i/>
          <w:sz w:val="30"/>
          <w:szCs w:val="30"/>
          <w:lang w:val="uk-UA"/>
        </w:rPr>
        <w:t>«кілер»</w:t>
      </w:r>
      <w:r w:rsidRPr="00695977">
        <w:rPr>
          <w:sz w:val="30"/>
          <w:szCs w:val="30"/>
          <w:lang w:val="uk-UA"/>
        </w:rPr>
        <w:t xml:space="preserve"> – у тому значенні, в якому його вжив свого часу нинішній президент. Він потрібен як рятівник її добряче заплямованого реноме. Як аналог і протагоніст Луценка, </w:t>
      </w:r>
      <w:r w:rsidRPr="00695977">
        <w:rPr>
          <w:b/>
          <w:bCs/>
          <w:i/>
          <w:sz w:val="30"/>
          <w:szCs w:val="30"/>
          <w:lang w:val="uk-UA"/>
        </w:rPr>
        <w:t>український Жириновський, «біло-блакитний» рупор «іншої правди</w:t>
      </w:r>
      <w:r w:rsidRPr="00695977">
        <w:rPr>
          <w:bCs/>
          <w:i/>
          <w:sz w:val="30"/>
          <w:szCs w:val="30"/>
          <w:lang w:val="uk-UA"/>
        </w:rPr>
        <w:t>»</w:t>
      </w:r>
      <w:r w:rsidRPr="00695977">
        <w:rPr>
          <w:i/>
          <w:sz w:val="30"/>
          <w:szCs w:val="30"/>
          <w:lang w:val="uk-UA"/>
        </w:rPr>
        <w:t xml:space="preserve">.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Найменування Н. Шуфрича «</w:t>
      </w:r>
      <w:r w:rsidRPr="00695977">
        <w:rPr>
          <w:rFonts w:ascii="Times New Roman" w:hAnsi="Times New Roman"/>
          <w:i/>
          <w:iCs/>
          <w:sz w:val="30"/>
          <w:szCs w:val="30"/>
          <w:lang w:val="uk-UA"/>
        </w:rPr>
        <w:t>українським Жириновським</w:t>
      </w:r>
      <w:r w:rsidRPr="00695977">
        <w:rPr>
          <w:rFonts w:ascii="Times New Roman" w:hAnsi="Times New Roman"/>
          <w:sz w:val="30"/>
          <w:szCs w:val="30"/>
          <w:lang w:val="uk-UA"/>
        </w:rPr>
        <w:t>» – не поодинокий випадок в електронних політичних виданнях. Цей перифраз став таким же популярним, як і «</w:t>
      </w:r>
      <w:r w:rsidRPr="00695977">
        <w:rPr>
          <w:rFonts w:ascii="Times New Roman" w:hAnsi="Times New Roman"/>
          <w:i/>
          <w:iCs/>
          <w:sz w:val="30"/>
          <w:szCs w:val="30"/>
          <w:lang w:val="uk-UA"/>
        </w:rPr>
        <w:t>надзвичайна ситуація</w:t>
      </w:r>
      <w:r w:rsidRPr="00695977">
        <w:rPr>
          <w:rFonts w:ascii="Times New Roman" w:hAnsi="Times New Roman"/>
          <w:sz w:val="30"/>
          <w:szCs w:val="30"/>
          <w:lang w:val="uk-UA"/>
        </w:rPr>
        <w:t xml:space="preserve">» (після здобуття відповідної посади в уряді):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30"/>
          <w:szCs w:val="30"/>
          <w:lang w:val="uk-UA"/>
        </w:rPr>
      </w:pPr>
      <w:r w:rsidRPr="00695977">
        <w:rPr>
          <w:rFonts w:ascii="Times New Roman" w:hAnsi="Times New Roman"/>
          <w:sz w:val="30"/>
          <w:szCs w:val="30"/>
          <w:lang w:val="uk-UA"/>
        </w:rPr>
        <w:t xml:space="preserve">1) </w:t>
      </w:r>
      <w:r w:rsidRPr="00695977">
        <w:rPr>
          <w:rStyle w:val="af0"/>
          <w:i/>
          <w:sz w:val="30"/>
          <w:szCs w:val="30"/>
          <w:lang w:val="uk-UA"/>
        </w:rPr>
        <w:t>Шуфрич</w:t>
      </w:r>
      <w:r w:rsidRPr="00695977">
        <w:rPr>
          <w:rStyle w:val="af0"/>
          <w:bCs/>
          <w:i/>
          <w:sz w:val="30"/>
          <w:szCs w:val="30"/>
          <w:lang w:val="uk-UA"/>
        </w:rPr>
        <w:t xml:space="preserve"> – сам </w:t>
      </w:r>
      <w:r w:rsidRPr="00695977">
        <w:rPr>
          <w:rStyle w:val="af0"/>
          <w:i/>
          <w:sz w:val="30"/>
          <w:szCs w:val="30"/>
          <w:lang w:val="uk-UA"/>
        </w:rPr>
        <w:t>надзвичайна ситуація</w:t>
      </w:r>
      <w:r w:rsidRPr="00695977">
        <w:rPr>
          <w:rStyle w:val="af0"/>
          <w:b w:val="0"/>
          <w:bCs/>
          <w:i/>
          <w:sz w:val="30"/>
          <w:szCs w:val="30"/>
          <w:lang w:val="uk-UA"/>
        </w:rPr>
        <w:t xml:space="preserve">. </w:t>
      </w:r>
      <w:r w:rsidRPr="00695977">
        <w:rPr>
          <w:rFonts w:ascii="Times New Roman" w:hAnsi="Times New Roman"/>
          <w:i/>
          <w:sz w:val="30"/>
          <w:szCs w:val="30"/>
          <w:lang w:val="uk-UA"/>
        </w:rPr>
        <w:t>Члена СДПУ(о), якого називають «</w:t>
      </w:r>
      <w:r w:rsidRPr="00695977">
        <w:rPr>
          <w:rFonts w:ascii="Times New Roman" w:hAnsi="Times New Roman"/>
          <w:b/>
          <w:bCs/>
          <w:i/>
          <w:sz w:val="30"/>
          <w:szCs w:val="30"/>
          <w:lang w:val="uk-UA"/>
        </w:rPr>
        <w:t>українським Жириновським</w:t>
      </w:r>
      <w:r w:rsidRPr="00695977">
        <w:rPr>
          <w:rFonts w:ascii="Times New Roman" w:hAnsi="Times New Roman"/>
          <w:bCs/>
          <w:i/>
          <w:sz w:val="30"/>
          <w:szCs w:val="30"/>
          <w:lang w:val="uk-UA"/>
        </w:rPr>
        <w:t>»</w:t>
      </w:r>
      <w:r w:rsidRPr="00695977">
        <w:rPr>
          <w:rFonts w:ascii="Times New Roman" w:hAnsi="Times New Roman"/>
          <w:i/>
          <w:sz w:val="30"/>
          <w:szCs w:val="30"/>
          <w:lang w:val="uk-UA"/>
        </w:rPr>
        <w:t>, Нестора Шуфрича Верховна Рада призначила міністром з питань надзвичайних ситуацій та у справах захисту населення від наслідків чорнобильської катастрофи</w:t>
      </w:r>
      <w:r w:rsidRPr="00695977">
        <w:rPr>
          <w:rFonts w:ascii="Times New Roman" w:hAnsi="Times New Roman"/>
          <w:sz w:val="30"/>
          <w:szCs w:val="30"/>
          <w:lang w:val="uk-UA"/>
        </w:rPr>
        <w:t xml:space="preserve"> [http://www.volyn.com.ua];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30"/>
          <w:szCs w:val="30"/>
          <w:lang w:val="uk-UA"/>
        </w:rPr>
      </w:pPr>
      <w:r w:rsidRPr="00695977">
        <w:rPr>
          <w:rFonts w:ascii="Times New Roman" w:hAnsi="Times New Roman"/>
          <w:sz w:val="30"/>
          <w:szCs w:val="30"/>
          <w:lang w:val="uk-UA"/>
        </w:rPr>
        <w:t xml:space="preserve">2) </w:t>
      </w:r>
      <w:r w:rsidRPr="00695977">
        <w:rPr>
          <w:rFonts w:ascii="Times New Roman" w:hAnsi="Times New Roman"/>
          <w:i/>
          <w:sz w:val="30"/>
          <w:szCs w:val="30"/>
          <w:lang w:val="uk-UA"/>
        </w:rPr>
        <w:t xml:space="preserve">Нестор Шуфрич – політик неординарний, недарма за свої висловлювання та дії його іноді називають </w:t>
      </w:r>
      <w:r w:rsidRPr="00695977">
        <w:rPr>
          <w:rFonts w:ascii="Times New Roman" w:hAnsi="Times New Roman"/>
          <w:bCs/>
          <w:i/>
          <w:sz w:val="30"/>
          <w:szCs w:val="30"/>
          <w:lang w:val="uk-UA"/>
        </w:rPr>
        <w:t>«</w:t>
      </w:r>
      <w:r w:rsidRPr="00695977">
        <w:rPr>
          <w:rFonts w:ascii="Times New Roman" w:hAnsi="Times New Roman"/>
          <w:b/>
          <w:bCs/>
          <w:i/>
          <w:sz w:val="30"/>
          <w:szCs w:val="30"/>
          <w:lang w:val="uk-UA"/>
        </w:rPr>
        <w:t>українським Жириновським</w:t>
      </w:r>
      <w:r w:rsidRPr="00695977">
        <w:rPr>
          <w:rFonts w:ascii="Times New Roman" w:hAnsi="Times New Roman"/>
          <w:bCs/>
          <w:i/>
          <w:sz w:val="30"/>
          <w:szCs w:val="30"/>
          <w:lang w:val="uk-UA"/>
        </w:rPr>
        <w:t>»</w:t>
      </w:r>
      <w:r w:rsidRPr="00695977">
        <w:rPr>
          <w:rFonts w:ascii="Times New Roman" w:hAnsi="Times New Roman"/>
          <w:sz w:val="30"/>
          <w:szCs w:val="30"/>
          <w:lang w:val="uk-UA"/>
        </w:rPr>
        <w:t xml:space="preserve"> [http://novynar.com.ua].</w:t>
      </w:r>
    </w:p>
    <w:p w:rsidR="00E4665A" w:rsidRPr="00695977" w:rsidRDefault="00E4665A" w:rsidP="00E4665A">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hAnsi="Times New Roman"/>
          <w:sz w:val="30"/>
          <w:szCs w:val="30"/>
          <w:lang w:val="uk-UA"/>
        </w:rPr>
      </w:pPr>
      <w:r w:rsidRPr="00695977">
        <w:rPr>
          <w:rFonts w:ascii="Times New Roman" w:hAnsi="Times New Roman"/>
          <w:sz w:val="30"/>
          <w:szCs w:val="30"/>
          <w:lang w:val="uk-UA"/>
        </w:rPr>
        <w:lastRenderedPageBreak/>
        <w:t>Ще один політик нової формації, який звертає увагу до своєї постаті європейською спрямованістю політичних уподобань, молодістю та інтелектуальністю, – це Арсеній Яценюк:</w:t>
      </w:r>
    </w:p>
    <w:p w:rsidR="00E4665A" w:rsidRPr="00695977" w:rsidRDefault="00E4665A" w:rsidP="00E4665A">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30"/>
          <w:szCs w:val="30"/>
        </w:rPr>
      </w:pPr>
      <w:r w:rsidRPr="00695977">
        <w:rPr>
          <w:rFonts w:ascii="Times New Roman" w:hAnsi="Times New Roman"/>
          <w:sz w:val="30"/>
          <w:szCs w:val="30"/>
        </w:rPr>
        <w:t xml:space="preserve">1) </w:t>
      </w:r>
      <w:r w:rsidRPr="00695977">
        <w:rPr>
          <w:rFonts w:ascii="Times New Roman" w:hAnsi="Times New Roman"/>
          <w:b/>
          <w:bCs/>
          <w:i/>
          <w:color w:val="000000"/>
          <w:sz w:val="30"/>
          <w:szCs w:val="30"/>
        </w:rPr>
        <w:t>Наймолодшому європейському спікерові</w:t>
      </w:r>
      <w:r w:rsidRPr="00695977">
        <w:rPr>
          <w:rFonts w:ascii="Times New Roman" w:hAnsi="Times New Roman"/>
          <w:i/>
          <w:color w:val="000000"/>
          <w:sz w:val="30"/>
          <w:szCs w:val="30"/>
        </w:rPr>
        <w:t xml:space="preserve"> належить довести (в першу чергу, самому собі), що Верховна Рада шостого скликання не буде розкішним мавзолеєм для його кар’єри публічного політика</w:t>
      </w:r>
      <w:r w:rsidRPr="00695977">
        <w:rPr>
          <w:rFonts w:ascii="Times New Roman" w:hAnsi="Times New Roman"/>
          <w:i/>
          <w:color w:val="000000"/>
          <w:sz w:val="30"/>
          <w:szCs w:val="30"/>
          <w:lang w:val="uk-UA"/>
        </w:rPr>
        <w:t xml:space="preserve"> </w:t>
      </w:r>
      <w:r w:rsidRPr="00695977">
        <w:rPr>
          <w:rFonts w:ascii="Times New Roman" w:hAnsi="Times New Roman"/>
          <w:sz w:val="30"/>
          <w:szCs w:val="30"/>
        </w:rPr>
        <w:t>[</w:t>
      </w:r>
      <w:r w:rsidRPr="00695977">
        <w:rPr>
          <w:rFonts w:ascii="Times New Roman" w:hAnsi="Times New Roman"/>
          <w:color w:val="000000"/>
          <w:sz w:val="30"/>
          <w:szCs w:val="30"/>
        </w:rPr>
        <w:t>http://www.personal-plus.net</w:t>
      </w:r>
      <w:r w:rsidRPr="00695977">
        <w:rPr>
          <w:rFonts w:ascii="Times New Roman" w:hAnsi="Times New Roman"/>
          <w:sz w:val="30"/>
          <w:szCs w:val="30"/>
        </w:rPr>
        <w:t>]</w:t>
      </w:r>
      <w:r w:rsidRPr="00695977">
        <w:rPr>
          <w:rFonts w:ascii="Times New Roman" w:hAnsi="Times New Roman"/>
          <w:color w:val="000000"/>
          <w:sz w:val="30"/>
          <w:szCs w:val="30"/>
        </w:rPr>
        <w:t xml:space="preserve">; </w:t>
      </w:r>
    </w:p>
    <w:p w:rsidR="00E4665A" w:rsidRPr="00695977" w:rsidRDefault="00E4665A" w:rsidP="00E4665A">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30"/>
          <w:szCs w:val="30"/>
        </w:rPr>
      </w:pPr>
      <w:r w:rsidRPr="00695977">
        <w:rPr>
          <w:rFonts w:ascii="Times New Roman" w:hAnsi="Times New Roman"/>
          <w:color w:val="000000"/>
          <w:sz w:val="30"/>
          <w:szCs w:val="30"/>
        </w:rPr>
        <w:t xml:space="preserve">2) </w:t>
      </w:r>
      <w:r w:rsidRPr="00695977">
        <w:rPr>
          <w:rFonts w:ascii="Times New Roman" w:hAnsi="Times New Roman"/>
          <w:i/>
          <w:color w:val="000000"/>
          <w:sz w:val="30"/>
          <w:szCs w:val="30"/>
        </w:rPr>
        <w:t xml:space="preserve">Висока опірність ініціативам Банкової поки залишається чи не найвищою чеснотою </w:t>
      </w:r>
      <w:r w:rsidRPr="00695977">
        <w:rPr>
          <w:rFonts w:ascii="Times New Roman" w:hAnsi="Times New Roman"/>
          <w:b/>
          <w:bCs/>
          <w:i/>
          <w:color w:val="000000"/>
          <w:sz w:val="30"/>
          <w:szCs w:val="30"/>
        </w:rPr>
        <w:t>політичного вундеркінда</w:t>
      </w:r>
      <w:r w:rsidRPr="00695977">
        <w:rPr>
          <w:rFonts w:ascii="Times New Roman" w:hAnsi="Times New Roman"/>
          <w:b/>
          <w:bCs/>
          <w:i/>
          <w:color w:val="000000"/>
          <w:sz w:val="30"/>
          <w:szCs w:val="30"/>
          <w:lang w:val="uk-UA"/>
        </w:rPr>
        <w:t xml:space="preserve"> </w:t>
      </w:r>
      <w:r w:rsidRPr="00695977">
        <w:rPr>
          <w:rFonts w:ascii="Times New Roman" w:hAnsi="Times New Roman"/>
          <w:sz w:val="30"/>
          <w:szCs w:val="30"/>
        </w:rPr>
        <w:t>[</w:t>
      </w:r>
      <w:r w:rsidRPr="00695977">
        <w:rPr>
          <w:rFonts w:ascii="Times New Roman" w:hAnsi="Times New Roman"/>
          <w:color w:val="000000"/>
          <w:sz w:val="30"/>
          <w:szCs w:val="30"/>
        </w:rPr>
        <w:t>http://www.homin.ca</w:t>
      </w:r>
      <w:r w:rsidRPr="00695977">
        <w:rPr>
          <w:rFonts w:ascii="Times New Roman" w:hAnsi="Times New Roman"/>
          <w:sz w:val="30"/>
          <w:szCs w:val="30"/>
        </w:rPr>
        <w:t>]</w:t>
      </w:r>
      <w:r w:rsidRPr="00695977">
        <w:rPr>
          <w:rFonts w:ascii="Times New Roman" w:hAnsi="Times New Roman"/>
          <w:color w:val="000000"/>
          <w:sz w:val="30"/>
          <w:szCs w:val="30"/>
        </w:rPr>
        <w:t xml:space="preserve">; </w:t>
      </w:r>
    </w:p>
    <w:p w:rsidR="00E4665A" w:rsidRPr="00695977" w:rsidRDefault="00E4665A" w:rsidP="00E4665A">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30"/>
          <w:szCs w:val="30"/>
        </w:rPr>
      </w:pPr>
      <w:r w:rsidRPr="00695977">
        <w:rPr>
          <w:rFonts w:ascii="Times New Roman" w:hAnsi="Times New Roman"/>
          <w:color w:val="000000"/>
          <w:sz w:val="30"/>
          <w:szCs w:val="30"/>
        </w:rPr>
        <w:t>3)</w:t>
      </w:r>
      <w:r w:rsidRPr="00695977">
        <w:rPr>
          <w:rFonts w:ascii="Times New Roman" w:hAnsi="Times New Roman"/>
          <w:color w:val="000000"/>
          <w:sz w:val="30"/>
          <w:szCs w:val="30"/>
          <w:lang w:val="uk-UA"/>
        </w:rPr>
        <w:t xml:space="preserve"> </w:t>
      </w:r>
      <w:r w:rsidRPr="00695977">
        <w:rPr>
          <w:rFonts w:ascii="Times New Roman" w:hAnsi="Times New Roman"/>
          <w:b/>
          <w:bCs/>
          <w:i/>
          <w:color w:val="000000"/>
          <w:sz w:val="30"/>
          <w:szCs w:val="30"/>
        </w:rPr>
        <w:t>Мільйонерові-економісту</w:t>
      </w:r>
      <w:r w:rsidRPr="00695977">
        <w:rPr>
          <w:rFonts w:ascii="Times New Roman" w:hAnsi="Times New Roman"/>
          <w:b/>
          <w:i/>
          <w:color w:val="000000"/>
          <w:sz w:val="30"/>
          <w:szCs w:val="30"/>
        </w:rPr>
        <w:t>,</w:t>
      </w:r>
      <w:r w:rsidRPr="00695977">
        <w:rPr>
          <w:rFonts w:ascii="Times New Roman" w:hAnsi="Times New Roman"/>
          <w:i/>
          <w:color w:val="000000"/>
          <w:sz w:val="30"/>
          <w:szCs w:val="30"/>
        </w:rPr>
        <w:t xml:space="preserve"> який став публічним політиком, хочеться подовше затриматися на спікерському ступені своєї кар’єри, навіть якщо це дещо вибивається з графіка стрімкого просування Арсенія Петровича до вершини політичного Олімпу</w:t>
      </w:r>
      <w:r w:rsidRPr="00695977">
        <w:rPr>
          <w:rFonts w:ascii="Times New Roman" w:hAnsi="Times New Roman"/>
          <w:i/>
          <w:color w:val="000000"/>
          <w:sz w:val="30"/>
          <w:szCs w:val="30"/>
          <w:lang w:val="uk-UA"/>
        </w:rPr>
        <w:t xml:space="preserve"> </w:t>
      </w:r>
      <w:r w:rsidRPr="00695977">
        <w:rPr>
          <w:rFonts w:ascii="Times New Roman" w:hAnsi="Times New Roman"/>
          <w:sz w:val="30"/>
          <w:szCs w:val="30"/>
        </w:rPr>
        <w:t>[</w:t>
      </w:r>
      <w:r w:rsidRPr="00695977">
        <w:rPr>
          <w:rFonts w:ascii="Times New Roman" w:hAnsi="Times New Roman"/>
          <w:color w:val="000000"/>
          <w:sz w:val="30"/>
          <w:szCs w:val="30"/>
        </w:rPr>
        <w:t>http://www.personal-plus.net</w:t>
      </w:r>
      <w:r w:rsidRPr="00695977">
        <w:rPr>
          <w:rFonts w:ascii="Times New Roman" w:hAnsi="Times New Roman"/>
          <w:sz w:val="30"/>
          <w:szCs w:val="30"/>
        </w:rPr>
        <w:t>]</w:t>
      </w:r>
      <w:r w:rsidRPr="00695977">
        <w:rPr>
          <w:rFonts w:ascii="Times New Roman" w:hAnsi="Times New Roman"/>
          <w:color w:val="000000"/>
          <w:sz w:val="30"/>
          <w:szCs w:val="30"/>
        </w:rPr>
        <w:t>.</w:t>
      </w:r>
    </w:p>
    <w:p w:rsidR="00E4665A" w:rsidRPr="00695977" w:rsidRDefault="00E4665A" w:rsidP="00E4665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30"/>
          <w:szCs w:val="30"/>
          <w:lang w:val="uk-UA"/>
        </w:rPr>
      </w:pPr>
      <w:r w:rsidRPr="00695977">
        <w:rPr>
          <w:sz w:val="30"/>
          <w:szCs w:val="30"/>
          <w:lang w:val="uk-UA"/>
        </w:rPr>
        <w:t xml:space="preserve">Зі зміною політичного режиму та розпадом СРСР старий перифраз </w:t>
      </w:r>
      <w:r w:rsidRPr="00695977">
        <w:rPr>
          <w:i/>
          <w:iCs/>
          <w:sz w:val="30"/>
          <w:szCs w:val="30"/>
          <w:lang w:val="uk-UA"/>
        </w:rPr>
        <w:t>«старший брат»</w:t>
      </w:r>
      <w:r w:rsidRPr="00695977">
        <w:rPr>
          <w:sz w:val="30"/>
          <w:szCs w:val="30"/>
          <w:lang w:val="uk-UA"/>
        </w:rPr>
        <w:t xml:space="preserve"> набув нового іронічного звучання й використовується авторами з метою виявити індивідуальність, дати свою оцінку подіям. Поряд із </w:t>
      </w:r>
      <w:r w:rsidRPr="00695977">
        <w:rPr>
          <w:i/>
          <w:iCs/>
          <w:sz w:val="30"/>
          <w:szCs w:val="30"/>
          <w:lang w:val="uk-UA"/>
        </w:rPr>
        <w:t>«старшим братом»</w:t>
      </w:r>
      <w:r w:rsidRPr="00695977">
        <w:rPr>
          <w:sz w:val="30"/>
          <w:szCs w:val="30"/>
          <w:lang w:val="uk-UA"/>
        </w:rPr>
        <w:t xml:space="preserve"> уживають </w:t>
      </w:r>
      <w:r w:rsidRPr="00695977">
        <w:rPr>
          <w:i/>
          <w:iCs/>
          <w:sz w:val="30"/>
          <w:szCs w:val="30"/>
          <w:lang w:val="uk-UA"/>
        </w:rPr>
        <w:t xml:space="preserve">«колишній старший брат»,«північний сусід», «північний ведмідь». </w:t>
      </w:r>
      <w:r w:rsidRPr="00695977">
        <w:rPr>
          <w:sz w:val="30"/>
          <w:szCs w:val="30"/>
          <w:lang w:val="uk-UA"/>
        </w:rPr>
        <w:t xml:space="preserve">Загальна тональність подібних оцінних висловлювань на сторінках Інтернет-ресурсів – негативна з відтінком іронічної викривальності: </w:t>
      </w:r>
      <w:r w:rsidRPr="00695977">
        <w:rPr>
          <w:i/>
          <w:sz w:val="30"/>
          <w:szCs w:val="30"/>
          <w:lang w:val="uk-UA"/>
        </w:rPr>
        <w:t xml:space="preserve">І не дуже добре виходить, що на догоду </w:t>
      </w:r>
      <w:r w:rsidRPr="00695977">
        <w:rPr>
          <w:bCs/>
          <w:i/>
          <w:sz w:val="30"/>
          <w:szCs w:val="30"/>
          <w:lang w:val="uk-UA"/>
        </w:rPr>
        <w:t>північному сусіду</w:t>
      </w:r>
      <w:r w:rsidRPr="00695977">
        <w:rPr>
          <w:i/>
          <w:sz w:val="30"/>
          <w:szCs w:val="30"/>
          <w:lang w:val="uk-UA"/>
        </w:rPr>
        <w:t xml:space="preserve"> ми готові гудити та ганьбити українців, які до 1956 року в західних областях боролись за Україну... Сумно, що і нині знаходяться політики, які готові по першому поклику кидатись у ноги </w:t>
      </w:r>
      <w:r w:rsidRPr="00695977">
        <w:rPr>
          <w:bCs/>
          <w:i/>
          <w:sz w:val="30"/>
          <w:szCs w:val="30"/>
          <w:lang w:val="uk-UA"/>
        </w:rPr>
        <w:t>старшому брату</w:t>
      </w:r>
      <w:r w:rsidRPr="00695977">
        <w:rPr>
          <w:i/>
          <w:sz w:val="30"/>
          <w:szCs w:val="30"/>
          <w:lang w:val="uk-UA"/>
        </w:rPr>
        <w:t xml:space="preserve"> зі словами: «Чево ізволіте», забуваючи про власну гідність та гідність держави, яку представляють </w:t>
      </w:r>
      <w:r w:rsidRPr="00695977">
        <w:rPr>
          <w:sz w:val="30"/>
          <w:szCs w:val="30"/>
          <w:lang w:val="uk-UA"/>
        </w:rPr>
        <w:t xml:space="preserve">[http://www.nru.org.ua]; </w:t>
      </w:r>
      <w:r w:rsidRPr="00695977">
        <w:rPr>
          <w:i/>
          <w:sz w:val="30"/>
          <w:szCs w:val="30"/>
          <w:lang w:val="uk-UA"/>
        </w:rPr>
        <w:t xml:space="preserve">Нині мовна ситуація в незалежній Україні складна і зазнає експансії з боку </w:t>
      </w:r>
      <w:r w:rsidRPr="00695977">
        <w:rPr>
          <w:bCs/>
          <w:i/>
          <w:sz w:val="30"/>
          <w:szCs w:val="30"/>
          <w:lang w:val="uk-UA"/>
        </w:rPr>
        <w:t>північного сусіда.</w:t>
      </w:r>
      <w:r w:rsidRPr="00695977">
        <w:rPr>
          <w:i/>
          <w:sz w:val="30"/>
          <w:szCs w:val="30"/>
          <w:lang w:val="uk-UA"/>
        </w:rPr>
        <w:t xml:space="preserve"> «</w:t>
      </w:r>
      <w:r w:rsidRPr="00695977">
        <w:rPr>
          <w:bCs/>
          <w:i/>
          <w:sz w:val="30"/>
          <w:szCs w:val="30"/>
          <w:lang w:val="uk-UA"/>
        </w:rPr>
        <w:t>Старший брат</w:t>
      </w:r>
      <w:r w:rsidRPr="00695977">
        <w:rPr>
          <w:i/>
          <w:sz w:val="30"/>
          <w:szCs w:val="30"/>
          <w:lang w:val="uk-UA"/>
        </w:rPr>
        <w:t xml:space="preserve">» не покаявся, а посилив шквал тотального «обрусєнія»... Симоненки, вітренки, морози, реґіонали стали затятими захисниками російської мови </w:t>
      </w:r>
      <w:r w:rsidRPr="00695977">
        <w:rPr>
          <w:sz w:val="30"/>
          <w:szCs w:val="30"/>
        </w:rPr>
        <w:t>[</w:t>
      </w:r>
      <w:r w:rsidRPr="00695977">
        <w:rPr>
          <w:sz w:val="30"/>
          <w:szCs w:val="30"/>
          <w:lang w:val="uk-UA"/>
        </w:rPr>
        <w:t>http://www.slovoprosvity.org.ua</w:t>
      </w:r>
      <w:r w:rsidRPr="00695977">
        <w:rPr>
          <w:sz w:val="30"/>
          <w:szCs w:val="30"/>
        </w:rPr>
        <w:t>]</w:t>
      </w:r>
      <w:r w:rsidRPr="00695977">
        <w:rPr>
          <w:sz w:val="30"/>
          <w:szCs w:val="30"/>
          <w:lang w:val="uk-UA"/>
        </w:rPr>
        <w:t>.</w:t>
      </w:r>
    </w:p>
    <w:p w:rsidR="00E4665A" w:rsidRPr="00695977" w:rsidRDefault="00E4665A" w:rsidP="00E4665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jc w:val="both"/>
        <w:rPr>
          <w:b/>
          <w:sz w:val="30"/>
          <w:szCs w:val="30"/>
          <w:lang w:val="uk-UA"/>
        </w:rPr>
      </w:pPr>
      <w:r w:rsidRPr="00695977">
        <w:rPr>
          <w:b/>
          <w:sz w:val="30"/>
          <w:szCs w:val="30"/>
        </w:rPr>
        <w:t>–</w:t>
      </w:r>
      <w:r w:rsidRPr="00695977">
        <w:rPr>
          <w:b/>
          <w:sz w:val="30"/>
          <w:szCs w:val="30"/>
          <w:lang w:val="uk-UA"/>
        </w:rPr>
        <w:t xml:space="preserve"> </w:t>
      </w:r>
      <w:r w:rsidRPr="00695977">
        <w:rPr>
          <w:i/>
          <w:iCs/>
          <w:sz w:val="30"/>
          <w:szCs w:val="30"/>
        </w:rPr>
        <w:t>Дії та процесуальні стани людини</w:t>
      </w:r>
      <w:r w:rsidRPr="00695977">
        <w:rPr>
          <w:sz w:val="30"/>
          <w:szCs w:val="30"/>
        </w:rPr>
        <w:t>. Загалом політичні опоненти не добирають слів, оцінюючи вчинки супротивників. Так, вони вживають дисфемізми</w:t>
      </w:r>
      <w:r w:rsidRPr="00695977">
        <w:rPr>
          <w:b/>
          <w:sz w:val="30"/>
          <w:szCs w:val="30"/>
        </w:rPr>
        <w:t>:</w:t>
      </w:r>
    </w:p>
    <w:p w:rsidR="00E4665A" w:rsidRPr="00695977" w:rsidRDefault="00E4665A" w:rsidP="00E4665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jc w:val="both"/>
        <w:rPr>
          <w:sz w:val="30"/>
          <w:szCs w:val="30"/>
          <w:lang w:val="uk-UA"/>
        </w:rPr>
      </w:pPr>
      <w:r w:rsidRPr="00695977">
        <w:rPr>
          <w:iCs/>
          <w:sz w:val="30"/>
          <w:szCs w:val="30"/>
        </w:rPr>
        <w:t>1)</w:t>
      </w:r>
      <w:r w:rsidRPr="00695977">
        <w:rPr>
          <w:i/>
          <w:iCs/>
          <w:sz w:val="30"/>
          <w:szCs w:val="30"/>
        </w:rPr>
        <w:t xml:space="preserve"> «дере банити», «красти»</w:t>
      </w:r>
      <w:r w:rsidRPr="00695977">
        <w:rPr>
          <w:sz w:val="30"/>
          <w:szCs w:val="30"/>
        </w:rPr>
        <w:t xml:space="preserve"> замість «привласнювати» чи «приватизувати»: </w:t>
      </w:r>
      <w:r w:rsidRPr="00695977">
        <w:rPr>
          <w:i/>
          <w:sz w:val="30"/>
          <w:szCs w:val="30"/>
        </w:rPr>
        <w:t xml:space="preserve">Там йшла звичайна війна, війна за те, хто буде контролювати Київраду, хто буде </w:t>
      </w:r>
      <w:r w:rsidRPr="00695977">
        <w:rPr>
          <w:b/>
          <w:bCs/>
          <w:i/>
          <w:sz w:val="30"/>
          <w:szCs w:val="30"/>
        </w:rPr>
        <w:t>деребанити</w:t>
      </w:r>
      <w:r w:rsidRPr="00695977">
        <w:rPr>
          <w:i/>
          <w:sz w:val="30"/>
          <w:szCs w:val="30"/>
        </w:rPr>
        <w:t xml:space="preserve">землю, і персонально окремі депутати, в тому числі сьогоднішня опозиція і досі ходять до мера для того, щоб вирішити свої конкретні шкурні </w:t>
      </w:r>
      <w:r w:rsidRPr="00695977">
        <w:rPr>
          <w:i/>
          <w:sz w:val="30"/>
          <w:szCs w:val="30"/>
        </w:rPr>
        <w:lastRenderedPageBreak/>
        <w:t xml:space="preserve">питання»; «Як ваш один із лідерів або власників вашої політичної партії Ренат Ахметов без конкурсів, без аукціонів просто </w:t>
      </w:r>
      <w:r w:rsidRPr="00695977">
        <w:rPr>
          <w:b/>
          <w:bCs/>
          <w:i/>
          <w:sz w:val="30"/>
          <w:szCs w:val="30"/>
        </w:rPr>
        <w:t>вкрав</w:t>
      </w:r>
      <w:r w:rsidRPr="00695977">
        <w:rPr>
          <w:i/>
          <w:sz w:val="30"/>
          <w:szCs w:val="30"/>
        </w:rPr>
        <w:t xml:space="preserve"> у держави «Дніпроенерго»</w:t>
      </w:r>
      <w:r w:rsidRPr="00695977">
        <w:rPr>
          <w:sz w:val="30"/>
          <w:szCs w:val="30"/>
        </w:rPr>
        <w:t xml:space="preserve"> [http://novynar.com.ua]; </w:t>
      </w:r>
    </w:p>
    <w:p w:rsidR="00E4665A" w:rsidRPr="00695977" w:rsidRDefault="00E4665A" w:rsidP="00E4665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30"/>
          <w:szCs w:val="30"/>
          <w:lang w:val="uk-UA"/>
        </w:rPr>
      </w:pPr>
      <w:r w:rsidRPr="00695977">
        <w:rPr>
          <w:iCs/>
          <w:sz w:val="30"/>
          <w:szCs w:val="30"/>
        </w:rPr>
        <w:t>2)</w:t>
      </w:r>
      <w:r w:rsidRPr="00695977">
        <w:rPr>
          <w:i/>
          <w:iCs/>
          <w:sz w:val="30"/>
          <w:szCs w:val="30"/>
        </w:rPr>
        <w:t xml:space="preserve"> «перебігти за харчі» </w:t>
      </w:r>
      <w:r w:rsidRPr="00695977">
        <w:rPr>
          <w:sz w:val="30"/>
          <w:szCs w:val="30"/>
        </w:rPr>
        <w:t xml:space="preserve">замість «змінити фракцію у парламенті», </w:t>
      </w:r>
      <w:r w:rsidRPr="00695977">
        <w:rPr>
          <w:i/>
          <w:iCs/>
          <w:sz w:val="30"/>
          <w:szCs w:val="30"/>
        </w:rPr>
        <w:t>«узурпувати владу»</w:t>
      </w:r>
      <w:r w:rsidRPr="00695977">
        <w:rPr>
          <w:sz w:val="30"/>
          <w:szCs w:val="30"/>
        </w:rPr>
        <w:t xml:space="preserve"> замість «бути при владі»: </w:t>
      </w:r>
      <w:r w:rsidRPr="00695977">
        <w:rPr>
          <w:i/>
          <w:sz w:val="30"/>
          <w:szCs w:val="30"/>
        </w:rPr>
        <w:t xml:space="preserve">У них, може, є якісь вади і проблеми, як у будь-якої людини, але на відміну від Вас, вони не зрадили тих виборців, які за них голосували, на відміну від Вас, вони не </w:t>
      </w:r>
      <w:r w:rsidRPr="00695977">
        <w:rPr>
          <w:b/>
          <w:i/>
          <w:sz w:val="30"/>
          <w:szCs w:val="30"/>
        </w:rPr>
        <w:t>перебігли за харчі</w:t>
      </w:r>
      <w:r w:rsidRPr="00695977">
        <w:rPr>
          <w:i/>
          <w:sz w:val="30"/>
          <w:szCs w:val="30"/>
        </w:rPr>
        <w:t xml:space="preserve"> до політичної сили, яка фактично </w:t>
      </w:r>
      <w:r w:rsidRPr="00695977">
        <w:rPr>
          <w:b/>
          <w:i/>
          <w:sz w:val="30"/>
          <w:szCs w:val="30"/>
        </w:rPr>
        <w:t>узурпувала владу</w:t>
      </w:r>
      <w:r w:rsidRPr="00695977">
        <w:rPr>
          <w:b/>
          <w:i/>
          <w:sz w:val="30"/>
          <w:szCs w:val="30"/>
          <w:lang w:val="uk-UA"/>
        </w:rPr>
        <w:t xml:space="preserve"> </w:t>
      </w:r>
      <w:r w:rsidRPr="00695977">
        <w:rPr>
          <w:sz w:val="30"/>
          <w:szCs w:val="30"/>
        </w:rPr>
        <w:t>[http://rpl.net.ua];</w:t>
      </w:r>
    </w:p>
    <w:p w:rsidR="00E4665A" w:rsidRPr="00695977" w:rsidRDefault="00E4665A" w:rsidP="00E4665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30"/>
          <w:szCs w:val="30"/>
          <w:lang w:val="uk-UA"/>
        </w:rPr>
      </w:pPr>
      <w:r w:rsidRPr="00695977">
        <w:rPr>
          <w:sz w:val="30"/>
          <w:szCs w:val="30"/>
          <w:lang w:val="uk-UA"/>
        </w:rPr>
        <w:t xml:space="preserve">3) </w:t>
      </w:r>
      <w:r w:rsidRPr="00695977">
        <w:rPr>
          <w:i/>
          <w:iCs/>
          <w:sz w:val="30"/>
          <w:szCs w:val="30"/>
          <w:lang w:val="uk-UA"/>
        </w:rPr>
        <w:t>«злигатися»</w:t>
      </w:r>
      <w:r w:rsidRPr="00695977">
        <w:rPr>
          <w:sz w:val="30"/>
          <w:szCs w:val="30"/>
          <w:lang w:val="uk-UA"/>
        </w:rPr>
        <w:t xml:space="preserve"> замість «співпрацювати»: </w:t>
      </w:r>
      <w:r w:rsidRPr="00695977">
        <w:rPr>
          <w:i/>
          <w:sz w:val="30"/>
          <w:szCs w:val="30"/>
          <w:lang w:val="uk-UA"/>
        </w:rPr>
        <w:t>Яких виборців сьогодні відображає соцпартія у Парламенті, яка злигалася з олігархами</w:t>
      </w:r>
      <w:r w:rsidRPr="00695977">
        <w:rPr>
          <w:sz w:val="30"/>
          <w:szCs w:val="30"/>
          <w:lang w:val="uk-UA"/>
        </w:rPr>
        <w:t xml:space="preserve"> [</w:t>
      </w:r>
      <w:r w:rsidRPr="00695977">
        <w:rPr>
          <w:sz w:val="30"/>
          <w:szCs w:val="30"/>
        </w:rPr>
        <w:t>http</w:t>
      </w:r>
      <w:r w:rsidRPr="00695977">
        <w:rPr>
          <w:sz w:val="30"/>
          <w:szCs w:val="30"/>
          <w:lang w:val="uk-UA"/>
        </w:rPr>
        <w:t>://</w:t>
      </w:r>
      <w:r w:rsidRPr="00695977">
        <w:rPr>
          <w:sz w:val="30"/>
          <w:szCs w:val="30"/>
        </w:rPr>
        <w:t>rpl</w:t>
      </w:r>
      <w:r w:rsidRPr="00695977">
        <w:rPr>
          <w:sz w:val="30"/>
          <w:szCs w:val="30"/>
          <w:lang w:val="uk-UA"/>
        </w:rPr>
        <w:t>.</w:t>
      </w:r>
      <w:r w:rsidRPr="00695977">
        <w:rPr>
          <w:sz w:val="30"/>
          <w:szCs w:val="30"/>
        </w:rPr>
        <w:t>net</w:t>
      </w:r>
      <w:r w:rsidRPr="00695977">
        <w:rPr>
          <w:sz w:val="30"/>
          <w:szCs w:val="30"/>
          <w:lang w:val="uk-UA"/>
        </w:rPr>
        <w:t>.</w:t>
      </w:r>
      <w:r w:rsidRPr="00695977">
        <w:rPr>
          <w:sz w:val="30"/>
          <w:szCs w:val="30"/>
        </w:rPr>
        <w:t>ua</w:t>
      </w:r>
      <w:r w:rsidRPr="00695977">
        <w:rPr>
          <w:sz w:val="30"/>
          <w:szCs w:val="30"/>
          <w:lang w:val="uk-UA"/>
        </w:rPr>
        <w:t xml:space="preserve">]; </w:t>
      </w:r>
    </w:p>
    <w:p w:rsidR="00E4665A" w:rsidRPr="00695977" w:rsidRDefault="00E4665A" w:rsidP="00E4665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30"/>
          <w:szCs w:val="30"/>
          <w:lang w:val="uk-UA"/>
        </w:rPr>
      </w:pPr>
      <w:r w:rsidRPr="00695977">
        <w:rPr>
          <w:sz w:val="30"/>
          <w:szCs w:val="30"/>
        </w:rPr>
        <w:t xml:space="preserve">4) </w:t>
      </w:r>
      <w:r w:rsidRPr="00695977">
        <w:rPr>
          <w:i/>
          <w:iCs/>
          <w:sz w:val="30"/>
          <w:szCs w:val="30"/>
        </w:rPr>
        <w:t>«розстріляти парламент»</w:t>
      </w:r>
      <w:r w:rsidRPr="00695977">
        <w:rPr>
          <w:sz w:val="30"/>
          <w:szCs w:val="30"/>
        </w:rPr>
        <w:t xml:space="preserve"> замість «розпустити парламент»: </w:t>
      </w:r>
      <w:r w:rsidRPr="00695977">
        <w:rPr>
          <w:i/>
          <w:sz w:val="30"/>
          <w:szCs w:val="30"/>
        </w:rPr>
        <w:t>Безперечно, ще російський варіант, до якого соціал-демократія нас кличе – це розстріляти Парламент. Але я думаю, що то вже недемократично</w:t>
      </w:r>
      <w:r w:rsidRPr="00695977">
        <w:rPr>
          <w:sz w:val="30"/>
          <w:szCs w:val="30"/>
        </w:rPr>
        <w:t xml:space="preserve"> [http://www.personal-plus.net].</w:t>
      </w:r>
    </w:p>
    <w:p w:rsidR="00E4665A" w:rsidRPr="00695977" w:rsidRDefault="00E4665A" w:rsidP="00E4665A">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30"/>
          <w:szCs w:val="30"/>
          <w:lang w:val="uk-UA"/>
        </w:rPr>
      </w:pPr>
      <w:r w:rsidRPr="00695977">
        <w:rPr>
          <w:rFonts w:ascii="Times New Roman" w:hAnsi="Times New Roman"/>
          <w:sz w:val="30"/>
          <w:szCs w:val="30"/>
          <w:lang w:val="uk-UA"/>
        </w:rPr>
        <w:t xml:space="preserve">Отже, на відміну від загальновизнаної точки зору, котра стверджує, що «є всі підстави вважати тенденцію до евфемізації однією з прагматичних закономірностей функціонування політичної мови» [13, с. 12], ми припускаємо, що однією з провідних ознак оцінної лексики сучасного українського політичного дискурсу виступає процес дисфемізації. </w:t>
      </w:r>
      <w:r w:rsidRPr="00695977">
        <w:rPr>
          <w:rFonts w:ascii="Times New Roman" w:hAnsi="Times New Roman"/>
          <w:sz w:val="30"/>
          <w:szCs w:val="30"/>
        </w:rPr>
        <w:t>Говорити дисфемістично – це використовувати мову як зброю для атаки на «ворога». «Дисфемізми намагаються принизити денотат, їхня мета – сформувати сприйняття об’єкта як підозрілого і небажаного, викликати до нього ворожість, відразу або ненависть» [6</w:t>
      </w:r>
      <w:r w:rsidRPr="00695977">
        <w:rPr>
          <w:rFonts w:ascii="Times New Roman" w:hAnsi="Times New Roman"/>
          <w:sz w:val="30"/>
          <w:szCs w:val="30"/>
          <w:lang w:val="uk-UA"/>
        </w:rPr>
        <w:t>, с.</w:t>
      </w:r>
      <w:r w:rsidRPr="00695977">
        <w:rPr>
          <w:rFonts w:ascii="Times New Roman" w:hAnsi="Times New Roman"/>
          <w:sz w:val="30"/>
          <w:szCs w:val="30"/>
        </w:rPr>
        <w:t xml:space="preserve"> 46].</w:t>
      </w:r>
    </w:p>
    <w:p w:rsidR="00E4665A" w:rsidRPr="00695977" w:rsidRDefault="00E4665A" w:rsidP="00E4665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jc w:val="both"/>
        <w:rPr>
          <w:sz w:val="30"/>
          <w:szCs w:val="30"/>
          <w:lang w:val="uk-UA"/>
        </w:rPr>
      </w:pPr>
      <w:r w:rsidRPr="00695977">
        <w:rPr>
          <w:sz w:val="30"/>
          <w:szCs w:val="30"/>
          <w:lang w:val="uk-UA"/>
        </w:rPr>
        <w:t xml:space="preserve">В основі поняття «дисфемізм» знаходиться здебільшого негативна оцінка, що виражається стилістично зниженою лексикою, котра балансує на межі між просторіччями та лайкою. Дисфемізми в українському політичному дискурсі покликані критикувати політичний лад та окремих політиків, викривати недоліки політичної системи, підкреслювати негативні прояви в усіх сферах суспільно-політичного життя. </w:t>
      </w:r>
    </w:p>
    <w:p w:rsidR="00E4665A" w:rsidRPr="00695977" w:rsidRDefault="00E4665A" w:rsidP="00E4665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30"/>
          <w:szCs w:val="30"/>
          <w:lang w:val="uk-UA"/>
        </w:rPr>
      </w:pPr>
      <w:r w:rsidRPr="00695977">
        <w:rPr>
          <w:sz w:val="30"/>
          <w:szCs w:val="30"/>
          <w:lang w:val="uk-UA"/>
        </w:rPr>
        <w:t xml:space="preserve">Дисфемізми вживають для змалювання сучасної політичної ситуації, порівнюючи її з </w:t>
      </w:r>
      <w:r w:rsidRPr="00695977">
        <w:rPr>
          <w:i/>
          <w:iCs/>
          <w:sz w:val="30"/>
          <w:szCs w:val="30"/>
          <w:lang w:val="uk-UA"/>
        </w:rPr>
        <w:t>«шабашем», «грою в покер», «киданням бруду», «клоунадою»</w:t>
      </w:r>
      <w:r w:rsidRPr="00695977">
        <w:rPr>
          <w:sz w:val="30"/>
          <w:szCs w:val="30"/>
          <w:lang w:val="uk-UA"/>
        </w:rPr>
        <w:t xml:space="preserve">: </w:t>
      </w:r>
      <w:r w:rsidRPr="00695977">
        <w:rPr>
          <w:i/>
          <w:sz w:val="30"/>
          <w:szCs w:val="30"/>
          <w:lang w:val="uk-UA"/>
        </w:rPr>
        <w:t xml:space="preserve">Я хотів, щоб Україна вийшла з цього </w:t>
      </w:r>
      <w:r w:rsidRPr="00695977">
        <w:rPr>
          <w:b/>
          <w:bCs/>
          <w:i/>
          <w:sz w:val="30"/>
          <w:szCs w:val="30"/>
          <w:lang w:val="uk-UA"/>
        </w:rPr>
        <w:t>шабашу</w:t>
      </w:r>
      <w:r w:rsidRPr="00695977">
        <w:rPr>
          <w:i/>
          <w:sz w:val="30"/>
          <w:szCs w:val="30"/>
          <w:lang w:val="uk-UA"/>
        </w:rPr>
        <w:t xml:space="preserve"> і осмислила, що відбувається</w:t>
      </w:r>
      <w:r w:rsidRPr="00695977">
        <w:rPr>
          <w:sz w:val="30"/>
          <w:szCs w:val="30"/>
          <w:lang w:val="uk-UA"/>
        </w:rPr>
        <w:t xml:space="preserve"> [</w:t>
      </w:r>
      <w:r w:rsidRPr="00695977">
        <w:rPr>
          <w:sz w:val="30"/>
          <w:szCs w:val="30"/>
        </w:rPr>
        <w:t>http</w:t>
      </w:r>
      <w:r w:rsidRPr="00695977">
        <w:rPr>
          <w:sz w:val="30"/>
          <w:szCs w:val="30"/>
          <w:lang w:val="uk-UA"/>
        </w:rPr>
        <w:t>://</w:t>
      </w:r>
      <w:r w:rsidRPr="00695977">
        <w:rPr>
          <w:sz w:val="30"/>
          <w:szCs w:val="30"/>
        </w:rPr>
        <w:t>h</w:t>
      </w:r>
      <w:r w:rsidRPr="00695977">
        <w:rPr>
          <w:sz w:val="30"/>
          <w:szCs w:val="30"/>
          <w:lang w:val="uk-UA"/>
        </w:rPr>
        <w:t>.</w:t>
      </w:r>
      <w:r w:rsidRPr="00695977">
        <w:rPr>
          <w:sz w:val="30"/>
          <w:szCs w:val="30"/>
        </w:rPr>
        <w:t>ua</w:t>
      </w:r>
      <w:r w:rsidRPr="00695977">
        <w:rPr>
          <w:sz w:val="30"/>
          <w:szCs w:val="30"/>
          <w:lang w:val="uk-UA"/>
        </w:rPr>
        <w:t xml:space="preserve">]; </w:t>
      </w:r>
      <w:r w:rsidRPr="00695977">
        <w:rPr>
          <w:i/>
          <w:sz w:val="30"/>
          <w:szCs w:val="30"/>
          <w:lang w:val="uk-UA"/>
        </w:rPr>
        <w:t xml:space="preserve">Ви знаєте, всі депутати, які склали свої мандати – це 103 наших депутата, які увійшли в нові списки нашої політичної сили, в ніякому разі не будуть приймати участь в </w:t>
      </w:r>
      <w:r w:rsidRPr="00695977">
        <w:rPr>
          <w:b/>
          <w:bCs/>
          <w:i/>
          <w:sz w:val="30"/>
          <w:szCs w:val="30"/>
          <w:lang w:val="uk-UA"/>
        </w:rPr>
        <w:t>шабашеві</w:t>
      </w:r>
      <w:r w:rsidRPr="00695977">
        <w:rPr>
          <w:i/>
          <w:sz w:val="30"/>
          <w:szCs w:val="30"/>
          <w:lang w:val="uk-UA"/>
        </w:rPr>
        <w:t>, який вони хочуть вчинити на початку вересня</w:t>
      </w:r>
      <w:r w:rsidRPr="00695977">
        <w:rPr>
          <w:sz w:val="30"/>
          <w:szCs w:val="30"/>
          <w:lang w:val="uk-UA"/>
        </w:rPr>
        <w:t xml:space="preserve"> [</w:t>
      </w:r>
      <w:r w:rsidRPr="00695977">
        <w:rPr>
          <w:sz w:val="30"/>
          <w:szCs w:val="30"/>
        </w:rPr>
        <w:t>http</w:t>
      </w:r>
      <w:r w:rsidRPr="00695977">
        <w:rPr>
          <w:sz w:val="30"/>
          <w:szCs w:val="30"/>
          <w:lang w:val="uk-UA"/>
        </w:rPr>
        <w:t>://</w:t>
      </w:r>
      <w:r w:rsidRPr="00695977">
        <w:rPr>
          <w:sz w:val="30"/>
          <w:szCs w:val="30"/>
        </w:rPr>
        <w:t>rpl</w:t>
      </w:r>
      <w:r w:rsidRPr="00695977">
        <w:rPr>
          <w:sz w:val="30"/>
          <w:szCs w:val="30"/>
          <w:lang w:val="uk-UA"/>
        </w:rPr>
        <w:t>.</w:t>
      </w:r>
      <w:r w:rsidRPr="00695977">
        <w:rPr>
          <w:sz w:val="30"/>
          <w:szCs w:val="30"/>
        </w:rPr>
        <w:t>net</w:t>
      </w:r>
      <w:r w:rsidRPr="00695977">
        <w:rPr>
          <w:sz w:val="30"/>
          <w:szCs w:val="30"/>
          <w:lang w:val="uk-UA"/>
        </w:rPr>
        <w:t>.</w:t>
      </w:r>
      <w:r w:rsidRPr="00695977">
        <w:rPr>
          <w:sz w:val="30"/>
          <w:szCs w:val="30"/>
        </w:rPr>
        <w:t>ua</w:t>
      </w:r>
      <w:r w:rsidRPr="00695977">
        <w:rPr>
          <w:sz w:val="30"/>
          <w:szCs w:val="30"/>
          <w:lang w:val="uk-UA"/>
        </w:rPr>
        <w:t xml:space="preserve">]; </w:t>
      </w:r>
      <w:r w:rsidRPr="00695977">
        <w:rPr>
          <w:i/>
          <w:sz w:val="30"/>
          <w:szCs w:val="30"/>
          <w:lang w:val="uk-UA"/>
        </w:rPr>
        <w:t xml:space="preserve">Я завжди порівнюю </w:t>
      </w:r>
      <w:r w:rsidRPr="00695977">
        <w:rPr>
          <w:i/>
          <w:sz w:val="30"/>
          <w:szCs w:val="30"/>
        </w:rPr>
        <w:t xml:space="preserve">українську </w:t>
      </w:r>
      <w:r w:rsidRPr="00695977">
        <w:rPr>
          <w:i/>
          <w:sz w:val="30"/>
          <w:szCs w:val="30"/>
        </w:rPr>
        <w:lastRenderedPageBreak/>
        <w:t xml:space="preserve">політику з </w:t>
      </w:r>
      <w:r w:rsidRPr="00695977">
        <w:rPr>
          <w:b/>
          <w:bCs/>
          <w:i/>
          <w:sz w:val="30"/>
          <w:szCs w:val="30"/>
        </w:rPr>
        <w:t>грою в покер</w:t>
      </w:r>
      <w:r w:rsidRPr="00695977">
        <w:rPr>
          <w:i/>
          <w:sz w:val="30"/>
          <w:szCs w:val="30"/>
        </w:rPr>
        <w:t>. Мороз того вечора блефував краще за всіх, і не лише блефував – він читав хід гри і прочитав думки Порошенка, «зробив його як пацана». Ось така вона, наша політика</w:t>
      </w:r>
      <w:r w:rsidRPr="00695977">
        <w:rPr>
          <w:sz w:val="30"/>
          <w:szCs w:val="30"/>
        </w:rPr>
        <w:t xml:space="preserve"> [http://h.ua]; </w:t>
      </w:r>
      <w:r w:rsidRPr="00695977">
        <w:rPr>
          <w:i/>
          <w:sz w:val="30"/>
          <w:szCs w:val="30"/>
        </w:rPr>
        <w:t xml:space="preserve">Шановні друзі, ви знаєте, у нас традиційно стало, коли політики збираються, то займаються тільки </w:t>
      </w:r>
      <w:r w:rsidRPr="00695977">
        <w:rPr>
          <w:bCs/>
          <w:i/>
          <w:sz w:val="30"/>
          <w:szCs w:val="30"/>
        </w:rPr>
        <w:t xml:space="preserve">киданням </w:t>
      </w:r>
      <w:r w:rsidRPr="00695977">
        <w:rPr>
          <w:b/>
          <w:bCs/>
          <w:i/>
          <w:sz w:val="30"/>
          <w:szCs w:val="30"/>
        </w:rPr>
        <w:t>грязі</w:t>
      </w:r>
      <w:r w:rsidRPr="00695977">
        <w:rPr>
          <w:i/>
          <w:sz w:val="30"/>
          <w:szCs w:val="30"/>
        </w:rPr>
        <w:t xml:space="preserve"> один в одного </w:t>
      </w:r>
      <w:r w:rsidRPr="00695977">
        <w:rPr>
          <w:sz w:val="30"/>
          <w:szCs w:val="30"/>
        </w:rPr>
        <w:t xml:space="preserve">[http://rpl.net.ua]; </w:t>
      </w:r>
      <w:r w:rsidRPr="00695977">
        <w:rPr>
          <w:i/>
          <w:sz w:val="30"/>
          <w:szCs w:val="30"/>
        </w:rPr>
        <w:t xml:space="preserve">Люди самі писали заяви, позбавляючи себе статусу народного депутата. А ці люди роблять </w:t>
      </w:r>
      <w:r w:rsidRPr="00695977">
        <w:rPr>
          <w:b/>
          <w:bCs/>
          <w:i/>
          <w:sz w:val="30"/>
          <w:szCs w:val="30"/>
        </w:rPr>
        <w:t>клоунаду</w:t>
      </w:r>
      <w:r w:rsidRPr="00695977">
        <w:rPr>
          <w:i/>
          <w:sz w:val="30"/>
          <w:szCs w:val="30"/>
        </w:rPr>
        <w:t xml:space="preserve"> просто, розуміючи, що Верховної Ради не існує як факту на сьогоднішній момент</w:t>
      </w:r>
      <w:r w:rsidRPr="00695977">
        <w:rPr>
          <w:sz w:val="30"/>
          <w:szCs w:val="30"/>
        </w:rPr>
        <w:t xml:space="preserve"> [http://www.nru.org.ua].</w:t>
      </w:r>
      <w:r w:rsidRPr="00695977">
        <w:rPr>
          <w:sz w:val="30"/>
          <w:szCs w:val="30"/>
          <w:lang w:val="uk-UA"/>
        </w:rPr>
        <w:t xml:space="preserve"> Можемо констатувати, що поява перифраз вторинної оцінної номінації у текстах сучасних українських Інтернет-видань політичного спрямування стимулюється, як правило, позамовними факторами. Вона виникає у зв’язку з бажанням мовця дати предметові, явищу чи дії певну емоційну оцінку або у зв’язку з евфемістичними причинами чи з необхідності уникнути тавтології.</w:t>
      </w:r>
    </w:p>
    <w:p w:rsidR="00E4665A" w:rsidRPr="00695977" w:rsidRDefault="00E4665A" w:rsidP="00E4665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jc w:val="both"/>
        <w:rPr>
          <w:sz w:val="30"/>
          <w:szCs w:val="30"/>
          <w:lang w:val="uk-UA"/>
        </w:rPr>
      </w:pPr>
      <w:r w:rsidRPr="00695977">
        <w:rPr>
          <w:sz w:val="30"/>
          <w:szCs w:val="30"/>
          <w:lang w:val="uk-UA"/>
        </w:rPr>
        <w:t xml:space="preserve">У зв’язку з нестабільною політичною ситуацією останніх років, постійною боротьбою за владу різних політичних сил, котрі почергово виходять переможцями у «виборчих змаганнях», в українському політичному дискурсі існує тенденція використання тих оцінно маркованих лексем (перифразів, евфемізмів та дисфемізмів), що викривають негативні сторони суспільно-політичного життя. </w:t>
      </w:r>
    </w:p>
    <w:p w:rsidR="00E4665A" w:rsidRPr="00695977" w:rsidRDefault="00E4665A" w:rsidP="00E4665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jc w:val="both"/>
        <w:rPr>
          <w:sz w:val="30"/>
          <w:szCs w:val="30"/>
          <w:lang w:val="uk-UA"/>
        </w:rPr>
      </w:pPr>
      <w:r w:rsidRPr="00695977">
        <w:rPr>
          <w:sz w:val="30"/>
          <w:szCs w:val="30"/>
        </w:rPr>
        <w:t>Це явище спричинено також відсутністю соціального контролю мовної ситуації та самоконтролю мовцем власного мовлення. В результаті слабоконтрольованих мовних ситуаціях та при високому автоматизмі мови частіше вживаються емоційно-оцінні перифрази негативної оцінки та дисфемізми, що межують з лайкою та просторіччями. Особливо яскраво процес загальної лібералізації мови, послаблення стилістичних обмежень та дисфемізації мовлення проявляється у політичному дискурсі електронних ЗМІ, зокрема у Всесвітній мережі Інтернет.</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 xml:space="preserve">Отже, формування і становлення категорії оцінки відбувалося протягом тривалого часу. Спочатку це здійснювалося в лоні філософії і логіки, а згодом і в мовознавстві. Оцінка є складовою частиною семантики слова як одиниці мови, що вказує на певну цінність предметів та явищ з погляду відповідності / невідповідності вимогам, інтересам, смакам, уподобанням мовця. </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П</w:t>
      </w:r>
      <w:r w:rsidRPr="00695977">
        <w:rPr>
          <w:rFonts w:ascii="Times New Roman" w:hAnsi="Times New Roman"/>
          <w:sz w:val="30"/>
          <w:szCs w:val="30"/>
        </w:rPr>
        <w:t xml:space="preserve">итання про визначення поняття «оцінка» в мовознавстві залишається суперечливим. Труднощі у визначенні цієї категорії полягають у тому, що це явище є різноаспектним і багатоплановим, </w:t>
      </w:r>
      <w:r w:rsidRPr="00695977">
        <w:rPr>
          <w:rFonts w:ascii="Times New Roman" w:hAnsi="Times New Roman"/>
          <w:sz w:val="30"/>
          <w:szCs w:val="30"/>
        </w:rPr>
        <w:lastRenderedPageBreak/>
        <w:t xml:space="preserve">пов’язаним з різними галузями науки: оцінку трактують як логіко-семантичну, мовностилістичну, семантико-прагматичну, функціональну категорії. </w:t>
      </w:r>
      <w:r w:rsidRPr="00695977">
        <w:rPr>
          <w:rFonts w:ascii="Times New Roman" w:hAnsi="Times New Roman"/>
          <w:sz w:val="30"/>
          <w:szCs w:val="30"/>
          <w:lang w:val="uk-UA"/>
        </w:rPr>
        <w:t>Оцінка як лінгвістична категорія являє собою сукупність мовних одиниць з оцінним значенням, які виражають позитивне чи негативне ставлення мовця до змісту повідомлення, спрямоване на реалізацію певного комунікативно-прагматичного завдання.</w:t>
      </w:r>
    </w:p>
    <w:p w:rsidR="00E4665A" w:rsidRPr="00695977" w:rsidRDefault="00E4665A" w:rsidP="00E4665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567"/>
        <w:jc w:val="both"/>
        <w:rPr>
          <w:sz w:val="30"/>
          <w:szCs w:val="30"/>
          <w:lang w:val="uk-UA"/>
        </w:rPr>
      </w:pPr>
      <w:r w:rsidRPr="00695977">
        <w:rPr>
          <w:sz w:val="30"/>
          <w:szCs w:val="30"/>
          <w:lang w:val="uk-UA"/>
        </w:rPr>
        <w:t>А</w:t>
      </w:r>
      <w:r w:rsidRPr="00695977">
        <w:rPr>
          <w:sz w:val="30"/>
          <w:szCs w:val="30"/>
        </w:rPr>
        <w:t>ктуальним у подальшому досл</w:t>
      </w:r>
      <w:r w:rsidRPr="00695977">
        <w:rPr>
          <w:sz w:val="30"/>
          <w:szCs w:val="30"/>
          <w:lang w:val="uk-UA"/>
        </w:rPr>
        <w:t>і</w:t>
      </w:r>
      <w:r w:rsidRPr="00695977">
        <w:rPr>
          <w:sz w:val="30"/>
          <w:szCs w:val="30"/>
        </w:rPr>
        <w:t>дженн</w:t>
      </w:r>
      <w:r w:rsidRPr="00695977">
        <w:rPr>
          <w:sz w:val="30"/>
          <w:szCs w:val="30"/>
          <w:lang w:val="uk-UA"/>
        </w:rPr>
        <w:t>і</w:t>
      </w:r>
      <w:r w:rsidRPr="00695977">
        <w:rPr>
          <w:sz w:val="30"/>
          <w:szCs w:val="30"/>
        </w:rPr>
        <w:t xml:space="preserve"> мови сучасного</w:t>
      </w:r>
      <w:r w:rsidRPr="00695977">
        <w:rPr>
          <w:sz w:val="30"/>
          <w:szCs w:val="30"/>
          <w:lang w:val="uk-UA"/>
        </w:rPr>
        <w:t xml:space="preserve"> І</w:t>
      </w:r>
      <w:r w:rsidRPr="00695977">
        <w:rPr>
          <w:sz w:val="30"/>
          <w:szCs w:val="30"/>
        </w:rPr>
        <w:t>нтернет-дискурсу Укр</w:t>
      </w:r>
      <w:r w:rsidRPr="00695977">
        <w:rPr>
          <w:sz w:val="30"/>
          <w:szCs w:val="30"/>
          <w:lang w:val="uk-UA"/>
        </w:rPr>
        <w:t>аї</w:t>
      </w:r>
      <w:r w:rsidRPr="00695977">
        <w:rPr>
          <w:sz w:val="30"/>
          <w:szCs w:val="30"/>
        </w:rPr>
        <w:t>ни</w:t>
      </w:r>
      <w:r w:rsidRPr="00695977">
        <w:rPr>
          <w:sz w:val="30"/>
          <w:szCs w:val="30"/>
          <w:lang w:val="uk-UA"/>
        </w:rPr>
        <w:t xml:space="preserve"> вважаємо аналіз словотворчих та синтаксичних аспектів категорії оцінки.</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bCs/>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contextualSpacing/>
        <w:jc w:val="center"/>
        <w:rPr>
          <w:rFonts w:ascii="Times New Roman" w:hAnsi="Times New Roman"/>
          <w:b/>
          <w:sz w:val="24"/>
          <w:szCs w:val="24"/>
          <w:lang w:val="uk-UA"/>
        </w:rPr>
      </w:pPr>
      <w:r w:rsidRPr="00695977">
        <w:rPr>
          <w:rFonts w:ascii="Times New Roman" w:hAnsi="Times New Roman"/>
          <w:b/>
          <w:sz w:val="24"/>
          <w:szCs w:val="24"/>
          <w:lang w:val="uk-UA"/>
        </w:rPr>
        <w:t>ЛІТЕРАТУРА</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contextualSpacing/>
        <w:jc w:val="center"/>
        <w:rPr>
          <w:rFonts w:ascii="Times New Roman" w:hAnsi="Times New Roman"/>
          <w:b/>
          <w:sz w:val="24"/>
          <w:szCs w:val="24"/>
          <w:lang w:val="uk-UA"/>
        </w:rPr>
      </w:pPr>
    </w:p>
    <w:p w:rsidR="00E4665A" w:rsidRPr="00695977" w:rsidRDefault="00E4665A" w:rsidP="00E4665A">
      <w:pPr>
        <w:widowControl w:val="0"/>
        <w:numPr>
          <w:ilvl w:val="0"/>
          <w:numId w:val="38"/>
        </w:numPr>
        <w:tabs>
          <w:tab w:val="left" w:pos="480"/>
          <w:tab w:val="num" w:pos="709"/>
        </w:tabs>
        <w:spacing w:after="0" w:line="240" w:lineRule="auto"/>
        <w:ind w:left="0" w:firstLine="709"/>
        <w:jc w:val="both"/>
        <w:rPr>
          <w:rFonts w:ascii="Times New Roman" w:hAnsi="Times New Roman"/>
          <w:sz w:val="24"/>
          <w:szCs w:val="24"/>
        </w:rPr>
      </w:pPr>
      <w:r w:rsidRPr="00695977">
        <w:rPr>
          <w:rFonts w:ascii="Times New Roman" w:hAnsi="Times New Roman"/>
          <w:sz w:val="24"/>
          <w:szCs w:val="24"/>
        </w:rPr>
        <w:t>Арутюнова Н.</w:t>
      </w:r>
      <w:r w:rsidRPr="00695977">
        <w:rPr>
          <w:rFonts w:ascii="Times New Roman" w:hAnsi="Times New Roman"/>
          <w:sz w:val="24"/>
          <w:szCs w:val="24"/>
          <w:lang w:val="uk-UA"/>
        </w:rPr>
        <w:t> </w:t>
      </w:r>
      <w:r w:rsidRPr="00695977">
        <w:rPr>
          <w:rFonts w:ascii="Times New Roman" w:hAnsi="Times New Roman"/>
          <w:sz w:val="24"/>
          <w:szCs w:val="24"/>
        </w:rPr>
        <w:t xml:space="preserve">Д. Об объекте оценки </w:t>
      </w:r>
      <w:r w:rsidRPr="00695977">
        <w:rPr>
          <w:rFonts w:ascii="Times New Roman" w:hAnsi="Times New Roman"/>
          <w:sz w:val="24"/>
          <w:szCs w:val="24"/>
          <w:lang w:val="uk-UA"/>
        </w:rPr>
        <w:t xml:space="preserve">/ </w:t>
      </w:r>
      <w:r w:rsidRPr="00695977">
        <w:rPr>
          <w:rFonts w:ascii="Times New Roman" w:hAnsi="Times New Roman"/>
          <w:sz w:val="24"/>
          <w:szCs w:val="24"/>
        </w:rPr>
        <w:t>Н.</w:t>
      </w:r>
      <w:r w:rsidRPr="00695977">
        <w:rPr>
          <w:rFonts w:ascii="Times New Roman" w:hAnsi="Times New Roman"/>
          <w:sz w:val="24"/>
          <w:szCs w:val="24"/>
          <w:lang w:val="uk-UA"/>
        </w:rPr>
        <w:t> </w:t>
      </w:r>
      <w:r w:rsidRPr="00695977">
        <w:rPr>
          <w:rFonts w:ascii="Times New Roman" w:hAnsi="Times New Roman"/>
          <w:sz w:val="24"/>
          <w:szCs w:val="24"/>
        </w:rPr>
        <w:t>Д</w:t>
      </w:r>
      <w:r w:rsidRPr="00695977">
        <w:rPr>
          <w:rFonts w:ascii="Times New Roman" w:hAnsi="Times New Roman"/>
          <w:sz w:val="24"/>
          <w:szCs w:val="24"/>
          <w:lang w:val="uk-UA"/>
        </w:rPr>
        <w:t>.</w:t>
      </w:r>
      <w:r w:rsidRPr="00695977">
        <w:rPr>
          <w:rFonts w:ascii="Times New Roman" w:hAnsi="Times New Roman"/>
          <w:sz w:val="24"/>
          <w:szCs w:val="24"/>
        </w:rPr>
        <w:t> Арутюнова // Вопр. языкознания. – 1985. – № 3. – С. 13–24.</w:t>
      </w:r>
    </w:p>
    <w:p w:rsidR="00E4665A" w:rsidRPr="00695977" w:rsidRDefault="00E4665A" w:rsidP="00E4665A">
      <w:pPr>
        <w:widowControl w:val="0"/>
        <w:numPr>
          <w:ilvl w:val="0"/>
          <w:numId w:val="38"/>
        </w:numPr>
        <w:tabs>
          <w:tab w:val="left" w:pos="426"/>
          <w:tab w:val="left" w:pos="480"/>
          <w:tab w:val="num" w:pos="709"/>
        </w:tabs>
        <w:spacing w:after="0" w:line="240" w:lineRule="auto"/>
        <w:ind w:left="0" w:firstLine="709"/>
        <w:jc w:val="both"/>
        <w:rPr>
          <w:rFonts w:ascii="Times New Roman" w:hAnsi="Times New Roman"/>
          <w:sz w:val="24"/>
          <w:szCs w:val="24"/>
        </w:rPr>
      </w:pPr>
      <w:r w:rsidRPr="00695977">
        <w:rPr>
          <w:rFonts w:ascii="Times New Roman" w:hAnsi="Times New Roman"/>
          <w:sz w:val="24"/>
          <w:szCs w:val="24"/>
        </w:rPr>
        <w:t>Бондарко А.</w:t>
      </w:r>
      <w:r w:rsidRPr="00695977">
        <w:rPr>
          <w:rFonts w:ascii="Times New Roman" w:hAnsi="Times New Roman"/>
          <w:sz w:val="24"/>
          <w:szCs w:val="24"/>
          <w:lang w:val="uk-UA"/>
        </w:rPr>
        <w:t> </w:t>
      </w:r>
      <w:r w:rsidRPr="00695977">
        <w:rPr>
          <w:rFonts w:ascii="Times New Roman" w:hAnsi="Times New Roman"/>
          <w:sz w:val="24"/>
          <w:szCs w:val="24"/>
        </w:rPr>
        <w:t>В. О грамматике функционально-семантических полей /А.</w:t>
      </w:r>
      <w:r w:rsidRPr="00695977">
        <w:rPr>
          <w:rFonts w:ascii="Times New Roman" w:hAnsi="Times New Roman"/>
          <w:sz w:val="24"/>
          <w:szCs w:val="24"/>
          <w:lang w:val="uk-UA"/>
        </w:rPr>
        <w:t> </w:t>
      </w:r>
      <w:r w:rsidRPr="00695977">
        <w:rPr>
          <w:rFonts w:ascii="Times New Roman" w:hAnsi="Times New Roman"/>
          <w:sz w:val="24"/>
          <w:szCs w:val="24"/>
        </w:rPr>
        <w:t>В.</w:t>
      </w:r>
      <w:r w:rsidRPr="00695977">
        <w:rPr>
          <w:rFonts w:ascii="Times New Roman" w:hAnsi="Times New Roman"/>
          <w:sz w:val="24"/>
          <w:szCs w:val="24"/>
          <w:lang w:val="uk-UA"/>
        </w:rPr>
        <w:t> </w:t>
      </w:r>
      <w:r w:rsidRPr="00695977">
        <w:rPr>
          <w:rFonts w:ascii="Times New Roman" w:hAnsi="Times New Roman"/>
          <w:sz w:val="24"/>
          <w:szCs w:val="24"/>
        </w:rPr>
        <w:t>Бондарко // Изв. АН СССР. СЛЯ. –1984. – Т. 43, № 6. – С. 492</w:t>
      </w:r>
      <w:r w:rsidRPr="00695977">
        <w:rPr>
          <w:rFonts w:ascii="Times New Roman" w:hAnsi="Times New Roman"/>
          <w:sz w:val="24"/>
          <w:szCs w:val="24"/>
          <w:lang w:val="uk-UA"/>
        </w:rPr>
        <w:t>–</w:t>
      </w:r>
      <w:r w:rsidRPr="00695977">
        <w:rPr>
          <w:rFonts w:ascii="Times New Roman" w:hAnsi="Times New Roman"/>
          <w:sz w:val="24"/>
          <w:szCs w:val="24"/>
        </w:rPr>
        <w:t>503.</w:t>
      </w:r>
    </w:p>
    <w:p w:rsidR="00E4665A" w:rsidRPr="00695977" w:rsidRDefault="00E4665A" w:rsidP="00E4665A">
      <w:pPr>
        <w:widowControl w:val="0"/>
        <w:numPr>
          <w:ilvl w:val="0"/>
          <w:numId w:val="38"/>
        </w:numPr>
        <w:tabs>
          <w:tab w:val="num" w:pos="709"/>
        </w:tab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 xml:space="preserve">Дмитрук О. В. Маніпулятивні прийоми у сучасних ЗМІ </w:t>
      </w:r>
      <w:r w:rsidRPr="00695977">
        <w:rPr>
          <w:rFonts w:ascii="Times New Roman" w:hAnsi="Times New Roman"/>
          <w:sz w:val="24"/>
          <w:szCs w:val="24"/>
        </w:rPr>
        <w:t>/</w:t>
      </w:r>
      <w:r w:rsidRPr="00695977">
        <w:rPr>
          <w:rFonts w:ascii="Times New Roman" w:hAnsi="Times New Roman"/>
          <w:sz w:val="24"/>
          <w:szCs w:val="24"/>
          <w:lang w:val="uk-UA"/>
        </w:rPr>
        <w:t xml:space="preserve"> О. В. Дмитрук // Мовні і концептуальні картини світу: Зб. наук. праць. – № 7. – К., 2002. – С.14.</w:t>
      </w:r>
    </w:p>
    <w:p w:rsidR="00E4665A" w:rsidRPr="00695977" w:rsidRDefault="00E4665A" w:rsidP="00E4665A">
      <w:pPr>
        <w:widowControl w:val="0"/>
        <w:numPr>
          <w:ilvl w:val="0"/>
          <w:numId w:val="38"/>
        </w:numPr>
        <w:tabs>
          <w:tab w:val="num" w:pos="709"/>
        </w:tabs>
        <w:spacing w:after="0" w:line="240" w:lineRule="auto"/>
        <w:ind w:left="0" w:firstLine="709"/>
        <w:jc w:val="both"/>
        <w:rPr>
          <w:rFonts w:ascii="Times New Roman" w:hAnsi="Times New Roman"/>
          <w:sz w:val="24"/>
          <w:szCs w:val="24"/>
        </w:rPr>
      </w:pPr>
      <w:r w:rsidRPr="00695977">
        <w:rPr>
          <w:rFonts w:ascii="Times New Roman" w:hAnsi="Times New Roman"/>
          <w:sz w:val="24"/>
          <w:szCs w:val="24"/>
        </w:rPr>
        <w:t>Ивин</w:t>
      </w:r>
      <w:r w:rsidRPr="00695977">
        <w:rPr>
          <w:rFonts w:ascii="Times New Roman" w:hAnsi="Times New Roman"/>
          <w:sz w:val="24"/>
          <w:szCs w:val="24"/>
          <w:lang w:val="uk-UA"/>
        </w:rPr>
        <w:t> </w:t>
      </w:r>
      <w:r w:rsidRPr="00695977">
        <w:rPr>
          <w:rFonts w:ascii="Times New Roman" w:hAnsi="Times New Roman"/>
          <w:sz w:val="24"/>
          <w:szCs w:val="24"/>
        </w:rPr>
        <w:t>А.</w:t>
      </w:r>
      <w:r w:rsidRPr="00695977">
        <w:rPr>
          <w:rFonts w:ascii="Times New Roman" w:hAnsi="Times New Roman"/>
          <w:sz w:val="24"/>
          <w:szCs w:val="24"/>
          <w:lang w:val="uk-UA"/>
        </w:rPr>
        <w:t> </w:t>
      </w:r>
      <w:r w:rsidRPr="00695977">
        <w:rPr>
          <w:rFonts w:ascii="Times New Roman" w:hAnsi="Times New Roman"/>
          <w:sz w:val="24"/>
          <w:szCs w:val="24"/>
        </w:rPr>
        <w:t>А. Основания логики оценок /А.</w:t>
      </w:r>
      <w:r w:rsidRPr="00695977">
        <w:rPr>
          <w:rFonts w:ascii="Times New Roman" w:hAnsi="Times New Roman"/>
          <w:sz w:val="24"/>
          <w:szCs w:val="24"/>
          <w:lang w:val="uk-UA"/>
        </w:rPr>
        <w:t> </w:t>
      </w:r>
      <w:r w:rsidRPr="00695977">
        <w:rPr>
          <w:rFonts w:ascii="Times New Roman" w:hAnsi="Times New Roman"/>
          <w:sz w:val="24"/>
          <w:szCs w:val="24"/>
        </w:rPr>
        <w:t>А</w:t>
      </w:r>
      <w:r w:rsidRPr="00695977">
        <w:rPr>
          <w:rFonts w:ascii="Times New Roman" w:hAnsi="Times New Roman"/>
          <w:sz w:val="24"/>
          <w:szCs w:val="24"/>
          <w:lang w:val="uk-UA"/>
        </w:rPr>
        <w:t>.</w:t>
      </w:r>
      <w:r w:rsidRPr="00695977">
        <w:rPr>
          <w:rFonts w:ascii="Times New Roman" w:hAnsi="Times New Roman"/>
          <w:sz w:val="24"/>
          <w:szCs w:val="24"/>
        </w:rPr>
        <w:t xml:space="preserve"> Ивин. – М.</w:t>
      </w:r>
      <w:r w:rsidRPr="00695977">
        <w:rPr>
          <w:rFonts w:ascii="Times New Roman" w:hAnsi="Times New Roman"/>
          <w:sz w:val="24"/>
          <w:szCs w:val="24"/>
          <w:lang w:val="uk-UA"/>
        </w:rPr>
        <w:t> </w:t>
      </w:r>
      <w:r w:rsidRPr="00695977">
        <w:rPr>
          <w:rFonts w:ascii="Times New Roman" w:hAnsi="Times New Roman"/>
          <w:sz w:val="24"/>
          <w:szCs w:val="24"/>
        </w:rPr>
        <w:t>: Наука, 1970. – 247 с.</w:t>
      </w:r>
    </w:p>
    <w:p w:rsidR="00E4665A" w:rsidRPr="00695977" w:rsidRDefault="00E4665A" w:rsidP="00E4665A">
      <w:pPr>
        <w:widowControl w:val="0"/>
        <w:numPr>
          <w:ilvl w:val="0"/>
          <w:numId w:val="38"/>
        </w:numPr>
        <w:tabs>
          <w:tab w:val="num" w:pos="709"/>
        </w:tabs>
        <w:spacing w:after="0" w:line="240" w:lineRule="auto"/>
        <w:ind w:left="0" w:firstLine="709"/>
        <w:jc w:val="both"/>
        <w:rPr>
          <w:rFonts w:ascii="Times New Roman" w:hAnsi="Times New Roman"/>
          <w:sz w:val="24"/>
          <w:szCs w:val="24"/>
        </w:rPr>
      </w:pPr>
      <w:r w:rsidRPr="00695977">
        <w:rPr>
          <w:rFonts w:ascii="Times New Roman" w:hAnsi="Times New Roman"/>
          <w:sz w:val="24"/>
          <w:szCs w:val="24"/>
        </w:rPr>
        <w:t>Кожина</w:t>
      </w:r>
      <w:r w:rsidRPr="00695977">
        <w:rPr>
          <w:rFonts w:ascii="Times New Roman" w:hAnsi="Times New Roman"/>
          <w:sz w:val="24"/>
          <w:szCs w:val="24"/>
          <w:lang w:val="uk-UA"/>
        </w:rPr>
        <w:t> </w:t>
      </w:r>
      <w:r w:rsidRPr="00695977">
        <w:rPr>
          <w:rFonts w:ascii="Times New Roman" w:hAnsi="Times New Roman"/>
          <w:sz w:val="24"/>
          <w:szCs w:val="24"/>
        </w:rPr>
        <w:t>М.</w:t>
      </w:r>
      <w:r w:rsidRPr="00695977">
        <w:rPr>
          <w:rFonts w:ascii="Times New Roman" w:hAnsi="Times New Roman"/>
          <w:sz w:val="24"/>
          <w:szCs w:val="24"/>
          <w:lang w:val="uk-UA"/>
        </w:rPr>
        <w:t> </w:t>
      </w:r>
      <w:r w:rsidRPr="00695977">
        <w:rPr>
          <w:rFonts w:ascii="Times New Roman" w:hAnsi="Times New Roman"/>
          <w:sz w:val="24"/>
          <w:szCs w:val="24"/>
        </w:rPr>
        <w:t>Н. О функциональных семантико-стилистических категориях текста/М.</w:t>
      </w:r>
      <w:r w:rsidRPr="00695977">
        <w:rPr>
          <w:rFonts w:ascii="Times New Roman" w:hAnsi="Times New Roman"/>
          <w:sz w:val="24"/>
          <w:szCs w:val="24"/>
          <w:lang w:val="uk-UA"/>
        </w:rPr>
        <w:t> </w:t>
      </w:r>
      <w:r w:rsidRPr="00695977">
        <w:rPr>
          <w:rFonts w:ascii="Times New Roman" w:hAnsi="Times New Roman"/>
          <w:sz w:val="24"/>
          <w:szCs w:val="24"/>
        </w:rPr>
        <w:t>Н. Кожина // Филол. науки. – 1987. – №2. – С. 35</w:t>
      </w:r>
      <w:r w:rsidRPr="00695977">
        <w:rPr>
          <w:rFonts w:ascii="Times New Roman" w:hAnsi="Times New Roman"/>
          <w:sz w:val="24"/>
          <w:szCs w:val="24"/>
          <w:lang w:val="uk-UA"/>
        </w:rPr>
        <w:t>–</w:t>
      </w:r>
      <w:r w:rsidRPr="00695977">
        <w:rPr>
          <w:rFonts w:ascii="Times New Roman" w:hAnsi="Times New Roman"/>
          <w:sz w:val="24"/>
          <w:szCs w:val="24"/>
        </w:rPr>
        <w:t>41.</w:t>
      </w:r>
    </w:p>
    <w:p w:rsidR="00E4665A" w:rsidRPr="00695977" w:rsidRDefault="00E4665A" w:rsidP="00E4665A">
      <w:pPr>
        <w:pStyle w:val="aff"/>
        <w:widowControl w:val="0"/>
        <w:numPr>
          <w:ilvl w:val="0"/>
          <w:numId w:val="38"/>
        </w:numPr>
        <w:tabs>
          <w:tab w:val="num" w:pos="709"/>
        </w:tabs>
        <w:spacing w:line="240" w:lineRule="auto"/>
        <w:ind w:left="0" w:firstLine="709"/>
        <w:rPr>
          <w:sz w:val="24"/>
          <w:szCs w:val="24"/>
          <w:lang w:val="uk-UA"/>
        </w:rPr>
      </w:pPr>
      <w:r w:rsidRPr="00695977">
        <w:rPr>
          <w:sz w:val="24"/>
          <w:szCs w:val="24"/>
          <w:lang w:val="uk-UA"/>
        </w:rPr>
        <w:t xml:space="preserve">Коломієць М. П. Перифрази в сучасній українській мові / М. П. Коломієць // Дослідження з граматики і граматичної стилістики / української мови. – Дніпропетровськ, 1984. – 117 с. </w:t>
      </w:r>
    </w:p>
    <w:p w:rsidR="00E4665A" w:rsidRPr="00695977" w:rsidRDefault="00E4665A" w:rsidP="00E4665A">
      <w:pPr>
        <w:widowControl w:val="0"/>
        <w:numPr>
          <w:ilvl w:val="0"/>
          <w:numId w:val="38"/>
        </w:numPr>
        <w:tabs>
          <w:tab w:val="num" w:pos="709"/>
        </w:tabs>
        <w:spacing w:after="0" w:line="240" w:lineRule="auto"/>
        <w:ind w:left="0" w:firstLine="709"/>
        <w:jc w:val="both"/>
        <w:rPr>
          <w:rFonts w:ascii="Times New Roman" w:hAnsi="Times New Roman"/>
          <w:sz w:val="24"/>
          <w:szCs w:val="24"/>
        </w:rPr>
      </w:pPr>
      <w:r w:rsidRPr="00695977">
        <w:rPr>
          <w:rFonts w:ascii="Times New Roman" w:hAnsi="Times New Roman"/>
          <w:sz w:val="24"/>
          <w:szCs w:val="24"/>
          <w:lang w:val="uk-UA"/>
        </w:rPr>
        <w:t xml:space="preserve">Космеда Т. А. Аксіологічні аспекти прагмалінгвістики: Формування і розвиток категорії оцінки / Т. А. Космеда– Львів: ЛНУ ім. </w:t>
      </w:r>
      <w:r w:rsidRPr="00695977">
        <w:rPr>
          <w:rFonts w:ascii="Times New Roman" w:hAnsi="Times New Roman"/>
          <w:sz w:val="24"/>
          <w:szCs w:val="24"/>
        </w:rPr>
        <w:t>І. Франка, 2000. – 350 с.</w:t>
      </w:r>
    </w:p>
    <w:p w:rsidR="00E4665A" w:rsidRPr="00695977" w:rsidRDefault="00E4665A" w:rsidP="00E4665A">
      <w:pPr>
        <w:widowControl w:val="0"/>
        <w:numPr>
          <w:ilvl w:val="0"/>
          <w:numId w:val="38"/>
        </w:numPr>
        <w:tabs>
          <w:tab w:val="num" w:pos="709"/>
        </w:tab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rPr>
        <w:t>Масенко Л. Т. Мова і політика</w:t>
      </w:r>
      <w:r w:rsidRPr="00695977">
        <w:rPr>
          <w:rFonts w:ascii="Times New Roman" w:hAnsi="Times New Roman"/>
          <w:sz w:val="24"/>
          <w:szCs w:val="24"/>
          <w:lang w:val="uk-UA"/>
        </w:rPr>
        <w:t xml:space="preserve"> /</w:t>
      </w:r>
      <w:r w:rsidRPr="00695977">
        <w:rPr>
          <w:rFonts w:ascii="Times New Roman" w:hAnsi="Times New Roman"/>
          <w:sz w:val="24"/>
          <w:szCs w:val="24"/>
        </w:rPr>
        <w:t xml:space="preserve"> Л. Т.</w:t>
      </w:r>
      <w:r w:rsidRPr="00695977">
        <w:rPr>
          <w:rFonts w:ascii="Times New Roman" w:hAnsi="Times New Roman"/>
          <w:sz w:val="24"/>
          <w:szCs w:val="24"/>
          <w:lang w:val="uk-UA"/>
        </w:rPr>
        <w:t> </w:t>
      </w:r>
      <w:r w:rsidRPr="00695977">
        <w:rPr>
          <w:rFonts w:ascii="Times New Roman" w:hAnsi="Times New Roman"/>
          <w:sz w:val="24"/>
          <w:szCs w:val="24"/>
        </w:rPr>
        <w:t>Масенко – К. : Соняшник, 1999. – С. 38.</w:t>
      </w:r>
    </w:p>
    <w:p w:rsidR="00E4665A" w:rsidRPr="00695977" w:rsidRDefault="00E4665A" w:rsidP="00E4665A">
      <w:pPr>
        <w:pStyle w:val="aff"/>
        <w:widowControl w:val="0"/>
        <w:numPr>
          <w:ilvl w:val="0"/>
          <w:numId w:val="38"/>
        </w:numPr>
        <w:tabs>
          <w:tab w:val="num" w:pos="709"/>
        </w:tabs>
        <w:spacing w:line="240" w:lineRule="auto"/>
        <w:ind w:left="0" w:firstLine="709"/>
        <w:rPr>
          <w:sz w:val="24"/>
          <w:szCs w:val="24"/>
          <w:lang w:val="uk-UA"/>
        </w:rPr>
      </w:pPr>
      <w:r w:rsidRPr="00695977">
        <w:rPr>
          <w:sz w:val="24"/>
          <w:szCs w:val="24"/>
          <w:lang w:val="uk-UA"/>
        </w:rPr>
        <w:t xml:space="preserve">Онищенко І. В. Категорія оцінки та засоби її вираження в публіцистичних та інформаційних текстах: </w:t>
      </w:r>
      <w:r w:rsidRPr="00695977">
        <w:rPr>
          <w:sz w:val="24"/>
          <w:szCs w:val="24"/>
        </w:rPr>
        <w:t>Автореф. дис. … канд. ф</w:t>
      </w:r>
      <w:r w:rsidRPr="00695977">
        <w:rPr>
          <w:sz w:val="24"/>
          <w:szCs w:val="24"/>
          <w:lang w:val="uk-UA"/>
        </w:rPr>
        <w:t>і</w:t>
      </w:r>
      <w:r w:rsidRPr="00695977">
        <w:rPr>
          <w:sz w:val="24"/>
          <w:szCs w:val="24"/>
        </w:rPr>
        <w:t xml:space="preserve">лол. </w:t>
      </w:r>
      <w:r w:rsidRPr="00695977">
        <w:rPr>
          <w:sz w:val="24"/>
          <w:szCs w:val="24"/>
          <w:lang w:val="uk-UA"/>
        </w:rPr>
        <w:t>н</w:t>
      </w:r>
      <w:r w:rsidRPr="00695977">
        <w:rPr>
          <w:sz w:val="24"/>
          <w:szCs w:val="24"/>
        </w:rPr>
        <w:t>аук</w:t>
      </w:r>
      <w:r w:rsidRPr="00695977">
        <w:rPr>
          <w:sz w:val="24"/>
          <w:szCs w:val="24"/>
          <w:lang w:val="uk-UA"/>
        </w:rPr>
        <w:t xml:space="preserve">  / І. В. Онищенко – Дніпропетровськ, 2004. – 18 с.</w:t>
      </w:r>
    </w:p>
    <w:p w:rsidR="00E4665A" w:rsidRPr="00695977" w:rsidRDefault="00E4665A" w:rsidP="00E4665A">
      <w:pPr>
        <w:widowControl w:val="0"/>
        <w:numPr>
          <w:ilvl w:val="0"/>
          <w:numId w:val="38"/>
        </w:numPr>
        <w:tabs>
          <w:tab w:val="clear" w:pos="1080"/>
          <w:tab w:val="num" w:pos="709"/>
          <w:tab w:val="num" w:pos="1134"/>
        </w:tab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Серажим</w:t>
      </w:r>
      <w:r w:rsidRPr="00695977">
        <w:rPr>
          <w:rFonts w:ascii="Times New Roman" w:hAnsi="Times New Roman"/>
          <w:sz w:val="24"/>
          <w:szCs w:val="24"/>
          <w:lang w:val="en-US"/>
        </w:rPr>
        <w:t> </w:t>
      </w:r>
      <w:r w:rsidRPr="00695977">
        <w:rPr>
          <w:rFonts w:ascii="Times New Roman" w:hAnsi="Times New Roman"/>
          <w:sz w:val="24"/>
          <w:szCs w:val="24"/>
          <w:lang w:val="uk-UA"/>
        </w:rPr>
        <w:t>К. С. Дискурс як соціолінгвальне явище: методологія, архітектоніка, варіативність /</w:t>
      </w:r>
      <w:r w:rsidRPr="00695977">
        <w:rPr>
          <w:rFonts w:ascii="Times New Roman" w:hAnsi="Times New Roman"/>
          <w:sz w:val="24"/>
          <w:szCs w:val="24"/>
          <w:lang w:val="en-US"/>
        </w:rPr>
        <w:t> </w:t>
      </w:r>
      <w:r w:rsidRPr="00695977">
        <w:rPr>
          <w:rFonts w:ascii="Times New Roman" w:hAnsi="Times New Roman"/>
          <w:sz w:val="24"/>
          <w:szCs w:val="24"/>
          <w:lang w:val="uk-UA"/>
        </w:rPr>
        <w:t>К. С. Серажим – К. : Київ. нац. ун-т ім.</w:t>
      </w:r>
      <w:r w:rsidRPr="00695977">
        <w:rPr>
          <w:rFonts w:ascii="Times New Roman" w:hAnsi="Times New Roman"/>
          <w:sz w:val="24"/>
          <w:szCs w:val="24"/>
          <w:lang w:val="en-US"/>
        </w:rPr>
        <w:t> </w:t>
      </w:r>
      <w:r w:rsidRPr="00695977">
        <w:rPr>
          <w:rFonts w:ascii="Times New Roman" w:hAnsi="Times New Roman"/>
          <w:sz w:val="24"/>
          <w:szCs w:val="24"/>
          <w:lang w:val="uk-UA"/>
        </w:rPr>
        <w:t>Т. Шевченка, 2002. – 392 с.</w:t>
      </w:r>
    </w:p>
    <w:p w:rsidR="00E4665A" w:rsidRPr="00695977" w:rsidRDefault="00E4665A" w:rsidP="00E4665A">
      <w:pPr>
        <w:widowControl w:val="0"/>
        <w:numPr>
          <w:ilvl w:val="0"/>
          <w:numId w:val="38"/>
        </w:numPr>
        <w:tabs>
          <w:tab w:val="num" w:pos="709"/>
        </w:tab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rPr>
        <w:t>Сергеев</w:t>
      </w:r>
      <w:r w:rsidRPr="00695977">
        <w:rPr>
          <w:rFonts w:ascii="Times New Roman" w:hAnsi="Times New Roman"/>
          <w:sz w:val="24"/>
          <w:szCs w:val="24"/>
          <w:lang w:val="en-US"/>
        </w:rPr>
        <w:t> </w:t>
      </w:r>
      <w:r w:rsidRPr="00695977">
        <w:rPr>
          <w:rFonts w:ascii="Times New Roman" w:hAnsi="Times New Roman"/>
          <w:sz w:val="24"/>
          <w:szCs w:val="24"/>
        </w:rPr>
        <w:t xml:space="preserve">В. М. Структура аргумента в научном и публицистическом тексте /В. М. Сергеев // Прагматика текста: Сб. науч. тр. </w:t>
      </w:r>
      <w:r w:rsidRPr="00695977">
        <w:rPr>
          <w:rFonts w:ascii="Times New Roman" w:hAnsi="Times New Roman"/>
          <w:sz w:val="24"/>
          <w:szCs w:val="24"/>
          <w:lang w:val="uk-UA"/>
        </w:rPr>
        <w:t>–</w:t>
      </w:r>
      <w:r w:rsidRPr="00695977">
        <w:rPr>
          <w:rFonts w:ascii="Times New Roman" w:hAnsi="Times New Roman"/>
          <w:sz w:val="24"/>
          <w:szCs w:val="24"/>
        </w:rPr>
        <w:t xml:space="preserve"> Казань, 1984.</w:t>
      </w:r>
      <w:r w:rsidRPr="00695977">
        <w:rPr>
          <w:rFonts w:ascii="Times New Roman" w:hAnsi="Times New Roman"/>
          <w:sz w:val="24"/>
          <w:szCs w:val="24"/>
          <w:lang w:val="uk-UA"/>
        </w:rPr>
        <w:t xml:space="preserve"> – С. 18–23.</w:t>
      </w:r>
    </w:p>
    <w:p w:rsidR="00E4665A" w:rsidRPr="00695977" w:rsidRDefault="00E4665A" w:rsidP="00E4665A">
      <w:pPr>
        <w:widowControl w:val="0"/>
        <w:numPr>
          <w:ilvl w:val="0"/>
          <w:numId w:val="38"/>
        </w:numPr>
        <w:tabs>
          <w:tab w:val="num" w:pos="709"/>
        </w:tab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Чекштуріна</w:t>
      </w:r>
      <w:r w:rsidRPr="00695977">
        <w:rPr>
          <w:rFonts w:ascii="Times New Roman" w:hAnsi="Times New Roman"/>
          <w:sz w:val="24"/>
          <w:szCs w:val="24"/>
          <w:lang w:val="en-US"/>
        </w:rPr>
        <w:t> </w:t>
      </w:r>
      <w:r w:rsidRPr="00695977">
        <w:rPr>
          <w:rFonts w:ascii="Times New Roman" w:hAnsi="Times New Roman"/>
          <w:sz w:val="24"/>
          <w:szCs w:val="24"/>
          <w:lang w:val="uk-UA"/>
        </w:rPr>
        <w:t>В. М. Феноменологія знака як засобу комунікації / В. М. Чекштуріна // Наукові записки. Соціальні комунікації. – 2015. – № 1 (50). – С. 131–138.</w:t>
      </w:r>
    </w:p>
    <w:p w:rsidR="00E4665A" w:rsidRPr="00695977" w:rsidRDefault="00E4665A" w:rsidP="00E4665A">
      <w:pPr>
        <w:pStyle w:val="a8"/>
        <w:widowControl w:val="0"/>
        <w:numPr>
          <w:ilvl w:val="0"/>
          <w:numId w:val="38"/>
        </w:numPr>
        <w:tabs>
          <w:tab w:val="num" w:pos="709"/>
        </w:tabs>
        <w:spacing w:before="0" w:beforeAutospacing="0" w:after="0"/>
        <w:ind w:left="0" w:firstLine="709"/>
        <w:jc w:val="both"/>
        <w:rPr>
          <w:szCs w:val="20"/>
        </w:rPr>
      </w:pPr>
      <w:r w:rsidRPr="00695977">
        <w:t>Чорнописька</w:t>
      </w:r>
      <w:r w:rsidRPr="00695977">
        <w:rPr>
          <w:lang w:val="en-US"/>
        </w:rPr>
        <w:t> </w:t>
      </w:r>
      <w:r w:rsidRPr="00695977">
        <w:t xml:space="preserve">Л. </w:t>
      </w:r>
      <w:r w:rsidRPr="00695977">
        <w:rPr>
          <w:lang w:val="uk-UA"/>
        </w:rPr>
        <w:t>«</w:t>
      </w:r>
      <w:r w:rsidRPr="00695977">
        <w:t>Зручна</w:t>
      </w:r>
      <w:r w:rsidRPr="00695977">
        <w:rPr>
          <w:lang w:val="uk-UA"/>
        </w:rPr>
        <w:t>»</w:t>
      </w:r>
      <w:r w:rsidRPr="00695977">
        <w:t xml:space="preserve"> мова українських інтернет-ЗМІ</w:t>
      </w:r>
      <w:r w:rsidRPr="00695977">
        <w:rPr>
          <w:lang w:val="uk-UA"/>
        </w:rPr>
        <w:t xml:space="preserve"> / </w:t>
      </w:r>
      <w:r w:rsidRPr="00695977">
        <w:t xml:space="preserve"> Л.</w:t>
      </w:r>
      <w:r w:rsidRPr="00695977">
        <w:rPr>
          <w:lang w:val="uk-UA"/>
        </w:rPr>
        <w:t> </w:t>
      </w:r>
      <w:r w:rsidRPr="00695977">
        <w:t>Чорнописька // Слово просвіти. – Ч.36. – 8-14 вересня 2005 р. – С.3.</w:t>
      </w:r>
    </w:p>
    <w:p w:rsidR="00E4665A" w:rsidRPr="00695977" w:rsidRDefault="00E4665A" w:rsidP="00E4665A">
      <w:pPr>
        <w:widowControl w:val="0"/>
        <w:numPr>
          <w:ilvl w:val="0"/>
          <w:numId w:val="38"/>
        </w:numPr>
        <w:tabs>
          <w:tab w:val="num" w:pos="709"/>
        </w:tabs>
        <w:autoSpaceDE w:val="0"/>
        <w:autoSpaceDN w:val="0"/>
        <w:adjustRightInd w:val="0"/>
        <w:spacing w:after="0" w:line="240" w:lineRule="auto"/>
        <w:ind w:left="0" w:firstLine="709"/>
        <w:jc w:val="both"/>
        <w:rPr>
          <w:rFonts w:ascii="Times New Roman" w:hAnsi="Times New Roman"/>
          <w:spacing w:val="-20"/>
          <w:sz w:val="24"/>
          <w:szCs w:val="24"/>
        </w:rPr>
      </w:pPr>
      <w:r w:rsidRPr="00695977">
        <w:rPr>
          <w:rFonts w:ascii="Times New Roman" w:hAnsi="Times New Roman"/>
          <w:sz w:val="24"/>
          <w:szCs w:val="24"/>
        </w:rPr>
        <w:t>Шейгал</w:t>
      </w:r>
      <w:r w:rsidRPr="00695977">
        <w:rPr>
          <w:rFonts w:ascii="Times New Roman" w:hAnsi="Times New Roman"/>
          <w:sz w:val="24"/>
          <w:szCs w:val="24"/>
          <w:lang w:val="uk-UA"/>
        </w:rPr>
        <w:t> </w:t>
      </w:r>
      <w:r w:rsidRPr="00695977">
        <w:rPr>
          <w:rFonts w:ascii="Times New Roman" w:hAnsi="Times New Roman"/>
          <w:sz w:val="24"/>
          <w:szCs w:val="24"/>
        </w:rPr>
        <w:t>Е.</w:t>
      </w:r>
      <w:r w:rsidRPr="00695977">
        <w:rPr>
          <w:rFonts w:ascii="Times New Roman" w:hAnsi="Times New Roman"/>
          <w:sz w:val="24"/>
          <w:szCs w:val="24"/>
          <w:lang w:val="uk-UA"/>
        </w:rPr>
        <w:t> </w:t>
      </w:r>
      <w:r w:rsidRPr="00695977">
        <w:rPr>
          <w:rFonts w:ascii="Times New Roman" w:hAnsi="Times New Roman"/>
          <w:sz w:val="24"/>
          <w:szCs w:val="24"/>
        </w:rPr>
        <w:t xml:space="preserve">И. Семиотика политического дискурса </w:t>
      </w:r>
      <w:r w:rsidRPr="00695977">
        <w:rPr>
          <w:rFonts w:ascii="Times New Roman" w:hAnsi="Times New Roman"/>
          <w:sz w:val="24"/>
          <w:szCs w:val="24"/>
          <w:lang w:val="uk-UA"/>
        </w:rPr>
        <w:t xml:space="preserve">/ </w:t>
      </w:r>
      <w:r w:rsidRPr="00695977">
        <w:rPr>
          <w:rFonts w:ascii="Times New Roman" w:hAnsi="Times New Roman"/>
          <w:sz w:val="24"/>
          <w:szCs w:val="24"/>
        </w:rPr>
        <w:t>Е.</w:t>
      </w:r>
      <w:r w:rsidRPr="00695977">
        <w:rPr>
          <w:rFonts w:ascii="Times New Roman" w:hAnsi="Times New Roman"/>
          <w:sz w:val="24"/>
          <w:szCs w:val="24"/>
          <w:lang w:val="uk-UA"/>
        </w:rPr>
        <w:t> </w:t>
      </w:r>
      <w:r w:rsidRPr="00695977">
        <w:rPr>
          <w:rFonts w:ascii="Times New Roman" w:hAnsi="Times New Roman"/>
          <w:sz w:val="24"/>
          <w:szCs w:val="24"/>
        </w:rPr>
        <w:t>И.</w:t>
      </w:r>
      <w:r w:rsidRPr="00695977">
        <w:rPr>
          <w:rFonts w:ascii="Times New Roman" w:hAnsi="Times New Roman"/>
          <w:sz w:val="24"/>
          <w:szCs w:val="24"/>
          <w:lang w:val="uk-UA"/>
        </w:rPr>
        <w:t> </w:t>
      </w:r>
      <w:r w:rsidRPr="00695977">
        <w:rPr>
          <w:rFonts w:ascii="Times New Roman" w:hAnsi="Times New Roman"/>
          <w:sz w:val="24"/>
          <w:szCs w:val="24"/>
        </w:rPr>
        <w:t>Шейгал</w:t>
      </w:r>
      <w:r w:rsidRPr="00695977">
        <w:rPr>
          <w:rFonts w:ascii="Times New Roman" w:hAnsi="Times New Roman"/>
          <w:sz w:val="24"/>
          <w:szCs w:val="24"/>
          <w:lang w:val="uk-UA"/>
        </w:rPr>
        <w:t xml:space="preserve">. </w:t>
      </w:r>
      <w:r w:rsidRPr="00695977">
        <w:rPr>
          <w:rFonts w:ascii="Times New Roman" w:hAnsi="Times New Roman"/>
          <w:sz w:val="24"/>
          <w:szCs w:val="24"/>
        </w:rPr>
        <w:t>– М</w:t>
      </w:r>
      <w:r w:rsidRPr="00695977">
        <w:rPr>
          <w:rFonts w:ascii="Times New Roman" w:hAnsi="Times New Roman"/>
          <w:sz w:val="24"/>
          <w:szCs w:val="24"/>
          <w:lang w:val="uk-UA"/>
        </w:rPr>
        <w:t>. : Гнозис</w:t>
      </w:r>
      <w:r w:rsidRPr="00695977">
        <w:rPr>
          <w:rFonts w:ascii="Times New Roman" w:hAnsi="Times New Roman"/>
          <w:sz w:val="24"/>
          <w:szCs w:val="24"/>
        </w:rPr>
        <w:t>, 2000.</w:t>
      </w:r>
      <w:r w:rsidRPr="00695977">
        <w:rPr>
          <w:rFonts w:ascii="Times New Roman" w:hAnsi="Times New Roman"/>
          <w:spacing w:val="-20"/>
          <w:sz w:val="24"/>
          <w:szCs w:val="24"/>
          <w:lang w:val="uk-UA"/>
        </w:rPr>
        <w:t>– 326 с.</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30"/>
          <w:szCs w:val="30"/>
          <w:lang w:val="uk-UA"/>
        </w:rPr>
      </w:pPr>
      <w:r w:rsidRPr="00695977">
        <w:rPr>
          <w:rFonts w:ascii="Times New Roman" w:hAnsi="Times New Roman"/>
          <w:b/>
          <w:sz w:val="30"/>
          <w:szCs w:val="30"/>
          <w:lang w:val="uk-UA"/>
        </w:rPr>
        <w:br w:type="column"/>
      </w:r>
      <w:r w:rsidRPr="00695977">
        <w:rPr>
          <w:rFonts w:ascii="Times New Roman" w:hAnsi="Times New Roman"/>
          <w:b/>
          <w:sz w:val="30"/>
          <w:szCs w:val="30"/>
          <w:lang w:val="uk-UA"/>
        </w:rPr>
        <w:lastRenderedPageBreak/>
        <w:t>С. О. КАЛЕНЮК</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30"/>
          <w:szCs w:val="30"/>
          <w:lang w:val="uk-UA"/>
        </w:rPr>
      </w:pPr>
      <w:r w:rsidRPr="00695977">
        <w:rPr>
          <w:rFonts w:ascii="Times New Roman" w:hAnsi="Times New Roman"/>
          <w:sz w:val="30"/>
          <w:szCs w:val="30"/>
          <w:lang w:val="uk-UA"/>
        </w:rPr>
        <w:t>кандидат філологічних наук, доцент</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30"/>
          <w:szCs w:val="30"/>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sz w:val="30"/>
          <w:szCs w:val="30"/>
          <w:lang w:val="uk-UA"/>
        </w:rPr>
      </w:pPr>
      <w:r w:rsidRPr="00695977">
        <w:rPr>
          <w:rFonts w:ascii="Times New Roman" w:hAnsi="Times New Roman"/>
          <w:b/>
          <w:sz w:val="30"/>
          <w:szCs w:val="30"/>
        </w:rPr>
        <w:t xml:space="preserve">СТИЛІСТИЧНА ТРАНСПОЗИЦІЯ </w:t>
      </w:r>
      <w:r w:rsidRPr="00695977">
        <w:rPr>
          <w:rFonts w:ascii="Times New Roman" w:hAnsi="Times New Roman"/>
          <w:b/>
          <w:sz w:val="30"/>
          <w:szCs w:val="30"/>
          <w:lang w:val="uk-UA"/>
        </w:rPr>
        <w:t xml:space="preserve">ЛЕКСИЧНИХ ОДИНИЦЬ </w:t>
      </w:r>
      <w:r w:rsidRPr="00695977">
        <w:rPr>
          <w:rFonts w:ascii="Times New Roman" w:hAnsi="Times New Roman"/>
          <w:b/>
          <w:sz w:val="30"/>
          <w:szCs w:val="30"/>
        </w:rPr>
        <w:t>У ЗМІ</w:t>
      </w:r>
      <w:r w:rsidRPr="00695977">
        <w:rPr>
          <w:rFonts w:ascii="Times New Roman" w:hAnsi="Times New Roman"/>
          <w:b/>
          <w:sz w:val="30"/>
          <w:szCs w:val="30"/>
          <w:lang w:val="uk-UA"/>
        </w:rPr>
        <w:t xml:space="preserve"> МИКОЛАЇВЩИНИ</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i/>
          <w:sz w:val="24"/>
          <w:szCs w:val="24"/>
        </w:rPr>
      </w:pPr>
      <w:r w:rsidRPr="00695977">
        <w:rPr>
          <w:rFonts w:ascii="Times New Roman" w:hAnsi="Times New Roman"/>
          <w:i/>
          <w:sz w:val="24"/>
          <w:szCs w:val="24"/>
        </w:rPr>
        <w:t xml:space="preserve">У статті зроблено спробу розкрити специфіку реалізації термінів української мови на основі миколаївських газет «Рідне Прибужжя», «Урядовий кур’єр». Статтю присвячено проблемі трансформацій термінів. Доведено, що на сучасному етапі розвитку літературної мови одниміз найбільш продуктивних трансформаційних процесів є стилістична транспозиція лексичних одиниць. У науковій розвідці зроблено акцент, що під час використання терміна у незвичних для нього мовних ситуаціях відбувається зміна термінологічної семантики, що призводить до поступового переходу слова зі спеціальним значенням до загальновживаного лексичного фонду.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lang w:val="uk-UA"/>
        </w:rPr>
      </w:pPr>
      <w:r w:rsidRPr="00695977">
        <w:rPr>
          <w:rFonts w:ascii="Times New Roman" w:hAnsi="Times New Roman"/>
          <w:b/>
          <w:i/>
          <w:sz w:val="24"/>
          <w:szCs w:val="24"/>
        </w:rPr>
        <w:t>Ключові слова:</w:t>
      </w:r>
      <w:r w:rsidRPr="00695977">
        <w:rPr>
          <w:rFonts w:ascii="Times New Roman" w:hAnsi="Times New Roman"/>
          <w:i/>
          <w:sz w:val="24"/>
          <w:szCs w:val="24"/>
        </w:rPr>
        <w:t xml:space="preserve"> термін, терміносистема, транспозиція, ЗМІ, детермінологізація.</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i/>
          <w:sz w:val="24"/>
          <w:szCs w:val="24"/>
          <w:lang w:val="uk-UA"/>
        </w:rPr>
      </w:pPr>
      <w:r w:rsidRPr="00695977">
        <w:rPr>
          <w:rFonts w:ascii="Times New Roman" w:hAnsi="Times New Roman"/>
          <w:i/>
          <w:sz w:val="24"/>
          <w:szCs w:val="24"/>
        </w:rPr>
        <w:t>В статье сделана попытка раскрыть специфику реализации терминов украинского языка на основе николаевских газет «Родное Прибужжя», «Урядовый курьер». Статья посвящена проблеме трансформации терминов. Доказано, что на современном этапе развития литературного языка одним из самых производительных трансформационных процессов является стилистическая транспозиция лексических единиц. В научной разведке сделан акцент, что при использовании термина в непривычных для него языковых ситуациях происходит изменение терминологической семантики, что приводит к постепенному переходу слова со специальным значением в общеупотребительный лексический фонд.</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i/>
          <w:sz w:val="24"/>
          <w:szCs w:val="24"/>
        </w:rPr>
      </w:pPr>
      <w:r w:rsidRPr="00695977">
        <w:rPr>
          <w:rFonts w:ascii="Times New Roman" w:hAnsi="Times New Roman"/>
          <w:b/>
          <w:i/>
          <w:sz w:val="24"/>
          <w:szCs w:val="24"/>
        </w:rPr>
        <w:t>Ключевые слова:</w:t>
      </w:r>
      <w:r w:rsidRPr="00695977">
        <w:rPr>
          <w:rFonts w:ascii="Times New Roman" w:hAnsi="Times New Roman"/>
          <w:i/>
          <w:sz w:val="24"/>
          <w:szCs w:val="24"/>
        </w:rPr>
        <w:t xml:space="preserve"> термин, терминосистема, транспозиция, СМИ, детерминологизация.</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lang w:val="en-US"/>
        </w:rPr>
      </w:pPr>
      <w:r w:rsidRPr="00695977">
        <w:rPr>
          <w:rFonts w:ascii="Times New Roman" w:hAnsi="Times New Roman"/>
          <w:i/>
          <w:sz w:val="24"/>
          <w:szCs w:val="24"/>
          <w:lang w:val="uk-UA"/>
        </w:rPr>
        <w:tab/>
      </w:r>
      <w:r w:rsidRPr="00695977">
        <w:rPr>
          <w:rFonts w:ascii="Times New Roman" w:hAnsi="Times New Roman"/>
          <w:i/>
          <w:sz w:val="24"/>
          <w:szCs w:val="24"/>
          <w:lang w:val="en-US"/>
        </w:rPr>
        <w:t>The article attempts to reveal the specific timing of the implementation of the Ukrainian language newspapers from Nicholas "Native Pribuzhzhya", "Governmental Courier". The article is devoted to the transformation of terms. It is proved that at the present stage of development of the literary language one of the most productive transformation processes are stylistic transposition of lexical items. The scientific exploration focuses that when using the term for him in unusual situations language changes the terminology of semantics, leading to a gradual transition words with special meaning to the common lexical fund.</w:t>
      </w:r>
    </w:p>
    <w:p w:rsidR="00E4665A" w:rsidRPr="00695977" w:rsidRDefault="00E4665A" w:rsidP="00E4665A">
      <w:pPr>
        <w:pStyle w:val="HTML"/>
        <w:jc w:val="both"/>
        <w:rPr>
          <w:rFonts w:ascii="Times New Roman" w:hAnsi="Times New Roman" w:cs="Times New Roman"/>
          <w:i/>
          <w:sz w:val="24"/>
          <w:szCs w:val="24"/>
          <w:lang w:val="uk-UA"/>
        </w:rPr>
      </w:pPr>
      <w:r w:rsidRPr="00695977">
        <w:rPr>
          <w:rFonts w:ascii="Times New Roman" w:hAnsi="Times New Roman" w:cs="Times New Roman"/>
          <w:b/>
          <w:i/>
          <w:sz w:val="24"/>
          <w:szCs w:val="24"/>
          <w:lang w:val="en-US"/>
        </w:rPr>
        <w:t>Key words:</w:t>
      </w:r>
      <w:r w:rsidRPr="00695977">
        <w:rPr>
          <w:rFonts w:ascii="Times New Roman" w:hAnsi="Times New Roman" w:cs="Times New Roman"/>
          <w:i/>
          <w:sz w:val="24"/>
          <w:szCs w:val="24"/>
          <w:lang w:val="en-US"/>
        </w:rPr>
        <w:t xml:space="preserve"> term, terminological, transposition, media determinologization.</w:t>
      </w:r>
    </w:p>
    <w:p w:rsidR="00E4665A" w:rsidRPr="00695977" w:rsidRDefault="00E4665A" w:rsidP="00E4665A">
      <w:pPr>
        <w:pStyle w:val="HTML"/>
        <w:jc w:val="both"/>
        <w:rPr>
          <w:rFonts w:ascii="Times New Roman" w:hAnsi="Times New Roman" w:cs="Times New Roman"/>
          <w:i/>
          <w:sz w:val="24"/>
          <w:szCs w:val="24"/>
          <w:lang w:val="uk-UA"/>
        </w:rPr>
      </w:pPr>
    </w:p>
    <w:p w:rsidR="00E4665A" w:rsidRPr="00695977" w:rsidRDefault="00E4665A" w:rsidP="00E4665A">
      <w:pPr>
        <w:pStyle w:val="HTML"/>
        <w:jc w:val="both"/>
        <w:rPr>
          <w:rFonts w:ascii="Times New Roman" w:hAnsi="Times New Roman" w:cs="Times New Roman"/>
          <w:i/>
          <w:iCs/>
          <w:sz w:val="30"/>
          <w:szCs w:val="30"/>
          <w:lang w:val="uk-UA"/>
        </w:rPr>
      </w:pPr>
      <w:r w:rsidRPr="00695977">
        <w:rPr>
          <w:rFonts w:ascii="Times New Roman" w:hAnsi="Times New Roman" w:cs="Times New Roman"/>
          <w:i/>
          <w:sz w:val="30"/>
          <w:szCs w:val="30"/>
          <w:lang w:val="uk-UA"/>
        </w:rPr>
        <w:tab/>
      </w:r>
      <w:r w:rsidRPr="00695977">
        <w:rPr>
          <w:rStyle w:val="a7"/>
          <w:rFonts w:ascii="Times New Roman" w:hAnsi="Times New Roman"/>
          <w:i w:val="0"/>
          <w:iCs w:val="0"/>
          <w:color w:val="auto"/>
          <w:sz w:val="30"/>
          <w:szCs w:val="30"/>
          <w:lang w:val="uk-UA"/>
        </w:rPr>
        <w:t xml:space="preserve">Стилістичні уподобання сучасного суспільства найповніше віддзеркалює мова засобів масової інформації, серед яких особливе місце належить пресі. Для газетної мови характерним є змішування елементів різних стилів та водночас збереження її цілісності, що зумовлено виконанням функції впливу на читача, якій підпорядковані інформативна та естетична функції мови. Інформаційні потреби сучасного суспільства вимагають ефективного забезпечення упорядкованої інформації, в першу чергу </w:t>
      </w:r>
      <w:r w:rsidRPr="00695977">
        <w:rPr>
          <w:rStyle w:val="a7"/>
          <w:rFonts w:ascii="Times New Roman" w:hAnsi="Times New Roman"/>
          <w:i w:val="0"/>
          <w:iCs w:val="0"/>
          <w:color w:val="auto"/>
          <w:sz w:val="30"/>
          <w:szCs w:val="30"/>
          <w:lang w:val="uk-UA"/>
        </w:rPr>
        <w:lastRenderedPageBreak/>
        <w:t>термінологій у широкому</w:t>
      </w:r>
      <w:r w:rsidRPr="00695977">
        <w:rPr>
          <w:rStyle w:val="a7"/>
          <w:rFonts w:ascii="Times New Roman" w:hAnsi="Times New Roman"/>
          <w:iCs w:val="0"/>
          <w:color w:val="auto"/>
          <w:sz w:val="30"/>
          <w:szCs w:val="30"/>
          <w:lang w:val="uk-UA"/>
        </w:rPr>
        <w:t xml:space="preserve"> </w:t>
      </w:r>
      <w:r w:rsidRPr="00695977">
        <w:rPr>
          <w:rStyle w:val="a7"/>
          <w:rFonts w:ascii="Times New Roman" w:hAnsi="Times New Roman"/>
          <w:i w:val="0"/>
          <w:iCs w:val="0"/>
          <w:color w:val="auto"/>
          <w:sz w:val="30"/>
          <w:szCs w:val="30"/>
          <w:lang w:val="uk-UA"/>
        </w:rPr>
        <w:t>змісті цього поняття, усіх соціальних сфер – управління, виробництва, науки, техніки.</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rPr>
      </w:pPr>
      <w:r w:rsidRPr="00695977">
        <w:rPr>
          <w:rFonts w:ascii="Times New Roman" w:hAnsi="Times New Roman"/>
          <w:sz w:val="30"/>
          <w:szCs w:val="30"/>
        </w:rPr>
        <w:t>Словниковий склад української мови зазнає постійних трансформацій. На сучасному етапі розвитку літературної мови одниміз найбільш продуктивних трансформаційних процесів є стилістична транспозиція лексичних одиниць.</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30"/>
          <w:szCs w:val="30"/>
        </w:rPr>
      </w:pPr>
      <w:r w:rsidRPr="00695977">
        <w:rPr>
          <w:rFonts w:ascii="Times New Roman" w:hAnsi="Times New Roman"/>
          <w:sz w:val="30"/>
          <w:szCs w:val="30"/>
        </w:rPr>
        <w:t>Мета статті – розкрити специфіку реалізації термінів української мови на основі миколаївських газет «Рідне Прибужжя», «Урядовий кур’єр».</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rPr>
      </w:pPr>
      <w:r w:rsidRPr="00695977">
        <w:rPr>
          <w:rFonts w:ascii="Times New Roman" w:hAnsi="Times New Roman"/>
          <w:sz w:val="30"/>
          <w:szCs w:val="30"/>
        </w:rPr>
        <w:t xml:space="preserve">Великий тлумачний словник сучасної української мови за редакцією В. Т. Бусела подає таке тлумачення слова транспозиція: «спец. Дія та її результат за знач. транспонувати» [1, с. 1262]. Лексема транспонувати має два значення: «спец. 1. Перекладати музичний твір з однієї тональності в іншу. 2. Переносити що-небудь (ідею, образ, термінологію тощо) з одного жанру в інший, з однієї науки в іншу, відповідно змінюючи, пристосовуючи» [1, с. 1262].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rPr>
      </w:pPr>
      <w:r w:rsidRPr="00695977">
        <w:rPr>
          <w:rFonts w:ascii="Times New Roman" w:hAnsi="Times New Roman"/>
          <w:sz w:val="30"/>
          <w:szCs w:val="30"/>
        </w:rPr>
        <w:t>Досліджували проблеми деспеціалізації, детермінологізації, метафоризації термінологічних одиниць Л.</w:t>
      </w:r>
      <w:r w:rsidRPr="00695977">
        <w:rPr>
          <w:rFonts w:ascii="Times New Roman" w:hAnsi="Times New Roman"/>
          <w:sz w:val="30"/>
          <w:szCs w:val="30"/>
          <w:lang w:val="en-US"/>
        </w:rPr>
        <w:t> </w:t>
      </w:r>
      <w:r w:rsidRPr="00695977">
        <w:rPr>
          <w:rFonts w:ascii="Times New Roman" w:hAnsi="Times New Roman"/>
          <w:sz w:val="30"/>
          <w:szCs w:val="30"/>
        </w:rPr>
        <w:t>О.</w:t>
      </w:r>
      <w:r w:rsidRPr="00695977">
        <w:rPr>
          <w:rFonts w:ascii="Times New Roman" w:hAnsi="Times New Roman"/>
          <w:sz w:val="30"/>
          <w:szCs w:val="30"/>
          <w:lang w:val="en-US"/>
        </w:rPr>
        <w:t> </w:t>
      </w:r>
      <w:r w:rsidRPr="00695977">
        <w:rPr>
          <w:rFonts w:ascii="Times New Roman" w:hAnsi="Times New Roman"/>
          <w:sz w:val="30"/>
          <w:szCs w:val="30"/>
        </w:rPr>
        <w:t>Капанадзе, Ф. О.</w:t>
      </w:r>
      <w:r w:rsidRPr="00695977">
        <w:rPr>
          <w:rFonts w:ascii="Times New Roman" w:hAnsi="Times New Roman"/>
          <w:sz w:val="30"/>
          <w:szCs w:val="30"/>
          <w:lang w:val="en-US"/>
        </w:rPr>
        <w:t> </w:t>
      </w:r>
      <w:r w:rsidRPr="00695977">
        <w:rPr>
          <w:rFonts w:ascii="Times New Roman" w:hAnsi="Times New Roman"/>
          <w:sz w:val="30"/>
          <w:szCs w:val="30"/>
        </w:rPr>
        <w:t>Нікітін, Т. І. Панько, Н. Ф. Непийвода, А. В. Крижанівська, О. Г. Муромцева, Г. П. Мацюк, О. А. Стишов.</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rPr>
      </w:pPr>
      <w:r w:rsidRPr="00695977">
        <w:rPr>
          <w:rFonts w:ascii="Times New Roman" w:hAnsi="Times New Roman"/>
          <w:sz w:val="30"/>
          <w:szCs w:val="30"/>
        </w:rPr>
        <w:t xml:space="preserve">Словник іншомовних слів за редакцією О. М. Сліпушко трактує слово транспозиція у такий спосіб: «лат. transporo – переставляю – 1. переміщення, перестановка. 2. Перенесення всіх звуків музичного твору на певний інтервал (вище або нижче), щоб змінити тональність. 3. </w:t>
      </w:r>
      <w:r w:rsidRPr="00695977">
        <w:rPr>
          <w:rFonts w:ascii="Times New Roman" w:hAnsi="Times New Roman"/>
          <w:iCs/>
          <w:sz w:val="30"/>
          <w:szCs w:val="30"/>
        </w:rPr>
        <w:t>мат.</w:t>
      </w:r>
      <w:r w:rsidRPr="00695977">
        <w:rPr>
          <w:rStyle w:val="apple-converted-space"/>
          <w:rFonts w:ascii="Times New Roman" w:eastAsia="Gungsuh" w:hAnsi="Times New Roman"/>
          <w:sz w:val="30"/>
          <w:szCs w:val="30"/>
        </w:rPr>
        <w:t> </w:t>
      </w:r>
      <w:r w:rsidRPr="00695977">
        <w:rPr>
          <w:rFonts w:ascii="Times New Roman" w:hAnsi="Times New Roman"/>
          <w:sz w:val="30"/>
          <w:szCs w:val="30"/>
        </w:rPr>
        <w:t xml:space="preserve">перестановка заданих елементів, при якій міняються місцями тільки два елементи» [7, с. 352].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30"/>
          <w:szCs w:val="30"/>
        </w:rPr>
      </w:pPr>
      <w:r w:rsidRPr="00695977">
        <w:rPr>
          <w:rFonts w:ascii="Times New Roman" w:hAnsi="Times New Roman"/>
          <w:sz w:val="30"/>
          <w:szCs w:val="30"/>
        </w:rPr>
        <w:t>У дослідженні будемо послуговуватись словом транспозиція зі значенням «зміна позицій». У сучасній мовознавчій традиції терміном стилістична транспозиція називають зміну місця розташування певної лексичної одиниці в лексико-семантичній системі літературної мови. Стилістична транспозиція лексем – це «зміна стилістичної кваліфікації слова, поява або зникнення емоційного забарвлення, поява обмежень, викликаних різними причинами (належність до груп лексики, що знаходяться за межами літературної мови, вузькоспеціальний характер термінів тощо)» [10, с. 4].</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lang w:val="uk-UA"/>
        </w:rPr>
      </w:pPr>
      <w:r w:rsidRPr="00695977">
        <w:rPr>
          <w:rFonts w:ascii="Times New Roman" w:hAnsi="Times New Roman"/>
          <w:sz w:val="30"/>
          <w:szCs w:val="30"/>
          <w:lang w:val="uk-UA"/>
        </w:rPr>
        <w:t>Л.</w:t>
      </w:r>
      <w:r w:rsidRPr="00695977">
        <w:rPr>
          <w:rFonts w:ascii="Times New Roman" w:hAnsi="Times New Roman"/>
          <w:sz w:val="30"/>
          <w:szCs w:val="30"/>
        </w:rPr>
        <w:t> </w:t>
      </w:r>
      <w:r w:rsidRPr="00695977">
        <w:rPr>
          <w:rFonts w:ascii="Times New Roman" w:hAnsi="Times New Roman"/>
          <w:sz w:val="30"/>
          <w:szCs w:val="30"/>
          <w:lang w:val="uk-UA"/>
        </w:rPr>
        <w:t>В.</w:t>
      </w:r>
      <w:r w:rsidRPr="00695977">
        <w:rPr>
          <w:rFonts w:ascii="Times New Roman" w:hAnsi="Times New Roman"/>
          <w:sz w:val="30"/>
          <w:szCs w:val="30"/>
        </w:rPr>
        <w:t> </w:t>
      </w:r>
      <w:r w:rsidRPr="00695977">
        <w:rPr>
          <w:rFonts w:ascii="Times New Roman" w:hAnsi="Times New Roman"/>
          <w:sz w:val="30"/>
          <w:szCs w:val="30"/>
          <w:lang w:val="uk-UA"/>
        </w:rPr>
        <w:t>Струганець зазначає, що основні напрями, за якими відбувається зміна стилістичного статусу лексичних одиниць сучасної української мови такі: 1)</w:t>
      </w:r>
      <w:r w:rsidRPr="00695977">
        <w:rPr>
          <w:rFonts w:ascii="Times New Roman" w:hAnsi="Times New Roman"/>
          <w:sz w:val="30"/>
          <w:szCs w:val="30"/>
        </w:rPr>
        <w:t> </w:t>
      </w:r>
      <w:r w:rsidRPr="00695977">
        <w:rPr>
          <w:rFonts w:ascii="Times New Roman" w:hAnsi="Times New Roman"/>
          <w:sz w:val="30"/>
          <w:szCs w:val="30"/>
          <w:lang w:val="uk-UA"/>
        </w:rPr>
        <w:t xml:space="preserve">нейтралізація стилістичного забарвлення слова чи ЛСВ; 2) розвиток стилістичного забарвлення </w:t>
      </w:r>
      <w:r w:rsidRPr="00695977">
        <w:rPr>
          <w:rFonts w:ascii="Times New Roman" w:hAnsi="Times New Roman"/>
          <w:sz w:val="30"/>
          <w:szCs w:val="30"/>
          <w:lang w:val="uk-UA"/>
        </w:rPr>
        <w:lastRenderedPageBreak/>
        <w:t>слова чи ЛСВ; 3)</w:t>
      </w:r>
      <w:r w:rsidRPr="00695977">
        <w:rPr>
          <w:rFonts w:ascii="Times New Roman" w:hAnsi="Times New Roman"/>
          <w:sz w:val="30"/>
          <w:szCs w:val="30"/>
        </w:rPr>
        <w:t> </w:t>
      </w:r>
      <w:r w:rsidRPr="00695977">
        <w:rPr>
          <w:rFonts w:ascii="Times New Roman" w:hAnsi="Times New Roman"/>
          <w:sz w:val="30"/>
          <w:szCs w:val="30"/>
          <w:lang w:val="uk-UA"/>
        </w:rPr>
        <w:t>перерозподіл між різними групами стилістично забарвленої лексики [14, с.</w:t>
      </w:r>
      <w:r w:rsidRPr="00695977">
        <w:rPr>
          <w:rFonts w:ascii="Times New Roman" w:hAnsi="Times New Roman"/>
          <w:sz w:val="30"/>
          <w:szCs w:val="30"/>
        </w:rPr>
        <w:t> </w:t>
      </w:r>
      <w:r w:rsidRPr="00695977">
        <w:rPr>
          <w:rFonts w:ascii="Times New Roman" w:hAnsi="Times New Roman"/>
          <w:sz w:val="30"/>
          <w:szCs w:val="30"/>
          <w:lang w:val="uk-UA"/>
        </w:rPr>
        <w:t xml:space="preserve">220]. Стилістична транспозиція термінологічної лексики (зміна стилістичного статусу термінів, нівелювання їхнього терміностатусу, стилістична переорієнтація) – це перехід термінолексем або окремих термінологічних значень до загальновживаного лексичного фонду. Трансформації стилістичного статусу терміноодиниць на сучасному етапі є досить продуктивним процесом у кількісному та якісному вираженні, оскільки взаємодія загальнолітературного словникового фонду зі спеціальною лексикою відбувається у все нових сферах лінгвосоціуму.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rPr>
      </w:pPr>
      <w:r w:rsidRPr="00695977">
        <w:rPr>
          <w:rFonts w:ascii="Times New Roman" w:hAnsi="Times New Roman"/>
          <w:sz w:val="30"/>
          <w:szCs w:val="30"/>
        </w:rPr>
        <w:t xml:space="preserve">Під час використання терміна у незвичних для нього мовних ситуаціях відбувається зміна термінологічної семантики, що призводить до поступового переходу слова зі спеціальним значенням до загальновживаного лексичного фонду. Висвітлення процесу детермінологізації пов’язане із опрацюванням загальних тенденцій розвитку мовної системи, зокрема її лексичного рівня. Мовознавчі студії цієї проблеми можна розподілити за орієнтовними хронологічними проміжками.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 xml:space="preserve">Так, О. Г. Муромцева розглядає процес детермінологізації в контексті розвитку лексики кінця XIX – початку XX ст. У монографії «Розвиток лексики української літературної мови» авторка пише, що «це явище було практично новим в українській літературній мові і сигналізувало про початок важливих змін не лише в самій мові (інтелектуалізація, поглиблення ознак книжності), але і в рівні культури й освіченості її носіїв» [4, с. 121].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 xml:space="preserve">Процес детермінологізації у 70–80-х рр. ХХ ст. описують такі науковці, як Г. П. Мацюк, Н. Ф. Непийвода, Ф. О. Нікітіна [3, 5, 6]. Лінгвісти наголошують на тому, що детермінологізація – один із найбільш інтенсивних процесів у розвитку лексико-семантичної системи.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rPr>
      </w:pPr>
      <w:r w:rsidRPr="00695977">
        <w:rPr>
          <w:rFonts w:ascii="Times New Roman" w:hAnsi="Times New Roman"/>
          <w:sz w:val="30"/>
          <w:szCs w:val="30"/>
        </w:rPr>
        <w:t xml:space="preserve">О. А. Стишов у монографії «Українська лексика кінця XX століття (на матеріалі мови засобів масової інформації)» зауважує: «У сучасних українських ЗМІ паралельно з термінологізацією спостерігається значно активніший процес детермінологізації» [13, с. 232].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rPr>
      </w:pPr>
      <w:r w:rsidRPr="00695977">
        <w:rPr>
          <w:rFonts w:ascii="Times New Roman" w:hAnsi="Times New Roman"/>
          <w:sz w:val="30"/>
          <w:szCs w:val="30"/>
        </w:rPr>
        <w:t xml:space="preserve">Л. В. Струганець вивчала явище детермінологізації в контексті динаміки лексичної норми на матеріалі словників. Дослідниця наголошує на актуальності проблеми відображення детермінологізованої лексики в лексикографічній практиці та стверджує, що «істотною є обсервація механізму змін, спричинених </w:t>
      </w:r>
      <w:r w:rsidRPr="00695977">
        <w:rPr>
          <w:rFonts w:ascii="Times New Roman" w:hAnsi="Times New Roman"/>
          <w:sz w:val="30"/>
          <w:szCs w:val="30"/>
        </w:rPr>
        <w:lastRenderedPageBreak/>
        <w:t>масовою інтродукцією термінів до загальновживаного номінативного фонду» [14, с. 245].</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Практично усі науковці, які певним чином аналізували питання транспозиції термінів, в основному трактують цей процес як перехід термінів із вузько спеціалізованої сфери використання до загальновживаної лексики. На думку О. О. Селіванової, детермінологізація – це явище мовної системи, вияв мовної економії й асиметричного дуалізму мовного знака, процес переходу термінів до загальновживаної лексики [9, с. 117].</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rPr>
      </w:pPr>
      <w:r w:rsidRPr="00695977">
        <w:rPr>
          <w:rFonts w:ascii="Times New Roman" w:hAnsi="Times New Roman"/>
          <w:sz w:val="30"/>
          <w:szCs w:val="30"/>
        </w:rPr>
        <w:t xml:space="preserve">Реалізація термінолексеми в неспеціальному контексті зумовлена індивідуально-авторським використанням спеціальної номінації, що залежить від особливостей ситуації спілкування, мети висловлювання. Уразі поширення терміна в неспеціальних контекстах перш за все змінюється його призначення (називати спеціальне поняття), що призводить до трансформації змістового наповнення. Мовознавці стверджують, що реалізація термінів у неспеціальних текстах відбувається двояко: терміни можуть використовуватись у  прямому та в переносному значеннях.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rPr>
      </w:pPr>
      <w:r w:rsidRPr="00695977">
        <w:rPr>
          <w:rFonts w:ascii="Times New Roman" w:hAnsi="Times New Roman"/>
          <w:sz w:val="30"/>
          <w:szCs w:val="30"/>
        </w:rPr>
        <w:t>Отже, детермінологізація – процес лінійний, послідовний. Спочатку термін виходить за межі своєї терміносистеми і використовується в неспеціальному контексті в прямому значенні з метою стилістичного маркування висловлювання. Ця стадія функціонування терміна передбачає реалізацію неповного складу його компонентної структури, що названа дефініцією. Надалі транспортований термін може розвивати переносні значення на основі метафоризації, метонімізації, генералізації однієї із сем компонентного семного складу. Розгалужена значеннєва сітка тепер уже загальновживаного слова може поповнюватись і новими прямими значеннями.</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30"/>
          <w:szCs w:val="30"/>
        </w:rPr>
      </w:pPr>
      <w:r w:rsidRPr="00695977">
        <w:rPr>
          <w:rFonts w:ascii="Times New Roman" w:hAnsi="Times New Roman"/>
          <w:sz w:val="30"/>
          <w:szCs w:val="30"/>
        </w:rPr>
        <w:t>Дотримуємося тієї точки зору, що детермінологізованою можна вважати лексику, що вийшла за межі терміносистеми і функціонує в загальнолітературній мові. Попри те, що науковці вивчали явище переходу терміноодиниць до загальновживаної лексики, існує відчутна потреба дослідження зміни стилістичного статусу термінів, зокрема на матеріалі миколаївських газет «Рідне Прибужжя», «Урядовий кур’єр» за 2015–2016 роки. У нашому дослідженні послуговуємось класифікацією, розробленою О. А. Жирик, що складається з п’яти типів ускладнення семантичної структури стилістичних транспозитів.</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shd w:val="clear" w:color="auto" w:fill="FFFFFF"/>
        </w:rPr>
      </w:pPr>
      <w:r w:rsidRPr="00695977">
        <w:rPr>
          <w:rFonts w:ascii="Times New Roman" w:hAnsi="Times New Roman"/>
          <w:sz w:val="30"/>
          <w:szCs w:val="30"/>
        </w:rPr>
        <w:t xml:space="preserve">Першим (І) типом ускладнення семантичної структури стилістичних транспозитів є виокремлення мікрозначень (далі МК), </w:t>
      </w:r>
      <w:r w:rsidRPr="00695977">
        <w:rPr>
          <w:rFonts w:ascii="Times New Roman" w:hAnsi="Times New Roman"/>
          <w:sz w:val="30"/>
          <w:szCs w:val="30"/>
        </w:rPr>
        <w:lastRenderedPageBreak/>
        <w:t>що відбито у словниковій статті. Важливість появи МК можна пояснити перспективою їх переходу зі статусу МК у статус самостійних значень – окремих лексико-семантичних варіантів (далі ЛСВ). У результаті аналізу фактичного матеріалу з газет Миколаївщини виокремлено сукупність лексичних одиниць, семантична структура яких ускладнена прямим МК.</w:t>
      </w:r>
      <w:r w:rsidRPr="00695977">
        <w:rPr>
          <w:rFonts w:ascii="Times New Roman" w:hAnsi="Times New Roman"/>
          <w:sz w:val="30"/>
          <w:szCs w:val="30"/>
          <w:lang w:val="en-US"/>
        </w:rPr>
        <w:t>C</w:t>
      </w:r>
      <w:r w:rsidRPr="00695977">
        <w:rPr>
          <w:rFonts w:ascii="Times New Roman" w:hAnsi="Times New Roman"/>
          <w:sz w:val="30"/>
          <w:szCs w:val="30"/>
        </w:rPr>
        <w:t>лово дифірамб (</w:t>
      </w:r>
      <w:r w:rsidRPr="00695977">
        <w:rPr>
          <w:rFonts w:ascii="Times New Roman" w:hAnsi="Times New Roman"/>
          <w:i/>
          <w:sz w:val="30"/>
          <w:szCs w:val="30"/>
        </w:rPr>
        <w:t>Під час конференції політологи почали співати «свої» дифірамби</w:t>
      </w:r>
      <w:r w:rsidRPr="00695977">
        <w:rPr>
          <w:rFonts w:ascii="Times New Roman" w:hAnsi="Times New Roman"/>
          <w:sz w:val="30"/>
          <w:szCs w:val="30"/>
        </w:rPr>
        <w:t xml:space="preserve"> («УК» № 22 від 5 квітня 2015). Електронний словник іншомовних слів трактує як: «</w:t>
      </w:r>
      <w:hyperlink r:id="rId81" w:history="1">
        <w:r w:rsidRPr="00695977">
          <w:rPr>
            <w:rStyle w:val="a6"/>
            <w:rFonts w:ascii="Times New Roman" w:hAnsi="Times New Roman"/>
            <w:color w:val="auto"/>
            <w:sz w:val="30"/>
            <w:szCs w:val="30"/>
            <w:u w:val="none"/>
          </w:rPr>
          <w:t>Жанр</w:t>
        </w:r>
      </w:hyperlink>
      <w:r w:rsidRPr="00695977">
        <w:rPr>
          <w:rFonts w:ascii="Times New Roman" w:hAnsi="Times New Roman"/>
          <w:sz w:val="30"/>
          <w:szCs w:val="30"/>
          <w:lang w:val="uk-UA"/>
        </w:rPr>
        <w:t xml:space="preserve"> </w:t>
      </w:r>
      <w:r w:rsidRPr="00695977">
        <w:rPr>
          <w:rFonts w:ascii="Times New Roman" w:hAnsi="Times New Roman"/>
          <w:sz w:val="30"/>
          <w:szCs w:val="30"/>
        </w:rPr>
        <w:t>античної</w:t>
      </w:r>
      <w:r w:rsidRPr="00695977">
        <w:rPr>
          <w:rFonts w:ascii="Times New Roman" w:hAnsi="Times New Roman"/>
          <w:sz w:val="30"/>
          <w:szCs w:val="30"/>
          <w:lang w:val="uk-UA"/>
        </w:rPr>
        <w:t xml:space="preserve"> </w:t>
      </w:r>
      <w:hyperlink r:id="rId82" w:history="1">
        <w:r w:rsidRPr="00695977">
          <w:rPr>
            <w:rStyle w:val="a6"/>
            <w:rFonts w:ascii="Times New Roman" w:hAnsi="Times New Roman"/>
            <w:color w:val="auto"/>
            <w:sz w:val="30"/>
            <w:szCs w:val="30"/>
            <w:u w:val="none"/>
          </w:rPr>
          <w:t>лірики</w:t>
        </w:r>
      </w:hyperlink>
      <w:r w:rsidRPr="00695977">
        <w:rPr>
          <w:rFonts w:ascii="Times New Roman" w:hAnsi="Times New Roman"/>
          <w:sz w:val="30"/>
          <w:szCs w:val="30"/>
        </w:rPr>
        <w:t>; хвалебні твори на честь богів і</w:t>
      </w:r>
      <w:r w:rsidRPr="00695977">
        <w:rPr>
          <w:rFonts w:ascii="Times New Roman" w:hAnsi="Times New Roman"/>
          <w:sz w:val="30"/>
          <w:szCs w:val="30"/>
          <w:lang w:val="uk-UA"/>
        </w:rPr>
        <w:t xml:space="preserve"> </w:t>
      </w:r>
      <w:hyperlink r:id="rId83" w:history="1">
        <w:r w:rsidRPr="00695977">
          <w:rPr>
            <w:rStyle w:val="a6"/>
            <w:rFonts w:ascii="Times New Roman" w:hAnsi="Times New Roman"/>
            <w:color w:val="auto"/>
            <w:sz w:val="30"/>
            <w:szCs w:val="30"/>
            <w:u w:val="none"/>
          </w:rPr>
          <w:t>героїв</w:t>
        </w:r>
      </w:hyperlink>
      <w:r w:rsidRPr="00695977">
        <w:rPr>
          <w:rFonts w:ascii="Times New Roman" w:hAnsi="Times New Roman"/>
          <w:sz w:val="30"/>
          <w:szCs w:val="30"/>
        </w:rPr>
        <w:t>» [</w:t>
      </w:r>
      <w:hyperlink r:id="rId84" w:history="1">
        <w:r w:rsidRPr="00695977">
          <w:rPr>
            <w:rStyle w:val="a6"/>
            <w:rFonts w:ascii="Times New Roman" w:hAnsi="Times New Roman"/>
            <w:color w:val="auto"/>
            <w:sz w:val="30"/>
            <w:szCs w:val="30"/>
            <w:u w:val="none"/>
          </w:rPr>
          <w:t>11</w:t>
        </w:r>
      </w:hyperlink>
      <w:r w:rsidRPr="00695977">
        <w:rPr>
          <w:rFonts w:ascii="Times New Roman" w:hAnsi="Times New Roman"/>
          <w:sz w:val="30"/>
          <w:szCs w:val="30"/>
        </w:rPr>
        <w:t xml:space="preserve">]. У ВТССУМ-2009 спостерігаємо появу похідного МК: </w:t>
      </w:r>
      <w:r w:rsidRPr="00695977">
        <w:rPr>
          <w:rStyle w:val="apple-converted-space"/>
          <w:rFonts w:ascii="Times New Roman" w:eastAsia="Gungsuh" w:hAnsi="Times New Roman"/>
          <w:sz w:val="30"/>
          <w:szCs w:val="30"/>
        </w:rPr>
        <w:t>«</w:t>
      </w:r>
      <w:r w:rsidRPr="00695977">
        <w:rPr>
          <w:rFonts w:ascii="Times New Roman" w:hAnsi="Times New Roman"/>
          <w:sz w:val="30"/>
          <w:szCs w:val="30"/>
          <w:shd w:val="clear" w:color="auto" w:fill="FFFFFF"/>
        </w:rPr>
        <w:t>У стародавній Греції – урочиста хорова пісня на честь бога Діоніса;</w:t>
      </w:r>
      <w:r w:rsidRPr="00695977">
        <w:rPr>
          <w:rFonts w:ascii="Times New Roman" w:hAnsi="Times New Roman"/>
          <w:sz w:val="30"/>
          <w:szCs w:val="30"/>
          <w:shd w:val="clear" w:color="auto" w:fill="FFFFFF"/>
          <w:lang w:val="uk-UA"/>
        </w:rPr>
        <w:t xml:space="preserve"> </w:t>
      </w:r>
      <w:r w:rsidRPr="00695977">
        <w:rPr>
          <w:rStyle w:val="tinok"/>
          <w:rFonts w:ascii="Times New Roman" w:eastAsia="Gungsuh" w:hAnsi="Times New Roman"/>
          <w:sz w:val="30"/>
          <w:szCs w:val="30"/>
        </w:rPr>
        <w:t>//</w:t>
      </w:r>
      <w:r w:rsidRPr="00695977">
        <w:rPr>
          <w:rFonts w:ascii="Times New Roman" w:hAnsi="Times New Roman"/>
          <w:sz w:val="30"/>
          <w:szCs w:val="30"/>
          <w:shd w:val="clear" w:color="auto" w:fill="FFFFFF"/>
        </w:rPr>
        <w:t xml:space="preserve"> Літературний жанр, близький до оди або гімну» [</w:t>
      </w:r>
      <w:r w:rsidRPr="00695977">
        <w:rPr>
          <w:rFonts w:ascii="Times New Roman" w:hAnsi="Times New Roman"/>
          <w:sz w:val="30"/>
          <w:szCs w:val="30"/>
        </w:rPr>
        <w:t>1, с. 301</w:t>
      </w:r>
      <w:r w:rsidRPr="00695977">
        <w:rPr>
          <w:rFonts w:ascii="Times New Roman" w:hAnsi="Times New Roman"/>
          <w:sz w:val="30"/>
          <w:szCs w:val="30"/>
          <w:shd w:val="clear" w:color="auto" w:fill="FFFFFF"/>
        </w:rPr>
        <w:t xml:space="preserve">].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shd w:val="clear" w:color="auto" w:fill="FFFFFF"/>
        </w:rPr>
        <w:t>За подібною схемою відбувається утворення похідного МК і у слові сюжет («…</w:t>
      </w:r>
      <w:r w:rsidRPr="00695977">
        <w:rPr>
          <w:rFonts w:ascii="Times New Roman" w:hAnsi="Times New Roman"/>
          <w:i/>
          <w:sz w:val="30"/>
          <w:szCs w:val="30"/>
        </w:rPr>
        <w:t>автор сюжету розповів про конфлікт, що склався в селі Крива Пустош Братського району Миколаївської області</w:t>
      </w:r>
      <w:r w:rsidRPr="00695977">
        <w:rPr>
          <w:rFonts w:ascii="Times New Roman" w:hAnsi="Times New Roman"/>
          <w:sz w:val="30"/>
          <w:szCs w:val="30"/>
        </w:rPr>
        <w:t>…» («РП» № 27 від 5 липня 2016). НСІС за редакцією О. М. Сліпушко подає таке тлумачення: «Система подій у літературному творі, через які письменник розкриває характери персонажів і весь зміст твору; перебіг, канва подій» [7, с. 742]. У ВТССУМ за редакцією В. Т. Бусела спостерігаємо появу похідного МК: « </w:t>
      </w:r>
      <w:r w:rsidRPr="00695977">
        <w:rPr>
          <w:rStyle w:val="tinok"/>
          <w:rFonts w:ascii="Times New Roman" w:eastAsia="Gungsuh" w:hAnsi="Times New Roman"/>
          <w:sz w:val="30"/>
          <w:szCs w:val="30"/>
        </w:rPr>
        <w:t xml:space="preserve">// </w:t>
      </w:r>
      <w:r w:rsidRPr="00695977">
        <w:rPr>
          <w:rFonts w:ascii="Times New Roman" w:hAnsi="Times New Roman"/>
          <w:sz w:val="30"/>
          <w:szCs w:val="30"/>
          <w:shd w:val="clear" w:color="auto" w:fill="FFFFFF"/>
        </w:rPr>
        <w:t>Тема, об’єкт зображення в живописному, музичному творі і т. ін.</w:t>
      </w:r>
      <w:r w:rsidRPr="00695977">
        <w:rPr>
          <w:rFonts w:ascii="Times New Roman" w:hAnsi="Times New Roman"/>
          <w:sz w:val="30"/>
          <w:szCs w:val="30"/>
        </w:rPr>
        <w:t>» [1, с. 1431].</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Перший тип ускладнення знаходимо у слові мініатюра (</w:t>
      </w:r>
      <w:r w:rsidRPr="00695977">
        <w:rPr>
          <w:rFonts w:ascii="Times New Roman" w:hAnsi="Times New Roman"/>
          <w:i/>
          <w:sz w:val="30"/>
          <w:szCs w:val="30"/>
        </w:rPr>
        <w:t xml:space="preserve">у приміщенні Новогорівського сільського клубу відбулося справжнє свято – конкурс українських гумористичних мініатюр «Василя Купала» </w:t>
      </w:r>
      <w:r w:rsidRPr="00695977">
        <w:rPr>
          <w:rFonts w:ascii="Times New Roman" w:hAnsi="Times New Roman"/>
          <w:sz w:val="30"/>
          <w:szCs w:val="30"/>
        </w:rPr>
        <w:t>(«РП» №28 від 12 липня 2015). Електронний словник іншомовних слів тлумачить цю лексему як: «Нарис, оповідання або театральна п’єса (театр мініатюр) невеликого розміру» [11]. У ВТССУМ-2009 спостерігаємо появу похідного МК: «</w:t>
      </w:r>
      <w:r w:rsidRPr="00695977">
        <w:rPr>
          <w:rFonts w:ascii="Times New Roman" w:hAnsi="Times New Roman"/>
          <w:sz w:val="30"/>
          <w:szCs w:val="30"/>
          <w:shd w:val="clear" w:color="auto" w:fill="FFFFFF"/>
        </w:rPr>
        <w:t>Невеликий твір музичного або хореографічного мистецтва</w:t>
      </w:r>
      <w:r w:rsidRPr="00695977">
        <w:rPr>
          <w:rFonts w:ascii="Times New Roman" w:hAnsi="Times New Roman"/>
          <w:sz w:val="30"/>
          <w:szCs w:val="30"/>
        </w:rPr>
        <w:t>» [1, с. 685].</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rPr>
      </w:pPr>
      <w:r w:rsidRPr="00695977">
        <w:rPr>
          <w:rFonts w:ascii="Times New Roman" w:hAnsi="Times New Roman"/>
          <w:sz w:val="30"/>
          <w:szCs w:val="30"/>
        </w:rPr>
        <w:t xml:space="preserve">У терміні сатира </w:t>
      </w:r>
      <w:r w:rsidRPr="00695977">
        <w:rPr>
          <w:rStyle w:val="apple-converted-space"/>
          <w:rFonts w:ascii="Times New Roman" w:eastAsia="Gungsuh" w:hAnsi="Times New Roman"/>
          <w:sz w:val="30"/>
          <w:szCs w:val="30"/>
        </w:rPr>
        <w:t>транспозиція відбувається на рівні ЕСІС//СУМ. ЕСІС наводить таке тлумачення: «</w:t>
      </w:r>
      <w:r w:rsidRPr="00695977">
        <w:rPr>
          <w:rFonts w:ascii="Times New Roman" w:hAnsi="Times New Roman"/>
          <w:sz w:val="30"/>
          <w:szCs w:val="30"/>
          <w:shd w:val="clear" w:color="auto" w:fill="FFFFFF"/>
        </w:rPr>
        <w:t>Твір літератури або мистецтва, в якому використано цей прийом».</w:t>
      </w:r>
      <w:r w:rsidRPr="00695977">
        <w:rPr>
          <w:rStyle w:val="apple-converted-space"/>
          <w:rFonts w:ascii="Times New Roman" w:eastAsia="Gungsuh" w:hAnsi="Times New Roman"/>
          <w:sz w:val="30"/>
          <w:szCs w:val="30"/>
        </w:rPr>
        <w:t xml:space="preserve"> У </w:t>
      </w:r>
      <w:r w:rsidRPr="00695977">
        <w:rPr>
          <w:rFonts w:ascii="Times New Roman" w:hAnsi="Times New Roman"/>
          <w:sz w:val="30"/>
          <w:szCs w:val="30"/>
        </w:rPr>
        <w:t xml:space="preserve">ВТССУМ-2009 </w:t>
      </w:r>
      <w:r w:rsidRPr="00695977">
        <w:rPr>
          <w:rStyle w:val="apple-converted-space"/>
          <w:rFonts w:ascii="Times New Roman" w:eastAsia="Gungsuh" w:hAnsi="Times New Roman"/>
          <w:sz w:val="30"/>
          <w:szCs w:val="30"/>
        </w:rPr>
        <w:t xml:space="preserve">спостерігаємо наявність похідного МК: «//Сукупність таких творів» </w:t>
      </w:r>
      <w:r w:rsidRPr="00695977">
        <w:rPr>
          <w:rFonts w:ascii="Times New Roman" w:hAnsi="Times New Roman"/>
          <w:sz w:val="30"/>
          <w:szCs w:val="30"/>
        </w:rPr>
        <w:t>[1, с. 1295].</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rPr>
      </w:pPr>
      <w:r w:rsidRPr="00695977">
        <w:rPr>
          <w:rFonts w:ascii="Times New Roman" w:hAnsi="Times New Roman"/>
          <w:sz w:val="30"/>
          <w:szCs w:val="30"/>
        </w:rPr>
        <w:t>Термін травестія (</w:t>
      </w:r>
      <w:r w:rsidRPr="00695977">
        <w:rPr>
          <w:rFonts w:ascii="Times New Roman" w:hAnsi="Times New Roman"/>
          <w:i/>
          <w:sz w:val="30"/>
          <w:szCs w:val="30"/>
        </w:rPr>
        <w:t>комічні ситуації та деталі, травестія, жартівливі народні приказки, характеристичні прізвища</w:t>
      </w:r>
      <w:r w:rsidRPr="00695977">
        <w:rPr>
          <w:rFonts w:ascii="Times New Roman" w:hAnsi="Times New Roman"/>
          <w:sz w:val="30"/>
          <w:szCs w:val="30"/>
        </w:rPr>
        <w:t xml:space="preserve"> («УК» №4 від 1 вересня 2015) подано у СУМі з відміткою літ. «літ. </w:t>
      </w:r>
      <w:r w:rsidRPr="00695977">
        <w:rPr>
          <w:rFonts w:ascii="Times New Roman" w:hAnsi="Times New Roman"/>
          <w:sz w:val="30"/>
          <w:szCs w:val="30"/>
          <w:shd w:val="clear" w:color="auto" w:fill="FFFFFF"/>
        </w:rPr>
        <w:t>Вид гумористичної поезії, близької до пародії; характеризується тим, що поважний зміст набуває комічної, жартівливої форми вираження</w:t>
      </w:r>
      <w:r w:rsidRPr="00695977">
        <w:rPr>
          <w:rFonts w:ascii="Times New Roman" w:hAnsi="Times New Roman"/>
          <w:sz w:val="30"/>
          <w:szCs w:val="30"/>
        </w:rPr>
        <w:t xml:space="preserve">» [СУМ, Х, с. 220].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lastRenderedPageBreak/>
        <w:t>Транспозиція терміна шарж (</w:t>
      </w:r>
      <w:r w:rsidRPr="00695977">
        <w:rPr>
          <w:rFonts w:ascii="Times New Roman" w:hAnsi="Times New Roman"/>
          <w:i/>
          <w:sz w:val="30"/>
          <w:szCs w:val="30"/>
        </w:rPr>
        <w:t xml:space="preserve">Кропивницький вважав, </w:t>
      </w:r>
      <w:r w:rsidRPr="00695977">
        <w:rPr>
          <w:rFonts w:ascii="Times New Roman" w:hAnsi="Times New Roman"/>
          <w:i/>
          <w:sz w:val="30"/>
          <w:szCs w:val="30"/>
          <w:shd w:val="clear" w:color="auto" w:fill="FFFFFF"/>
        </w:rPr>
        <w:t>що поки що не слід нехтувати й ефектами, необхідно «тільки обминати шарж і вульгаризми»</w:t>
      </w:r>
      <w:r w:rsidRPr="00695977">
        <w:rPr>
          <w:rFonts w:ascii="Times New Roman" w:hAnsi="Times New Roman"/>
          <w:sz w:val="30"/>
          <w:szCs w:val="30"/>
          <w:shd w:val="clear" w:color="auto" w:fill="FFFFFF"/>
        </w:rPr>
        <w:t xml:space="preserve"> («УК» від </w:t>
      </w:r>
      <w:r w:rsidRPr="00695977">
        <w:rPr>
          <w:rFonts w:ascii="Times New Roman" w:hAnsi="Times New Roman"/>
          <w:sz w:val="30"/>
          <w:szCs w:val="30"/>
        </w:rPr>
        <w:t>8 червня 2015</w:t>
      </w:r>
      <w:r w:rsidRPr="00695977">
        <w:rPr>
          <w:rFonts w:ascii="Times New Roman" w:hAnsi="Times New Roman"/>
          <w:sz w:val="30"/>
          <w:szCs w:val="30"/>
          <w:shd w:val="clear" w:color="auto" w:fill="FFFFFF"/>
        </w:rPr>
        <w:t>)</w:t>
      </w:r>
      <w:r w:rsidRPr="00695977">
        <w:rPr>
          <w:rFonts w:ascii="Times New Roman" w:hAnsi="Times New Roman"/>
          <w:sz w:val="30"/>
          <w:szCs w:val="30"/>
        </w:rPr>
        <w:t xml:space="preserve"> із термінологічної </w:t>
      </w:r>
      <w:r w:rsidRPr="00695977">
        <w:rPr>
          <w:rFonts w:ascii="Times New Roman" w:hAnsi="Times New Roman"/>
          <w:sz w:val="30"/>
          <w:szCs w:val="30"/>
          <w:lang w:val="uk-UA"/>
        </w:rPr>
        <w:t>в</w:t>
      </w:r>
      <w:r w:rsidRPr="00695977">
        <w:rPr>
          <w:rFonts w:ascii="Times New Roman" w:hAnsi="Times New Roman"/>
          <w:sz w:val="30"/>
          <w:szCs w:val="30"/>
        </w:rPr>
        <w:t xml:space="preserve"> загальновживану сферу функціонування відбулася на межі НСІС-2008/ВТССУМ-2009. Так, у НСІС тлумачення подається із позначкою літ.: «1.</w:t>
      </w:r>
      <w:r w:rsidRPr="00695977">
        <w:rPr>
          <w:rFonts w:ascii="Times New Roman" w:hAnsi="Times New Roman"/>
          <w:sz w:val="30"/>
          <w:szCs w:val="30"/>
          <w:lang w:val="uk-UA"/>
        </w:rPr>
        <w:t xml:space="preserve"> </w:t>
      </w:r>
      <w:r w:rsidRPr="00695977">
        <w:rPr>
          <w:rFonts w:ascii="Times New Roman" w:hAnsi="Times New Roman"/>
          <w:iCs/>
          <w:sz w:val="30"/>
          <w:szCs w:val="30"/>
        </w:rPr>
        <w:t>літ.</w:t>
      </w:r>
      <w:r w:rsidRPr="00695977">
        <w:rPr>
          <w:rFonts w:ascii="Times New Roman" w:hAnsi="Times New Roman"/>
          <w:iCs/>
          <w:sz w:val="30"/>
          <w:szCs w:val="30"/>
          <w:lang w:val="uk-UA"/>
        </w:rPr>
        <w:t xml:space="preserve"> </w:t>
      </w:r>
      <w:r w:rsidRPr="00695977">
        <w:rPr>
          <w:rFonts w:ascii="Times New Roman" w:hAnsi="Times New Roman"/>
          <w:sz w:val="30"/>
          <w:szCs w:val="30"/>
        </w:rPr>
        <w:t>Невеликий віршований твір, найчастіше чотиривірш, що висміює ту чи іншу особу або явище» [7, с. 810]. ВТССУМ-2009 подає інше тлумачення цього терміна без ремарки: «</w:t>
      </w:r>
      <w:r w:rsidRPr="00695977">
        <w:rPr>
          <w:rFonts w:ascii="Times New Roman" w:hAnsi="Times New Roman"/>
          <w:sz w:val="30"/>
          <w:szCs w:val="30"/>
          <w:shd w:val="clear" w:color="auto" w:fill="FFFFFF"/>
        </w:rPr>
        <w:t>Художній твір, написаний із застосуванням цієї манери зображення</w:t>
      </w:r>
      <w:r w:rsidRPr="00695977">
        <w:rPr>
          <w:rFonts w:ascii="Times New Roman" w:hAnsi="Times New Roman"/>
          <w:sz w:val="30"/>
          <w:szCs w:val="30"/>
        </w:rPr>
        <w:t xml:space="preserve">» [1,  с. 1622]. Якщо семантика стилістичного транспозиту розширюється новими термінологічними лексико-семантичним варіантом (одним або кількома), виділяємо четвертий (IV) тип ускладнення семантичної структури. Так, наприклад, термін альманах тлумачиться у СУМі як </w:t>
      </w:r>
      <w:r w:rsidRPr="00695977">
        <w:rPr>
          <w:rFonts w:ascii="Times New Roman" w:hAnsi="Times New Roman"/>
          <w:sz w:val="30"/>
          <w:szCs w:val="30"/>
          <w:shd w:val="clear" w:color="auto" w:fill="FFFFFF"/>
        </w:rPr>
        <w:t xml:space="preserve">збірка літературних творів різних авторів-сучасників </w:t>
      </w:r>
      <w:r w:rsidRPr="00695977">
        <w:rPr>
          <w:rFonts w:ascii="Times New Roman" w:hAnsi="Times New Roman"/>
          <w:sz w:val="30"/>
          <w:szCs w:val="30"/>
        </w:rPr>
        <w:t>[СУМ, І, с. 36]</w:t>
      </w:r>
      <w:r w:rsidRPr="00695977">
        <w:rPr>
          <w:rFonts w:ascii="Times New Roman" w:hAnsi="Times New Roman"/>
          <w:sz w:val="30"/>
          <w:szCs w:val="30"/>
          <w:shd w:val="clear" w:color="auto" w:fill="FFFFFF"/>
        </w:rPr>
        <w:t>. ЕСІС подає ще один термінологічний лексико-семантичний варіант: «</w:t>
      </w:r>
      <w:r w:rsidRPr="00695977">
        <w:rPr>
          <w:rFonts w:ascii="Times New Roman" w:hAnsi="Times New Roman"/>
          <w:iCs/>
          <w:sz w:val="30"/>
          <w:szCs w:val="30"/>
        </w:rPr>
        <w:t>заст.</w:t>
      </w:r>
      <w:r w:rsidRPr="00695977">
        <w:rPr>
          <w:rFonts w:ascii="Times New Roman" w:hAnsi="Times New Roman"/>
          <w:iCs/>
          <w:sz w:val="30"/>
          <w:szCs w:val="30"/>
          <w:lang w:val="uk-UA"/>
        </w:rPr>
        <w:t xml:space="preserve"> </w:t>
      </w:r>
      <w:r w:rsidRPr="00695977">
        <w:rPr>
          <w:rFonts w:ascii="Times New Roman" w:hAnsi="Times New Roman"/>
          <w:sz w:val="30"/>
          <w:szCs w:val="30"/>
        </w:rPr>
        <w:t>Календарі-довідники</w:t>
      </w:r>
      <w:r w:rsidRPr="00695977">
        <w:rPr>
          <w:rFonts w:ascii="Times New Roman" w:hAnsi="Times New Roman"/>
          <w:sz w:val="30"/>
          <w:szCs w:val="30"/>
          <w:shd w:val="clear" w:color="auto" w:fill="FFFFFF"/>
        </w:rPr>
        <w:t>» [11].</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shd w:val="clear" w:color="auto" w:fill="FFFFFF"/>
        </w:rPr>
      </w:pPr>
      <w:r w:rsidRPr="00695977">
        <w:rPr>
          <w:rFonts w:ascii="Times New Roman" w:hAnsi="Times New Roman"/>
          <w:sz w:val="30"/>
          <w:szCs w:val="30"/>
          <w:shd w:val="clear" w:color="auto" w:fill="FFFFFF"/>
        </w:rPr>
        <w:t>За подібною схемою утворилися нові лексико-семантичні варіанти у слові комедія (</w:t>
      </w:r>
      <w:r w:rsidRPr="00695977">
        <w:rPr>
          <w:rFonts w:ascii="Times New Roman" w:hAnsi="Times New Roman"/>
          <w:i/>
          <w:sz w:val="30"/>
          <w:szCs w:val="30"/>
          <w:shd w:val="clear" w:color="auto" w:fill="FFFFFF"/>
        </w:rPr>
        <w:t xml:space="preserve">В комедіях </w:t>
      </w:r>
      <w:r w:rsidRPr="00695977">
        <w:rPr>
          <w:rFonts w:ascii="Times New Roman" w:hAnsi="Times New Roman"/>
          <w:sz w:val="30"/>
          <w:szCs w:val="30"/>
        </w:rPr>
        <w:t>–</w:t>
      </w:r>
      <w:r w:rsidRPr="00695977">
        <w:rPr>
          <w:rFonts w:ascii="Times New Roman" w:hAnsi="Times New Roman"/>
          <w:i/>
          <w:sz w:val="30"/>
          <w:szCs w:val="30"/>
          <w:shd w:val="clear" w:color="auto" w:fill="FFFFFF"/>
        </w:rPr>
        <w:t xml:space="preserve"> універсальність маски</w:t>
      </w:r>
      <w:r w:rsidRPr="00695977">
        <w:rPr>
          <w:rFonts w:ascii="Times New Roman" w:hAnsi="Times New Roman"/>
          <w:sz w:val="30"/>
          <w:szCs w:val="30"/>
          <w:shd w:val="clear" w:color="auto" w:fill="FFFFFF"/>
        </w:rPr>
        <w:t xml:space="preserve">… </w:t>
      </w:r>
      <w:r w:rsidRPr="00695977">
        <w:rPr>
          <w:rFonts w:ascii="Times New Roman" w:hAnsi="Times New Roman"/>
          <w:sz w:val="30"/>
          <w:szCs w:val="30"/>
        </w:rPr>
        <w:t>(</w:t>
      </w:r>
      <w:r w:rsidRPr="00695977">
        <w:rPr>
          <w:rStyle w:val="apple-converted-space"/>
          <w:rFonts w:ascii="Times New Roman" w:eastAsia="Gungsuh" w:hAnsi="Times New Roman"/>
          <w:sz w:val="30"/>
          <w:szCs w:val="30"/>
        </w:rPr>
        <w:t>«УК»</w:t>
      </w:r>
      <w:r w:rsidRPr="00695977">
        <w:rPr>
          <w:rFonts w:ascii="Times New Roman" w:hAnsi="Times New Roman"/>
          <w:sz w:val="30"/>
          <w:szCs w:val="30"/>
          <w:shd w:val="clear" w:color="auto" w:fill="FFFFFF"/>
        </w:rPr>
        <w:t xml:space="preserve"> № 40</w:t>
      </w:r>
      <w:r w:rsidRPr="00695977">
        <w:rPr>
          <w:rStyle w:val="apple-converted-space"/>
          <w:rFonts w:ascii="Times New Roman" w:eastAsia="Gungsuh" w:hAnsi="Times New Roman"/>
          <w:sz w:val="30"/>
          <w:szCs w:val="30"/>
        </w:rPr>
        <w:t xml:space="preserve"> від </w:t>
      </w:r>
      <w:r w:rsidRPr="00695977">
        <w:rPr>
          <w:rFonts w:ascii="Times New Roman" w:hAnsi="Times New Roman"/>
          <w:sz w:val="30"/>
          <w:szCs w:val="30"/>
          <w:shd w:val="clear" w:color="auto" w:fill="FFFFFF"/>
        </w:rPr>
        <w:t>20 листопада 2015). ЕСІС констатує: «</w:t>
      </w:r>
      <w:r w:rsidRPr="00695977">
        <w:rPr>
          <w:rFonts w:ascii="Times New Roman" w:hAnsi="Times New Roman"/>
          <w:sz w:val="30"/>
          <w:szCs w:val="30"/>
        </w:rPr>
        <w:t>1. У Стародавній Греції імпровізована весела вистава – процесія з музикою, піснями й танцями. 2. Драматичний твір із веселим, смішним або сатиричним сюжетом; водевіль. 3.</w:t>
      </w:r>
      <w:r w:rsidRPr="00695977">
        <w:rPr>
          <w:rFonts w:ascii="Times New Roman" w:hAnsi="Times New Roman"/>
          <w:sz w:val="30"/>
          <w:szCs w:val="30"/>
          <w:lang w:val="uk-UA"/>
        </w:rPr>
        <w:t xml:space="preserve"> </w:t>
      </w:r>
      <w:r w:rsidRPr="00695977">
        <w:rPr>
          <w:rFonts w:ascii="Times New Roman" w:hAnsi="Times New Roman"/>
          <w:iCs/>
          <w:sz w:val="30"/>
          <w:szCs w:val="30"/>
        </w:rPr>
        <w:t>перен.</w:t>
      </w:r>
      <w:r w:rsidRPr="00695977">
        <w:rPr>
          <w:rFonts w:ascii="Times New Roman" w:hAnsi="Times New Roman"/>
          <w:iCs/>
          <w:sz w:val="30"/>
          <w:szCs w:val="30"/>
          <w:lang w:val="uk-UA"/>
        </w:rPr>
        <w:t xml:space="preserve"> </w:t>
      </w:r>
      <w:r w:rsidRPr="00695977">
        <w:rPr>
          <w:rFonts w:ascii="Times New Roman" w:hAnsi="Times New Roman"/>
          <w:sz w:val="30"/>
          <w:szCs w:val="30"/>
        </w:rPr>
        <w:t>Забавний випадок, щось смішне; сміховина, сміхота, курйоз». СУМ подає ще такий ЛСВ: «</w:t>
      </w:r>
      <w:r w:rsidRPr="00695977">
        <w:rPr>
          <w:rStyle w:val="zn"/>
          <w:rFonts w:ascii="Times New Roman" w:eastAsia="Gungsuh" w:hAnsi="Times New Roman"/>
          <w:bCs/>
          <w:sz w:val="30"/>
          <w:szCs w:val="30"/>
        </w:rPr>
        <w:t>3.</w:t>
      </w:r>
      <w:r w:rsidRPr="00695977">
        <w:rPr>
          <w:rStyle w:val="zn"/>
          <w:rFonts w:ascii="Times New Roman" w:eastAsia="Gungsuh" w:hAnsi="Times New Roman"/>
          <w:bCs/>
          <w:sz w:val="30"/>
          <w:szCs w:val="30"/>
          <w:lang w:val="uk-UA"/>
        </w:rPr>
        <w:t xml:space="preserve"> </w:t>
      </w:r>
      <w:r w:rsidRPr="00695977">
        <w:rPr>
          <w:rFonts w:ascii="Times New Roman" w:hAnsi="Times New Roman"/>
          <w:sz w:val="30"/>
          <w:szCs w:val="30"/>
        </w:rPr>
        <w:t>перен.</w:t>
      </w:r>
      <w:r w:rsidRPr="00695977">
        <w:rPr>
          <w:rFonts w:ascii="Times New Roman" w:hAnsi="Times New Roman"/>
          <w:sz w:val="30"/>
          <w:szCs w:val="30"/>
          <w:lang w:val="uk-UA"/>
        </w:rPr>
        <w:t xml:space="preserve"> </w:t>
      </w:r>
      <w:r w:rsidRPr="00695977">
        <w:rPr>
          <w:rFonts w:ascii="Times New Roman" w:hAnsi="Times New Roman"/>
          <w:sz w:val="30"/>
          <w:szCs w:val="30"/>
          <w:shd w:val="clear" w:color="auto" w:fill="FFFFFF"/>
        </w:rPr>
        <w:t>Удавання з себе когось із певною метою; лицемірне поводження»</w:t>
      </w:r>
      <w:r w:rsidRPr="00695977">
        <w:rPr>
          <w:rFonts w:ascii="Times New Roman" w:hAnsi="Times New Roman"/>
          <w:sz w:val="30"/>
          <w:szCs w:val="30"/>
          <w:shd w:val="clear" w:color="auto" w:fill="FFFFFF"/>
          <w:lang w:val="en-US"/>
        </w:rPr>
        <w:t> </w:t>
      </w:r>
      <w:r w:rsidRPr="00695977">
        <w:rPr>
          <w:rFonts w:ascii="Times New Roman" w:hAnsi="Times New Roman"/>
          <w:sz w:val="30"/>
          <w:szCs w:val="30"/>
          <w:shd w:val="clear" w:color="auto" w:fill="FFFFFF"/>
        </w:rPr>
        <w:t>[СУМ, ІV, с. 243].</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30"/>
          <w:szCs w:val="30"/>
          <w:shd w:val="clear" w:color="auto" w:fill="FFFFFF"/>
        </w:rPr>
      </w:pPr>
      <w:r w:rsidRPr="00695977">
        <w:rPr>
          <w:rFonts w:ascii="Times New Roman" w:hAnsi="Times New Roman"/>
          <w:sz w:val="30"/>
          <w:szCs w:val="30"/>
        </w:rPr>
        <w:t>До цієї групи також можемо віднести термін гімн. У ЕСІС подаються такі тлумачення: «1. У Стародавній Греції урочиста, хвалебна пісня на честь богів і героїв. 2. Урочиста пісня, прийнята як символ державної (напр., державний Г.</w:t>
      </w:r>
      <w:r w:rsidRPr="00695977">
        <w:rPr>
          <w:rFonts w:ascii="Times New Roman" w:hAnsi="Times New Roman"/>
          <w:sz w:val="30"/>
          <w:szCs w:val="30"/>
          <w:lang w:val="en-US"/>
        </w:rPr>
        <w:t> </w:t>
      </w:r>
      <w:r w:rsidRPr="00695977">
        <w:rPr>
          <w:rFonts w:ascii="Times New Roman" w:hAnsi="Times New Roman"/>
          <w:sz w:val="30"/>
          <w:szCs w:val="30"/>
        </w:rPr>
        <w:t>України). 3. Музичний твір (в оперному, симфонічному, хоровому мистецтві), в якому виражається піднесення, урочистість». У СУМі знаходимо додатковий ЛСВ: «перен.</w:t>
      </w:r>
      <w:r w:rsidRPr="00695977">
        <w:rPr>
          <w:rFonts w:ascii="Times New Roman" w:hAnsi="Times New Roman"/>
          <w:sz w:val="30"/>
          <w:szCs w:val="30"/>
          <w:shd w:val="clear" w:color="auto" w:fill="FFFFFF"/>
        </w:rPr>
        <w:t>Захоплена хвала кому-, чому-небудь» [СУМ, ІІ, с. 70]. Розглянемо ще приклад із терміном епіграм (</w:t>
      </w:r>
      <w:r w:rsidRPr="00695977">
        <w:rPr>
          <w:rFonts w:ascii="Times New Roman" w:hAnsi="Times New Roman"/>
          <w:i/>
          <w:sz w:val="30"/>
          <w:szCs w:val="30"/>
        </w:rPr>
        <w:t>Це стосується не лише пародій, а й епіграм</w:t>
      </w:r>
      <w:r w:rsidRPr="00695977">
        <w:rPr>
          <w:rFonts w:ascii="Times New Roman" w:hAnsi="Times New Roman"/>
          <w:sz w:val="30"/>
          <w:szCs w:val="30"/>
        </w:rPr>
        <w:t xml:space="preserve"> (</w:t>
      </w:r>
      <w:r w:rsidRPr="00695977">
        <w:rPr>
          <w:rStyle w:val="apple-converted-space"/>
          <w:rFonts w:ascii="Times New Roman" w:eastAsia="Gungsuh" w:hAnsi="Times New Roman"/>
          <w:sz w:val="30"/>
          <w:szCs w:val="30"/>
        </w:rPr>
        <w:t>«УК»</w:t>
      </w:r>
      <w:r w:rsidRPr="00695977">
        <w:rPr>
          <w:rFonts w:ascii="Times New Roman" w:hAnsi="Times New Roman"/>
          <w:sz w:val="30"/>
          <w:szCs w:val="30"/>
          <w:shd w:val="clear" w:color="auto" w:fill="FFFFFF"/>
        </w:rPr>
        <w:t xml:space="preserve"> № 40</w:t>
      </w:r>
      <w:r w:rsidRPr="00695977">
        <w:rPr>
          <w:rStyle w:val="apple-converted-space"/>
          <w:rFonts w:ascii="Times New Roman" w:eastAsia="Gungsuh" w:hAnsi="Times New Roman"/>
          <w:sz w:val="30"/>
          <w:szCs w:val="30"/>
        </w:rPr>
        <w:t xml:space="preserve"> від </w:t>
      </w:r>
      <w:r w:rsidRPr="00695977">
        <w:rPr>
          <w:rFonts w:ascii="Times New Roman" w:hAnsi="Times New Roman"/>
          <w:sz w:val="30"/>
          <w:szCs w:val="30"/>
          <w:shd w:val="clear" w:color="auto" w:fill="FFFFFF"/>
        </w:rPr>
        <w:t>20 листопада 2015). У НСІС подається таке тлумачення: «</w:t>
      </w:r>
      <w:r w:rsidRPr="00695977">
        <w:rPr>
          <w:rFonts w:ascii="Times New Roman" w:hAnsi="Times New Roman"/>
          <w:sz w:val="30"/>
          <w:szCs w:val="30"/>
        </w:rPr>
        <w:t>1. У давніх греків – напис на пам’ятнику, будинку тощо з поясненням значення предмета. 2. Короткий вірш сатиричного змісту, здебільшого на адресу якоїсь персони</w:t>
      </w:r>
      <w:r w:rsidRPr="00695977">
        <w:rPr>
          <w:rFonts w:ascii="Times New Roman" w:hAnsi="Times New Roman"/>
          <w:sz w:val="30"/>
          <w:szCs w:val="30"/>
          <w:shd w:val="clear" w:color="auto" w:fill="FFFFFF"/>
        </w:rPr>
        <w:t xml:space="preserve">» [7, с. 150].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0"/>
          <w:szCs w:val="30"/>
          <w:shd w:val="clear" w:color="auto" w:fill="FFFFFF"/>
          <w:lang w:val="uk-UA"/>
        </w:rPr>
      </w:pPr>
      <w:r w:rsidRPr="00695977">
        <w:rPr>
          <w:rFonts w:ascii="Times New Roman" w:hAnsi="Times New Roman"/>
          <w:sz w:val="30"/>
          <w:szCs w:val="30"/>
        </w:rPr>
        <w:t xml:space="preserve">П’ятий (V) тип ускладнення семантики СТ є своєрідним поєднанням усіх попередніх типів. До нього належать слова, </w:t>
      </w:r>
      <w:r w:rsidRPr="00695977">
        <w:rPr>
          <w:rFonts w:ascii="Times New Roman" w:hAnsi="Times New Roman"/>
          <w:sz w:val="30"/>
          <w:szCs w:val="30"/>
        </w:rPr>
        <w:lastRenderedPageBreak/>
        <w:t>семантична структура яких ускладнюється комплексом ЛСВ та МК. Результати спостереження дозволяють констатувати, що поєднуються у такі комплекси МК (прямі чи переносні),  переносні ЛСВ, а також прямі та термінологічні ЛСВ. Зокрема термін композиція. Розширення ЛСВ та появу нових МК фіксуємо на рівні СУМ/ВТССУМ–2009. У СУМі бачимо таке трактування: «</w:t>
      </w:r>
      <w:r w:rsidRPr="00695977">
        <w:rPr>
          <w:rStyle w:val="zn"/>
          <w:rFonts w:ascii="Times New Roman" w:eastAsia="Gungsuh" w:hAnsi="Times New Roman"/>
          <w:bCs/>
          <w:sz w:val="30"/>
          <w:szCs w:val="30"/>
        </w:rPr>
        <w:t>1.</w:t>
      </w:r>
      <w:r w:rsidRPr="00695977">
        <w:rPr>
          <w:rStyle w:val="zn"/>
          <w:rFonts w:ascii="Times New Roman" w:eastAsia="Gungsuh" w:hAnsi="Times New Roman"/>
          <w:bCs/>
          <w:sz w:val="30"/>
          <w:szCs w:val="30"/>
          <w:lang w:val="uk-UA"/>
        </w:rPr>
        <w:t xml:space="preserve"> </w:t>
      </w:r>
      <w:r w:rsidRPr="00695977">
        <w:rPr>
          <w:rFonts w:ascii="Times New Roman" w:hAnsi="Times New Roman"/>
          <w:sz w:val="30"/>
          <w:szCs w:val="30"/>
        </w:rPr>
        <w:t>тільки одн.</w:t>
      </w:r>
      <w:r w:rsidRPr="00695977">
        <w:rPr>
          <w:rFonts w:ascii="Times New Roman" w:hAnsi="Times New Roman"/>
          <w:sz w:val="30"/>
          <w:szCs w:val="30"/>
          <w:lang w:val="uk-UA"/>
        </w:rPr>
        <w:t xml:space="preserve"> </w:t>
      </w:r>
      <w:r w:rsidRPr="00695977">
        <w:rPr>
          <w:rFonts w:ascii="Times New Roman" w:hAnsi="Times New Roman"/>
          <w:sz w:val="30"/>
          <w:szCs w:val="30"/>
          <w:shd w:val="clear" w:color="auto" w:fill="FFFFFF"/>
        </w:rPr>
        <w:t xml:space="preserve">Будова, структура, розташування та взаємний зв’язок складових частин художнього твору, картини тощо. </w:t>
      </w:r>
      <w:r w:rsidRPr="00695977">
        <w:rPr>
          <w:rStyle w:val="zn"/>
          <w:rFonts w:ascii="Times New Roman" w:eastAsia="Gungsuh" w:hAnsi="Times New Roman"/>
          <w:bCs/>
          <w:sz w:val="30"/>
          <w:szCs w:val="30"/>
        </w:rPr>
        <w:t>2.</w:t>
      </w:r>
      <w:r w:rsidRPr="00695977">
        <w:rPr>
          <w:rStyle w:val="zn"/>
          <w:rFonts w:ascii="Times New Roman" w:eastAsia="Gungsuh" w:hAnsi="Times New Roman"/>
          <w:bCs/>
          <w:sz w:val="30"/>
          <w:szCs w:val="30"/>
          <w:lang w:val="uk-UA"/>
        </w:rPr>
        <w:t xml:space="preserve"> </w:t>
      </w:r>
      <w:r w:rsidRPr="00695977">
        <w:rPr>
          <w:rFonts w:ascii="Times New Roman" w:hAnsi="Times New Roman"/>
          <w:sz w:val="30"/>
          <w:szCs w:val="30"/>
          <w:shd w:val="clear" w:color="auto" w:fill="FFFFFF"/>
        </w:rPr>
        <w:t xml:space="preserve">Музичний твір. </w:t>
      </w:r>
      <w:r w:rsidRPr="00695977">
        <w:rPr>
          <w:rStyle w:val="zn"/>
          <w:rFonts w:ascii="Times New Roman" w:eastAsia="Gungsuh" w:hAnsi="Times New Roman"/>
          <w:bCs/>
          <w:sz w:val="30"/>
          <w:szCs w:val="30"/>
        </w:rPr>
        <w:t>3.</w:t>
      </w:r>
      <w:r w:rsidRPr="00695977">
        <w:rPr>
          <w:rStyle w:val="zn"/>
          <w:rFonts w:ascii="Times New Roman" w:eastAsia="Gungsuh" w:hAnsi="Times New Roman"/>
          <w:bCs/>
          <w:sz w:val="30"/>
          <w:szCs w:val="30"/>
          <w:lang w:val="uk-UA"/>
        </w:rPr>
        <w:t xml:space="preserve"> </w:t>
      </w:r>
      <w:r w:rsidRPr="00695977">
        <w:rPr>
          <w:rFonts w:ascii="Times New Roman" w:hAnsi="Times New Roman"/>
          <w:sz w:val="30"/>
          <w:szCs w:val="30"/>
        </w:rPr>
        <w:t>тільки одн.</w:t>
      </w:r>
      <w:r w:rsidRPr="00695977">
        <w:rPr>
          <w:rFonts w:ascii="Times New Roman" w:hAnsi="Times New Roman"/>
          <w:sz w:val="30"/>
          <w:szCs w:val="30"/>
          <w:lang w:val="uk-UA"/>
        </w:rPr>
        <w:t xml:space="preserve"> </w:t>
      </w:r>
      <w:r w:rsidRPr="00695977">
        <w:rPr>
          <w:rFonts w:ascii="Times New Roman" w:hAnsi="Times New Roman"/>
          <w:sz w:val="30"/>
          <w:szCs w:val="30"/>
          <w:shd w:val="clear" w:color="auto" w:fill="FFFFFF"/>
        </w:rPr>
        <w:t>Теорія складання музичних творів</w:t>
      </w:r>
      <w:r w:rsidRPr="00695977">
        <w:rPr>
          <w:rFonts w:ascii="Times New Roman" w:hAnsi="Times New Roman"/>
          <w:sz w:val="30"/>
          <w:szCs w:val="30"/>
        </w:rPr>
        <w:t>»</w:t>
      </w:r>
      <w:r w:rsidRPr="00695977">
        <w:rPr>
          <w:rFonts w:ascii="Times New Roman" w:hAnsi="Times New Roman"/>
          <w:sz w:val="30"/>
          <w:szCs w:val="30"/>
          <w:shd w:val="clear" w:color="auto" w:fill="FFFFFF"/>
        </w:rPr>
        <w:t xml:space="preserve"> [СУМ, ІV, с.</w:t>
      </w:r>
      <w:r w:rsidRPr="00695977">
        <w:rPr>
          <w:rFonts w:ascii="Times New Roman" w:hAnsi="Times New Roman"/>
          <w:sz w:val="30"/>
          <w:szCs w:val="30"/>
          <w:shd w:val="clear" w:color="auto" w:fill="FFFFFF"/>
          <w:lang w:val="uk-UA"/>
        </w:rPr>
        <w:t> </w:t>
      </w:r>
      <w:r w:rsidRPr="00695977">
        <w:rPr>
          <w:rFonts w:ascii="Times New Roman" w:hAnsi="Times New Roman"/>
          <w:sz w:val="30"/>
          <w:szCs w:val="30"/>
          <w:shd w:val="clear" w:color="auto" w:fill="FFFFFF"/>
        </w:rPr>
        <w:t>252]</w:t>
      </w:r>
      <w:r w:rsidRPr="00695977">
        <w:rPr>
          <w:rFonts w:ascii="Times New Roman" w:hAnsi="Times New Roman"/>
          <w:sz w:val="30"/>
          <w:szCs w:val="30"/>
        </w:rPr>
        <w:t>. У ВТССУМ–2009 до другого ЛСВ наявні похідні МК : «2. // Твір живопису, скульптури тощо, який має певну будову.</w:t>
      </w:r>
      <w:r w:rsidRPr="00695977">
        <w:rPr>
          <w:rFonts w:ascii="Times New Roman" w:hAnsi="Times New Roman"/>
          <w:sz w:val="30"/>
          <w:szCs w:val="30"/>
          <w:lang w:val="uk-UA"/>
        </w:rPr>
        <w:t xml:space="preserve"> </w:t>
      </w:r>
      <w:r w:rsidRPr="00695977">
        <w:rPr>
          <w:rFonts w:ascii="Times New Roman" w:hAnsi="Times New Roman"/>
          <w:sz w:val="30"/>
          <w:szCs w:val="30"/>
        </w:rPr>
        <w:t xml:space="preserve">// Твір, який складається з літературної та музичної частин, об’єднаних однією темою, сюжетом» </w:t>
      </w:r>
      <w:r w:rsidRPr="00695977">
        <w:rPr>
          <w:rFonts w:ascii="Times New Roman" w:hAnsi="Times New Roman"/>
          <w:sz w:val="30"/>
          <w:szCs w:val="30"/>
          <w:shd w:val="clear" w:color="auto" w:fill="FFFFFF"/>
        </w:rPr>
        <w:t>[1, с. 561]</w:t>
      </w:r>
      <w:r w:rsidRPr="00695977">
        <w:rPr>
          <w:rFonts w:ascii="Times New Roman" w:hAnsi="Times New Roman"/>
          <w:sz w:val="30"/>
          <w:szCs w:val="30"/>
        </w:rPr>
        <w:t>. Також наявні і нові ЛСВ: «Бінарна алгебраїчна операція»</w:t>
      </w:r>
      <w:r w:rsidRPr="00695977">
        <w:rPr>
          <w:rFonts w:ascii="Times New Roman" w:hAnsi="Times New Roman"/>
          <w:sz w:val="30"/>
          <w:szCs w:val="30"/>
          <w:shd w:val="clear" w:color="auto" w:fill="FFFFFF"/>
        </w:rPr>
        <w:t xml:space="preserve"> [1, с. 561]. Теж саме явище спостерігаємо й у терміні експозиція. </w:t>
      </w:r>
      <w:r w:rsidRPr="00695977">
        <w:rPr>
          <w:rFonts w:ascii="Times New Roman" w:hAnsi="Times New Roman"/>
          <w:sz w:val="30"/>
          <w:szCs w:val="30"/>
        </w:rPr>
        <w:t xml:space="preserve">Розширення ЛСВ та появу нових МК фіксуємо на рівні СУМ/ВТССУМ-2009. У СУМі цей термін тлумачиться так: «1. Частина твору, де замальовується суспільне середовище і життєві обставини, в яких формувалися риси характеру дійових осіб, історичні умови, що впливають на розвиток подій і т. ін. 2. Систематизоване розміщення експонатів, що дає більш-менш закінчене уявлення про певне коло предметів чи проблем. 3. Кількість освітлення, яку одержує світлочутливий матеріал під час фотографування» [СУМ, ІІ, с. 451]. У ВТССУМ-2009 до першого і другого ЛСВ наявні похідні МК: «1. // Перший розділ музичного твору, в якому подано виклад основних тем. 2. // Самі експонати, розміщені в певній системі у повному порядку» </w:t>
      </w:r>
      <w:r w:rsidRPr="00695977">
        <w:rPr>
          <w:rFonts w:ascii="Times New Roman" w:hAnsi="Times New Roman"/>
          <w:sz w:val="30"/>
          <w:szCs w:val="30"/>
          <w:shd w:val="clear" w:color="auto" w:fill="FFFFFF"/>
        </w:rPr>
        <w:t>[1, с. 341]. Також розвинулися нові ЛСВ: «Частина або розділ будь-якої музичної форми, що містить початковий виклад основного матеріалу. // Назва першого розділу у фузі, сонатній формі, рондо-сонаті»</w:t>
      </w:r>
      <w:r w:rsidRPr="00695977">
        <w:rPr>
          <w:rFonts w:ascii="Times New Roman" w:hAnsi="Times New Roman"/>
          <w:sz w:val="30"/>
          <w:szCs w:val="30"/>
          <w:shd w:val="clear" w:color="auto" w:fill="FFFFFF"/>
          <w:lang w:val="uk-UA"/>
        </w:rPr>
        <w:t xml:space="preserve"> </w:t>
      </w:r>
      <w:r w:rsidRPr="00695977">
        <w:rPr>
          <w:rFonts w:ascii="Times New Roman" w:hAnsi="Times New Roman"/>
          <w:sz w:val="30"/>
          <w:szCs w:val="30"/>
          <w:shd w:val="clear" w:color="auto" w:fill="FFFFFF"/>
        </w:rPr>
        <w:t>[1, с. 341].</w:t>
      </w:r>
    </w:p>
    <w:p w:rsidR="00E4665A" w:rsidRPr="00695977" w:rsidRDefault="00E4665A" w:rsidP="00E4665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iCs/>
          <w:sz w:val="30"/>
          <w:szCs w:val="30"/>
          <w:lang w:val="ru-RU"/>
        </w:rPr>
      </w:pPr>
      <w:r w:rsidRPr="00695977">
        <w:rPr>
          <w:rStyle w:val="a7"/>
          <w:i w:val="0"/>
          <w:iCs w:val="0"/>
          <w:color w:val="auto"/>
          <w:sz w:val="30"/>
          <w:szCs w:val="30"/>
        </w:rPr>
        <w:t>Сьогодні у рамках інформаційного вибуху спостерігається масове створення нових термінів та терміносистем. Причиною цього став прискорений розвиток науки та техніки, поширення нового знання, що призводить до перегляду сформованих та формування нових понять та концептуальних систем із побудовою відповідних найменувань у мові.</w:t>
      </w:r>
      <w:r w:rsidRPr="00695977">
        <w:rPr>
          <w:szCs w:val="28"/>
          <w:lang w:eastAsia="uk-UA"/>
        </w:rPr>
        <w:t xml:space="preserve"> Іноді у газеті нерідко спостерігається стилістично не виправдане</w:t>
      </w:r>
      <w:r w:rsidRPr="00695977">
        <w:rPr>
          <w:color w:val="000000"/>
          <w:szCs w:val="28"/>
          <w:lang w:eastAsia="uk-UA"/>
        </w:rPr>
        <w:t xml:space="preserve"> використання термінів</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30"/>
          <w:szCs w:val="30"/>
          <w:lang w:val="uk-UA" w:eastAsia="uk-UA"/>
        </w:rPr>
      </w:pPr>
      <w:r w:rsidRPr="00695977">
        <w:rPr>
          <w:rFonts w:ascii="Times New Roman" w:hAnsi="Times New Roman"/>
          <w:sz w:val="30"/>
          <w:szCs w:val="30"/>
        </w:rPr>
        <w:t xml:space="preserve">Отже, можемо зробити висновок про те, що детермінологізуються терміни, семантична структура яких складається з одного чи з кількох ЛСВ. У ході стилістичної переорієнтації переносне значення, утворене від терміна, може </w:t>
      </w:r>
      <w:r w:rsidRPr="00695977">
        <w:rPr>
          <w:rFonts w:ascii="Times New Roman" w:hAnsi="Times New Roman"/>
          <w:sz w:val="30"/>
          <w:szCs w:val="30"/>
        </w:rPr>
        <w:lastRenderedPageBreak/>
        <w:t xml:space="preserve">переходити у статус прямого. </w:t>
      </w:r>
      <w:r w:rsidRPr="00695977">
        <w:rPr>
          <w:rFonts w:ascii="Times New Roman" w:hAnsi="Times New Roman"/>
          <w:color w:val="000000"/>
          <w:sz w:val="30"/>
          <w:szCs w:val="30"/>
          <w:lang w:val="uk-UA" w:eastAsia="uk-UA"/>
        </w:rPr>
        <w:t>Сфера ЗМІ є важливим знаряддям формування й відображення суспільної думки. Аналіз мови газет Миколаївщини переконує в тому, що сьогодні в лексиці свідомо формується та закріплюється тенденція до збагачення мовлення журналістів новими словами, словосполученнями, прагнення</w:t>
      </w:r>
      <w:r w:rsidRPr="00695977">
        <w:rPr>
          <w:rStyle w:val="a7"/>
          <w:rFonts w:ascii="Times New Roman" w:hAnsi="Times New Roman"/>
          <w:iCs w:val="0"/>
          <w:sz w:val="30"/>
          <w:szCs w:val="30"/>
          <w:lang w:val="uk-UA"/>
        </w:rPr>
        <w:t xml:space="preserve"> </w:t>
      </w:r>
      <w:r w:rsidRPr="00695977">
        <w:rPr>
          <w:rStyle w:val="a7"/>
          <w:rFonts w:ascii="Times New Roman" w:hAnsi="Times New Roman"/>
          <w:i w:val="0"/>
          <w:iCs w:val="0"/>
          <w:color w:val="auto"/>
          <w:sz w:val="30"/>
          <w:szCs w:val="30"/>
          <w:lang w:val="uk-UA"/>
        </w:rPr>
        <w:t>до мовної промовистості та новизни, стильності та неординарності</w:t>
      </w:r>
      <w:r w:rsidRPr="00695977">
        <w:rPr>
          <w:rFonts w:ascii="Times New Roman" w:hAnsi="Times New Roman"/>
          <w:i/>
          <w:sz w:val="30"/>
          <w:szCs w:val="30"/>
          <w:lang w:val="uk-UA" w:eastAsia="uk-UA"/>
        </w:rPr>
        <w:t>.</w:t>
      </w:r>
    </w:p>
    <w:p w:rsidR="00E4665A" w:rsidRPr="00695977" w:rsidRDefault="00E4665A" w:rsidP="00E466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rPr>
      </w:pPr>
    </w:p>
    <w:p w:rsidR="00E4665A" w:rsidRPr="00695977" w:rsidRDefault="00E4665A" w:rsidP="00E466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rPr>
      </w:pPr>
      <w:r w:rsidRPr="00695977">
        <w:rPr>
          <w:rFonts w:ascii="Times New Roman" w:hAnsi="Times New Roman"/>
          <w:b/>
          <w:sz w:val="24"/>
          <w:szCs w:val="24"/>
        </w:rPr>
        <w:t>Л</w:t>
      </w:r>
      <w:r w:rsidRPr="00695977">
        <w:rPr>
          <w:rFonts w:ascii="Times New Roman" w:hAnsi="Times New Roman"/>
          <w:b/>
          <w:sz w:val="24"/>
          <w:szCs w:val="24"/>
          <w:lang w:val="uk-UA"/>
        </w:rPr>
        <w:t>ІТЕРАТУРА</w:t>
      </w:r>
    </w:p>
    <w:p w:rsidR="00E4665A" w:rsidRPr="00695977" w:rsidRDefault="00E4665A" w:rsidP="00E4665A">
      <w:pPr>
        <w:pStyle w:val="a5"/>
        <w:numPr>
          <w:ilvl w:val="0"/>
          <w:numId w:val="39"/>
        </w:numPr>
        <w:tabs>
          <w:tab w:val="left" w:pos="993"/>
          <w:tab w:val="left" w:pos="1276"/>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695977">
        <w:rPr>
          <w:rFonts w:ascii="Times New Roman" w:hAnsi="Times New Roman"/>
          <w:sz w:val="24"/>
          <w:szCs w:val="24"/>
        </w:rPr>
        <w:t xml:space="preserve">Великий тлумачний словник сучасної української мови/ [гол. </w:t>
      </w:r>
      <w:r w:rsidRPr="00695977">
        <w:rPr>
          <w:rFonts w:ascii="Times New Roman" w:hAnsi="Times New Roman"/>
          <w:sz w:val="24"/>
          <w:szCs w:val="24"/>
          <w:lang w:val="uk-UA"/>
        </w:rPr>
        <w:t>р</w:t>
      </w:r>
      <w:r w:rsidRPr="00695977">
        <w:rPr>
          <w:rFonts w:ascii="Times New Roman" w:hAnsi="Times New Roman"/>
          <w:sz w:val="24"/>
          <w:szCs w:val="24"/>
        </w:rPr>
        <w:t>ед. – уклад. В.</w:t>
      </w:r>
      <w:r w:rsidRPr="00695977">
        <w:rPr>
          <w:rFonts w:ascii="Times New Roman" w:hAnsi="Times New Roman"/>
          <w:sz w:val="24"/>
          <w:szCs w:val="24"/>
          <w:lang w:val="uk-UA"/>
        </w:rPr>
        <w:t> </w:t>
      </w:r>
      <w:r w:rsidRPr="00695977">
        <w:rPr>
          <w:rFonts w:ascii="Times New Roman" w:hAnsi="Times New Roman"/>
          <w:sz w:val="24"/>
          <w:szCs w:val="24"/>
        </w:rPr>
        <w:t xml:space="preserve">Т. Бусел]. – К. : Ірпінь : ВТФ «Перун», 2009. – </w:t>
      </w:r>
      <w:r w:rsidRPr="00695977">
        <w:rPr>
          <w:rFonts w:ascii="Times New Roman" w:hAnsi="Times New Roman"/>
          <w:sz w:val="24"/>
          <w:szCs w:val="24"/>
          <w:shd w:val="clear" w:color="auto" w:fill="FFFFFF"/>
        </w:rPr>
        <w:t xml:space="preserve">1728 с. </w:t>
      </w:r>
    </w:p>
    <w:p w:rsidR="00E4665A" w:rsidRPr="00695977" w:rsidRDefault="00E4665A" w:rsidP="00E4665A">
      <w:pPr>
        <w:pStyle w:val="a5"/>
        <w:numPr>
          <w:ilvl w:val="0"/>
          <w:numId w:val="39"/>
        </w:numPr>
        <w:tabs>
          <w:tab w:val="left" w:pos="993"/>
          <w:tab w:val="left" w:pos="1276"/>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shd w:val="clear" w:color="auto" w:fill="FFFFFF"/>
        </w:rPr>
      </w:pPr>
      <w:r w:rsidRPr="00695977">
        <w:rPr>
          <w:rFonts w:ascii="Times New Roman" w:hAnsi="Times New Roman"/>
          <w:sz w:val="24"/>
          <w:szCs w:val="24"/>
        </w:rPr>
        <w:t xml:space="preserve">Жирик О. А. </w:t>
      </w:r>
      <w:r w:rsidRPr="00695977">
        <w:rPr>
          <w:rFonts w:ascii="Times New Roman" w:hAnsi="Times New Roman"/>
          <w:sz w:val="24"/>
          <w:szCs w:val="24"/>
          <w:shd w:val="clear" w:color="auto" w:fill="FFFFFF"/>
        </w:rPr>
        <w:t>Детермінологізація як вияв динаміки лексико-семантичної системи сучасної української мови // Наукові записки Тернопільського національного педагогічного університету імені В. Гнатюка. – 2005. – № 1 (13). – С.</w:t>
      </w:r>
      <w:r w:rsidRPr="00695977">
        <w:rPr>
          <w:rFonts w:ascii="Times New Roman" w:hAnsi="Times New Roman"/>
          <w:sz w:val="24"/>
          <w:szCs w:val="24"/>
          <w:shd w:val="clear" w:color="auto" w:fill="FFFFFF"/>
          <w:lang w:val="uk-UA"/>
        </w:rPr>
        <w:t> </w:t>
      </w:r>
      <w:r w:rsidRPr="00695977">
        <w:rPr>
          <w:rFonts w:ascii="Times New Roman" w:hAnsi="Times New Roman"/>
          <w:sz w:val="24"/>
          <w:szCs w:val="24"/>
          <w:shd w:val="clear" w:color="auto" w:fill="FFFFFF"/>
        </w:rPr>
        <w:t>199</w:t>
      </w:r>
      <w:r w:rsidRPr="00695977">
        <w:rPr>
          <w:rFonts w:ascii="Times New Roman" w:hAnsi="Times New Roman"/>
          <w:sz w:val="24"/>
          <w:szCs w:val="24"/>
        </w:rPr>
        <w:t>–</w:t>
      </w:r>
      <w:r w:rsidRPr="00695977">
        <w:rPr>
          <w:rFonts w:ascii="Times New Roman" w:hAnsi="Times New Roman"/>
          <w:sz w:val="24"/>
          <w:szCs w:val="24"/>
          <w:shd w:val="clear" w:color="auto" w:fill="FFFFFF"/>
        </w:rPr>
        <w:t>206.</w:t>
      </w:r>
    </w:p>
    <w:p w:rsidR="00E4665A" w:rsidRPr="00695977" w:rsidRDefault="00E4665A" w:rsidP="00E4665A">
      <w:pPr>
        <w:pStyle w:val="a5"/>
        <w:numPr>
          <w:ilvl w:val="0"/>
          <w:numId w:val="39"/>
        </w:numPr>
        <w:tabs>
          <w:tab w:val="left" w:pos="993"/>
          <w:tab w:val="left" w:pos="1276"/>
          <w:tab w:val="left" w:pos="9160"/>
          <w:tab w:val="left" w:pos="10076"/>
          <w:tab w:val="left" w:pos="10992"/>
          <w:tab w:val="left" w:pos="11908"/>
          <w:tab w:val="left" w:pos="12824"/>
          <w:tab w:val="left" w:pos="13740"/>
          <w:tab w:val="left" w:pos="14656"/>
        </w:tabs>
        <w:spacing w:line="240" w:lineRule="auto"/>
        <w:ind w:left="0" w:firstLine="709"/>
        <w:jc w:val="both"/>
        <w:rPr>
          <w:rFonts w:ascii="Times New Roman" w:hAnsi="Times New Roman"/>
          <w:sz w:val="24"/>
          <w:szCs w:val="24"/>
        </w:rPr>
      </w:pPr>
      <w:r w:rsidRPr="00695977">
        <w:rPr>
          <w:rFonts w:ascii="Times New Roman" w:hAnsi="Times New Roman"/>
          <w:sz w:val="24"/>
          <w:szCs w:val="24"/>
        </w:rPr>
        <w:t>М</w:t>
      </w:r>
      <w:r w:rsidRPr="00695977">
        <w:rPr>
          <w:rFonts w:ascii="Times New Roman" w:hAnsi="Times New Roman"/>
          <w:sz w:val="24"/>
          <w:szCs w:val="24"/>
          <w:lang w:eastAsia="uk-UA"/>
        </w:rPr>
        <w:t>ацюк Г. П. Роль терминологии в обогащении значений общеупотребительной лексики украинского языка: дис… канд.</w:t>
      </w:r>
      <w:r w:rsidRPr="00695977">
        <w:rPr>
          <w:rFonts w:ascii="Times New Roman" w:hAnsi="Times New Roman"/>
          <w:sz w:val="24"/>
          <w:szCs w:val="24"/>
          <w:lang w:val="uk-UA" w:eastAsia="uk-UA"/>
        </w:rPr>
        <w:t xml:space="preserve"> </w:t>
      </w:r>
      <w:r w:rsidRPr="00695977">
        <w:rPr>
          <w:rFonts w:ascii="Times New Roman" w:hAnsi="Times New Roman"/>
          <w:sz w:val="24"/>
          <w:szCs w:val="24"/>
          <w:lang w:eastAsia="uk-UA"/>
        </w:rPr>
        <w:t>филол. наук.: 10.02.02 / Галина Петровна Мацюк. – Львов, 1986. – 192 с.</w:t>
      </w:r>
    </w:p>
    <w:p w:rsidR="00E4665A" w:rsidRPr="00695977" w:rsidRDefault="00E4665A" w:rsidP="00E4665A">
      <w:pPr>
        <w:pStyle w:val="a5"/>
        <w:numPr>
          <w:ilvl w:val="0"/>
          <w:numId w:val="39"/>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ascii="Times New Roman" w:hAnsi="Times New Roman"/>
          <w:sz w:val="24"/>
          <w:szCs w:val="24"/>
        </w:rPr>
      </w:pPr>
      <w:r w:rsidRPr="00695977">
        <w:rPr>
          <w:rFonts w:ascii="Times New Roman" w:hAnsi="Times New Roman"/>
          <w:sz w:val="24"/>
          <w:szCs w:val="24"/>
        </w:rPr>
        <w:t>Муромцева О. Г. Розвиток лексики української літературної мови / О. Г. Муромцева. – Харків : Наука, 1985. – 152 с.</w:t>
      </w:r>
    </w:p>
    <w:p w:rsidR="00E4665A" w:rsidRPr="00695977" w:rsidRDefault="00E4665A" w:rsidP="00E4665A">
      <w:pPr>
        <w:pStyle w:val="a5"/>
        <w:numPr>
          <w:ilvl w:val="0"/>
          <w:numId w:val="39"/>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ascii="Times New Roman" w:hAnsi="Times New Roman"/>
          <w:sz w:val="24"/>
          <w:szCs w:val="24"/>
        </w:rPr>
      </w:pPr>
      <w:r w:rsidRPr="00695977">
        <w:rPr>
          <w:rFonts w:ascii="Times New Roman" w:hAnsi="Times New Roman"/>
          <w:sz w:val="24"/>
          <w:szCs w:val="24"/>
        </w:rPr>
        <w:t>Непийвода Н. Ф. Детермінологізація як результат взаємодії загальнолітературної та термінологічної лексики: дис... канд. філол. наук: 10.02.02 / Наталя Федорівна Непийвода. – К., 1983. – 167 с.</w:t>
      </w:r>
    </w:p>
    <w:p w:rsidR="00E4665A" w:rsidRPr="00695977" w:rsidRDefault="00E4665A" w:rsidP="00E4665A">
      <w:pPr>
        <w:pStyle w:val="a5"/>
        <w:numPr>
          <w:ilvl w:val="0"/>
          <w:numId w:val="39"/>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ascii="Times New Roman" w:hAnsi="Times New Roman"/>
          <w:sz w:val="24"/>
          <w:szCs w:val="24"/>
        </w:rPr>
      </w:pPr>
      <w:r w:rsidRPr="00695977">
        <w:rPr>
          <w:rFonts w:ascii="Times New Roman" w:hAnsi="Times New Roman"/>
          <w:sz w:val="24"/>
          <w:szCs w:val="24"/>
        </w:rPr>
        <w:t>Нікітіна Ф. О. Семантичні і словотворчі проблеми сучасної термінології: Навчальний посібник / Ф. О. Нікітіна. – К.</w:t>
      </w:r>
      <w:r w:rsidRPr="00695977">
        <w:rPr>
          <w:rFonts w:ascii="Times New Roman" w:hAnsi="Times New Roman"/>
          <w:sz w:val="24"/>
          <w:szCs w:val="24"/>
          <w:lang w:val="uk-UA"/>
        </w:rPr>
        <w:t xml:space="preserve"> : Освіта, </w:t>
      </w:r>
      <w:r w:rsidRPr="00695977">
        <w:rPr>
          <w:rFonts w:ascii="Times New Roman" w:hAnsi="Times New Roman"/>
          <w:sz w:val="24"/>
          <w:szCs w:val="24"/>
        </w:rPr>
        <w:t>1978. – 30 с.</w:t>
      </w:r>
    </w:p>
    <w:p w:rsidR="00E4665A" w:rsidRPr="00695977" w:rsidRDefault="00E4665A" w:rsidP="00E4665A">
      <w:pPr>
        <w:pStyle w:val="a5"/>
        <w:numPr>
          <w:ilvl w:val="0"/>
          <w:numId w:val="39"/>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ascii="Times New Roman" w:hAnsi="Times New Roman"/>
          <w:bCs/>
          <w:sz w:val="24"/>
          <w:szCs w:val="24"/>
        </w:rPr>
      </w:pPr>
      <w:r w:rsidRPr="00695977">
        <w:rPr>
          <w:rFonts w:ascii="Times New Roman" w:hAnsi="Times New Roman"/>
          <w:sz w:val="24"/>
          <w:szCs w:val="24"/>
          <w:shd w:val="clear" w:color="auto" w:fill="FFFFFF"/>
        </w:rPr>
        <w:t xml:space="preserve">Новий словник іншомовних слів </w:t>
      </w:r>
      <w:r w:rsidRPr="00695977">
        <w:rPr>
          <w:rFonts w:ascii="Times New Roman" w:hAnsi="Times New Roman"/>
          <w:sz w:val="24"/>
          <w:szCs w:val="24"/>
        </w:rPr>
        <w:t>/ [упор.</w:t>
      </w:r>
      <w:r w:rsidRPr="00695977">
        <w:rPr>
          <w:rFonts w:ascii="Times New Roman" w:hAnsi="Times New Roman"/>
          <w:sz w:val="24"/>
          <w:szCs w:val="24"/>
          <w:lang w:val="uk-UA"/>
        </w:rPr>
        <w:t xml:space="preserve"> </w:t>
      </w:r>
      <w:r w:rsidRPr="00695977">
        <w:rPr>
          <w:rFonts w:ascii="Times New Roman" w:hAnsi="Times New Roman"/>
          <w:sz w:val="24"/>
          <w:szCs w:val="24"/>
        </w:rPr>
        <w:t>О. М. Сліпушко]. – К. : Аконіт, 2008. – 848  с.</w:t>
      </w:r>
      <w:r w:rsidRPr="00695977">
        <w:rPr>
          <w:rFonts w:ascii="Times New Roman" w:hAnsi="Times New Roman"/>
          <w:sz w:val="24"/>
          <w:szCs w:val="24"/>
          <w:lang w:val="uk-UA"/>
        </w:rPr>
        <w:t xml:space="preserve"> </w:t>
      </w:r>
      <w:r w:rsidRPr="00695977">
        <w:rPr>
          <w:rFonts w:ascii="Times New Roman" w:hAnsi="Times New Roman"/>
          <w:sz w:val="24"/>
          <w:szCs w:val="24"/>
          <w:shd w:val="clear" w:color="auto" w:fill="FFFFFF"/>
          <w:lang w:val="uk-UA"/>
        </w:rPr>
        <w:t xml:space="preserve">(С. </w:t>
      </w:r>
      <w:r w:rsidRPr="00695977">
        <w:rPr>
          <w:rFonts w:ascii="Times New Roman" w:hAnsi="Times New Roman"/>
          <w:sz w:val="24"/>
          <w:szCs w:val="24"/>
          <w:shd w:val="clear" w:color="auto" w:fill="FFFFFF"/>
        </w:rPr>
        <w:t>49</w:t>
      </w:r>
      <w:r w:rsidRPr="00695977">
        <w:rPr>
          <w:rFonts w:ascii="Times New Roman" w:hAnsi="Times New Roman"/>
          <w:sz w:val="24"/>
          <w:szCs w:val="24"/>
          <w:shd w:val="clear" w:color="auto" w:fill="FFFFFF"/>
          <w:lang w:val="uk-UA"/>
        </w:rPr>
        <w:t>).</w:t>
      </w:r>
    </w:p>
    <w:p w:rsidR="00E4665A" w:rsidRPr="00695977" w:rsidRDefault="00E4665A" w:rsidP="00E4665A">
      <w:pPr>
        <w:pStyle w:val="a5"/>
        <w:numPr>
          <w:ilvl w:val="0"/>
          <w:numId w:val="39"/>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ascii="Times New Roman" w:hAnsi="Times New Roman"/>
          <w:sz w:val="24"/>
          <w:szCs w:val="24"/>
        </w:rPr>
      </w:pPr>
      <w:r w:rsidRPr="00695977">
        <w:rPr>
          <w:rFonts w:ascii="Times New Roman" w:hAnsi="Times New Roman"/>
          <w:sz w:val="24"/>
          <w:szCs w:val="24"/>
        </w:rPr>
        <w:t>Рідне Прибужжя / засн.</w:t>
      </w:r>
      <w:r w:rsidRPr="00695977">
        <w:rPr>
          <w:rFonts w:ascii="Times New Roman" w:hAnsi="Times New Roman"/>
          <w:sz w:val="24"/>
          <w:szCs w:val="24"/>
          <w:lang w:val="uk-UA"/>
        </w:rPr>
        <w:t> </w:t>
      </w:r>
      <w:r w:rsidRPr="00695977">
        <w:rPr>
          <w:rFonts w:ascii="Times New Roman" w:hAnsi="Times New Roman"/>
          <w:sz w:val="24"/>
          <w:szCs w:val="24"/>
        </w:rPr>
        <w:t xml:space="preserve">: облрада, ОДА, редакція газети. – 1991, січень. – Миколаїв: «Газетно-журнальне видавництво миколаївської обласної ради», 1991 – 4 шпальти. – Щотижн. – </w:t>
      </w:r>
      <w:r w:rsidRPr="00695977">
        <w:rPr>
          <w:rFonts w:ascii="Times New Roman" w:hAnsi="Times New Roman"/>
          <w:bCs/>
          <w:sz w:val="24"/>
          <w:szCs w:val="24"/>
        </w:rPr>
        <w:t>2014</w:t>
      </w:r>
      <w:r w:rsidRPr="00695977">
        <w:rPr>
          <w:rFonts w:ascii="Times New Roman" w:hAnsi="Times New Roman"/>
          <w:sz w:val="24"/>
          <w:szCs w:val="24"/>
        </w:rPr>
        <w:t>–2015</w:t>
      </w:r>
      <w:r w:rsidRPr="00695977">
        <w:rPr>
          <w:rFonts w:ascii="Times New Roman" w:hAnsi="Times New Roman"/>
          <w:bCs/>
          <w:sz w:val="24"/>
          <w:szCs w:val="24"/>
        </w:rPr>
        <w:t xml:space="preserve">, </w:t>
      </w:r>
      <w:r w:rsidRPr="00695977">
        <w:rPr>
          <w:rFonts w:ascii="Times New Roman" w:hAnsi="Times New Roman"/>
          <w:sz w:val="24"/>
          <w:szCs w:val="24"/>
        </w:rPr>
        <w:t>№ 1–52. (РП)</w:t>
      </w:r>
    </w:p>
    <w:p w:rsidR="00E4665A" w:rsidRPr="00695977" w:rsidRDefault="00E4665A" w:rsidP="00E4665A">
      <w:pPr>
        <w:pStyle w:val="a5"/>
        <w:numPr>
          <w:ilvl w:val="0"/>
          <w:numId w:val="3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ascii="Times New Roman" w:hAnsi="Times New Roman"/>
          <w:bCs/>
          <w:sz w:val="24"/>
          <w:szCs w:val="24"/>
          <w:shd w:val="clear" w:color="auto" w:fill="FFFFFF"/>
        </w:rPr>
      </w:pPr>
      <w:r w:rsidRPr="00695977">
        <w:rPr>
          <w:rFonts w:ascii="Times New Roman" w:hAnsi="Times New Roman"/>
          <w:bCs/>
          <w:sz w:val="24"/>
          <w:szCs w:val="24"/>
          <w:shd w:val="clear" w:color="auto" w:fill="FFFFFF"/>
        </w:rPr>
        <w:t>Селіванова О. А. Сучасна лінгвістика: термінологічна енциклопедія / О. А. Селіванова. – Полтава : Довкілля, 2006. – 716 с.</w:t>
      </w:r>
    </w:p>
    <w:p w:rsidR="00E4665A" w:rsidRPr="00695977" w:rsidRDefault="00E4665A" w:rsidP="00E4665A">
      <w:pPr>
        <w:pStyle w:val="a5"/>
        <w:numPr>
          <w:ilvl w:val="0"/>
          <w:numId w:val="39"/>
        </w:numPr>
        <w:shd w:val="clear" w:color="auto" w:fill="FFFFFF"/>
        <w:tabs>
          <w:tab w:val="left" w:pos="993"/>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24"/>
          <w:szCs w:val="24"/>
        </w:rPr>
      </w:pPr>
      <w:r w:rsidRPr="00695977">
        <w:rPr>
          <w:rFonts w:ascii="Times New Roman" w:hAnsi="Times New Roman"/>
          <w:sz w:val="24"/>
          <w:szCs w:val="24"/>
        </w:rPr>
        <w:t>Симоненко Л. Нові підходи до розбудови української наукової термінології другої половини ХХ – початку ХХ1 ст. // Українська термінологія і сучасність : Зб. наук.</w:t>
      </w:r>
      <w:r w:rsidRPr="00695977">
        <w:rPr>
          <w:rFonts w:ascii="Times New Roman" w:hAnsi="Times New Roman"/>
          <w:sz w:val="24"/>
          <w:szCs w:val="24"/>
          <w:lang w:val="uk-UA"/>
        </w:rPr>
        <w:t xml:space="preserve"> </w:t>
      </w:r>
      <w:r w:rsidRPr="00695977">
        <w:rPr>
          <w:rFonts w:ascii="Times New Roman" w:hAnsi="Times New Roman"/>
          <w:sz w:val="24"/>
          <w:szCs w:val="24"/>
        </w:rPr>
        <w:t xml:space="preserve">праць. – К. : КНЕУ, 2005. – Вип. </w:t>
      </w:r>
      <w:r w:rsidRPr="00695977">
        <w:rPr>
          <w:rFonts w:ascii="Times New Roman" w:hAnsi="Times New Roman"/>
          <w:sz w:val="24"/>
          <w:szCs w:val="24"/>
          <w:lang w:val="en-US"/>
        </w:rPr>
        <w:t>V</w:t>
      </w:r>
      <w:r w:rsidRPr="00695977">
        <w:rPr>
          <w:rFonts w:ascii="Times New Roman" w:hAnsi="Times New Roman"/>
          <w:sz w:val="24"/>
          <w:szCs w:val="24"/>
        </w:rPr>
        <w:t>1. – С. 21–26</w:t>
      </w:r>
      <w:r w:rsidRPr="00695977">
        <w:rPr>
          <w:rFonts w:ascii="Times New Roman" w:hAnsi="Times New Roman"/>
          <w:sz w:val="24"/>
          <w:szCs w:val="24"/>
          <w:lang w:val="uk-UA"/>
        </w:rPr>
        <w:t>.</w:t>
      </w:r>
    </w:p>
    <w:p w:rsidR="00E4665A" w:rsidRPr="00695977" w:rsidRDefault="00E4665A" w:rsidP="00E4665A">
      <w:pPr>
        <w:pStyle w:val="a5"/>
        <w:numPr>
          <w:ilvl w:val="0"/>
          <w:numId w:val="39"/>
        </w:numPr>
        <w:shd w:val="clear" w:color="auto" w:fill="FFFFFF"/>
        <w:tabs>
          <w:tab w:val="left" w:pos="993"/>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 xml:space="preserve">Словник іншомовних слів </w:t>
      </w:r>
      <w:r w:rsidRPr="00695977">
        <w:rPr>
          <w:rFonts w:ascii="Times New Roman" w:hAnsi="Times New Roman"/>
          <w:iCs/>
          <w:sz w:val="24"/>
          <w:szCs w:val="24"/>
          <w:lang w:val="uk-UA"/>
        </w:rPr>
        <w:t>[</w:t>
      </w:r>
      <w:r w:rsidRPr="00695977">
        <w:rPr>
          <w:rFonts w:ascii="Times New Roman" w:hAnsi="Times New Roman"/>
          <w:i/>
          <w:iCs/>
          <w:sz w:val="24"/>
          <w:szCs w:val="24"/>
          <w:lang w:val="uk-UA"/>
        </w:rPr>
        <w:t>Електронний ресурс</w:t>
      </w:r>
      <w:r w:rsidRPr="00695977">
        <w:rPr>
          <w:rFonts w:ascii="Times New Roman" w:hAnsi="Times New Roman"/>
          <w:iCs/>
          <w:sz w:val="24"/>
          <w:szCs w:val="24"/>
          <w:lang w:val="uk-UA"/>
        </w:rPr>
        <w:t xml:space="preserve">]: </w:t>
      </w:r>
      <w:r w:rsidRPr="00695977">
        <w:rPr>
          <w:rFonts w:ascii="Times New Roman" w:hAnsi="Times New Roman"/>
          <w:sz w:val="24"/>
          <w:szCs w:val="24"/>
          <w:lang w:val="uk-UA"/>
        </w:rPr>
        <w:t xml:space="preserve">[сайт] / – Електрон. дані. – Режим доступу: </w:t>
      </w:r>
      <w:hyperlink r:id="rId85" w:history="1">
        <w:r w:rsidRPr="00695977">
          <w:rPr>
            <w:rStyle w:val="a6"/>
            <w:rFonts w:ascii="Times New Roman" w:hAnsi="Times New Roman"/>
            <w:color w:val="auto"/>
            <w:u w:val="none"/>
          </w:rPr>
          <w:t>http://www.jnsm.com.ua/cgi-bin/u/book/sis.pl?action=show&amp;Article=13518</w:t>
        </w:r>
      </w:hyperlink>
      <w:r w:rsidRPr="00695977">
        <w:rPr>
          <w:rFonts w:ascii="Times New Roman" w:hAnsi="Times New Roman"/>
          <w:sz w:val="24"/>
          <w:szCs w:val="24"/>
          <w:lang w:val="uk-UA"/>
        </w:rPr>
        <w:t>. – Назва з екрана</w:t>
      </w:r>
      <w:r w:rsidRPr="00695977">
        <w:rPr>
          <w:rFonts w:ascii="Times New Roman" w:hAnsi="Times New Roman"/>
          <w:sz w:val="24"/>
          <w:szCs w:val="24"/>
        </w:rPr>
        <w:t>.</w:t>
      </w:r>
    </w:p>
    <w:p w:rsidR="00E4665A" w:rsidRPr="00695977" w:rsidRDefault="00E4665A" w:rsidP="00E4665A">
      <w:pPr>
        <w:pStyle w:val="a5"/>
        <w:numPr>
          <w:ilvl w:val="0"/>
          <w:numId w:val="39"/>
        </w:numPr>
        <w:tabs>
          <w:tab w:val="left" w:pos="993"/>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ascii="Times New Roman" w:hAnsi="Times New Roman"/>
          <w:bCs/>
          <w:sz w:val="24"/>
          <w:szCs w:val="24"/>
        </w:rPr>
      </w:pPr>
      <w:r w:rsidRPr="00695977">
        <w:rPr>
          <w:rFonts w:ascii="Times New Roman" w:hAnsi="Times New Roman"/>
          <w:sz w:val="24"/>
          <w:szCs w:val="24"/>
        </w:rPr>
        <w:t>Словник української мови / [гол.ред. І. К. Білодід]. – Т.1 – Т.11. – К. : Наукова думка, 1970–1980.</w:t>
      </w:r>
    </w:p>
    <w:p w:rsidR="00E4665A" w:rsidRPr="00695977" w:rsidRDefault="00E4665A" w:rsidP="00E4665A">
      <w:pPr>
        <w:pStyle w:val="a5"/>
        <w:numPr>
          <w:ilvl w:val="0"/>
          <w:numId w:val="39"/>
        </w:numPr>
        <w:tabs>
          <w:tab w:val="left" w:pos="993"/>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ascii="Times New Roman" w:hAnsi="Times New Roman"/>
          <w:sz w:val="24"/>
          <w:szCs w:val="24"/>
        </w:rPr>
      </w:pPr>
      <w:r w:rsidRPr="00695977">
        <w:rPr>
          <w:rFonts w:ascii="Times New Roman" w:hAnsi="Times New Roman"/>
          <w:sz w:val="24"/>
          <w:szCs w:val="24"/>
        </w:rPr>
        <w:t>Стишов О. А. Українська лексика кінця ХХ століття: (на матеріалі мови засобів масової інформації) / О. А. Стишов. – К. : Пугач, 2005. – 388 с.</w:t>
      </w:r>
    </w:p>
    <w:p w:rsidR="00E4665A" w:rsidRPr="00695977" w:rsidRDefault="00E4665A" w:rsidP="00E4665A">
      <w:pPr>
        <w:pStyle w:val="a5"/>
        <w:numPr>
          <w:ilvl w:val="0"/>
          <w:numId w:val="39"/>
        </w:numPr>
        <w:tabs>
          <w:tab w:val="left" w:pos="993"/>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ascii="Times New Roman" w:hAnsi="Times New Roman"/>
          <w:bCs/>
          <w:sz w:val="24"/>
          <w:szCs w:val="24"/>
        </w:rPr>
      </w:pPr>
      <w:r w:rsidRPr="00695977">
        <w:rPr>
          <w:rFonts w:ascii="Times New Roman" w:hAnsi="Times New Roman"/>
          <w:sz w:val="24"/>
          <w:szCs w:val="24"/>
        </w:rPr>
        <w:t>Струганець Л. В. Динаміка лексичних норм української літературної мови ХХ століття / Л.</w:t>
      </w:r>
      <w:r w:rsidRPr="00695977">
        <w:rPr>
          <w:rFonts w:ascii="Times New Roman" w:hAnsi="Times New Roman"/>
          <w:sz w:val="24"/>
          <w:szCs w:val="24"/>
          <w:lang w:val="uk-UA"/>
        </w:rPr>
        <w:t> </w:t>
      </w:r>
      <w:r w:rsidRPr="00695977">
        <w:rPr>
          <w:rFonts w:ascii="Times New Roman" w:hAnsi="Times New Roman"/>
          <w:sz w:val="24"/>
          <w:szCs w:val="24"/>
        </w:rPr>
        <w:t>В. Струганець. – Тернопіль : Астон, 2002. – 352 с.</w:t>
      </w:r>
    </w:p>
    <w:p w:rsidR="00E4665A" w:rsidRPr="00695977" w:rsidRDefault="00E4665A" w:rsidP="00E4665A">
      <w:pPr>
        <w:pStyle w:val="a5"/>
        <w:numPr>
          <w:ilvl w:val="0"/>
          <w:numId w:val="39"/>
        </w:numPr>
        <w:tabs>
          <w:tab w:val="left" w:pos="993"/>
          <w:tab w:val="left" w:pos="113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ascii="Times New Roman" w:hAnsi="Times New Roman"/>
          <w:sz w:val="24"/>
          <w:szCs w:val="24"/>
        </w:rPr>
      </w:pPr>
      <w:r w:rsidRPr="00695977">
        <w:rPr>
          <w:rFonts w:ascii="Times New Roman" w:hAnsi="Times New Roman"/>
          <w:sz w:val="24"/>
          <w:szCs w:val="24"/>
        </w:rPr>
        <w:t>Урядовий кур’єр (корпункт Миколаїв) : загальноукр. тижн.</w:t>
      </w:r>
      <w:r w:rsidRPr="00695977">
        <w:rPr>
          <w:rFonts w:ascii="Times New Roman" w:hAnsi="Times New Roman"/>
          <w:sz w:val="24"/>
          <w:szCs w:val="24"/>
          <w:lang w:val="uk-UA"/>
        </w:rPr>
        <w:t> </w:t>
      </w:r>
      <w:r w:rsidRPr="00695977">
        <w:rPr>
          <w:rFonts w:ascii="Times New Roman" w:hAnsi="Times New Roman"/>
          <w:sz w:val="24"/>
          <w:szCs w:val="24"/>
        </w:rPr>
        <w:t xml:space="preserve">/ засн. : </w:t>
      </w:r>
      <w:r w:rsidRPr="00695977">
        <w:rPr>
          <w:rFonts w:ascii="Times New Roman" w:hAnsi="Times New Roman"/>
          <w:sz w:val="24"/>
          <w:szCs w:val="24"/>
          <w:shd w:val="clear" w:color="auto" w:fill="FFFFFF"/>
        </w:rPr>
        <w:t xml:space="preserve">центральними органами виконавчої влади, – 1990. – Миколаїв. – </w:t>
      </w:r>
      <w:r w:rsidRPr="00695977">
        <w:rPr>
          <w:rFonts w:ascii="Times New Roman" w:hAnsi="Times New Roman"/>
          <w:sz w:val="24"/>
          <w:szCs w:val="24"/>
        </w:rPr>
        <w:t>Щотижн. 2014, №1</w:t>
      </w:r>
      <w:r w:rsidRPr="00695977">
        <w:rPr>
          <w:rFonts w:ascii="Times New Roman" w:hAnsi="Times New Roman"/>
          <w:sz w:val="24"/>
          <w:szCs w:val="24"/>
          <w:shd w:val="clear" w:color="auto" w:fill="FFFFFF"/>
        </w:rPr>
        <w:t>–</w:t>
      </w:r>
      <w:r w:rsidRPr="00695977">
        <w:rPr>
          <w:rFonts w:ascii="Times New Roman" w:hAnsi="Times New Roman"/>
          <w:sz w:val="24"/>
          <w:szCs w:val="24"/>
        </w:rPr>
        <w:t>242. (УК</w:t>
      </w:r>
      <w:r w:rsidRPr="00695977">
        <w:rPr>
          <w:rFonts w:ascii="Times New Roman" w:hAnsi="Times New Roman"/>
          <w:sz w:val="24"/>
          <w:szCs w:val="24"/>
          <w:lang w:val="uk-UA"/>
        </w:rPr>
        <w:t>)</w:t>
      </w:r>
    </w:p>
    <w:p w:rsidR="00E4665A" w:rsidRPr="00695977" w:rsidRDefault="00E4665A" w:rsidP="00E4665A">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b/>
          <w:sz w:val="24"/>
          <w:szCs w:val="24"/>
          <w:lang w:val="uk-UA"/>
        </w:rPr>
      </w:pPr>
    </w:p>
    <w:p w:rsidR="00E4665A" w:rsidRPr="00695977" w:rsidRDefault="00CF180D" w:rsidP="00E4665A">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b/>
          <w:sz w:val="30"/>
          <w:szCs w:val="30"/>
          <w:lang w:val="uk-UA"/>
        </w:rPr>
      </w:pPr>
      <w:r w:rsidRPr="00695977">
        <w:rPr>
          <w:rFonts w:ascii="Times New Roman" w:hAnsi="Times New Roman"/>
          <w:b/>
          <w:sz w:val="24"/>
          <w:szCs w:val="24"/>
          <w:lang w:val="uk-UA"/>
        </w:rPr>
        <w:br w:type="column"/>
      </w:r>
      <w:r w:rsidR="00E4665A" w:rsidRPr="00695977">
        <w:rPr>
          <w:rFonts w:ascii="Times New Roman" w:hAnsi="Times New Roman"/>
          <w:b/>
          <w:sz w:val="30"/>
          <w:szCs w:val="30"/>
          <w:lang w:val="uk-UA"/>
        </w:rPr>
        <w:lastRenderedPageBreak/>
        <w:t>Н. В. Коч</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30"/>
        <w:jc w:val="right"/>
        <w:rPr>
          <w:rFonts w:ascii="Times New Roman" w:hAnsi="Times New Roman"/>
          <w:sz w:val="30"/>
          <w:szCs w:val="30"/>
          <w:lang w:val="uk-UA"/>
        </w:rPr>
      </w:pPr>
      <w:r w:rsidRPr="00695977">
        <w:rPr>
          <w:rFonts w:ascii="Times New Roman" w:hAnsi="Times New Roman"/>
          <w:sz w:val="30"/>
          <w:szCs w:val="30"/>
          <w:lang w:val="uk-UA"/>
        </w:rPr>
        <w:t>доктор філологічних наук, професор</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30"/>
        <w:jc w:val="center"/>
        <w:rPr>
          <w:rFonts w:ascii="Times New Roman" w:hAnsi="Times New Roman"/>
          <w:sz w:val="30"/>
          <w:szCs w:val="30"/>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30"/>
        <w:jc w:val="center"/>
        <w:rPr>
          <w:rFonts w:ascii="Times New Roman" w:hAnsi="Times New Roman"/>
          <w:b/>
          <w:sz w:val="30"/>
          <w:szCs w:val="30"/>
          <w:lang w:val="uk-UA"/>
        </w:rPr>
      </w:pPr>
      <w:r w:rsidRPr="00695977">
        <w:rPr>
          <w:rFonts w:ascii="Times New Roman" w:hAnsi="Times New Roman"/>
          <w:b/>
          <w:spacing w:val="2"/>
          <w:sz w:val="30"/>
          <w:szCs w:val="30"/>
          <w:lang w:val="uk-UA"/>
        </w:rPr>
        <w:t xml:space="preserve">ДИСКУРСИВНА РЕАЛІЗАЦІЯ КОНЦЕПТУ ПРАВДА </w:t>
      </w:r>
      <w:r w:rsidRPr="00695977">
        <w:rPr>
          <w:rFonts w:ascii="Times New Roman" w:hAnsi="Times New Roman"/>
          <w:b/>
          <w:sz w:val="30"/>
          <w:szCs w:val="30"/>
          <w:lang w:val="uk-UA"/>
        </w:rPr>
        <w:t>В СУЧАСНІЙ МЕДІА-ПРОПАГАНДІ</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30"/>
        <w:jc w:val="both"/>
        <w:rPr>
          <w:rFonts w:ascii="Times New Roman" w:hAnsi="Times New Roman"/>
          <w:sz w:val="30"/>
          <w:szCs w:val="30"/>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30"/>
        <w:jc w:val="both"/>
        <w:rPr>
          <w:rFonts w:ascii="Times New Roman" w:hAnsi="Times New Roman"/>
          <w:i/>
          <w:sz w:val="24"/>
          <w:szCs w:val="24"/>
          <w:lang w:val="uk-UA"/>
        </w:rPr>
      </w:pPr>
      <w:r w:rsidRPr="00695977">
        <w:rPr>
          <w:rFonts w:ascii="Times New Roman" w:hAnsi="Times New Roman"/>
          <w:i/>
          <w:sz w:val="24"/>
          <w:szCs w:val="24"/>
          <w:lang w:val="uk-UA"/>
        </w:rPr>
        <w:t>У статті аналізується процес когнітивного рефреймування концепту ПРАВДА в колективній свідомості українців під впливом мас-медіа, які широко використовують сучасні комунікативні технології, зокрема медіа-пропаганду.</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30"/>
        <w:jc w:val="both"/>
        <w:rPr>
          <w:rFonts w:ascii="Times New Roman" w:hAnsi="Times New Roman"/>
          <w:i/>
          <w:sz w:val="24"/>
          <w:szCs w:val="24"/>
          <w:lang w:val="uk-UA"/>
        </w:rPr>
      </w:pPr>
      <w:r w:rsidRPr="00695977">
        <w:rPr>
          <w:rFonts w:ascii="Times New Roman" w:hAnsi="Times New Roman"/>
          <w:b/>
          <w:i/>
          <w:sz w:val="24"/>
          <w:szCs w:val="24"/>
          <w:lang w:val="uk-UA"/>
        </w:rPr>
        <w:t>Ключові слова</w:t>
      </w:r>
      <w:r w:rsidRPr="00695977">
        <w:rPr>
          <w:rFonts w:ascii="Times New Roman" w:hAnsi="Times New Roman"/>
          <w:i/>
          <w:sz w:val="24"/>
          <w:szCs w:val="24"/>
          <w:lang w:val="uk-UA"/>
        </w:rPr>
        <w:t>: концепт ПРАВДА, пропагандистська модель, медіа-пропаганда.</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30"/>
        <w:jc w:val="both"/>
        <w:rPr>
          <w:rFonts w:ascii="Times New Roman" w:hAnsi="Times New Roman"/>
          <w:b/>
          <w:sz w:val="24"/>
          <w:szCs w:val="24"/>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30"/>
        <w:jc w:val="both"/>
        <w:rPr>
          <w:rFonts w:ascii="Times New Roman" w:hAnsi="Times New Roman"/>
          <w:i/>
          <w:sz w:val="24"/>
          <w:szCs w:val="24"/>
        </w:rPr>
      </w:pPr>
      <w:r w:rsidRPr="00695977">
        <w:rPr>
          <w:rFonts w:ascii="Times New Roman" w:hAnsi="Times New Roman"/>
          <w:i/>
          <w:sz w:val="24"/>
          <w:szCs w:val="24"/>
        </w:rPr>
        <w:t>В статье анализируется</w:t>
      </w:r>
      <w:r w:rsidRPr="00695977">
        <w:rPr>
          <w:rFonts w:ascii="Times New Roman" w:hAnsi="Times New Roman"/>
          <w:i/>
          <w:sz w:val="24"/>
          <w:szCs w:val="24"/>
          <w:lang w:val="uk-UA"/>
        </w:rPr>
        <w:t xml:space="preserve"> процесс когнитивного рефреймирования концепта ПРАВДА в коллективном сознании украинцев под.влиянием масс-медиа, которые широко используют современные коммуникативные технологии, в частности медиа-пропаганду.</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30"/>
        <w:jc w:val="both"/>
        <w:rPr>
          <w:rFonts w:ascii="Times New Roman" w:hAnsi="Times New Roman"/>
          <w:i/>
          <w:sz w:val="24"/>
          <w:szCs w:val="24"/>
        </w:rPr>
      </w:pPr>
      <w:r w:rsidRPr="00695977">
        <w:rPr>
          <w:rFonts w:ascii="Times New Roman" w:hAnsi="Times New Roman"/>
          <w:b/>
          <w:i/>
          <w:sz w:val="24"/>
          <w:szCs w:val="24"/>
        </w:rPr>
        <w:t>Ключевые слова</w:t>
      </w:r>
      <w:r w:rsidRPr="00695977">
        <w:rPr>
          <w:rFonts w:ascii="Times New Roman" w:hAnsi="Times New Roman"/>
          <w:i/>
          <w:sz w:val="24"/>
          <w:szCs w:val="24"/>
        </w:rPr>
        <w:t>: концепт ПРАВДА, пропагандистская модель, медиа-пропаганда.</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30"/>
        <w:jc w:val="both"/>
        <w:rPr>
          <w:rFonts w:ascii="Times New Roman" w:hAnsi="Times New Roman"/>
          <w:b/>
          <w:i/>
          <w:sz w:val="24"/>
          <w:szCs w:val="24"/>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30"/>
        <w:jc w:val="both"/>
        <w:rPr>
          <w:rFonts w:ascii="Times New Roman" w:hAnsi="Times New Roman"/>
          <w:i/>
          <w:sz w:val="24"/>
          <w:szCs w:val="24"/>
          <w:lang w:val="en-US"/>
        </w:rPr>
      </w:pPr>
      <w:r w:rsidRPr="00695977">
        <w:rPr>
          <w:rFonts w:ascii="Times New Roman" w:hAnsi="Times New Roman"/>
          <w:i/>
          <w:sz w:val="24"/>
          <w:szCs w:val="24"/>
          <w:lang w:val="en-US"/>
        </w:rPr>
        <w:t>The process of cognitive reframing of the concept TRUTH in Ukrainians’ collective consciousness influenced by mass media with wide usage of modern communicative technologies and media propaganda in particular is considered in the article.</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30"/>
        <w:jc w:val="both"/>
        <w:rPr>
          <w:rFonts w:ascii="Times New Roman" w:hAnsi="Times New Roman"/>
          <w:i/>
          <w:sz w:val="24"/>
          <w:szCs w:val="24"/>
          <w:lang w:val="en-US"/>
        </w:rPr>
      </w:pPr>
      <w:r w:rsidRPr="00695977">
        <w:rPr>
          <w:rFonts w:ascii="Times New Roman" w:hAnsi="Times New Roman"/>
          <w:b/>
          <w:i/>
          <w:sz w:val="24"/>
          <w:szCs w:val="24"/>
          <w:lang w:val="en-US"/>
        </w:rPr>
        <w:t>Key words:</w:t>
      </w:r>
      <w:r w:rsidRPr="00695977">
        <w:rPr>
          <w:rFonts w:ascii="Times New Roman" w:hAnsi="Times New Roman"/>
          <w:i/>
          <w:sz w:val="24"/>
          <w:szCs w:val="24"/>
          <w:lang w:val="en-US"/>
        </w:rPr>
        <w:t xml:space="preserve"> concept TRUTH, propaganda model, media</w:t>
      </w:r>
      <w:r w:rsidRPr="00695977">
        <w:rPr>
          <w:rFonts w:ascii="Times New Roman" w:hAnsi="Times New Roman"/>
          <w:i/>
          <w:sz w:val="24"/>
          <w:szCs w:val="24"/>
          <w:lang w:val="uk-UA"/>
        </w:rPr>
        <w:t>-</w:t>
      </w:r>
      <w:r w:rsidRPr="00695977">
        <w:rPr>
          <w:rFonts w:ascii="Times New Roman" w:hAnsi="Times New Roman"/>
          <w:i/>
          <w:sz w:val="24"/>
          <w:szCs w:val="24"/>
          <w:lang w:val="en-US"/>
        </w:rPr>
        <w:t>propaganda.</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30"/>
        <w:jc w:val="both"/>
        <w:rPr>
          <w:rFonts w:ascii="Times New Roman" w:hAnsi="Times New Roman"/>
          <w:i/>
          <w:sz w:val="30"/>
          <w:szCs w:val="30"/>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Потреба у тій чи іншій комунікативній моделі зумовлена метою комунікації. Якщо ціль визначає сутність такої комунікативної технології, як політична пропаганда, модель набуває специфічного характеру і має на меті потужний вплив на свідомість мас. Крім інформативної, апелятивної, афективної, імперативної та інших функцій, пропагандистська модель виконує когнітивну функцію, що виявляється на рівні трансляції (зокрема вербальної) ключових лінгвокультурних концептів. Такі концепти як засоби проекції певної ідеї, що можуть розглядатися як у площині індивідуального, так і соціального (масового) сприйняття, активно використовуються в масовій комунікації. Одним із таких конструктів свідомості є концепт ПРАВДА, дослідженню якого присвячено низку наукових праць [1–6].</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У пропагандистській моделі комунікація завжди підпорядкована певній ідеології. Основне завдання такої моделі – закодувати й оптимально передати відомості з метою формування всезагального погляду на подію, факт тощо у необхідному для ідеолога ракурсі. Саме тому поняття «правда», як правило, не може реалізуватися у своєму основному значенні – «істина, дійсність».</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lastRenderedPageBreak/>
        <w:t>Інформаційно залежне суспільство користується переважно тими соціальними орієнтирами, які формуються саме в медіа-просторі. Представники культури «споживання» послуговуються не християнською формулою «правди шукай», що носить креативний характер і передбачає самостійний аналіз інформаційних потоків, а медійною моделлю, яка не потребує інтелектуальних і духовних зусиль від реципієнта. Однак за час існування незалежної України, яка обрала демократичну форму державного устрою, частина аудиторії переорієнтувалася з культури споживання на культуру відтворення. Саме така аудиторія висуває високі вимоги до трансляції засобами масової інформації повідомлень, які повинні відповідати її інтелектуальному рівню і вирізнятися правдивим викладом матеріалу.</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Використовуючи новітні моделі комунікації, масмедійні канали, особливо в умовах ведення інформаційної війни, набувають великого значення у справі формування світогляду та світосприйняття громадян, моделюючи їхню поведінку і систему прийняття рішень у залежності від тих поглядів, позицій і упереджень, які визначають ключову ідею соціуму та базуються на певній формі державно-політичного устрою. Причини суперечливих тлумачень вихідних універсальних категорій (які за своєю сутністю мають всезагальний характер) у політичному контексті криються насамперед в існуванні різних соціальних систем – демократичних чи тоталітарних, які вимагають певного рівня конвенційності між членами соціуму щодо розуміння того чи іншого концепту, зокрема концепту ПРАВДА. Саме демократія створює умови для одночасного існування багатьох «правд», призначення яких – підтримати політичний плюралізм. Однак пошук політиками своєї «правди» може мати негативні наслідки для суспільної свідомості: </w:t>
      </w:r>
      <w:r w:rsidRPr="00695977">
        <w:rPr>
          <w:rFonts w:ascii="Times New Roman" w:hAnsi="Times New Roman"/>
          <w:i/>
          <w:sz w:val="30"/>
          <w:szCs w:val="30"/>
          <w:lang w:val="uk-UA"/>
        </w:rPr>
        <w:t xml:space="preserve">А картина небезпечна ось чим — за всіма цими </w:t>
      </w:r>
      <w:r w:rsidRPr="00695977">
        <w:rPr>
          <w:rFonts w:ascii="Times New Roman" w:hAnsi="Times New Roman"/>
          <w:b/>
          <w:i/>
          <w:sz w:val="30"/>
          <w:szCs w:val="30"/>
          <w:lang w:val="uk-UA"/>
        </w:rPr>
        <w:t>пошуками правоти</w:t>
      </w:r>
      <w:r w:rsidRPr="00695977">
        <w:rPr>
          <w:rFonts w:ascii="Times New Roman" w:hAnsi="Times New Roman"/>
          <w:i/>
          <w:sz w:val="30"/>
          <w:szCs w:val="30"/>
          <w:lang w:val="uk-UA"/>
        </w:rPr>
        <w:t xml:space="preserve"> різними політичними силами починає ховатися потаєна боротьба за владу з невідомими програмами, з невідомим майбутнім</w:t>
      </w:r>
      <w:r w:rsidRPr="00695977">
        <w:rPr>
          <w:rFonts w:ascii="Times New Roman" w:hAnsi="Times New Roman"/>
          <w:sz w:val="30"/>
          <w:szCs w:val="30"/>
          <w:lang w:val="uk-UA"/>
        </w:rPr>
        <w:t xml:space="preserve"> («День» від 30.03.2014).</w:t>
      </w:r>
    </w:p>
    <w:p w:rsidR="00E4665A" w:rsidRPr="00695977" w:rsidRDefault="00E4665A" w:rsidP="00E4665A">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contextualSpacing/>
        <w:jc w:val="both"/>
        <w:rPr>
          <w:sz w:val="30"/>
          <w:szCs w:val="30"/>
          <w:lang w:val="uk-UA"/>
        </w:rPr>
      </w:pPr>
      <w:r w:rsidRPr="00695977">
        <w:rPr>
          <w:sz w:val="30"/>
          <w:szCs w:val="30"/>
          <w:lang w:val="uk-UA"/>
        </w:rPr>
        <w:t xml:space="preserve">Одним із основних структурних компонентів пропагандистської моделі є мотивація поведінки. Якщо комунікацію розглядати як систему інформаційних кодів (серед яких концептуальна система займає чільне місце), що відповідає нашим потребам і відображає їх, то концепти можна умовно диференціювати на декілька груп у залежності від домінування тієї чи іншої потреби. Такі базові лінгвокультурні концепти, як ПРАВДА, ІСТИНА, СПРАВЕДЛИВІСТЬ, використовуються в </w:t>
      </w:r>
      <w:r w:rsidRPr="00695977">
        <w:rPr>
          <w:sz w:val="30"/>
          <w:szCs w:val="30"/>
          <w:lang w:val="uk-UA"/>
        </w:rPr>
        <w:lastRenderedPageBreak/>
        <w:t>комунікації передусім для формування та розвитку потреби у соціалізації, приналежності до загальнонародної справи тощо. У поєднанні з фізіологічними потребами, зокрема відчуттям безпеки і захищеності, маніпуляція такими концептами є одним із основних прийомів комунікативних технологій, зокрема пропагандистських. Благородна та патріотична ідея об’єднання народу для досягнення, наприклад, такої мети, як супротив всезагальній загрозі (політичній, економічній), транслюється за допомогою концептуалізованих кодів, формуючи конкретний сценарій поведінки (реальної та мовленнєвої) громадянина. Така ситуація уможливлює створення (чи семантичне коригування) і підтримку спільної картини світу, чому може передувати руйнування певних контентів як індивідуальної, так і національної картини світу, навіть такої, яка вирізнялася тяглістю у часі та просторі й стабільністю. При цьому культурна ціннісність концепту умотивовується людиною, яка вже має сформовану систему знань і досвіду, що більшою чи меншою мірою узгоджується із загальними уявленнями про дійсність. Актуалізуючи той чи інший мотив, відправник інформації здатен суттєво коригувати картину світу.</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Важливу роль у процесі осмислення морально-етичних понять, серед яких дихотомія «правда/неправда» займає визначне місце, відіграють такі суб’єкти масмедійної комунікації, як релігійні та політичні діячі, а також теле- і радіожурналісти. Актуальність питання якості та неупередженості (об’єктивності) сучасних інформаційних потоків та їхнього впливу на масову свідомість змушує розглядати цю проблему як у морально-етичній площині, так і в професійному аспекті: …</w:t>
      </w:r>
      <w:r w:rsidRPr="00695977">
        <w:rPr>
          <w:rFonts w:ascii="Times New Roman" w:hAnsi="Times New Roman"/>
          <w:i/>
          <w:sz w:val="30"/>
          <w:szCs w:val="30"/>
          <w:lang w:val="uk-UA"/>
        </w:rPr>
        <w:t xml:space="preserve">а </w:t>
      </w:r>
      <w:r w:rsidRPr="00695977">
        <w:rPr>
          <w:rFonts w:ascii="Times New Roman" w:hAnsi="Times New Roman"/>
          <w:b/>
          <w:i/>
          <w:sz w:val="30"/>
          <w:szCs w:val="30"/>
          <w:lang w:val="uk-UA"/>
        </w:rPr>
        <w:t>цю брехню бездумно</w:t>
      </w:r>
      <w:r w:rsidRPr="00695977">
        <w:rPr>
          <w:rFonts w:ascii="Times New Roman" w:hAnsi="Times New Roman"/>
          <w:i/>
          <w:sz w:val="30"/>
          <w:szCs w:val="30"/>
          <w:lang w:val="uk-UA"/>
        </w:rPr>
        <w:t xml:space="preserve">, і, на жаль, </w:t>
      </w:r>
      <w:r w:rsidRPr="00695977">
        <w:rPr>
          <w:rFonts w:ascii="Times New Roman" w:hAnsi="Times New Roman"/>
          <w:b/>
          <w:i/>
          <w:sz w:val="30"/>
          <w:szCs w:val="30"/>
          <w:lang w:val="uk-UA"/>
        </w:rPr>
        <w:t>традиційно бездумно, ретранслювали українські медіа</w:t>
      </w:r>
      <w:r w:rsidRPr="00695977">
        <w:rPr>
          <w:rFonts w:ascii="Times New Roman" w:hAnsi="Times New Roman"/>
          <w:i/>
          <w:sz w:val="30"/>
          <w:szCs w:val="30"/>
          <w:lang w:val="uk-UA"/>
        </w:rPr>
        <w:t xml:space="preserve">. </w:t>
      </w:r>
      <w:r w:rsidRPr="00695977">
        <w:rPr>
          <w:rFonts w:ascii="Times New Roman" w:hAnsi="Times New Roman"/>
          <w:i/>
          <w:sz w:val="30"/>
          <w:szCs w:val="30"/>
        </w:rPr>
        <w:t xml:space="preserve">Як на мене, тут проявили себе небезпечні безвідповідальність і непрофесійність </w:t>
      </w:r>
      <w:r w:rsidRPr="00695977">
        <w:rPr>
          <w:rFonts w:ascii="Times New Roman" w:hAnsi="Times New Roman"/>
          <w:i/>
          <w:sz w:val="30"/>
          <w:szCs w:val="30"/>
          <w:lang w:val="uk-UA"/>
        </w:rPr>
        <w:t>–</w:t>
      </w:r>
      <w:r w:rsidRPr="00695977">
        <w:rPr>
          <w:rFonts w:ascii="Times New Roman" w:hAnsi="Times New Roman"/>
          <w:i/>
          <w:sz w:val="30"/>
          <w:szCs w:val="30"/>
        </w:rPr>
        <w:t xml:space="preserve"> не знаю, що гірше</w:t>
      </w:r>
      <w:r w:rsidRPr="00695977">
        <w:rPr>
          <w:rFonts w:ascii="Times New Roman" w:hAnsi="Times New Roman"/>
          <w:sz w:val="30"/>
          <w:szCs w:val="30"/>
          <w:lang w:val="uk-UA"/>
        </w:rPr>
        <w:t xml:space="preserve"> («День» від 09.08.2014). </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Ретрансляція правдивих і неправдивих повідомлень здійснюється за допомогою істинних та неістинних суджень. Філософська думка про те, що істинним є судження, яке не вступає у протиріччя з реальністю (тобто узгоджується з нею), набуває особливого значення у триєдиному зв’язку «мислення – реальність – слово». Визнання </w:t>
      </w:r>
      <w:r w:rsidRPr="00695977">
        <w:rPr>
          <w:rFonts w:ascii="Times New Roman" w:hAnsi="Times New Roman"/>
          <w:color w:val="000000"/>
          <w:sz w:val="30"/>
          <w:szCs w:val="30"/>
        </w:rPr>
        <w:t xml:space="preserve">того, </w:t>
      </w:r>
      <w:r w:rsidRPr="00695977">
        <w:rPr>
          <w:rFonts w:ascii="Times New Roman" w:hAnsi="Times New Roman"/>
          <w:color w:val="000000"/>
          <w:sz w:val="30"/>
          <w:szCs w:val="30"/>
          <w:lang w:val="uk-UA"/>
        </w:rPr>
        <w:t>щ</w:t>
      </w:r>
      <w:r w:rsidRPr="00695977">
        <w:rPr>
          <w:rFonts w:ascii="Times New Roman" w:hAnsi="Times New Roman"/>
          <w:color w:val="000000"/>
          <w:sz w:val="30"/>
          <w:szCs w:val="30"/>
        </w:rPr>
        <w:t xml:space="preserve">о </w:t>
      </w:r>
      <w:r w:rsidRPr="00695977">
        <w:rPr>
          <w:rFonts w:ascii="Times New Roman" w:hAnsi="Times New Roman"/>
          <w:color w:val="000000"/>
          <w:sz w:val="30"/>
          <w:szCs w:val="30"/>
          <w:lang w:val="uk-UA"/>
        </w:rPr>
        <w:t>правда-і</w:t>
      </w:r>
      <w:r w:rsidRPr="00695977">
        <w:rPr>
          <w:rFonts w:ascii="Times New Roman" w:hAnsi="Times New Roman"/>
          <w:color w:val="000000"/>
          <w:sz w:val="30"/>
          <w:szCs w:val="30"/>
        </w:rPr>
        <w:t>стина реал</w:t>
      </w:r>
      <w:r w:rsidRPr="00695977">
        <w:rPr>
          <w:rFonts w:ascii="Times New Roman" w:hAnsi="Times New Roman"/>
          <w:color w:val="000000"/>
          <w:sz w:val="30"/>
          <w:szCs w:val="30"/>
          <w:lang w:val="uk-UA"/>
        </w:rPr>
        <w:t>і</w:t>
      </w:r>
      <w:r w:rsidRPr="00695977">
        <w:rPr>
          <w:rFonts w:ascii="Times New Roman" w:hAnsi="Times New Roman"/>
          <w:color w:val="000000"/>
          <w:sz w:val="30"/>
          <w:szCs w:val="30"/>
        </w:rPr>
        <w:t>зу</w:t>
      </w:r>
      <w:r w:rsidRPr="00695977">
        <w:rPr>
          <w:rFonts w:ascii="Times New Roman" w:hAnsi="Times New Roman"/>
          <w:color w:val="000000"/>
          <w:sz w:val="30"/>
          <w:szCs w:val="30"/>
          <w:lang w:val="uk-UA"/>
        </w:rPr>
        <w:t>є</w:t>
      </w:r>
      <w:r w:rsidRPr="00695977">
        <w:rPr>
          <w:rFonts w:ascii="Times New Roman" w:hAnsi="Times New Roman"/>
          <w:color w:val="000000"/>
          <w:sz w:val="30"/>
          <w:szCs w:val="30"/>
        </w:rPr>
        <w:t>т</w:t>
      </w:r>
      <w:r w:rsidRPr="00695977">
        <w:rPr>
          <w:rFonts w:ascii="Times New Roman" w:hAnsi="Times New Roman"/>
          <w:color w:val="000000"/>
          <w:sz w:val="30"/>
          <w:szCs w:val="30"/>
          <w:lang w:val="uk-UA"/>
        </w:rPr>
        <w:t>ь</w:t>
      </w:r>
      <w:r w:rsidRPr="00695977">
        <w:rPr>
          <w:rFonts w:ascii="Times New Roman" w:hAnsi="Times New Roman"/>
          <w:color w:val="000000"/>
          <w:sz w:val="30"/>
          <w:szCs w:val="30"/>
        </w:rPr>
        <w:t>ся в контекст</w:t>
      </w:r>
      <w:r w:rsidRPr="00695977">
        <w:rPr>
          <w:rFonts w:ascii="Times New Roman" w:hAnsi="Times New Roman"/>
          <w:color w:val="000000"/>
          <w:sz w:val="30"/>
          <w:szCs w:val="30"/>
          <w:lang w:val="uk-UA"/>
        </w:rPr>
        <w:t>і мовної</w:t>
      </w:r>
      <w:r w:rsidRPr="00695977">
        <w:rPr>
          <w:rFonts w:ascii="Times New Roman" w:hAnsi="Times New Roman"/>
          <w:color w:val="000000"/>
          <w:sz w:val="30"/>
          <w:szCs w:val="30"/>
        </w:rPr>
        <w:t xml:space="preserve"> реальност</w:t>
      </w:r>
      <w:r w:rsidRPr="00695977">
        <w:rPr>
          <w:rFonts w:ascii="Times New Roman" w:hAnsi="Times New Roman"/>
          <w:color w:val="000000"/>
          <w:sz w:val="30"/>
          <w:szCs w:val="30"/>
          <w:lang w:val="uk-UA"/>
        </w:rPr>
        <w:t>і</w:t>
      </w:r>
      <w:r w:rsidRPr="00695977">
        <w:rPr>
          <w:rFonts w:ascii="Times New Roman" w:hAnsi="Times New Roman"/>
          <w:color w:val="000000"/>
          <w:sz w:val="30"/>
          <w:szCs w:val="30"/>
        </w:rPr>
        <w:t xml:space="preserve">, </w:t>
      </w:r>
      <w:r w:rsidRPr="00695977">
        <w:rPr>
          <w:rFonts w:ascii="Times New Roman" w:hAnsi="Times New Roman"/>
          <w:color w:val="000000"/>
          <w:sz w:val="30"/>
          <w:szCs w:val="30"/>
          <w:lang w:val="uk-UA"/>
        </w:rPr>
        <w:t>трансформує</w:t>
      </w:r>
      <w:r w:rsidRPr="00695977">
        <w:rPr>
          <w:rFonts w:ascii="Times New Roman" w:hAnsi="Times New Roman"/>
          <w:color w:val="000000"/>
          <w:sz w:val="30"/>
          <w:szCs w:val="30"/>
        </w:rPr>
        <w:t xml:space="preserve"> проблему </w:t>
      </w:r>
      <w:r w:rsidRPr="00695977">
        <w:rPr>
          <w:rFonts w:ascii="Times New Roman" w:hAnsi="Times New Roman"/>
          <w:color w:val="000000"/>
          <w:sz w:val="30"/>
          <w:szCs w:val="30"/>
          <w:lang w:val="uk-UA"/>
        </w:rPr>
        <w:t>і</w:t>
      </w:r>
      <w:r w:rsidRPr="00695977">
        <w:rPr>
          <w:rFonts w:ascii="Times New Roman" w:hAnsi="Times New Roman"/>
          <w:color w:val="000000"/>
          <w:sz w:val="30"/>
          <w:szCs w:val="30"/>
        </w:rPr>
        <w:t>стинност</w:t>
      </w:r>
      <w:r w:rsidRPr="00695977">
        <w:rPr>
          <w:rFonts w:ascii="Times New Roman" w:hAnsi="Times New Roman"/>
          <w:color w:val="000000"/>
          <w:sz w:val="30"/>
          <w:szCs w:val="30"/>
          <w:lang w:val="uk-UA"/>
        </w:rPr>
        <w:t>і інформації у</w:t>
      </w:r>
      <w:r w:rsidRPr="00695977">
        <w:rPr>
          <w:rFonts w:ascii="Times New Roman" w:hAnsi="Times New Roman"/>
          <w:color w:val="000000"/>
          <w:sz w:val="30"/>
          <w:szCs w:val="30"/>
        </w:rPr>
        <w:t xml:space="preserve"> проблему </w:t>
      </w:r>
      <w:r w:rsidRPr="00695977">
        <w:rPr>
          <w:rFonts w:ascii="Times New Roman" w:hAnsi="Times New Roman"/>
          <w:color w:val="000000"/>
          <w:sz w:val="30"/>
          <w:szCs w:val="30"/>
          <w:lang w:val="uk-UA"/>
        </w:rPr>
        <w:t>її і</w:t>
      </w:r>
      <w:r w:rsidRPr="00695977">
        <w:rPr>
          <w:rFonts w:ascii="Times New Roman" w:hAnsi="Times New Roman"/>
          <w:color w:val="000000"/>
          <w:sz w:val="30"/>
          <w:szCs w:val="30"/>
        </w:rPr>
        <w:t>нтерпр</w:t>
      </w:r>
      <w:r w:rsidRPr="00695977">
        <w:rPr>
          <w:rFonts w:ascii="Times New Roman" w:hAnsi="Times New Roman"/>
          <w:color w:val="000000"/>
          <w:sz w:val="30"/>
          <w:szCs w:val="30"/>
          <w:lang w:val="uk-UA"/>
        </w:rPr>
        <w:t>е</w:t>
      </w:r>
      <w:r w:rsidRPr="00695977">
        <w:rPr>
          <w:rFonts w:ascii="Times New Roman" w:hAnsi="Times New Roman"/>
          <w:color w:val="000000"/>
          <w:sz w:val="30"/>
          <w:szCs w:val="30"/>
        </w:rPr>
        <w:t>тац</w:t>
      </w:r>
      <w:r w:rsidRPr="00695977">
        <w:rPr>
          <w:rFonts w:ascii="Times New Roman" w:hAnsi="Times New Roman"/>
          <w:color w:val="000000"/>
          <w:sz w:val="30"/>
          <w:szCs w:val="30"/>
          <w:lang w:val="uk-UA"/>
        </w:rPr>
        <w:t>ії</w:t>
      </w:r>
      <w:r w:rsidRPr="00695977">
        <w:rPr>
          <w:rFonts w:ascii="Times New Roman" w:hAnsi="Times New Roman"/>
          <w:color w:val="000000"/>
          <w:sz w:val="30"/>
          <w:szCs w:val="30"/>
        </w:rPr>
        <w:t>.</w:t>
      </w:r>
      <w:r w:rsidRPr="00695977">
        <w:rPr>
          <w:rFonts w:ascii="Times New Roman" w:hAnsi="Times New Roman"/>
          <w:color w:val="000000"/>
          <w:sz w:val="30"/>
          <w:szCs w:val="30"/>
          <w:lang w:val="uk-UA"/>
        </w:rPr>
        <w:t xml:space="preserve"> Витлумачення</w:t>
      </w:r>
      <w:r w:rsidRPr="00695977">
        <w:rPr>
          <w:rFonts w:ascii="Times New Roman" w:hAnsi="Times New Roman"/>
          <w:sz w:val="30"/>
          <w:szCs w:val="30"/>
          <w:lang w:val="uk-UA"/>
        </w:rPr>
        <w:t xml:space="preserve"> основних концептів моралі, зокрема синкретичної бінарності «правда/неправда», що безпосередньо пов’язана з категоріями істини, справедливості, </w:t>
      </w:r>
      <w:r w:rsidRPr="00695977">
        <w:rPr>
          <w:rFonts w:ascii="Times New Roman" w:hAnsi="Times New Roman"/>
          <w:sz w:val="30"/>
          <w:szCs w:val="30"/>
          <w:lang w:val="uk-UA"/>
        </w:rPr>
        <w:lastRenderedPageBreak/>
        <w:t>честі, добра, зла, віри та ін., активно здійснюється засобами масової інформації у пропагандистських цілях.</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У наш час, коли пропаганда сприймається негативно (навіть пересічна людина розуміє маніпулятивний характер цієї комунікативної технології), з’являються спроби умотивувати її необхідність у певних ситуаціях (зокрема в час, коли активізується інформаційна війна) та надати пропагандистській моделі нових формальних і змістовних характеристик. Одіозність стереотипів на зразок «радянська пропаганда», «фашистська пропаганда» лише підсилює негативне ставлення аудиторії до пропагандистських прийомів: </w:t>
      </w:r>
      <w:r w:rsidRPr="00695977">
        <w:rPr>
          <w:rFonts w:ascii="Times New Roman" w:hAnsi="Times New Roman"/>
          <w:i/>
          <w:sz w:val="30"/>
          <w:szCs w:val="30"/>
          <w:lang w:val="uk-UA"/>
        </w:rPr>
        <w:t xml:space="preserve">Комуністи України чи то разом зі своїми європейськими друзями, чи то самостійно </w:t>
      </w:r>
      <w:r w:rsidRPr="00695977">
        <w:rPr>
          <w:rFonts w:ascii="Times New Roman" w:hAnsi="Times New Roman"/>
          <w:b/>
          <w:i/>
          <w:sz w:val="30"/>
          <w:szCs w:val="30"/>
          <w:lang w:val="uk-UA"/>
        </w:rPr>
        <w:t xml:space="preserve">створили «новину», побудовану на брехні, куди «крутішій», ніж у Геббельса </w:t>
      </w:r>
      <w:r w:rsidRPr="00695977">
        <w:rPr>
          <w:rFonts w:ascii="Times New Roman" w:hAnsi="Times New Roman"/>
          <w:sz w:val="30"/>
          <w:szCs w:val="30"/>
          <w:lang w:val="uk-UA"/>
        </w:rPr>
        <w:t>(«День» від 09.08.2014).</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Неприйнятне за тоталітарного правління поєднання понять «пропаганда» і «правда» уможливлюється саме у демократичному суспільстві. У своєму інтерв’ю газеті «День» італійський журналіст, віце-президент Європейської мовної спілки К. Каппон слушно зауважує: «Пропаганда завжди існувала, особливо в умовах війни. Завдяки сучасним технологіям, вона стала </w:t>
      </w:r>
      <w:r w:rsidRPr="00695977">
        <w:rPr>
          <w:rFonts w:ascii="Times New Roman" w:hAnsi="Times New Roman"/>
          <w:b/>
          <w:sz w:val="30"/>
          <w:szCs w:val="30"/>
          <w:lang w:val="uk-UA"/>
        </w:rPr>
        <w:t>медіа-пропагандою</w:t>
      </w:r>
      <w:r w:rsidRPr="00695977">
        <w:rPr>
          <w:rFonts w:ascii="Times New Roman" w:hAnsi="Times New Roman"/>
          <w:sz w:val="30"/>
          <w:szCs w:val="30"/>
          <w:lang w:val="uk-UA"/>
        </w:rPr>
        <w:t xml:space="preserve">… Більшість із них [західні медіа] </w:t>
      </w:r>
      <w:r w:rsidRPr="00695977">
        <w:rPr>
          <w:rFonts w:ascii="Times New Roman" w:hAnsi="Times New Roman"/>
          <w:b/>
          <w:sz w:val="30"/>
          <w:szCs w:val="30"/>
          <w:lang w:val="uk-UA"/>
        </w:rPr>
        <w:t>не довіряють пропагандистським російським медіа</w:t>
      </w:r>
      <w:r w:rsidRPr="00695977">
        <w:rPr>
          <w:rFonts w:ascii="Times New Roman" w:hAnsi="Times New Roman"/>
          <w:sz w:val="30"/>
          <w:szCs w:val="30"/>
          <w:lang w:val="uk-UA"/>
        </w:rPr>
        <w:t xml:space="preserve">, і тим паче не цитують їх. Зокрема, ніхто з </w:t>
      </w:r>
      <w:r w:rsidRPr="00695977">
        <w:rPr>
          <w:rFonts w:ascii="Times New Roman" w:hAnsi="Times New Roman"/>
          <w:b/>
          <w:sz w:val="30"/>
          <w:szCs w:val="30"/>
          <w:lang w:val="uk-UA"/>
        </w:rPr>
        <w:t>якісних медіа</w:t>
      </w:r>
      <w:r w:rsidRPr="00695977">
        <w:rPr>
          <w:rFonts w:ascii="Times New Roman" w:hAnsi="Times New Roman"/>
          <w:sz w:val="30"/>
          <w:szCs w:val="30"/>
          <w:lang w:val="uk-UA"/>
        </w:rPr>
        <w:t xml:space="preserve"> не посилається на </w:t>
      </w:r>
      <w:r w:rsidRPr="00695977">
        <w:rPr>
          <w:rFonts w:ascii="Times New Roman" w:hAnsi="Times New Roman"/>
          <w:sz w:val="30"/>
          <w:szCs w:val="30"/>
        </w:rPr>
        <w:t>RussiaToday</w:t>
      </w:r>
      <w:r w:rsidRPr="00695977">
        <w:rPr>
          <w:rFonts w:ascii="Times New Roman" w:hAnsi="Times New Roman"/>
          <w:sz w:val="30"/>
          <w:szCs w:val="30"/>
          <w:lang w:val="uk-UA"/>
        </w:rPr>
        <w:t xml:space="preserve"> – лише тоді згадує їх, коли хтось із чергових журналістів звільняється з каналу через </w:t>
      </w:r>
      <w:r w:rsidRPr="00695977">
        <w:rPr>
          <w:rFonts w:ascii="Times New Roman" w:hAnsi="Times New Roman"/>
          <w:b/>
          <w:sz w:val="30"/>
          <w:szCs w:val="30"/>
          <w:lang w:val="uk-UA"/>
        </w:rPr>
        <w:t>небажання приховувати правду</w:t>
      </w:r>
      <w:r w:rsidRPr="00695977">
        <w:rPr>
          <w:rFonts w:ascii="Times New Roman" w:hAnsi="Times New Roman"/>
          <w:sz w:val="30"/>
          <w:szCs w:val="30"/>
          <w:lang w:val="uk-UA"/>
        </w:rPr>
        <w:t xml:space="preserve">. </w:t>
      </w:r>
      <w:r w:rsidRPr="00695977">
        <w:rPr>
          <w:rFonts w:ascii="Times New Roman" w:hAnsi="Times New Roman"/>
          <w:b/>
          <w:sz w:val="30"/>
          <w:szCs w:val="30"/>
        </w:rPr>
        <w:t xml:space="preserve">Найкращий захист проти пропаганди </w:t>
      </w:r>
      <w:r w:rsidRPr="00695977">
        <w:rPr>
          <w:rFonts w:ascii="Times New Roman" w:hAnsi="Times New Roman"/>
          <w:sz w:val="30"/>
          <w:szCs w:val="30"/>
          <w:lang w:val="uk-UA"/>
        </w:rPr>
        <w:t xml:space="preserve">– </w:t>
      </w:r>
      <w:r w:rsidRPr="00695977">
        <w:rPr>
          <w:rFonts w:ascii="Times New Roman" w:hAnsi="Times New Roman"/>
          <w:b/>
          <w:sz w:val="30"/>
          <w:szCs w:val="30"/>
        </w:rPr>
        <w:t>це не контрпропаганда, а правда та незалежність</w:t>
      </w:r>
      <w:r w:rsidRPr="00695977">
        <w:rPr>
          <w:rFonts w:ascii="Times New Roman" w:hAnsi="Times New Roman"/>
          <w:sz w:val="30"/>
          <w:szCs w:val="30"/>
        </w:rPr>
        <w:t xml:space="preserve">. Роль громадських ЗМІ </w:t>
      </w:r>
      <w:r w:rsidRPr="00695977">
        <w:rPr>
          <w:rFonts w:ascii="Times New Roman" w:hAnsi="Times New Roman"/>
          <w:sz w:val="30"/>
          <w:szCs w:val="30"/>
          <w:lang w:val="uk-UA"/>
        </w:rPr>
        <w:t xml:space="preserve">– </w:t>
      </w:r>
      <w:r w:rsidRPr="00695977">
        <w:rPr>
          <w:rFonts w:ascii="Times New Roman" w:hAnsi="Times New Roman"/>
          <w:sz w:val="30"/>
          <w:szCs w:val="30"/>
        </w:rPr>
        <w:t>не боротися з іншими медіа, навіть якщо вони використовуються як інструменти пропаганди. Їх</w:t>
      </w:r>
      <w:r w:rsidRPr="00695977">
        <w:rPr>
          <w:rFonts w:ascii="Times New Roman" w:hAnsi="Times New Roman"/>
          <w:sz w:val="30"/>
          <w:szCs w:val="30"/>
          <w:lang w:val="uk-UA"/>
        </w:rPr>
        <w:t>ня</w:t>
      </w:r>
      <w:r w:rsidRPr="00695977">
        <w:rPr>
          <w:rFonts w:ascii="Times New Roman" w:hAnsi="Times New Roman"/>
          <w:sz w:val="30"/>
          <w:szCs w:val="30"/>
        </w:rPr>
        <w:t xml:space="preserve"> роль полягає в тому, </w:t>
      </w:r>
      <w:r w:rsidRPr="00695977">
        <w:rPr>
          <w:rFonts w:ascii="Times New Roman" w:hAnsi="Times New Roman"/>
          <w:b/>
          <w:sz w:val="30"/>
          <w:szCs w:val="30"/>
        </w:rPr>
        <w:t xml:space="preserve">щоб надавати громадянам найбільш правдиву, професійно зібрану та незалежну інформацію, </w:t>
      </w:r>
      <w:r w:rsidRPr="00695977">
        <w:rPr>
          <w:rFonts w:ascii="Times New Roman" w:hAnsi="Times New Roman"/>
          <w:b/>
          <w:sz w:val="30"/>
          <w:szCs w:val="30"/>
          <w:u w:val="single"/>
        </w:rPr>
        <w:t>наскільки це можливо</w:t>
      </w:r>
      <w:r w:rsidRPr="00695977">
        <w:rPr>
          <w:rFonts w:ascii="Times New Roman" w:hAnsi="Times New Roman"/>
          <w:i/>
          <w:sz w:val="30"/>
          <w:szCs w:val="30"/>
        </w:rPr>
        <w:t>.</w:t>
      </w:r>
      <w:r w:rsidRPr="00695977">
        <w:rPr>
          <w:rFonts w:ascii="Times New Roman" w:hAnsi="Times New Roman"/>
          <w:i/>
          <w:sz w:val="30"/>
          <w:szCs w:val="30"/>
          <w:lang w:val="uk-UA"/>
        </w:rPr>
        <w:t xml:space="preserve"> </w:t>
      </w:r>
      <w:r w:rsidRPr="00695977">
        <w:rPr>
          <w:rFonts w:ascii="Times New Roman" w:hAnsi="Times New Roman"/>
          <w:sz w:val="30"/>
          <w:szCs w:val="30"/>
        </w:rPr>
        <w:t xml:space="preserve">Сподіваюся, що люди </w:t>
      </w:r>
      <w:r w:rsidRPr="00695977">
        <w:rPr>
          <w:rFonts w:ascii="Times New Roman" w:hAnsi="Times New Roman"/>
          <w:sz w:val="30"/>
          <w:szCs w:val="30"/>
          <w:lang w:val="uk-UA"/>
        </w:rPr>
        <w:t xml:space="preserve">– </w:t>
      </w:r>
      <w:r w:rsidRPr="00695977">
        <w:rPr>
          <w:rFonts w:ascii="Times New Roman" w:hAnsi="Times New Roman"/>
          <w:sz w:val="30"/>
          <w:szCs w:val="30"/>
        </w:rPr>
        <w:t xml:space="preserve">як в Україні, так і в Росії </w:t>
      </w:r>
      <w:r w:rsidRPr="00695977">
        <w:rPr>
          <w:rFonts w:ascii="Times New Roman" w:hAnsi="Times New Roman"/>
          <w:sz w:val="30"/>
          <w:szCs w:val="30"/>
          <w:lang w:val="uk-UA"/>
        </w:rPr>
        <w:t xml:space="preserve">– </w:t>
      </w:r>
      <w:r w:rsidRPr="00695977">
        <w:rPr>
          <w:rFonts w:ascii="Times New Roman" w:hAnsi="Times New Roman"/>
          <w:b/>
          <w:sz w:val="30"/>
          <w:szCs w:val="30"/>
        </w:rPr>
        <w:t xml:space="preserve">надаватимуть </w:t>
      </w:r>
      <w:r w:rsidRPr="00695977">
        <w:rPr>
          <w:rFonts w:ascii="Times New Roman" w:hAnsi="Times New Roman"/>
          <w:sz w:val="30"/>
          <w:szCs w:val="30"/>
        </w:rPr>
        <w:t xml:space="preserve">перевагу </w:t>
      </w:r>
      <w:r w:rsidRPr="00695977">
        <w:rPr>
          <w:rFonts w:ascii="Times New Roman" w:hAnsi="Times New Roman"/>
          <w:b/>
          <w:sz w:val="30"/>
          <w:szCs w:val="30"/>
        </w:rPr>
        <w:t>професійній пропаганді</w:t>
      </w:r>
      <w:r w:rsidRPr="00695977">
        <w:rPr>
          <w:rFonts w:ascii="Times New Roman" w:hAnsi="Times New Roman"/>
          <w:sz w:val="30"/>
          <w:szCs w:val="30"/>
          <w:lang w:val="uk-UA"/>
        </w:rPr>
        <w:t>…»</w:t>
      </w:r>
      <w:r w:rsidRPr="00695977">
        <w:rPr>
          <w:rFonts w:ascii="Times New Roman" w:hAnsi="Times New Roman"/>
          <w:sz w:val="30"/>
          <w:szCs w:val="30"/>
        </w:rPr>
        <w:t xml:space="preserve"> (</w:t>
      </w:r>
      <w:r w:rsidRPr="00695977">
        <w:rPr>
          <w:rFonts w:ascii="Times New Roman" w:hAnsi="Times New Roman"/>
          <w:sz w:val="30"/>
          <w:szCs w:val="30"/>
          <w:lang w:val="uk-UA"/>
        </w:rPr>
        <w:t>«День» від 08.08.2014).</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Зауваження </w:t>
      </w:r>
      <w:r w:rsidRPr="00695977">
        <w:rPr>
          <w:rFonts w:ascii="Times New Roman" w:hAnsi="Times New Roman"/>
          <w:i/>
          <w:sz w:val="30"/>
          <w:szCs w:val="30"/>
          <w:lang w:val="uk-UA"/>
        </w:rPr>
        <w:t>наскільки це можливо</w:t>
      </w:r>
      <w:r w:rsidRPr="00695977">
        <w:rPr>
          <w:rFonts w:ascii="Times New Roman" w:hAnsi="Times New Roman"/>
          <w:sz w:val="30"/>
          <w:szCs w:val="30"/>
          <w:lang w:val="uk-UA"/>
        </w:rPr>
        <w:t xml:space="preserve"> відсилає нас до імагінативної функції мови, коли дійсність відтворюється не цілком правдиво, не репрезентуючи істинної реальності, і допускає можливість певної міри умовності її уявного відображення. При цьому діапазон шкали правди-істинності може бути настільки широким і часто варіюватися в межах реального хронотопу, що семантичні маркери цієї шкали на зразок </w:t>
      </w:r>
      <w:r w:rsidRPr="00695977">
        <w:rPr>
          <w:rFonts w:ascii="Times New Roman" w:hAnsi="Times New Roman"/>
          <w:i/>
          <w:sz w:val="30"/>
          <w:szCs w:val="30"/>
          <w:lang w:val="uk-UA"/>
        </w:rPr>
        <w:t>правдоподібність, напівправда, замовчування, вимисел, обман, брехня, неправда</w:t>
      </w:r>
      <w:r w:rsidRPr="00695977">
        <w:rPr>
          <w:rFonts w:ascii="Times New Roman" w:hAnsi="Times New Roman"/>
          <w:sz w:val="30"/>
          <w:szCs w:val="30"/>
          <w:lang w:val="uk-UA"/>
        </w:rPr>
        <w:t xml:space="preserve"> тощо, по-перше, характеризуються нечіткістю і розмитістю границь, по-</w:t>
      </w:r>
      <w:r w:rsidRPr="00695977">
        <w:rPr>
          <w:rFonts w:ascii="Times New Roman" w:hAnsi="Times New Roman"/>
          <w:sz w:val="30"/>
          <w:szCs w:val="30"/>
          <w:lang w:val="uk-UA"/>
        </w:rPr>
        <w:lastRenderedPageBreak/>
        <w:t xml:space="preserve">друге, така ситуація змушує продукувати різні форми їхньої презентації. Наприклад, широко використовується прийом перенесення факту за рамки відомого («свого») простору або в інший час (минуле чи майбутнє): </w:t>
      </w:r>
      <w:r w:rsidRPr="00695977">
        <w:rPr>
          <w:rFonts w:ascii="Times New Roman" w:hAnsi="Times New Roman"/>
          <w:i/>
          <w:sz w:val="30"/>
          <w:szCs w:val="30"/>
          <w:lang w:val="uk-UA"/>
        </w:rPr>
        <w:t>Західні медіа виступають проти «</w:t>
      </w:r>
      <w:r w:rsidRPr="00695977">
        <w:rPr>
          <w:rFonts w:ascii="Times New Roman" w:hAnsi="Times New Roman"/>
          <w:b/>
          <w:i/>
          <w:sz w:val="30"/>
          <w:szCs w:val="30"/>
          <w:lang w:val="uk-UA"/>
        </w:rPr>
        <w:t>російської точки зору</w:t>
      </w:r>
      <w:r w:rsidRPr="00695977">
        <w:rPr>
          <w:rFonts w:ascii="Times New Roman" w:hAnsi="Times New Roman"/>
          <w:i/>
          <w:sz w:val="30"/>
          <w:szCs w:val="30"/>
          <w:lang w:val="uk-UA"/>
        </w:rPr>
        <w:t>» на ситуацію в Україні</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Гадаю, росіяни </w:t>
      </w:r>
      <w:r w:rsidRPr="00695977">
        <w:rPr>
          <w:rFonts w:ascii="Times New Roman" w:hAnsi="Times New Roman"/>
          <w:b/>
          <w:i/>
          <w:sz w:val="30"/>
          <w:szCs w:val="30"/>
          <w:lang w:val="uk-UA"/>
        </w:rPr>
        <w:t>з часом зрозуміють</w:t>
      </w:r>
      <w:r w:rsidRPr="00695977">
        <w:rPr>
          <w:rFonts w:ascii="Times New Roman" w:hAnsi="Times New Roman"/>
          <w:i/>
          <w:sz w:val="30"/>
          <w:szCs w:val="30"/>
          <w:lang w:val="uk-UA"/>
        </w:rPr>
        <w:t>, що інформація, якою їх годують, надто упереджена</w:t>
      </w:r>
      <w:r w:rsidRPr="00695977">
        <w:rPr>
          <w:rFonts w:ascii="Times New Roman" w:hAnsi="Times New Roman"/>
          <w:sz w:val="30"/>
          <w:szCs w:val="30"/>
          <w:lang w:val="uk-UA"/>
        </w:rPr>
        <w:t xml:space="preserve"> («День» від 08.08.2014).</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Демократичні засади українського суспільства сформували особливий погляд як на історичну, так і «онлайн-правду». Правда в режимі реального часу постає як динамічний феномен, який часто інтерпретується через свою опозиту «неправда» (брехня, обман тощо) як усвідомлення відсутності правди-істини і правди-справедливості: </w:t>
      </w:r>
      <w:r w:rsidRPr="00695977">
        <w:rPr>
          <w:rFonts w:ascii="Times New Roman" w:hAnsi="Times New Roman"/>
          <w:i/>
          <w:sz w:val="30"/>
          <w:szCs w:val="30"/>
          <w:lang w:val="uk-UA"/>
        </w:rPr>
        <w:t>В Україні немає</w:t>
      </w:r>
      <w:r w:rsidRPr="00695977">
        <w:rPr>
          <w:rFonts w:ascii="Times New Roman" w:hAnsi="Times New Roman"/>
          <w:b/>
          <w:i/>
          <w:iCs/>
          <w:sz w:val="30"/>
          <w:szCs w:val="30"/>
          <w:lang w:val="uk-UA"/>
        </w:rPr>
        <w:t>правди і справедливості</w:t>
      </w:r>
      <w:r w:rsidRPr="00695977">
        <w:rPr>
          <w:rFonts w:ascii="Times New Roman" w:hAnsi="Times New Roman"/>
          <w:sz w:val="30"/>
          <w:szCs w:val="30"/>
          <w:lang w:val="uk-UA"/>
        </w:rPr>
        <w:t xml:space="preserve"> (О. Ляшко; програма «Гарячий гість» (травень 2014); рос. </w:t>
      </w:r>
      <w:r w:rsidRPr="00695977">
        <w:rPr>
          <w:rFonts w:ascii="Times New Roman" w:hAnsi="Times New Roman"/>
          <w:i/>
          <w:sz w:val="30"/>
          <w:szCs w:val="30"/>
          <w:lang w:val="uk-UA"/>
        </w:rPr>
        <w:t xml:space="preserve">Новая Украина не верит в </w:t>
      </w:r>
      <w:r w:rsidRPr="00695977">
        <w:rPr>
          <w:rFonts w:ascii="Times New Roman" w:hAnsi="Times New Roman"/>
          <w:b/>
          <w:i/>
          <w:sz w:val="30"/>
          <w:szCs w:val="30"/>
          <w:lang w:val="uk-UA"/>
        </w:rPr>
        <w:t>ложь и обман</w:t>
      </w:r>
      <w:r w:rsidRPr="00695977">
        <w:rPr>
          <w:rFonts w:ascii="Times New Roman" w:hAnsi="Times New Roman"/>
          <w:sz w:val="30"/>
          <w:szCs w:val="30"/>
          <w:lang w:val="uk-UA"/>
        </w:rPr>
        <w:t xml:space="preserve"> («Українські сенсації» від 16.08.2014; канал «1 +1»).</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Актуалізаційні модуси лінгвістичної модальності недійсності та її кваліфікативні модуси авторизації (кваліфікація повідомлення через опозицію «свій/чужий») і персуазивності (кваліфікація інформації через опозицію «вірогідно/невірогідно») виявляються в концептуальних полях на рівні поверхневих структур особливим чином. Гіпотетична і потенційна модальність через бінарності «свій/чужий» та «істинний/неістинний» формує семантичні простори, що презентуються лексико-граматичними засобами мови: </w:t>
      </w:r>
      <w:r w:rsidRPr="00695977">
        <w:rPr>
          <w:rFonts w:ascii="Times New Roman" w:hAnsi="Times New Roman"/>
          <w:i/>
          <w:sz w:val="30"/>
          <w:szCs w:val="30"/>
          <w:lang w:val="uk-UA"/>
        </w:rPr>
        <w:t xml:space="preserve">Історія, котра, </w:t>
      </w:r>
      <w:r w:rsidRPr="00695977">
        <w:rPr>
          <w:rFonts w:ascii="Times New Roman" w:hAnsi="Times New Roman"/>
          <w:b/>
          <w:i/>
          <w:sz w:val="30"/>
          <w:szCs w:val="30"/>
          <w:lang w:val="uk-UA"/>
        </w:rPr>
        <w:t>здавалося б</w:t>
      </w:r>
      <w:r w:rsidRPr="00695977">
        <w:rPr>
          <w:rFonts w:ascii="Times New Roman" w:hAnsi="Times New Roman"/>
          <w:i/>
          <w:sz w:val="30"/>
          <w:szCs w:val="30"/>
          <w:lang w:val="uk-UA"/>
        </w:rPr>
        <w:t xml:space="preserve">, робиться (і це </w:t>
      </w:r>
      <w:r w:rsidRPr="00695977">
        <w:rPr>
          <w:rFonts w:ascii="Times New Roman" w:hAnsi="Times New Roman"/>
          <w:b/>
          <w:i/>
          <w:sz w:val="30"/>
          <w:szCs w:val="30"/>
          <w:lang w:val="uk-UA"/>
        </w:rPr>
        <w:t>зараз особливо очевидно</w:t>
      </w:r>
      <w:r w:rsidRPr="00695977">
        <w:rPr>
          <w:rFonts w:ascii="Times New Roman" w:hAnsi="Times New Roman"/>
          <w:i/>
          <w:sz w:val="30"/>
          <w:szCs w:val="30"/>
          <w:lang w:val="uk-UA"/>
        </w:rPr>
        <w:t xml:space="preserve">) на наших очах, дійсно демонструє нам таку просту річ – як ставитися до негідників, як до порядних людей?; Наші війська </w:t>
      </w:r>
      <w:r w:rsidRPr="00695977">
        <w:rPr>
          <w:rFonts w:ascii="Times New Roman" w:hAnsi="Times New Roman"/>
          <w:b/>
          <w:i/>
          <w:sz w:val="30"/>
          <w:szCs w:val="30"/>
          <w:lang w:val="uk-UA"/>
        </w:rPr>
        <w:t xml:space="preserve">нібито </w:t>
      </w:r>
      <w:r w:rsidRPr="00695977">
        <w:rPr>
          <w:rFonts w:ascii="Times New Roman" w:hAnsi="Times New Roman"/>
          <w:i/>
          <w:sz w:val="30"/>
          <w:szCs w:val="30"/>
          <w:lang w:val="uk-UA"/>
        </w:rPr>
        <w:t xml:space="preserve">залишили місто… </w:t>
      </w:r>
      <w:r w:rsidRPr="00695977">
        <w:rPr>
          <w:rFonts w:ascii="Times New Roman" w:hAnsi="Times New Roman"/>
          <w:sz w:val="30"/>
          <w:szCs w:val="30"/>
          <w:lang w:val="uk-UA"/>
        </w:rPr>
        <w:t xml:space="preserve">(ТСН; канал «1+1»). Такі простори усвідомлюються як досить достовірні, вірогідні та можливі. У цьому випадку йдеться про такий вид психологічної реальності, як консенсусна реальність, що характеризується загальною домовленістю колективу людей, зокрема з приводу ступеня вірогідності/невірогідності та можливості/неможливості викладу фактів дійсності з очевидною перевагою перших компонентів. Невисокий ступінь достовірності повідомлюваного має свої граматичні маркери, зокрема пряме заперечення знання істини (рос. </w:t>
      </w:r>
      <w:r w:rsidRPr="00695977">
        <w:rPr>
          <w:rFonts w:ascii="Times New Roman" w:hAnsi="Times New Roman"/>
          <w:b/>
          <w:i/>
          <w:sz w:val="30"/>
          <w:szCs w:val="30"/>
          <w:lang w:val="uk-UA"/>
        </w:rPr>
        <w:t>не знаю</w:t>
      </w:r>
      <w:r w:rsidRPr="00695977">
        <w:rPr>
          <w:rFonts w:ascii="Times New Roman" w:hAnsi="Times New Roman"/>
          <w:i/>
          <w:sz w:val="30"/>
          <w:szCs w:val="30"/>
          <w:lang w:val="uk-UA"/>
        </w:rPr>
        <w:t>, насколько этому можна верить…</w:t>
      </w:r>
      <w:r w:rsidRPr="00695977">
        <w:rPr>
          <w:rFonts w:ascii="Times New Roman" w:hAnsi="Times New Roman"/>
          <w:sz w:val="30"/>
          <w:szCs w:val="30"/>
          <w:lang w:val="uk-UA"/>
        </w:rPr>
        <w:t xml:space="preserve">), вставні слова зі значенням невпевненості на зразок </w:t>
      </w:r>
      <w:r w:rsidRPr="00695977">
        <w:rPr>
          <w:rFonts w:ascii="Times New Roman" w:hAnsi="Times New Roman"/>
          <w:i/>
          <w:sz w:val="30"/>
          <w:szCs w:val="30"/>
          <w:lang w:val="uk-UA"/>
        </w:rPr>
        <w:t>мабуть, може, можливо, здається</w:t>
      </w:r>
      <w:r w:rsidRPr="00695977">
        <w:rPr>
          <w:rFonts w:ascii="Times New Roman" w:hAnsi="Times New Roman"/>
          <w:sz w:val="30"/>
          <w:szCs w:val="30"/>
          <w:lang w:val="uk-UA"/>
        </w:rPr>
        <w:t xml:space="preserve"> тощо (пор. протилежне: </w:t>
      </w:r>
      <w:r w:rsidRPr="00695977">
        <w:rPr>
          <w:rFonts w:ascii="Times New Roman" w:hAnsi="Times New Roman"/>
          <w:i/>
          <w:sz w:val="30"/>
          <w:szCs w:val="30"/>
          <w:lang w:val="uk-UA"/>
        </w:rPr>
        <w:t>дійсно, без сумніву, справді, щоправда</w:t>
      </w:r>
      <w:r w:rsidRPr="00695977">
        <w:rPr>
          <w:rFonts w:ascii="Times New Roman" w:hAnsi="Times New Roman"/>
          <w:sz w:val="30"/>
          <w:szCs w:val="30"/>
          <w:lang w:val="uk-UA"/>
        </w:rPr>
        <w:t xml:space="preserve"> та ін.). Модус фіктивності буття, який забезпечує перехід реальності в гіпотетичне поле, реалізується завдяки формулам «як </w:t>
      </w:r>
      <w:r w:rsidRPr="00695977">
        <w:rPr>
          <w:rFonts w:ascii="Times New Roman" w:hAnsi="Times New Roman"/>
          <w:sz w:val="30"/>
          <w:szCs w:val="30"/>
          <w:lang w:val="uk-UA"/>
        </w:rPr>
        <w:lastRenderedPageBreak/>
        <w:t xml:space="preserve">якщо б», «мовби»: рос. </w:t>
      </w:r>
      <w:r w:rsidRPr="00695977">
        <w:rPr>
          <w:rFonts w:ascii="Times New Roman" w:hAnsi="Times New Roman"/>
          <w:i/>
          <w:sz w:val="30"/>
          <w:szCs w:val="30"/>
          <w:lang w:val="uk-UA"/>
        </w:rPr>
        <w:t xml:space="preserve">Террористы </w:t>
      </w:r>
      <w:r w:rsidRPr="00695977">
        <w:rPr>
          <w:rFonts w:ascii="Times New Roman" w:hAnsi="Times New Roman"/>
          <w:b/>
          <w:i/>
          <w:sz w:val="30"/>
          <w:szCs w:val="30"/>
          <w:lang w:val="uk-UA"/>
        </w:rPr>
        <w:t>якобы</w:t>
      </w:r>
      <w:r w:rsidRPr="00695977">
        <w:rPr>
          <w:rFonts w:ascii="Times New Roman" w:hAnsi="Times New Roman"/>
          <w:i/>
          <w:sz w:val="30"/>
          <w:szCs w:val="30"/>
          <w:lang w:val="uk-UA"/>
        </w:rPr>
        <w:t xml:space="preserve"> сбили украинский самолет…</w:t>
      </w:r>
      <w:r w:rsidRPr="00695977">
        <w:rPr>
          <w:rFonts w:ascii="Times New Roman" w:hAnsi="Times New Roman"/>
          <w:sz w:val="30"/>
          <w:szCs w:val="30"/>
          <w:lang w:val="uk-UA"/>
        </w:rPr>
        <w:t xml:space="preserve"> («Подробиці»; канал «Інтер»).</w:t>
      </w:r>
    </w:p>
    <w:p w:rsidR="00E4665A" w:rsidRPr="00695977" w:rsidRDefault="00E4665A" w:rsidP="00E4665A">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firstLine="709"/>
        <w:contextualSpacing/>
        <w:jc w:val="both"/>
        <w:rPr>
          <w:sz w:val="30"/>
          <w:szCs w:val="30"/>
          <w:lang w:val="uk-UA"/>
        </w:rPr>
      </w:pPr>
      <w:r w:rsidRPr="00695977">
        <w:rPr>
          <w:sz w:val="30"/>
          <w:szCs w:val="30"/>
          <w:lang w:val="uk-UA"/>
        </w:rPr>
        <w:t xml:space="preserve">Узагальнювальне розуміння правди-істини, як правило, відповідає формулі «істина є відповідність речі й інтелекту». З позиції сучасної багатозначної, зокрема тризначної логіки (на відміну від аристотелівського дуалізму, де не-істина розглядається як один із можливих станів, протилежних істині, і заперечується проміжний стан між істинним і не-істинним), розуміння правди-істини включає серединне значення – «не визначено» або «невідомо»: </w:t>
      </w:r>
      <w:r w:rsidRPr="00695977">
        <w:rPr>
          <w:i/>
          <w:sz w:val="30"/>
          <w:szCs w:val="30"/>
          <w:lang w:val="uk-UA"/>
        </w:rPr>
        <w:t xml:space="preserve">На цей час </w:t>
      </w:r>
      <w:r w:rsidRPr="00695977">
        <w:rPr>
          <w:b/>
          <w:i/>
          <w:sz w:val="30"/>
          <w:szCs w:val="30"/>
          <w:lang w:val="uk-UA"/>
        </w:rPr>
        <w:t>невідомо</w:t>
      </w:r>
      <w:r w:rsidRPr="00695977">
        <w:rPr>
          <w:i/>
          <w:sz w:val="30"/>
          <w:szCs w:val="30"/>
          <w:lang w:val="uk-UA"/>
        </w:rPr>
        <w:t>, де знаходяться наші силовики</w:t>
      </w:r>
      <w:r w:rsidRPr="00695977">
        <w:rPr>
          <w:sz w:val="30"/>
          <w:szCs w:val="30"/>
          <w:lang w:val="uk-UA"/>
        </w:rPr>
        <w:t xml:space="preserve"> (ТСН; канал 1 + 1); рос. </w:t>
      </w:r>
      <w:r w:rsidRPr="00695977">
        <w:rPr>
          <w:i/>
          <w:sz w:val="30"/>
          <w:szCs w:val="30"/>
          <w:lang w:val="uk-UA"/>
        </w:rPr>
        <w:t xml:space="preserve">Порошенко назвал </w:t>
      </w:r>
      <w:r w:rsidRPr="00695977">
        <w:rPr>
          <w:sz w:val="30"/>
          <w:szCs w:val="30"/>
          <w:lang w:val="uk-UA"/>
        </w:rPr>
        <w:t>[войну]</w:t>
      </w:r>
      <w:r w:rsidRPr="00695977">
        <w:rPr>
          <w:i/>
          <w:sz w:val="30"/>
          <w:szCs w:val="30"/>
          <w:lang w:val="uk-UA"/>
        </w:rPr>
        <w:t xml:space="preserve"> вторжением, Обама промолчал. </w:t>
      </w:r>
      <w:r w:rsidRPr="00695977">
        <w:rPr>
          <w:b/>
          <w:i/>
          <w:sz w:val="30"/>
          <w:szCs w:val="30"/>
          <w:lang w:val="uk-UA"/>
        </w:rPr>
        <w:t>Остальные мечутся где-то посредине</w:t>
      </w:r>
      <w:r w:rsidRPr="00695977">
        <w:rPr>
          <w:sz w:val="30"/>
          <w:szCs w:val="30"/>
          <w:lang w:val="uk-UA"/>
        </w:rPr>
        <w:t>(«Подробиці»; канал «Інтер»).</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Так звана мета-позиція, яку можна трактувати як беземоційний «погляд зі сторони» чи погляд з урахуванням часової віддаленості може підвищити ступінь вірогідності (істинності) інформації: рос. </w:t>
      </w:r>
      <w:r w:rsidRPr="00695977">
        <w:rPr>
          <w:rFonts w:ascii="Times New Roman" w:hAnsi="Times New Roman"/>
          <w:i/>
          <w:sz w:val="30"/>
          <w:szCs w:val="30"/>
        </w:rPr>
        <w:t xml:space="preserve">Скоро стартуют новые проекты, которые помогут в информационном плане. Кроме того, очень помогают граждане, которые в Европе и в других уголках мира </w:t>
      </w:r>
      <w:r w:rsidRPr="00695977">
        <w:rPr>
          <w:rFonts w:ascii="Times New Roman" w:hAnsi="Times New Roman"/>
          <w:b/>
          <w:i/>
          <w:sz w:val="30"/>
          <w:szCs w:val="30"/>
        </w:rPr>
        <w:t>доносят правду</w:t>
      </w:r>
      <w:r w:rsidRPr="00695977">
        <w:rPr>
          <w:rFonts w:ascii="Times New Roman" w:hAnsi="Times New Roman"/>
          <w:i/>
          <w:sz w:val="30"/>
          <w:szCs w:val="30"/>
        </w:rPr>
        <w:t xml:space="preserve"> о событиях в нашей стране</w:t>
      </w:r>
      <w:r w:rsidRPr="00695977">
        <w:rPr>
          <w:rFonts w:ascii="Times New Roman" w:hAnsi="Times New Roman"/>
          <w:sz w:val="30"/>
          <w:szCs w:val="30"/>
          <w:lang w:val="uk-UA"/>
        </w:rPr>
        <w:t xml:space="preserve">(виступ В. Сюмар);  [Історія] </w:t>
      </w:r>
      <w:r w:rsidRPr="00695977">
        <w:rPr>
          <w:rFonts w:ascii="Times New Roman" w:hAnsi="Times New Roman"/>
          <w:i/>
          <w:sz w:val="30"/>
          <w:szCs w:val="30"/>
          <w:lang w:val="uk-UA"/>
        </w:rPr>
        <w:t xml:space="preserve">проливає світло на таємницю того, що відбувається; і це світло можливе тільки з деякої </w:t>
      </w:r>
      <w:r w:rsidRPr="00695977">
        <w:rPr>
          <w:rFonts w:ascii="Times New Roman" w:hAnsi="Times New Roman"/>
          <w:b/>
          <w:i/>
          <w:sz w:val="30"/>
          <w:szCs w:val="30"/>
          <w:lang w:val="uk-UA"/>
        </w:rPr>
        <w:t>третьої позиції</w:t>
      </w:r>
      <w:r w:rsidRPr="00695977">
        <w:rPr>
          <w:rFonts w:ascii="Times New Roman" w:hAnsi="Times New Roman"/>
          <w:i/>
          <w:sz w:val="30"/>
          <w:szCs w:val="30"/>
          <w:lang w:val="uk-UA"/>
        </w:rPr>
        <w:t xml:space="preserve">, з </w:t>
      </w:r>
      <w:r w:rsidRPr="00695977">
        <w:rPr>
          <w:rFonts w:ascii="Times New Roman" w:hAnsi="Times New Roman"/>
          <w:b/>
          <w:i/>
          <w:sz w:val="30"/>
          <w:szCs w:val="30"/>
          <w:lang w:val="uk-UA"/>
        </w:rPr>
        <w:t>позиції «третьої правди».</w:t>
      </w:r>
      <w:r w:rsidRPr="00695977">
        <w:rPr>
          <w:rFonts w:ascii="Times New Roman" w:hAnsi="Times New Roman"/>
          <w:i/>
          <w:sz w:val="30"/>
          <w:szCs w:val="30"/>
        </w:rPr>
        <w:t xml:space="preserve">З позиції </w:t>
      </w:r>
      <w:r w:rsidRPr="00695977">
        <w:rPr>
          <w:rFonts w:ascii="Times New Roman" w:hAnsi="Times New Roman"/>
          <w:b/>
          <w:i/>
          <w:sz w:val="30"/>
          <w:szCs w:val="30"/>
        </w:rPr>
        <w:t>здатності людини піднятися «над сутичкою» і подивитися з якоїсь висоти на те, що відбувається</w:t>
      </w:r>
      <w:r w:rsidRPr="00695977">
        <w:rPr>
          <w:rFonts w:ascii="Times New Roman" w:hAnsi="Times New Roman"/>
          <w:i/>
          <w:sz w:val="30"/>
          <w:szCs w:val="30"/>
        </w:rPr>
        <w:t>. Цієї позиції нас вчить віковічна філософська мудра позиція Сократа, який спростував розповсюджену, особливо зараз, позицію: «</w:t>
      </w:r>
      <w:r w:rsidRPr="00695977">
        <w:rPr>
          <w:rFonts w:ascii="Times New Roman" w:hAnsi="Times New Roman"/>
          <w:i/>
          <w:sz w:val="30"/>
          <w:szCs w:val="30"/>
          <w:lang w:val="uk-UA"/>
        </w:rPr>
        <w:t>у</w:t>
      </w:r>
      <w:r w:rsidRPr="00695977">
        <w:rPr>
          <w:rFonts w:ascii="Times New Roman" w:hAnsi="Times New Roman"/>
          <w:i/>
          <w:sz w:val="30"/>
          <w:szCs w:val="30"/>
        </w:rPr>
        <w:t xml:space="preserve"> спорі народжується істина</w:t>
      </w:r>
      <w:r w:rsidRPr="00695977">
        <w:rPr>
          <w:rFonts w:ascii="Times New Roman" w:hAnsi="Times New Roman"/>
          <w:sz w:val="30"/>
          <w:szCs w:val="30"/>
        </w:rPr>
        <w:t>»</w:t>
      </w:r>
      <w:r w:rsidRPr="00695977">
        <w:rPr>
          <w:rFonts w:ascii="Times New Roman" w:hAnsi="Times New Roman"/>
          <w:sz w:val="30"/>
          <w:szCs w:val="30"/>
          <w:lang w:val="uk-UA"/>
        </w:rPr>
        <w:t xml:space="preserve"> (</w:t>
      </w:r>
      <w:r w:rsidRPr="00695977">
        <w:rPr>
          <w:rFonts w:ascii="Times New Roman" w:hAnsi="Times New Roman"/>
          <w:sz w:val="30"/>
          <w:szCs w:val="30"/>
        </w:rPr>
        <w:t xml:space="preserve">«День» </w:t>
      </w:r>
      <w:r w:rsidRPr="00695977">
        <w:rPr>
          <w:rFonts w:ascii="Times New Roman" w:hAnsi="Times New Roman"/>
          <w:sz w:val="30"/>
          <w:szCs w:val="30"/>
          <w:lang w:val="uk-UA"/>
        </w:rPr>
        <w:t xml:space="preserve">від </w:t>
      </w:r>
      <w:r w:rsidRPr="00695977">
        <w:rPr>
          <w:rFonts w:ascii="Times New Roman" w:hAnsi="Times New Roman"/>
          <w:sz w:val="30"/>
          <w:szCs w:val="30"/>
        </w:rPr>
        <w:t>30.03.20</w:t>
      </w:r>
      <w:r w:rsidRPr="00695977">
        <w:rPr>
          <w:rFonts w:ascii="Times New Roman" w:hAnsi="Times New Roman"/>
          <w:sz w:val="30"/>
          <w:szCs w:val="30"/>
          <w:lang w:val="uk-UA"/>
        </w:rPr>
        <w:t>14)</w:t>
      </w:r>
      <w:r w:rsidRPr="00695977">
        <w:rPr>
          <w:rFonts w:ascii="Times New Roman" w:hAnsi="Times New Roman"/>
          <w:sz w:val="30"/>
          <w:szCs w:val="30"/>
        </w:rPr>
        <w:t>.</w:t>
      </w:r>
      <w:r w:rsidRPr="00695977">
        <w:rPr>
          <w:rFonts w:ascii="Times New Roman" w:hAnsi="Times New Roman"/>
          <w:sz w:val="30"/>
          <w:szCs w:val="30"/>
          <w:lang w:val="uk-UA"/>
        </w:rPr>
        <w:t xml:space="preserve"> Розуміння того, що правда-істина недосяжна, умотивовує існування простору-медіатору між правдою і неправдою: </w:t>
      </w:r>
      <w:r w:rsidRPr="00695977">
        <w:rPr>
          <w:rFonts w:ascii="Times New Roman" w:hAnsi="Times New Roman"/>
          <w:i/>
          <w:sz w:val="30"/>
          <w:szCs w:val="30"/>
        </w:rPr>
        <w:t xml:space="preserve">Що моя задача, що задача співрозмовників, полягає не в тім, що супротивник </w:t>
      </w:r>
      <w:r w:rsidRPr="00695977">
        <w:rPr>
          <w:rFonts w:ascii="Times New Roman" w:hAnsi="Times New Roman"/>
          <w:b/>
          <w:i/>
          <w:sz w:val="30"/>
          <w:szCs w:val="30"/>
        </w:rPr>
        <w:t>не правий</w:t>
      </w:r>
      <w:r w:rsidRPr="00695977">
        <w:rPr>
          <w:rFonts w:ascii="Times New Roman" w:hAnsi="Times New Roman"/>
          <w:i/>
          <w:sz w:val="30"/>
          <w:szCs w:val="30"/>
        </w:rPr>
        <w:t xml:space="preserve">, а я </w:t>
      </w:r>
      <w:r w:rsidRPr="00695977">
        <w:rPr>
          <w:rFonts w:ascii="Times New Roman" w:hAnsi="Times New Roman"/>
          <w:b/>
          <w:i/>
          <w:sz w:val="30"/>
          <w:szCs w:val="30"/>
        </w:rPr>
        <w:t>правий</w:t>
      </w:r>
      <w:r w:rsidRPr="00695977">
        <w:rPr>
          <w:rFonts w:ascii="Times New Roman" w:hAnsi="Times New Roman"/>
          <w:i/>
          <w:sz w:val="30"/>
          <w:szCs w:val="30"/>
        </w:rPr>
        <w:t xml:space="preserve">; </w:t>
      </w:r>
      <w:r w:rsidRPr="00695977">
        <w:rPr>
          <w:rFonts w:ascii="Times New Roman" w:hAnsi="Times New Roman"/>
          <w:i/>
          <w:sz w:val="30"/>
          <w:szCs w:val="30"/>
          <w:u w:val="single"/>
        </w:rPr>
        <w:t>необхідно довести</w:t>
      </w:r>
      <w:r w:rsidRPr="00695977">
        <w:rPr>
          <w:rFonts w:ascii="Times New Roman" w:hAnsi="Times New Roman"/>
          <w:i/>
          <w:sz w:val="30"/>
          <w:szCs w:val="30"/>
        </w:rPr>
        <w:t xml:space="preserve">, що ми обоє належимо до певного </w:t>
      </w:r>
      <w:r w:rsidRPr="00695977">
        <w:rPr>
          <w:rFonts w:ascii="Times New Roman" w:hAnsi="Times New Roman"/>
          <w:b/>
          <w:i/>
          <w:sz w:val="30"/>
          <w:szCs w:val="30"/>
        </w:rPr>
        <w:t>третього світу істини</w:t>
      </w:r>
      <w:r w:rsidRPr="00695977">
        <w:rPr>
          <w:rFonts w:ascii="Times New Roman" w:hAnsi="Times New Roman"/>
          <w:i/>
          <w:sz w:val="30"/>
          <w:szCs w:val="30"/>
        </w:rPr>
        <w:t>, що для нас є однаковою цінністю. &lt;…&gt;</w:t>
      </w:r>
      <w:r w:rsidRPr="00695977">
        <w:rPr>
          <w:rFonts w:ascii="Times New Roman" w:hAnsi="Times New Roman"/>
          <w:i/>
          <w:sz w:val="30"/>
          <w:szCs w:val="30"/>
          <w:u w:val="single"/>
        </w:rPr>
        <w:t>Це — не суперечка, і не змагання, а спільна участь і спільне визнання якихось загальних цінностей</w:t>
      </w:r>
      <w:r w:rsidRPr="00695977">
        <w:rPr>
          <w:rFonts w:ascii="Times New Roman" w:hAnsi="Times New Roman"/>
          <w:i/>
          <w:sz w:val="30"/>
          <w:szCs w:val="30"/>
          <w:u w:val="single"/>
          <w:lang w:val="uk-UA"/>
        </w:rPr>
        <w:t xml:space="preserve"> </w:t>
      </w:r>
      <w:r w:rsidRPr="00695977">
        <w:rPr>
          <w:rFonts w:ascii="Times New Roman" w:hAnsi="Times New Roman"/>
          <w:sz w:val="30"/>
          <w:szCs w:val="30"/>
          <w:lang w:val="uk-UA"/>
        </w:rPr>
        <w:t>(там само).</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Зберігаючи основні два вектора (релігійний та світський) у своєму семантичному полі, концепт ПРАВДА набуває в сучасному інформаційному хронотопі різних інтерпретацій (пор. художнє осмислення правди Ліною Костенко: </w:t>
      </w:r>
      <w:r w:rsidRPr="00695977">
        <w:rPr>
          <w:rFonts w:ascii="Times New Roman" w:hAnsi="Times New Roman"/>
          <w:i/>
          <w:iCs/>
          <w:sz w:val="30"/>
          <w:szCs w:val="30"/>
        </w:rPr>
        <w:t>О</w:t>
      </w:r>
      <w:r w:rsidRPr="00695977">
        <w:rPr>
          <w:rFonts w:ascii="Times New Roman" w:hAnsi="Times New Roman"/>
          <w:i/>
          <w:iCs/>
          <w:sz w:val="30"/>
          <w:szCs w:val="30"/>
          <w:lang w:val="uk-UA"/>
        </w:rPr>
        <w:t xml:space="preserve"> </w:t>
      </w:r>
      <w:r w:rsidRPr="00695977">
        <w:rPr>
          <w:rFonts w:ascii="Times New Roman" w:hAnsi="Times New Roman"/>
          <w:i/>
          <w:iCs/>
          <w:sz w:val="30"/>
          <w:szCs w:val="30"/>
        </w:rPr>
        <w:t xml:space="preserve">Божа Мати, змилуйся над нами! Дай розум в серце й </w:t>
      </w:r>
      <w:r w:rsidRPr="00695977">
        <w:rPr>
          <w:rFonts w:ascii="Times New Roman" w:hAnsi="Times New Roman"/>
          <w:b/>
          <w:i/>
          <w:iCs/>
          <w:sz w:val="30"/>
          <w:szCs w:val="30"/>
        </w:rPr>
        <w:t>правду на вуста</w:t>
      </w:r>
      <w:r w:rsidRPr="00695977">
        <w:rPr>
          <w:rFonts w:ascii="Times New Roman" w:hAnsi="Times New Roman"/>
          <w:iCs/>
          <w:sz w:val="30"/>
          <w:szCs w:val="30"/>
          <w:lang w:val="uk-UA"/>
        </w:rPr>
        <w:t xml:space="preserve">). Найвиразніше це виявляється </w:t>
      </w:r>
      <w:r w:rsidRPr="00695977">
        <w:rPr>
          <w:rFonts w:ascii="Times New Roman" w:hAnsi="Times New Roman"/>
          <w:sz w:val="30"/>
          <w:szCs w:val="30"/>
          <w:lang w:val="uk-UA"/>
        </w:rPr>
        <w:t xml:space="preserve">у мовленні відомих церковних та громадських діячів, розуміння правди/неправди яких суттєво відрізняється. </w:t>
      </w:r>
      <w:r w:rsidRPr="00695977">
        <w:rPr>
          <w:rFonts w:ascii="Times New Roman" w:hAnsi="Times New Roman"/>
          <w:sz w:val="30"/>
          <w:szCs w:val="30"/>
          <w:lang w:val="uk-UA"/>
        </w:rPr>
        <w:lastRenderedPageBreak/>
        <w:t xml:space="preserve">Предстоятель української церкви Любомир Гузар так висловлює свої думки щодо руйнівного характеру неправди (як нечесності, компромісності, необ’єктивності, брехні, недомовок, (на)півправди) в комунікації сучасних політиків: </w:t>
      </w:r>
      <w:r w:rsidRPr="00695977">
        <w:rPr>
          <w:rFonts w:ascii="Times New Roman" w:hAnsi="Times New Roman"/>
          <w:i/>
          <w:sz w:val="30"/>
          <w:szCs w:val="30"/>
          <w:lang w:val="uk-UA"/>
        </w:rPr>
        <w:t xml:space="preserve">Кожне слово політика повинно бути – як євангельське «так-так» чи «ні-ні» </w:t>
      </w:r>
      <w:r w:rsidRPr="00695977">
        <w:rPr>
          <w:rFonts w:ascii="Times New Roman" w:hAnsi="Times New Roman"/>
          <w:sz w:val="30"/>
          <w:szCs w:val="30"/>
          <w:lang w:val="uk-UA"/>
        </w:rPr>
        <w:t>(пор. Мт. 5: 37).</w:t>
      </w:r>
      <w:r w:rsidRPr="00695977">
        <w:rPr>
          <w:rFonts w:ascii="Times New Roman" w:hAnsi="Times New Roman"/>
          <w:i/>
          <w:sz w:val="30"/>
          <w:szCs w:val="30"/>
        </w:rPr>
        <w:t xml:space="preserve">Громадянин, виборець, </w:t>
      </w:r>
      <w:r w:rsidRPr="00695977">
        <w:rPr>
          <w:rFonts w:ascii="Times New Roman" w:hAnsi="Times New Roman"/>
          <w:b/>
          <w:i/>
          <w:sz w:val="30"/>
          <w:szCs w:val="30"/>
        </w:rPr>
        <w:t>повинен з уст політика чути тільки правду. Чути цілу правду, а не півправди чи недомовлення, виключивши абсолютно будь-яку брехню</w:t>
      </w:r>
      <w:r w:rsidRPr="00695977">
        <w:rPr>
          <w:rFonts w:ascii="Times New Roman" w:hAnsi="Times New Roman"/>
          <w:i/>
          <w:sz w:val="30"/>
          <w:szCs w:val="30"/>
        </w:rPr>
        <w:t xml:space="preserve">.Здавалось би, що це так само зрозуміле, що немає тут що додавати чи віднімати…На жаль, і прикро це ствердити, </w:t>
      </w:r>
      <w:r w:rsidRPr="00695977">
        <w:rPr>
          <w:rFonts w:ascii="Times New Roman" w:hAnsi="Times New Roman"/>
          <w:b/>
          <w:i/>
          <w:sz w:val="30"/>
          <w:szCs w:val="30"/>
        </w:rPr>
        <w:t>політики часто дуже проворно послуговуються засобами масової інформації. Вони або самі щось там виговорюють і обманюють чи уводять в блуд слухачів чи глядачів</w:t>
      </w:r>
      <w:r w:rsidRPr="00695977">
        <w:rPr>
          <w:rFonts w:ascii="Times New Roman" w:hAnsi="Times New Roman"/>
          <w:i/>
          <w:sz w:val="30"/>
          <w:szCs w:val="30"/>
        </w:rPr>
        <w:t>.</w:t>
      </w:r>
      <w:r w:rsidRPr="00695977">
        <w:rPr>
          <w:rFonts w:ascii="Times New Roman" w:hAnsi="Times New Roman"/>
          <w:i/>
          <w:sz w:val="30"/>
          <w:szCs w:val="30"/>
          <w:lang w:val="uk-UA"/>
        </w:rPr>
        <w:t xml:space="preserve"> </w:t>
      </w:r>
      <w:r w:rsidRPr="00695977">
        <w:rPr>
          <w:rFonts w:ascii="Times New Roman" w:hAnsi="Times New Roman"/>
          <w:i/>
          <w:sz w:val="30"/>
          <w:szCs w:val="30"/>
        </w:rPr>
        <w:t xml:space="preserve">Інший спосіб – що вони, при помочі різного роду </w:t>
      </w:r>
      <w:r w:rsidRPr="00695977">
        <w:rPr>
          <w:rFonts w:ascii="Times New Roman" w:hAnsi="Times New Roman"/>
          <w:b/>
          <w:i/>
          <w:sz w:val="30"/>
          <w:szCs w:val="30"/>
        </w:rPr>
        <w:t>нечесних заохочень</w:t>
      </w:r>
      <w:r w:rsidRPr="00695977">
        <w:rPr>
          <w:rFonts w:ascii="Times New Roman" w:hAnsi="Times New Roman"/>
          <w:i/>
          <w:sz w:val="30"/>
          <w:szCs w:val="30"/>
        </w:rPr>
        <w:t xml:space="preserve">, підказують працівникам ЗМІ дуже </w:t>
      </w:r>
      <w:r w:rsidRPr="00695977">
        <w:rPr>
          <w:rFonts w:ascii="Times New Roman" w:hAnsi="Times New Roman"/>
          <w:b/>
          <w:i/>
          <w:sz w:val="30"/>
          <w:szCs w:val="30"/>
        </w:rPr>
        <w:t>тенденційне представлення дійсності</w:t>
      </w:r>
      <w:r w:rsidRPr="00695977">
        <w:rPr>
          <w:rFonts w:ascii="Times New Roman" w:hAnsi="Times New Roman"/>
          <w:i/>
          <w:sz w:val="30"/>
          <w:szCs w:val="30"/>
        </w:rPr>
        <w:t xml:space="preserve">. </w:t>
      </w:r>
      <w:r w:rsidRPr="00695977">
        <w:rPr>
          <w:rFonts w:ascii="Times New Roman" w:hAnsi="Times New Roman"/>
          <w:b/>
          <w:i/>
          <w:sz w:val="30"/>
          <w:szCs w:val="30"/>
          <w:u w:val="single"/>
        </w:rPr>
        <w:t>Це – велика трагедія</w:t>
      </w:r>
      <w:r w:rsidRPr="00695977">
        <w:rPr>
          <w:rFonts w:ascii="Times New Roman" w:hAnsi="Times New Roman"/>
          <w:i/>
          <w:sz w:val="30"/>
          <w:szCs w:val="30"/>
        </w:rPr>
        <w:t>.</w:t>
      </w:r>
      <w:r w:rsidRPr="00695977">
        <w:rPr>
          <w:rFonts w:ascii="Times New Roman" w:hAnsi="Times New Roman"/>
          <w:i/>
          <w:sz w:val="30"/>
          <w:szCs w:val="30"/>
          <w:lang w:val="uk-UA"/>
        </w:rPr>
        <w:t xml:space="preserve"> </w:t>
      </w:r>
      <w:r w:rsidRPr="00695977">
        <w:rPr>
          <w:rFonts w:ascii="Times New Roman" w:hAnsi="Times New Roman"/>
          <w:i/>
          <w:sz w:val="30"/>
          <w:szCs w:val="30"/>
        </w:rPr>
        <w:t xml:space="preserve">Якщо хтось у цьому сумнівається – нехай </w:t>
      </w:r>
      <w:r w:rsidRPr="00695977">
        <w:rPr>
          <w:rFonts w:ascii="Times New Roman" w:hAnsi="Times New Roman"/>
          <w:b/>
          <w:i/>
          <w:sz w:val="30"/>
          <w:szCs w:val="30"/>
        </w:rPr>
        <w:t>об’єктивно розгляне</w:t>
      </w:r>
      <w:r w:rsidRPr="00695977">
        <w:rPr>
          <w:rFonts w:ascii="Times New Roman" w:hAnsi="Times New Roman"/>
          <w:i/>
          <w:sz w:val="30"/>
          <w:szCs w:val="30"/>
        </w:rPr>
        <w:t xml:space="preserve"> наш комунікаційний простір.Політики повинні сильно працювати над тим, щоб слухачі й глядачі </w:t>
      </w:r>
      <w:r w:rsidRPr="00695977">
        <w:rPr>
          <w:rFonts w:ascii="Times New Roman" w:hAnsi="Times New Roman"/>
          <w:b/>
          <w:i/>
          <w:sz w:val="30"/>
          <w:szCs w:val="30"/>
        </w:rPr>
        <w:t>бачили правду</w:t>
      </w:r>
      <w:r w:rsidRPr="00695977">
        <w:rPr>
          <w:rFonts w:ascii="Times New Roman" w:hAnsi="Times New Roman"/>
          <w:i/>
          <w:sz w:val="30"/>
          <w:szCs w:val="30"/>
        </w:rPr>
        <w:t xml:space="preserve">, </w:t>
      </w:r>
      <w:r w:rsidRPr="00695977">
        <w:rPr>
          <w:rFonts w:ascii="Times New Roman" w:hAnsi="Times New Roman"/>
          <w:b/>
          <w:i/>
          <w:sz w:val="30"/>
          <w:szCs w:val="30"/>
        </w:rPr>
        <w:t>тільки правду і більше нічого, як правду</w:t>
      </w:r>
      <w:r w:rsidRPr="00695977">
        <w:rPr>
          <w:rFonts w:ascii="Times New Roman" w:hAnsi="Times New Roman"/>
          <w:i/>
          <w:sz w:val="30"/>
          <w:szCs w:val="30"/>
        </w:rPr>
        <w:t>!</w:t>
      </w:r>
      <w:r w:rsidRPr="00695977">
        <w:rPr>
          <w:rFonts w:ascii="Times New Roman" w:hAnsi="Times New Roman"/>
          <w:i/>
          <w:sz w:val="30"/>
          <w:szCs w:val="30"/>
          <w:lang w:val="uk-UA"/>
        </w:rPr>
        <w:t xml:space="preserve"> </w:t>
      </w:r>
      <w:r w:rsidRPr="00695977">
        <w:rPr>
          <w:rFonts w:ascii="Times New Roman" w:hAnsi="Times New Roman"/>
          <w:b/>
          <w:i/>
          <w:sz w:val="30"/>
          <w:szCs w:val="30"/>
        </w:rPr>
        <w:t>Навіть – коли ця правда болить</w:t>
      </w:r>
      <w:r w:rsidRPr="00695977">
        <w:rPr>
          <w:rFonts w:ascii="Times New Roman" w:hAnsi="Times New Roman"/>
          <w:i/>
          <w:sz w:val="30"/>
          <w:szCs w:val="30"/>
        </w:rPr>
        <w:t>.</w:t>
      </w:r>
      <w:r w:rsidRPr="00695977">
        <w:rPr>
          <w:rFonts w:ascii="Times New Roman" w:hAnsi="Times New Roman"/>
          <w:b/>
          <w:i/>
          <w:sz w:val="30"/>
          <w:szCs w:val="30"/>
          <w:u w:val="single"/>
        </w:rPr>
        <w:t>Політика, побудована на неправді, руйнує, а може навіть більше – вбиває</w:t>
      </w:r>
      <w:r w:rsidRPr="00695977">
        <w:rPr>
          <w:rFonts w:ascii="Times New Roman" w:hAnsi="Times New Roman"/>
          <w:i/>
          <w:sz w:val="30"/>
          <w:szCs w:val="30"/>
        </w:rPr>
        <w:t xml:space="preserve">! Тут можна згадати словами Ісуса, який умолитві до Бога сказав: </w:t>
      </w:r>
      <w:r w:rsidRPr="00695977">
        <w:rPr>
          <w:rFonts w:ascii="Times New Roman" w:hAnsi="Times New Roman"/>
          <w:i/>
          <w:sz w:val="30"/>
          <w:szCs w:val="30"/>
          <w:lang w:val="uk-UA"/>
        </w:rPr>
        <w:t>«</w:t>
      </w:r>
      <w:r w:rsidRPr="00695977">
        <w:rPr>
          <w:rFonts w:ascii="Times New Roman" w:hAnsi="Times New Roman"/>
          <w:b/>
          <w:i/>
          <w:sz w:val="30"/>
          <w:szCs w:val="30"/>
        </w:rPr>
        <w:t>Твоєслово</w:t>
      </w:r>
      <w:r w:rsidRPr="00695977">
        <w:rPr>
          <w:rFonts w:ascii="Times New Roman" w:hAnsi="Times New Roman"/>
          <w:b/>
          <w:i/>
          <w:sz w:val="30"/>
          <w:szCs w:val="30"/>
          <w:lang w:val="uk-UA"/>
        </w:rPr>
        <w:t xml:space="preserve"> – </w:t>
      </w:r>
      <w:r w:rsidRPr="00695977">
        <w:rPr>
          <w:rFonts w:ascii="Times New Roman" w:hAnsi="Times New Roman"/>
          <w:b/>
          <w:i/>
          <w:sz w:val="30"/>
          <w:szCs w:val="30"/>
        </w:rPr>
        <w:t>це правда</w:t>
      </w:r>
      <w:r w:rsidRPr="00695977">
        <w:rPr>
          <w:rFonts w:ascii="Times New Roman" w:hAnsi="Times New Roman"/>
          <w:i/>
          <w:sz w:val="30"/>
          <w:szCs w:val="30"/>
          <w:lang w:val="uk-UA"/>
        </w:rPr>
        <w:t xml:space="preserve">» </w:t>
      </w:r>
      <w:r w:rsidRPr="00695977">
        <w:rPr>
          <w:rFonts w:ascii="Times New Roman" w:hAnsi="Times New Roman"/>
          <w:sz w:val="30"/>
          <w:szCs w:val="30"/>
        </w:rPr>
        <w:t>(Ів. 17:17)</w:t>
      </w:r>
      <w:r w:rsidRPr="00695977">
        <w:rPr>
          <w:rFonts w:ascii="Times New Roman" w:hAnsi="Times New Roman"/>
          <w:sz w:val="30"/>
          <w:szCs w:val="30"/>
          <w:lang w:val="uk-UA"/>
        </w:rPr>
        <w:t xml:space="preserve"> («Українська правда» від 12.08.2014).</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Церква базується на вічних християнських цінностях і використовує у своїх пропагандистських моделях недовіру людей до слів і дій політиків: </w:t>
      </w:r>
      <w:r w:rsidRPr="00695977">
        <w:rPr>
          <w:rFonts w:ascii="Times New Roman" w:hAnsi="Times New Roman"/>
          <w:i/>
          <w:sz w:val="30"/>
          <w:szCs w:val="30"/>
          <w:lang w:val="uk-UA"/>
        </w:rPr>
        <w:t xml:space="preserve">Ми не можемо бути Церквою, якій нав'язують думку чи позицію, бо саме </w:t>
      </w:r>
      <w:r w:rsidRPr="00695977">
        <w:rPr>
          <w:rFonts w:ascii="Times New Roman" w:hAnsi="Times New Roman"/>
          <w:b/>
          <w:i/>
          <w:sz w:val="30"/>
          <w:szCs w:val="30"/>
          <w:lang w:val="uk-UA"/>
        </w:rPr>
        <w:t>Церква покликана</w:t>
      </w:r>
      <w:r w:rsidRPr="00695977">
        <w:rPr>
          <w:rFonts w:ascii="Times New Roman" w:hAnsi="Times New Roman"/>
          <w:i/>
          <w:sz w:val="30"/>
          <w:szCs w:val="30"/>
          <w:lang w:val="uk-UA"/>
        </w:rPr>
        <w:t xml:space="preserve"> аналізувати будь-яку ситуацію і </w:t>
      </w:r>
      <w:r w:rsidRPr="00695977">
        <w:rPr>
          <w:rFonts w:ascii="Times New Roman" w:hAnsi="Times New Roman"/>
          <w:b/>
          <w:i/>
          <w:sz w:val="30"/>
          <w:szCs w:val="30"/>
          <w:lang w:val="uk-UA"/>
        </w:rPr>
        <w:t>доносити істину</w:t>
      </w:r>
      <w:r w:rsidRPr="00695977">
        <w:rPr>
          <w:rFonts w:ascii="Times New Roman" w:hAnsi="Times New Roman"/>
          <w:i/>
          <w:sz w:val="30"/>
          <w:szCs w:val="30"/>
          <w:lang w:val="uk-UA"/>
        </w:rPr>
        <w:t xml:space="preserve"> людям і бути вище політиків</w:t>
      </w:r>
      <w:r w:rsidRPr="00695977">
        <w:rPr>
          <w:rFonts w:ascii="Times New Roman" w:hAnsi="Times New Roman"/>
          <w:sz w:val="30"/>
          <w:szCs w:val="30"/>
          <w:lang w:val="uk-UA"/>
        </w:rPr>
        <w:t xml:space="preserve"> (із промови </w:t>
      </w:r>
      <w:r w:rsidRPr="00695977">
        <w:rPr>
          <w:rFonts w:ascii="Times New Roman" w:hAnsi="Times New Roman"/>
          <w:iCs/>
          <w:sz w:val="30"/>
          <w:szCs w:val="30"/>
          <w:lang w:val="uk-UA"/>
        </w:rPr>
        <w:t>голови ВСЦ ЄХБ</w:t>
      </w:r>
      <w:r w:rsidRPr="00695977">
        <w:rPr>
          <w:rFonts w:ascii="Times New Roman" w:hAnsi="Times New Roman"/>
          <w:sz w:val="30"/>
          <w:szCs w:val="30"/>
          <w:lang w:val="uk-UA"/>
        </w:rPr>
        <w:t xml:space="preserve"> В. Антонюка). Найбільш тісні зв’язки понять «правда», «справедливість» і «чесність» виявляються у так званій «народній правді»: </w:t>
      </w:r>
      <w:r w:rsidRPr="00695977">
        <w:rPr>
          <w:rFonts w:ascii="Times New Roman" w:hAnsi="Times New Roman"/>
          <w:i/>
          <w:sz w:val="30"/>
          <w:szCs w:val="30"/>
          <w:lang w:val="uk-UA"/>
        </w:rPr>
        <w:t xml:space="preserve">Якщо </w:t>
      </w:r>
      <w:r w:rsidRPr="00695977">
        <w:rPr>
          <w:rFonts w:ascii="Times New Roman" w:hAnsi="Times New Roman"/>
          <w:b/>
          <w:i/>
          <w:sz w:val="30"/>
          <w:szCs w:val="30"/>
          <w:lang w:val="uk-UA"/>
        </w:rPr>
        <w:t>народ говорить правду, шукає справедливості</w:t>
      </w:r>
      <w:r w:rsidRPr="00695977">
        <w:rPr>
          <w:rFonts w:ascii="Times New Roman" w:hAnsi="Times New Roman"/>
          <w:i/>
          <w:sz w:val="30"/>
          <w:szCs w:val="30"/>
          <w:lang w:val="uk-UA"/>
        </w:rPr>
        <w:t xml:space="preserve">, бажає позбавитися корупції, </w:t>
      </w:r>
      <w:r w:rsidRPr="00695977">
        <w:rPr>
          <w:rFonts w:ascii="Times New Roman" w:hAnsi="Times New Roman"/>
          <w:b/>
          <w:i/>
          <w:sz w:val="30"/>
          <w:szCs w:val="30"/>
          <w:lang w:val="uk-UA"/>
        </w:rPr>
        <w:t>жити чесно</w:t>
      </w:r>
      <w:r w:rsidRPr="00695977">
        <w:rPr>
          <w:rFonts w:ascii="Times New Roman" w:hAnsi="Times New Roman"/>
          <w:i/>
          <w:sz w:val="30"/>
          <w:szCs w:val="30"/>
          <w:lang w:val="uk-UA"/>
        </w:rPr>
        <w:t xml:space="preserve"> – Церква мусить це підтримати; у нас в Україні переміни, які відбуваються останні місяці, якраз і пов’язані з тим, що </w:t>
      </w:r>
      <w:r w:rsidRPr="00695977">
        <w:rPr>
          <w:rFonts w:ascii="Times New Roman" w:hAnsi="Times New Roman"/>
          <w:b/>
          <w:i/>
          <w:sz w:val="30"/>
          <w:szCs w:val="30"/>
          <w:lang w:val="uk-UA"/>
        </w:rPr>
        <w:t>спрага народу до правди</w:t>
      </w:r>
      <w:r w:rsidRPr="00695977">
        <w:rPr>
          <w:rFonts w:ascii="Times New Roman" w:hAnsi="Times New Roman"/>
          <w:i/>
          <w:sz w:val="30"/>
          <w:szCs w:val="30"/>
          <w:lang w:val="uk-UA"/>
        </w:rPr>
        <w:t xml:space="preserve"> і </w:t>
      </w:r>
      <w:r w:rsidRPr="00695977">
        <w:rPr>
          <w:rFonts w:ascii="Times New Roman" w:hAnsi="Times New Roman"/>
          <w:b/>
          <w:i/>
          <w:sz w:val="30"/>
          <w:szCs w:val="30"/>
          <w:lang w:val="uk-UA"/>
        </w:rPr>
        <w:t>ствердження справедливості</w:t>
      </w:r>
      <w:r w:rsidRPr="00695977">
        <w:rPr>
          <w:rFonts w:ascii="Times New Roman" w:hAnsi="Times New Roman"/>
          <w:i/>
          <w:sz w:val="30"/>
          <w:szCs w:val="30"/>
          <w:lang w:val="uk-UA"/>
        </w:rPr>
        <w:t xml:space="preserve"> досить відчутна. </w:t>
      </w:r>
      <w:r w:rsidRPr="00695977">
        <w:rPr>
          <w:rFonts w:ascii="Times New Roman" w:hAnsi="Times New Roman"/>
          <w:i/>
          <w:sz w:val="30"/>
          <w:szCs w:val="30"/>
        </w:rPr>
        <w:t xml:space="preserve">І коли </w:t>
      </w:r>
      <w:r w:rsidRPr="00695977">
        <w:rPr>
          <w:rFonts w:ascii="Times New Roman" w:hAnsi="Times New Roman"/>
          <w:b/>
          <w:i/>
          <w:sz w:val="30"/>
          <w:szCs w:val="30"/>
        </w:rPr>
        <w:t>народ говорить правду</w:t>
      </w:r>
      <w:r w:rsidRPr="00695977">
        <w:rPr>
          <w:rFonts w:ascii="Times New Roman" w:hAnsi="Times New Roman"/>
          <w:i/>
          <w:sz w:val="30"/>
          <w:szCs w:val="30"/>
        </w:rPr>
        <w:t xml:space="preserve">, шукає перспектив – християни розуміють це. Так народ і Церква говорять в унісон, бо це відповідає біблійним принципам. Ми безумовно підтримуємо, </w:t>
      </w:r>
      <w:r w:rsidRPr="00695977">
        <w:rPr>
          <w:rFonts w:ascii="Times New Roman" w:hAnsi="Times New Roman"/>
          <w:b/>
          <w:i/>
          <w:sz w:val="30"/>
          <w:szCs w:val="30"/>
        </w:rPr>
        <w:t xml:space="preserve">якщо народ назвав чорне – чорним, біле – білим, корупцію – корупцією, агресію – агресією, несправедливість – несправедливістю! Якщо це відповідає </w:t>
      </w:r>
      <w:r w:rsidRPr="00695977">
        <w:rPr>
          <w:rFonts w:ascii="Times New Roman" w:hAnsi="Times New Roman"/>
          <w:b/>
          <w:i/>
          <w:sz w:val="30"/>
          <w:szCs w:val="30"/>
        </w:rPr>
        <w:lastRenderedPageBreak/>
        <w:t>біблійній істині</w:t>
      </w:r>
      <w:r w:rsidRPr="00695977">
        <w:rPr>
          <w:rFonts w:ascii="Times New Roman" w:hAnsi="Times New Roman"/>
          <w:sz w:val="30"/>
          <w:szCs w:val="30"/>
          <w:lang w:val="uk-UA"/>
        </w:rPr>
        <w:t xml:space="preserve"> (В. Антонюк). Релігійний контекст, як правило, концептуалізує поняття «правда-істина» з такими моралітемами, як «мир», «справедливість», «совість», «чесність», «незалежність» тощо: </w:t>
      </w:r>
      <w:r w:rsidRPr="00695977">
        <w:rPr>
          <w:rFonts w:ascii="Times New Roman" w:hAnsi="Times New Roman"/>
          <w:i/>
          <w:sz w:val="30"/>
          <w:szCs w:val="30"/>
          <w:lang w:val="uk-UA"/>
        </w:rPr>
        <w:t xml:space="preserve">Пастирі Римсько-католицької Церкви в Україні, сьогодні, у Третю Неділю Адвенту, закликають молитися про </w:t>
      </w:r>
      <w:r w:rsidRPr="00695977">
        <w:rPr>
          <w:rFonts w:ascii="Times New Roman" w:hAnsi="Times New Roman"/>
          <w:b/>
          <w:i/>
          <w:sz w:val="30"/>
          <w:szCs w:val="30"/>
          <w:lang w:val="uk-UA"/>
        </w:rPr>
        <w:t>мир, справедливість, правду та чесність</w:t>
      </w:r>
      <w:r w:rsidRPr="00695977">
        <w:rPr>
          <w:rFonts w:ascii="Times New Roman" w:hAnsi="Times New Roman"/>
          <w:i/>
          <w:sz w:val="30"/>
          <w:szCs w:val="30"/>
          <w:lang w:val="uk-UA"/>
        </w:rPr>
        <w:t>, а також за постраждалих та несправедливо ув’язнених</w:t>
      </w:r>
      <w:r w:rsidRPr="00695977">
        <w:rPr>
          <w:rFonts w:ascii="Times New Roman" w:hAnsi="Times New Roman"/>
          <w:sz w:val="30"/>
          <w:szCs w:val="30"/>
          <w:lang w:val="uk-UA"/>
        </w:rPr>
        <w:t xml:space="preserve"> (сайт http://banderivets.org.ua).</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Мас-медіа, інтерпретуючи ключове поняття у зв’язку з тією чи іншою подією, формують стійке уявлення про відповідну моральну цінність насамперед за допомогою рефреймування існуючого чи породження нового контексту. Переформатування інформаційного поля концепту відбувається завдяки актуалізації певних смислів та їх поєднання в інформаційному континуумі, що вмотивовується насамперед соціальними змінами. Якщо припустити, що ядро концепту (фактуальний шар) залишається майже незмінним протягом історії, трансформації підлягає ціннісний шар, який і визначає погляди та уявлення, актуальні для нашого сучасника. Зміна уявлень у період активізації інформаційної війни відбувається саме завдяки маніпуляціям із контекстом, де велике значення має семіотичний (предметний та мовний) символізм (…</w:t>
      </w:r>
      <w:r w:rsidRPr="00695977">
        <w:rPr>
          <w:rFonts w:ascii="Times New Roman" w:hAnsi="Times New Roman"/>
          <w:i/>
          <w:sz w:val="30"/>
          <w:szCs w:val="30"/>
          <w:lang w:val="uk-UA"/>
        </w:rPr>
        <w:t>правда на боці синьо-жовтого прапору</w:t>
      </w:r>
      <w:r w:rsidRPr="00695977">
        <w:rPr>
          <w:rFonts w:ascii="Times New Roman" w:hAnsi="Times New Roman"/>
          <w:sz w:val="30"/>
          <w:szCs w:val="30"/>
          <w:lang w:val="uk-UA"/>
        </w:rPr>
        <w:t>), система симулякрів, словесних ярликів (</w:t>
      </w:r>
      <w:r w:rsidRPr="00695977">
        <w:rPr>
          <w:rFonts w:ascii="Times New Roman" w:hAnsi="Times New Roman"/>
          <w:i/>
          <w:sz w:val="30"/>
          <w:szCs w:val="30"/>
          <w:lang w:val="uk-UA"/>
        </w:rPr>
        <w:t>бандерлоги, колоради</w:t>
      </w:r>
      <w:r w:rsidRPr="00695977">
        <w:rPr>
          <w:rFonts w:ascii="Times New Roman" w:hAnsi="Times New Roman"/>
          <w:sz w:val="30"/>
          <w:szCs w:val="30"/>
          <w:lang w:val="uk-UA"/>
        </w:rPr>
        <w:t xml:space="preserve">), семантичні (зокрема мовні) перетворення, за допомогою яких відбувається заміна одного коду на інший (пор. </w:t>
      </w:r>
      <w:r w:rsidRPr="00695977">
        <w:rPr>
          <w:rFonts w:ascii="Times New Roman" w:hAnsi="Times New Roman"/>
          <w:i/>
          <w:sz w:val="30"/>
          <w:szCs w:val="30"/>
          <w:lang w:val="uk-UA"/>
        </w:rPr>
        <w:t>Луганська і Донецька народні республіки</w:t>
      </w:r>
      <w:r w:rsidRPr="00695977">
        <w:rPr>
          <w:rFonts w:ascii="Times New Roman" w:hAnsi="Times New Roman"/>
          <w:sz w:val="30"/>
          <w:szCs w:val="30"/>
          <w:lang w:val="uk-UA"/>
        </w:rPr>
        <w:t xml:space="preserve"> – </w:t>
      </w:r>
      <w:r w:rsidRPr="00695977">
        <w:rPr>
          <w:rFonts w:ascii="Times New Roman" w:hAnsi="Times New Roman"/>
          <w:i/>
          <w:sz w:val="30"/>
          <w:szCs w:val="30"/>
          <w:lang w:val="uk-UA"/>
        </w:rPr>
        <w:t xml:space="preserve">Луганда, Лугандон; </w:t>
      </w:r>
      <w:r w:rsidRPr="00695977">
        <w:rPr>
          <w:rFonts w:ascii="Times New Roman" w:hAnsi="Times New Roman"/>
          <w:sz w:val="30"/>
          <w:szCs w:val="30"/>
          <w:lang w:val="uk-UA"/>
        </w:rPr>
        <w:t>українці –</w:t>
      </w:r>
      <w:r w:rsidRPr="00695977">
        <w:rPr>
          <w:rFonts w:ascii="Times New Roman" w:hAnsi="Times New Roman"/>
          <w:i/>
          <w:sz w:val="30"/>
          <w:szCs w:val="30"/>
          <w:lang w:val="uk-UA"/>
        </w:rPr>
        <w:t xml:space="preserve"> укри, укропи,</w:t>
      </w:r>
      <w:r w:rsidRPr="00695977">
        <w:rPr>
          <w:rFonts w:ascii="Times New Roman" w:hAnsi="Times New Roman"/>
          <w:sz w:val="30"/>
          <w:szCs w:val="30"/>
          <w:lang w:val="uk-UA"/>
        </w:rPr>
        <w:t xml:space="preserve"> сепаратисти</w:t>
      </w:r>
      <w:r w:rsidRPr="00695977">
        <w:rPr>
          <w:rFonts w:ascii="Times New Roman" w:hAnsi="Times New Roman"/>
          <w:i/>
          <w:sz w:val="30"/>
          <w:szCs w:val="30"/>
          <w:lang w:val="uk-UA"/>
        </w:rPr>
        <w:t xml:space="preserve"> – сепри; </w:t>
      </w:r>
      <w:r w:rsidRPr="00695977">
        <w:rPr>
          <w:rFonts w:ascii="Times New Roman" w:hAnsi="Times New Roman"/>
          <w:sz w:val="30"/>
          <w:szCs w:val="30"/>
          <w:lang w:val="uk-UA"/>
        </w:rPr>
        <w:t>війна –</w:t>
      </w:r>
      <w:r w:rsidRPr="00695977">
        <w:rPr>
          <w:rFonts w:ascii="Times New Roman" w:hAnsi="Times New Roman"/>
          <w:i/>
          <w:sz w:val="30"/>
          <w:szCs w:val="30"/>
          <w:lang w:val="uk-UA"/>
        </w:rPr>
        <w:t xml:space="preserve"> АТО, інвазія, гібридна війна, локальна війна, вторгнення, терор</w:t>
      </w:r>
      <w:r w:rsidRPr="00695977">
        <w:rPr>
          <w:rFonts w:ascii="Times New Roman" w:hAnsi="Times New Roman"/>
          <w:sz w:val="30"/>
          <w:szCs w:val="30"/>
          <w:lang w:val="uk-UA"/>
        </w:rPr>
        <w:t>), використання «ідеологічних» графічних знаків, зокрема лапок (</w:t>
      </w:r>
      <w:r w:rsidRPr="00695977">
        <w:rPr>
          <w:rFonts w:ascii="Times New Roman" w:hAnsi="Times New Roman"/>
          <w:i/>
          <w:sz w:val="30"/>
          <w:szCs w:val="30"/>
          <w:lang w:val="uk-UA"/>
        </w:rPr>
        <w:t>комуністи створили «новину»</w:t>
      </w:r>
      <w:r w:rsidRPr="00695977">
        <w:rPr>
          <w:rFonts w:ascii="Times New Roman" w:hAnsi="Times New Roman"/>
          <w:sz w:val="30"/>
          <w:szCs w:val="30"/>
          <w:lang w:val="uk-UA"/>
        </w:rPr>
        <w:t>), а також функціонування тієї чи іншої когнітивної метафори.</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Якщо розглядати метафору в парадигмі бінарної логіки «істина – не-істина», то вона є функціональним конструктом мислення, який встановлює баланс між двома можливими станами, завдяки чому жоден із цих станів не визнається розумом ні неправдивим, ні абсолютно істинним (</w:t>
      </w:r>
      <w:r w:rsidRPr="00695977">
        <w:rPr>
          <w:rFonts w:ascii="Times New Roman" w:hAnsi="Times New Roman"/>
          <w:i/>
          <w:sz w:val="30"/>
          <w:szCs w:val="30"/>
          <w:lang w:val="uk-UA"/>
        </w:rPr>
        <w:t>самостійно створили «новину»,</w:t>
      </w:r>
      <w:r w:rsidRPr="00695977">
        <w:rPr>
          <w:rFonts w:ascii="Times New Roman" w:hAnsi="Times New Roman"/>
          <w:b/>
          <w:i/>
          <w:sz w:val="30"/>
          <w:szCs w:val="30"/>
          <w:lang w:val="uk-UA"/>
        </w:rPr>
        <w:t xml:space="preserve"> побудовану набрехні</w:t>
      </w:r>
      <w:r w:rsidRPr="00695977">
        <w:rPr>
          <w:rFonts w:ascii="Times New Roman" w:hAnsi="Times New Roman"/>
          <w:sz w:val="30"/>
          <w:szCs w:val="30"/>
          <w:lang w:val="uk-UA"/>
        </w:rPr>
        <w:t>). Реальна війна передбачає опис інформаційної війни у мілітарних термінах</w:t>
      </w:r>
      <w:r w:rsidRPr="00695977">
        <w:rPr>
          <w:rFonts w:ascii="Times New Roman" w:hAnsi="Times New Roman"/>
          <w:sz w:val="30"/>
          <w:szCs w:val="30"/>
        </w:rPr>
        <w:t xml:space="preserve">: </w:t>
      </w:r>
      <w:r w:rsidRPr="00695977">
        <w:rPr>
          <w:rFonts w:ascii="Times New Roman" w:hAnsi="Times New Roman"/>
          <w:sz w:val="30"/>
          <w:szCs w:val="30"/>
          <w:lang w:val="uk-UA"/>
        </w:rPr>
        <w:t xml:space="preserve">рос. </w:t>
      </w:r>
      <w:r w:rsidRPr="00695977">
        <w:rPr>
          <w:rFonts w:ascii="Times New Roman" w:hAnsi="Times New Roman"/>
          <w:i/>
          <w:sz w:val="30"/>
          <w:szCs w:val="30"/>
        </w:rPr>
        <w:t xml:space="preserve">В России </w:t>
      </w:r>
      <w:r w:rsidRPr="00695977">
        <w:rPr>
          <w:rFonts w:ascii="Times New Roman" w:hAnsi="Times New Roman"/>
          <w:b/>
          <w:i/>
          <w:sz w:val="30"/>
          <w:szCs w:val="30"/>
        </w:rPr>
        <w:t>потоки лжи</w:t>
      </w:r>
      <w:r w:rsidRPr="00695977">
        <w:rPr>
          <w:rFonts w:ascii="Times New Roman" w:hAnsi="Times New Roman"/>
          <w:i/>
          <w:sz w:val="30"/>
          <w:szCs w:val="30"/>
        </w:rPr>
        <w:t xml:space="preserve"> по телевидению и в интернете, в печати и на радио </w:t>
      </w:r>
      <w:r w:rsidRPr="00695977">
        <w:rPr>
          <w:rFonts w:ascii="Times New Roman" w:hAnsi="Times New Roman"/>
          <w:b/>
          <w:i/>
          <w:sz w:val="30"/>
          <w:szCs w:val="30"/>
        </w:rPr>
        <w:t>стали инструментом войны</w:t>
      </w:r>
      <w:r w:rsidRPr="00695977">
        <w:rPr>
          <w:rFonts w:ascii="Times New Roman" w:hAnsi="Times New Roman"/>
          <w:i/>
          <w:sz w:val="30"/>
          <w:szCs w:val="30"/>
        </w:rPr>
        <w:t xml:space="preserve"> против Украины</w:t>
      </w:r>
      <w:r w:rsidRPr="00695977">
        <w:rPr>
          <w:rFonts w:ascii="Times New Roman" w:hAnsi="Times New Roman"/>
          <w:i/>
          <w:sz w:val="30"/>
          <w:szCs w:val="30"/>
          <w:lang w:val="uk-UA"/>
        </w:rPr>
        <w:t xml:space="preserve"> </w:t>
      </w:r>
      <w:r w:rsidRPr="00695977">
        <w:rPr>
          <w:rFonts w:ascii="Times New Roman" w:hAnsi="Times New Roman"/>
          <w:sz w:val="30"/>
          <w:szCs w:val="30"/>
          <w:lang w:val="uk-UA"/>
        </w:rPr>
        <w:t>(Інформагенція «ЛігаБізнесІнформ»</w:t>
      </w:r>
      <w:r w:rsidRPr="00695977">
        <w:rPr>
          <w:rFonts w:ascii="Times New Roman" w:hAnsi="Times New Roman"/>
          <w:sz w:val="30"/>
          <w:szCs w:val="30"/>
        </w:rPr>
        <w:t>)</w:t>
      </w:r>
      <w:r w:rsidRPr="00695977">
        <w:rPr>
          <w:rFonts w:ascii="Times New Roman" w:hAnsi="Times New Roman"/>
          <w:sz w:val="30"/>
          <w:szCs w:val="30"/>
          <w:lang w:val="uk-UA"/>
        </w:rPr>
        <w:t xml:space="preserve">. Правда потребує </w:t>
      </w:r>
      <w:r w:rsidRPr="00695977">
        <w:rPr>
          <w:rFonts w:ascii="Times New Roman" w:hAnsi="Times New Roman"/>
          <w:i/>
          <w:sz w:val="30"/>
          <w:szCs w:val="30"/>
          <w:lang w:val="uk-UA"/>
        </w:rPr>
        <w:t xml:space="preserve">захисту </w:t>
      </w:r>
      <w:r w:rsidRPr="00695977">
        <w:rPr>
          <w:rFonts w:ascii="Times New Roman" w:hAnsi="Times New Roman"/>
          <w:sz w:val="30"/>
          <w:szCs w:val="30"/>
          <w:lang w:val="uk-UA"/>
        </w:rPr>
        <w:t xml:space="preserve">і </w:t>
      </w:r>
      <w:r w:rsidRPr="00695977">
        <w:rPr>
          <w:rFonts w:ascii="Times New Roman" w:hAnsi="Times New Roman"/>
          <w:i/>
          <w:sz w:val="30"/>
          <w:szCs w:val="30"/>
          <w:lang w:val="uk-UA"/>
        </w:rPr>
        <w:t>перемоги її захисників</w:t>
      </w:r>
      <w:r w:rsidRPr="00695977">
        <w:rPr>
          <w:rFonts w:ascii="Times New Roman" w:hAnsi="Times New Roman"/>
          <w:sz w:val="30"/>
          <w:szCs w:val="30"/>
          <w:lang w:val="uk-UA"/>
        </w:rPr>
        <w:t xml:space="preserve">, за неї треба </w:t>
      </w:r>
      <w:r w:rsidRPr="00695977">
        <w:rPr>
          <w:rFonts w:ascii="Times New Roman" w:hAnsi="Times New Roman"/>
          <w:i/>
          <w:sz w:val="30"/>
          <w:szCs w:val="30"/>
          <w:lang w:val="uk-UA"/>
        </w:rPr>
        <w:t>боротися</w:t>
      </w:r>
      <w:r w:rsidRPr="00695977">
        <w:rPr>
          <w:rFonts w:ascii="Times New Roman" w:hAnsi="Times New Roman"/>
          <w:sz w:val="30"/>
          <w:szCs w:val="30"/>
          <w:lang w:val="uk-UA"/>
        </w:rPr>
        <w:t xml:space="preserve">. Структурна метафора війни </w:t>
      </w:r>
      <w:r w:rsidRPr="00695977">
        <w:rPr>
          <w:rFonts w:ascii="Times New Roman" w:hAnsi="Times New Roman"/>
          <w:i/>
          <w:sz w:val="30"/>
          <w:szCs w:val="30"/>
          <w:lang w:val="uk-UA"/>
        </w:rPr>
        <w:t>правдива битва</w:t>
      </w:r>
      <w:r w:rsidRPr="00695977">
        <w:rPr>
          <w:rFonts w:ascii="Times New Roman" w:hAnsi="Times New Roman"/>
          <w:sz w:val="30"/>
          <w:szCs w:val="30"/>
          <w:lang w:val="uk-UA"/>
        </w:rPr>
        <w:t xml:space="preserve"> підсилюється контекстуальними антонімами і </w:t>
      </w:r>
      <w:r w:rsidRPr="00695977">
        <w:rPr>
          <w:rFonts w:ascii="Times New Roman" w:hAnsi="Times New Roman"/>
          <w:sz w:val="30"/>
          <w:szCs w:val="30"/>
          <w:lang w:val="uk-UA"/>
        </w:rPr>
        <w:lastRenderedPageBreak/>
        <w:t xml:space="preserve">синонімами на зразок </w:t>
      </w:r>
      <w:r w:rsidRPr="00695977">
        <w:rPr>
          <w:rFonts w:ascii="Times New Roman" w:hAnsi="Times New Roman"/>
          <w:i/>
          <w:sz w:val="30"/>
          <w:szCs w:val="30"/>
          <w:lang w:val="uk-UA"/>
        </w:rPr>
        <w:t xml:space="preserve">правда – підлість,правда – добро: </w:t>
      </w:r>
      <w:r w:rsidRPr="00695977">
        <w:rPr>
          <w:rFonts w:ascii="Times New Roman" w:hAnsi="Times New Roman"/>
          <w:i/>
          <w:sz w:val="30"/>
          <w:szCs w:val="30"/>
        </w:rPr>
        <w:t xml:space="preserve">Єдина </w:t>
      </w:r>
      <w:r w:rsidRPr="00695977">
        <w:rPr>
          <w:rFonts w:ascii="Times New Roman" w:hAnsi="Times New Roman"/>
          <w:b/>
          <w:i/>
          <w:sz w:val="30"/>
          <w:szCs w:val="30"/>
        </w:rPr>
        <w:t>правдива битва</w:t>
      </w:r>
      <w:r w:rsidRPr="00695977">
        <w:rPr>
          <w:rFonts w:ascii="Times New Roman" w:hAnsi="Times New Roman"/>
          <w:i/>
          <w:sz w:val="30"/>
          <w:szCs w:val="30"/>
        </w:rPr>
        <w:t xml:space="preserve"> — це прожити день достойно. Але комусь цього замало. І вони влаштовують ці підлі ідіотські речі, які порушують життя інших. І от ті, хто це влаштовує і порушує, вони знають, що роблять підлість. А ті люди, які вимушені із зброєю в руках </w:t>
      </w:r>
      <w:r w:rsidRPr="00695977">
        <w:rPr>
          <w:rFonts w:ascii="Times New Roman" w:hAnsi="Times New Roman"/>
          <w:b/>
          <w:i/>
          <w:sz w:val="30"/>
          <w:szCs w:val="30"/>
        </w:rPr>
        <w:t>захищати правду</w:t>
      </w:r>
      <w:r w:rsidRPr="00695977">
        <w:rPr>
          <w:rFonts w:ascii="Times New Roman" w:hAnsi="Times New Roman"/>
          <w:i/>
          <w:sz w:val="30"/>
          <w:szCs w:val="30"/>
        </w:rPr>
        <w:t xml:space="preserve">, у них є сила. Одні </w:t>
      </w:r>
      <w:r w:rsidRPr="00695977">
        <w:rPr>
          <w:rFonts w:ascii="Times New Roman" w:hAnsi="Times New Roman"/>
          <w:b/>
          <w:i/>
          <w:sz w:val="30"/>
          <w:szCs w:val="30"/>
        </w:rPr>
        <w:t>ризикують життям заради підлості</w:t>
      </w:r>
      <w:r w:rsidRPr="00695977">
        <w:rPr>
          <w:rFonts w:ascii="Times New Roman" w:hAnsi="Times New Roman"/>
          <w:i/>
          <w:sz w:val="30"/>
          <w:szCs w:val="30"/>
        </w:rPr>
        <w:t>, а інші</w:t>
      </w:r>
      <w:r w:rsidRPr="00695977">
        <w:rPr>
          <w:rFonts w:ascii="Times New Roman" w:hAnsi="Times New Roman"/>
          <w:i/>
          <w:sz w:val="30"/>
          <w:szCs w:val="30"/>
          <w:lang w:val="uk-UA"/>
        </w:rPr>
        <w:t xml:space="preserve"> </w:t>
      </w:r>
      <w:r w:rsidRPr="00695977">
        <w:rPr>
          <w:rFonts w:ascii="Times New Roman" w:hAnsi="Times New Roman"/>
          <w:i/>
          <w:sz w:val="30"/>
          <w:szCs w:val="30"/>
        </w:rPr>
        <w:t xml:space="preserve">— </w:t>
      </w:r>
      <w:r w:rsidRPr="00695977">
        <w:rPr>
          <w:rFonts w:ascii="Times New Roman" w:hAnsi="Times New Roman"/>
          <w:b/>
          <w:i/>
          <w:sz w:val="30"/>
          <w:szCs w:val="30"/>
        </w:rPr>
        <w:t>заради правди.</w:t>
      </w:r>
      <w:r w:rsidRPr="00695977">
        <w:rPr>
          <w:rFonts w:ascii="Times New Roman" w:hAnsi="Times New Roman"/>
          <w:i/>
          <w:sz w:val="30"/>
          <w:szCs w:val="30"/>
        </w:rPr>
        <w:t xml:space="preserve"> І </w:t>
      </w:r>
      <w:r w:rsidRPr="00695977">
        <w:rPr>
          <w:rFonts w:ascii="Times New Roman" w:hAnsi="Times New Roman"/>
          <w:b/>
          <w:i/>
          <w:sz w:val="30"/>
          <w:szCs w:val="30"/>
        </w:rPr>
        <w:t>ця істина</w:t>
      </w:r>
      <w:r w:rsidRPr="00695977">
        <w:rPr>
          <w:rFonts w:ascii="Times New Roman" w:hAnsi="Times New Roman"/>
          <w:i/>
          <w:sz w:val="30"/>
          <w:szCs w:val="30"/>
        </w:rPr>
        <w:t xml:space="preserve"> і сила духу сьогодні дійсно переважають.</w:t>
      </w:r>
      <w:r w:rsidRPr="00695977">
        <w:rPr>
          <w:rFonts w:ascii="Times New Roman" w:hAnsi="Times New Roman"/>
          <w:i/>
          <w:sz w:val="30"/>
          <w:szCs w:val="30"/>
          <w:lang w:val="uk-UA"/>
        </w:rPr>
        <w:t xml:space="preserve"> </w:t>
      </w:r>
      <w:r w:rsidRPr="00695977">
        <w:rPr>
          <w:rFonts w:ascii="Times New Roman" w:hAnsi="Times New Roman"/>
          <w:i/>
          <w:sz w:val="30"/>
          <w:szCs w:val="30"/>
        </w:rPr>
        <w:t xml:space="preserve">Наша армія, може, не так озброєна, як ті бандити, але у них є ця перевага, що вони все ж таки </w:t>
      </w:r>
      <w:r w:rsidRPr="00695977">
        <w:rPr>
          <w:rFonts w:ascii="Times New Roman" w:hAnsi="Times New Roman"/>
          <w:b/>
          <w:i/>
          <w:sz w:val="30"/>
          <w:szCs w:val="30"/>
        </w:rPr>
        <w:t>борються за істину</w:t>
      </w:r>
      <w:r w:rsidRPr="00695977">
        <w:rPr>
          <w:rFonts w:ascii="Times New Roman" w:hAnsi="Times New Roman"/>
          <w:i/>
          <w:sz w:val="30"/>
          <w:szCs w:val="30"/>
        </w:rPr>
        <w:t xml:space="preserve">. І це вже точно і ясно з самого початку, що вони </w:t>
      </w:r>
      <w:r w:rsidRPr="00695977">
        <w:rPr>
          <w:rFonts w:ascii="Times New Roman" w:hAnsi="Times New Roman"/>
          <w:b/>
          <w:i/>
          <w:sz w:val="30"/>
          <w:szCs w:val="30"/>
        </w:rPr>
        <w:t>перемагають по цій лінії</w:t>
      </w:r>
      <w:r w:rsidRPr="00695977">
        <w:rPr>
          <w:rFonts w:ascii="Times New Roman" w:hAnsi="Times New Roman"/>
          <w:i/>
          <w:sz w:val="30"/>
          <w:szCs w:val="30"/>
        </w:rPr>
        <w:t xml:space="preserve">, бо вони — </w:t>
      </w:r>
      <w:r w:rsidRPr="00695977">
        <w:rPr>
          <w:rFonts w:ascii="Times New Roman" w:hAnsi="Times New Roman"/>
          <w:b/>
          <w:i/>
          <w:sz w:val="30"/>
          <w:szCs w:val="30"/>
        </w:rPr>
        <w:t>за добро і правду</w:t>
      </w:r>
      <w:r w:rsidRPr="00695977">
        <w:rPr>
          <w:rFonts w:ascii="Times New Roman" w:hAnsi="Times New Roman"/>
          <w:i/>
          <w:sz w:val="30"/>
          <w:szCs w:val="30"/>
        </w:rPr>
        <w:t xml:space="preserve">, а не за підлі цілі. Вони </w:t>
      </w:r>
      <w:r w:rsidRPr="00695977">
        <w:rPr>
          <w:rFonts w:ascii="Times New Roman" w:hAnsi="Times New Roman"/>
          <w:b/>
          <w:i/>
          <w:sz w:val="30"/>
          <w:szCs w:val="30"/>
        </w:rPr>
        <w:t>перемагають</w:t>
      </w:r>
      <w:r w:rsidRPr="00695977">
        <w:rPr>
          <w:rFonts w:ascii="Times New Roman" w:hAnsi="Times New Roman"/>
          <w:i/>
          <w:sz w:val="30"/>
          <w:szCs w:val="30"/>
        </w:rPr>
        <w:t xml:space="preserve"> уже сьогодні</w:t>
      </w:r>
      <w:r w:rsidRPr="00695977">
        <w:rPr>
          <w:rFonts w:ascii="Times New Roman" w:hAnsi="Times New Roman"/>
          <w:sz w:val="30"/>
          <w:szCs w:val="30"/>
          <w:lang w:val="uk-UA"/>
        </w:rPr>
        <w:t xml:space="preserve"> (</w:t>
      </w:r>
      <w:r w:rsidRPr="00695977">
        <w:rPr>
          <w:rFonts w:ascii="Times New Roman" w:hAnsi="Times New Roman"/>
          <w:sz w:val="30"/>
          <w:szCs w:val="30"/>
        </w:rPr>
        <w:t>«День»</w:t>
      </w:r>
      <w:r w:rsidRPr="00695977">
        <w:rPr>
          <w:rFonts w:ascii="Times New Roman" w:hAnsi="Times New Roman"/>
          <w:sz w:val="30"/>
          <w:szCs w:val="30"/>
          <w:lang w:val="uk-UA"/>
        </w:rPr>
        <w:t xml:space="preserve"> від </w:t>
      </w:r>
      <w:r w:rsidRPr="00695977">
        <w:rPr>
          <w:rFonts w:ascii="Times New Roman" w:hAnsi="Times New Roman"/>
          <w:sz w:val="30"/>
          <w:szCs w:val="30"/>
        </w:rPr>
        <w:t>10</w:t>
      </w:r>
      <w:r w:rsidRPr="00695977">
        <w:rPr>
          <w:rFonts w:ascii="Times New Roman" w:hAnsi="Times New Roman"/>
          <w:sz w:val="30"/>
          <w:szCs w:val="30"/>
          <w:lang w:val="uk-UA"/>
        </w:rPr>
        <w:t>.07.</w:t>
      </w:r>
      <w:r w:rsidRPr="00695977">
        <w:rPr>
          <w:rFonts w:ascii="Times New Roman" w:hAnsi="Times New Roman"/>
          <w:sz w:val="30"/>
          <w:szCs w:val="30"/>
        </w:rPr>
        <w:t>2014</w:t>
      </w:r>
      <w:r w:rsidRPr="00695977">
        <w:rPr>
          <w:rFonts w:ascii="Times New Roman" w:hAnsi="Times New Roman"/>
          <w:sz w:val="30"/>
          <w:szCs w:val="30"/>
          <w:lang w:val="uk-UA"/>
        </w:rPr>
        <w:t>).</w:t>
      </w:r>
    </w:p>
    <w:p w:rsidR="00E4665A" w:rsidRPr="00695977" w:rsidRDefault="00E4665A" w:rsidP="00E4665A">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beforeAutospacing="0" w:after="0"/>
        <w:ind w:firstLine="709"/>
        <w:jc w:val="both"/>
        <w:rPr>
          <w:sz w:val="30"/>
          <w:szCs w:val="30"/>
          <w:lang w:val="uk-UA"/>
        </w:rPr>
      </w:pPr>
      <w:r w:rsidRPr="00695977">
        <w:rPr>
          <w:sz w:val="30"/>
          <w:szCs w:val="30"/>
          <w:lang w:val="uk-UA"/>
        </w:rPr>
        <w:t xml:space="preserve">Критерієм дійсності, істинності й об’єктивності є очевидність, яка покладена в основу достовірного знання. Очевидність забезпечується власними сенсорними системами, зокрема слухом і зором: рос. </w:t>
      </w:r>
      <w:r w:rsidRPr="00695977">
        <w:rPr>
          <w:b/>
          <w:i/>
          <w:sz w:val="30"/>
          <w:szCs w:val="30"/>
          <w:lang w:val="uk-UA"/>
        </w:rPr>
        <w:t>Послушайте</w:t>
      </w:r>
      <w:r w:rsidRPr="00695977">
        <w:rPr>
          <w:i/>
          <w:sz w:val="30"/>
          <w:szCs w:val="30"/>
          <w:lang w:val="uk-UA"/>
        </w:rPr>
        <w:t xml:space="preserve"> наших бойцов. Они </w:t>
      </w:r>
      <w:r w:rsidRPr="00695977">
        <w:rPr>
          <w:b/>
          <w:i/>
          <w:sz w:val="30"/>
          <w:szCs w:val="30"/>
          <w:lang w:val="uk-UA"/>
        </w:rPr>
        <w:t>говорят правду</w:t>
      </w:r>
      <w:r w:rsidRPr="00695977">
        <w:rPr>
          <w:sz w:val="30"/>
          <w:szCs w:val="30"/>
          <w:lang w:val="uk-UA"/>
        </w:rPr>
        <w:t xml:space="preserve"> («Подробиці»; канал «Інтер»); </w:t>
      </w:r>
      <w:r w:rsidRPr="00695977">
        <w:rPr>
          <w:i/>
          <w:sz w:val="30"/>
          <w:szCs w:val="30"/>
          <w:lang w:val="uk-UA"/>
        </w:rPr>
        <w:t xml:space="preserve">Макаревич зазначив, що давно хотів здійснити цю поїздку, тому що, </w:t>
      </w:r>
      <w:r w:rsidRPr="00695977">
        <w:rPr>
          <w:b/>
          <w:i/>
          <w:sz w:val="30"/>
          <w:szCs w:val="30"/>
          <w:u w:val="single"/>
          <w:lang w:val="uk-UA"/>
        </w:rPr>
        <w:t>за його словами</w:t>
      </w:r>
      <w:r w:rsidRPr="00695977">
        <w:rPr>
          <w:i/>
          <w:sz w:val="30"/>
          <w:szCs w:val="30"/>
          <w:lang w:val="uk-UA"/>
        </w:rPr>
        <w:t xml:space="preserve">, </w:t>
      </w:r>
      <w:r w:rsidRPr="00695977">
        <w:rPr>
          <w:b/>
          <w:i/>
          <w:sz w:val="30"/>
          <w:szCs w:val="30"/>
          <w:lang w:val="uk-UA"/>
        </w:rPr>
        <w:t>єдина інформація, якій можна довіряти, це те, що побачиш на власні очі</w:t>
      </w:r>
      <w:r w:rsidRPr="00695977">
        <w:rPr>
          <w:i/>
          <w:sz w:val="30"/>
          <w:szCs w:val="30"/>
          <w:lang w:val="uk-UA"/>
        </w:rPr>
        <w:t xml:space="preserve">, адже російські ЗМІ </w:t>
      </w:r>
      <w:r w:rsidRPr="00695977">
        <w:rPr>
          <w:b/>
          <w:i/>
          <w:sz w:val="30"/>
          <w:szCs w:val="30"/>
          <w:lang w:val="uk-UA"/>
        </w:rPr>
        <w:t xml:space="preserve">необ’єктивновисвітлюють </w:t>
      </w:r>
      <w:r w:rsidRPr="00695977">
        <w:rPr>
          <w:i/>
          <w:sz w:val="30"/>
          <w:szCs w:val="30"/>
          <w:lang w:val="uk-UA"/>
        </w:rPr>
        <w:t>події в Україні</w:t>
      </w:r>
      <w:r w:rsidRPr="00695977">
        <w:rPr>
          <w:sz w:val="30"/>
          <w:szCs w:val="30"/>
          <w:lang w:val="uk-UA"/>
        </w:rPr>
        <w:t xml:space="preserve"> («День» від 13.08.2014). Формула «за словами…» використовується і в тому випадку, коли відповідальність за сказане перекладається на невизначену особу: </w:t>
      </w:r>
      <w:r w:rsidRPr="00695977">
        <w:rPr>
          <w:b/>
          <w:i/>
          <w:sz w:val="30"/>
          <w:szCs w:val="30"/>
          <w:lang w:val="uk-UA"/>
        </w:rPr>
        <w:t>За словами очевидців,</w:t>
      </w:r>
      <w:r w:rsidRPr="00695977">
        <w:rPr>
          <w:i/>
          <w:sz w:val="30"/>
          <w:szCs w:val="30"/>
          <w:lang w:val="uk-UA"/>
        </w:rPr>
        <w:t xml:space="preserve"> сепаратисти застосували зброю…</w:t>
      </w:r>
      <w:r w:rsidRPr="00695977">
        <w:rPr>
          <w:sz w:val="30"/>
          <w:szCs w:val="30"/>
          <w:lang w:val="uk-UA"/>
        </w:rPr>
        <w:t xml:space="preserve"> («Подробиці»; канал «Інтер»). Протиріччя між розумінням реальної правди та її масмедійною інтерпретацією призводить до когнітивного дисонансу в мисленні: </w:t>
      </w:r>
      <w:r w:rsidRPr="00695977">
        <w:rPr>
          <w:i/>
          <w:sz w:val="30"/>
          <w:szCs w:val="30"/>
          <w:lang w:val="uk-UA"/>
        </w:rPr>
        <w:t xml:space="preserve">Смію стверджувати, що не тільки на Генштаб, а й на тих політиків, які бравурно оспівували героїзм наших бійців і говорили: ось-ось… трішечки зачекайте… все налагодимо і всіх переможемо… ще хвилиночку, й ура! </w:t>
      </w:r>
      <w:r w:rsidRPr="00695977">
        <w:rPr>
          <w:b/>
          <w:i/>
          <w:sz w:val="30"/>
          <w:szCs w:val="30"/>
          <w:lang w:val="uk-UA"/>
        </w:rPr>
        <w:t>Це чули і про це читалиукраїнські вояки, натомість бачили вони нерідко зовсім інші речі</w:t>
      </w:r>
      <w:r w:rsidRPr="00695977">
        <w:rPr>
          <w:i/>
          <w:sz w:val="30"/>
          <w:szCs w:val="30"/>
          <w:lang w:val="uk-UA"/>
        </w:rPr>
        <w:t xml:space="preserve">. </w:t>
      </w:r>
      <w:r w:rsidRPr="00695977">
        <w:rPr>
          <w:i/>
          <w:sz w:val="30"/>
          <w:szCs w:val="30"/>
        </w:rPr>
        <w:t>От і виникло те явище, яке зветься «когнітивним дисонансом» та призводить до стресу, невпевненої поведінки, неадекватних реакцій</w:t>
      </w:r>
      <w:r w:rsidRPr="00695977">
        <w:rPr>
          <w:sz w:val="30"/>
          <w:szCs w:val="30"/>
          <w:lang w:val="uk-UA"/>
        </w:rPr>
        <w:t>(«День» від 07.08.2014)</w:t>
      </w:r>
      <w:r w:rsidRPr="00695977">
        <w:rPr>
          <w:i/>
          <w:sz w:val="30"/>
          <w:szCs w:val="30"/>
          <w:lang w:val="uk-UA"/>
        </w:rPr>
        <w:t>.</w:t>
      </w:r>
      <w:r w:rsidRPr="00695977">
        <w:rPr>
          <w:sz w:val="30"/>
          <w:szCs w:val="30"/>
          <w:lang w:val="uk-UA"/>
        </w:rPr>
        <w:t xml:space="preserve"> Пряме мовлення учасника реальних подій, відомої особи, лідера думки, як правило, викликає довіру: рос. </w:t>
      </w:r>
      <w:r w:rsidRPr="00695977">
        <w:rPr>
          <w:i/>
          <w:sz w:val="30"/>
          <w:szCs w:val="30"/>
          <w:lang w:val="uk-UA"/>
        </w:rPr>
        <w:t xml:space="preserve">Это все </w:t>
      </w:r>
      <w:r w:rsidRPr="00695977">
        <w:rPr>
          <w:b/>
          <w:i/>
          <w:sz w:val="30"/>
          <w:szCs w:val="30"/>
          <w:lang w:val="uk-UA"/>
        </w:rPr>
        <w:t>неправда</w:t>
      </w:r>
      <w:r w:rsidRPr="00695977">
        <w:rPr>
          <w:i/>
          <w:sz w:val="30"/>
          <w:szCs w:val="30"/>
          <w:lang w:val="uk-UA"/>
        </w:rPr>
        <w:t xml:space="preserve">. Это </w:t>
      </w:r>
      <w:r w:rsidRPr="00695977">
        <w:rPr>
          <w:b/>
          <w:i/>
          <w:sz w:val="30"/>
          <w:szCs w:val="30"/>
          <w:lang w:val="uk-UA"/>
        </w:rPr>
        <w:t>дезинформация</w:t>
      </w:r>
      <w:r w:rsidRPr="00695977">
        <w:rPr>
          <w:sz w:val="30"/>
          <w:szCs w:val="30"/>
          <w:lang w:val="uk-UA"/>
        </w:rPr>
        <w:t>… (з виступу комбата С. Семенченка на каналі «Інтер»).</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Відчуття неправдивої інформації виникає у глядача (слухача) у зв’язку із навмисним використанням таких (у принципі природних для комунікації) явищ, як негентропія (неповна та викривлена інформація) та інформаційна надлишковість: рос. </w:t>
      </w:r>
      <w:r w:rsidRPr="00695977">
        <w:rPr>
          <w:rFonts w:ascii="Times New Roman" w:hAnsi="Times New Roman"/>
          <w:i/>
          <w:sz w:val="30"/>
          <w:szCs w:val="30"/>
          <w:lang w:val="uk-UA"/>
        </w:rPr>
        <w:lastRenderedPageBreak/>
        <w:t xml:space="preserve">информацию называют </w:t>
      </w:r>
      <w:r w:rsidRPr="00695977">
        <w:rPr>
          <w:rFonts w:ascii="Times New Roman" w:hAnsi="Times New Roman"/>
          <w:b/>
          <w:i/>
          <w:sz w:val="30"/>
          <w:szCs w:val="30"/>
          <w:lang w:val="uk-UA"/>
        </w:rPr>
        <w:t>преувеличенной</w:t>
      </w:r>
      <w:r w:rsidRPr="00695977">
        <w:rPr>
          <w:rFonts w:ascii="Times New Roman" w:hAnsi="Times New Roman"/>
          <w:i/>
          <w:sz w:val="30"/>
          <w:szCs w:val="30"/>
          <w:lang w:val="uk-UA"/>
        </w:rPr>
        <w:t>…</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российские СМИ </w:t>
      </w:r>
      <w:r w:rsidRPr="00695977">
        <w:rPr>
          <w:rFonts w:ascii="Times New Roman" w:hAnsi="Times New Roman"/>
          <w:b/>
          <w:i/>
          <w:sz w:val="30"/>
          <w:szCs w:val="30"/>
          <w:lang w:val="uk-UA"/>
        </w:rPr>
        <w:t>перекрывают информациюдругой картинкой</w:t>
      </w:r>
      <w:r w:rsidRPr="00695977">
        <w:rPr>
          <w:rFonts w:ascii="Times New Roman" w:hAnsi="Times New Roman"/>
          <w:sz w:val="30"/>
          <w:szCs w:val="30"/>
          <w:lang w:val="uk-UA"/>
        </w:rPr>
        <w:t xml:space="preserve">; </w:t>
      </w:r>
      <w:r w:rsidRPr="00695977">
        <w:rPr>
          <w:rFonts w:ascii="Times New Roman" w:hAnsi="Times New Roman"/>
          <w:i/>
          <w:sz w:val="30"/>
          <w:szCs w:val="30"/>
          <w:lang w:val="uk-UA"/>
        </w:rPr>
        <w:t xml:space="preserve">До студії надходять </w:t>
      </w:r>
      <w:r w:rsidRPr="00695977">
        <w:rPr>
          <w:rFonts w:ascii="Times New Roman" w:hAnsi="Times New Roman"/>
          <w:b/>
          <w:i/>
          <w:sz w:val="30"/>
          <w:szCs w:val="30"/>
          <w:lang w:val="uk-UA"/>
        </w:rPr>
        <w:t>суперечливі повідомлення</w:t>
      </w:r>
      <w:r w:rsidRPr="00695977">
        <w:rPr>
          <w:rFonts w:ascii="Times New Roman" w:hAnsi="Times New Roman"/>
          <w:sz w:val="30"/>
          <w:szCs w:val="30"/>
          <w:lang w:val="uk-UA"/>
        </w:rPr>
        <w:t xml:space="preserve">… («Подробиці»; канал «Інтер»); </w:t>
      </w:r>
      <w:r w:rsidRPr="00695977">
        <w:rPr>
          <w:rFonts w:ascii="Times New Roman" w:hAnsi="Times New Roman"/>
          <w:i/>
          <w:sz w:val="30"/>
          <w:szCs w:val="30"/>
          <w:lang w:val="uk-UA"/>
        </w:rPr>
        <w:t xml:space="preserve">От які повідомлення надходять із зони АТО. З одного боку, </w:t>
      </w:r>
      <w:r w:rsidRPr="00695977">
        <w:rPr>
          <w:rFonts w:ascii="Times New Roman" w:hAnsi="Times New Roman"/>
          <w:b/>
          <w:i/>
          <w:sz w:val="30"/>
          <w:szCs w:val="30"/>
          <w:lang w:val="uk-UA"/>
        </w:rPr>
        <w:t>наче все добре</w:t>
      </w:r>
      <w:r w:rsidRPr="00695977">
        <w:rPr>
          <w:rFonts w:ascii="Times New Roman" w:hAnsi="Times New Roman"/>
          <w:i/>
          <w:sz w:val="30"/>
          <w:szCs w:val="30"/>
          <w:lang w:val="uk-UA"/>
        </w:rPr>
        <w:t xml:space="preserve"> і десантники здійснили успішний рейд, знищуючи живу силу і техніку противника (</w:t>
      </w:r>
      <w:r w:rsidRPr="00695977">
        <w:rPr>
          <w:rFonts w:ascii="Times New Roman" w:hAnsi="Times New Roman"/>
          <w:b/>
          <w:i/>
          <w:sz w:val="30"/>
          <w:szCs w:val="30"/>
          <w:lang w:val="uk-UA"/>
        </w:rPr>
        <w:t>де? скільки? – не говориться</w:t>
      </w:r>
      <w:r w:rsidRPr="00695977">
        <w:rPr>
          <w:rFonts w:ascii="Times New Roman" w:hAnsi="Times New Roman"/>
          <w:i/>
          <w:sz w:val="30"/>
          <w:szCs w:val="30"/>
          <w:lang w:val="uk-UA"/>
        </w:rPr>
        <w:t xml:space="preserve">). З іншого боку, розвідгрупа сил АТО потрапила в засідку в районі Іловайска, </w:t>
      </w:r>
      <w:r w:rsidRPr="00695977">
        <w:rPr>
          <w:rFonts w:ascii="Times New Roman" w:hAnsi="Times New Roman"/>
          <w:b/>
          <w:i/>
          <w:sz w:val="30"/>
          <w:szCs w:val="30"/>
          <w:lang w:val="uk-UA"/>
        </w:rPr>
        <w:t>дані</w:t>
      </w:r>
      <w:r w:rsidRPr="00695977">
        <w:rPr>
          <w:rFonts w:ascii="Times New Roman" w:hAnsi="Times New Roman"/>
          <w:i/>
          <w:sz w:val="30"/>
          <w:szCs w:val="30"/>
          <w:lang w:val="uk-UA"/>
        </w:rPr>
        <w:t xml:space="preserve"> щодо втрат </w:t>
      </w:r>
      <w:r w:rsidRPr="00695977">
        <w:rPr>
          <w:rFonts w:ascii="Times New Roman" w:hAnsi="Times New Roman"/>
          <w:b/>
          <w:i/>
          <w:sz w:val="30"/>
          <w:szCs w:val="30"/>
          <w:lang w:val="uk-UA"/>
        </w:rPr>
        <w:t>уточнюються</w:t>
      </w:r>
      <w:r w:rsidRPr="00695977">
        <w:rPr>
          <w:rFonts w:ascii="Times New Roman" w:hAnsi="Times New Roman"/>
          <w:i/>
          <w:sz w:val="30"/>
          <w:szCs w:val="30"/>
          <w:lang w:val="uk-UA"/>
        </w:rPr>
        <w:t xml:space="preserve">. </w:t>
      </w:r>
      <w:r w:rsidRPr="00695977">
        <w:rPr>
          <w:rFonts w:ascii="Times New Roman" w:hAnsi="Times New Roman"/>
          <w:b/>
          <w:i/>
          <w:sz w:val="30"/>
          <w:szCs w:val="30"/>
          <w:lang w:val="uk-UA"/>
        </w:rPr>
        <w:t xml:space="preserve">Такі формули все частіше з’являються у повідомленнях і змушують думати, що від нас – і від пересічних українців, і від «диванних стратегів», і від самих військовиків – щось постійно приховують </w:t>
      </w:r>
      <w:r w:rsidRPr="00695977">
        <w:rPr>
          <w:rFonts w:ascii="Times New Roman" w:hAnsi="Times New Roman"/>
          <w:sz w:val="30"/>
          <w:szCs w:val="30"/>
          <w:lang w:val="uk-UA"/>
        </w:rPr>
        <w:t>(«День» від 07.08.2014).</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Дихотомічний характер будь-якого концепту передбачає наявність протилежних смислів у їх діалектичній єдності. Так поняття «правда» усвідомлюється нами паралельно з поняттям «неправда», яке розуміється як «не-істина», «неправдива інформація» (в термінах ЗМІ – </w:t>
      </w:r>
      <w:r w:rsidRPr="00695977">
        <w:rPr>
          <w:rFonts w:ascii="Times New Roman" w:hAnsi="Times New Roman"/>
          <w:i/>
          <w:sz w:val="30"/>
          <w:szCs w:val="30"/>
          <w:lang w:val="uk-UA"/>
        </w:rPr>
        <w:t>дезінформація, деза</w:t>
      </w:r>
      <w:r w:rsidRPr="00695977">
        <w:rPr>
          <w:rFonts w:ascii="Times New Roman" w:hAnsi="Times New Roman"/>
          <w:sz w:val="30"/>
          <w:szCs w:val="30"/>
          <w:lang w:val="uk-UA"/>
        </w:rPr>
        <w:t xml:space="preserve">), «несправедливість» і т. ін.: </w:t>
      </w:r>
      <w:r w:rsidRPr="00695977">
        <w:rPr>
          <w:rFonts w:ascii="Times New Roman" w:hAnsi="Times New Roman"/>
          <w:b/>
          <w:i/>
          <w:sz w:val="30"/>
          <w:szCs w:val="30"/>
          <w:lang w:val="uk-UA"/>
        </w:rPr>
        <w:t>Повідомлення</w:t>
      </w:r>
      <w:r w:rsidRPr="00695977">
        <w:rPr>
          <w:rFonts w:ascii="Times New Roman" w:hAnsi="Times New Roman"/>
          <w:i/>
          <w:sz w:val="30"/>
          <w:szCs w:val="30"/>
          <w:lang w:val="uk-UA"/>
        </w:rPr>
        <w:t xml:space="preserve"> про мінування вокзалу і метро в Києві </w:t>
      </w:r>
      <w:r w:rsidRPr="00695977">
        <w:rPr>
          <w:rFonts w:ascii="Times New Roman" w:hAnsi="Times New Roman"/>
          <w:b/>
          <w:i/>
          <w:sz w:val="30"/>
          <w:szCs w:val="30"/>
          <w:lang w:val="uk-UA"/>
        </w:rPr>
        <w:t>виявилися неправдивими</w:t>
      </w:r>
      <w:r w:rsidRPr="00695977">
        <w:rPr>
          <w:rFonts w:ascii="Times New Roman" w:hAnsi="Times New Roman"/>
          <w:sz w:val="30"/>
          <w:szCs w:val="30"/>
          <w:lang w:val="uk-UA"/>
        </w:rPr>
        <w:t xml:space="preserve"> («День» від 12.08.2014). Негативні оцінні судження як обвинувачування у неправдивості після того, як факт видавався за правду, формують недовіру громадян, деформують суспільну думку, викривляють колективну свідомість. Для створення інформаційної асиметрії, коли сторони володіють різною (часто протилежною) інформацією, у повідомленнях синтезуються реальні події і символічні новини.</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 xml:space="preserve">Нагальна потреба у відновленні довіри до ЗМІ прослідковується на рівні виникнення нових телевізійних форматів, наприклад, проекту «Правда і справедливість» (канал «1 + 1»). Відчуття психологічного комфорту під час сприйняття інформації, яке зазвичай потребував глядач чи слухач, відходить на задній план: рос. </w:t>
      </w:r>
      <w:r w:rsidRPr="00695977">
        <w:rPr>
          <w:rFonts w:ascii="Times New Roman" w:hAnsi="Times New Roman"/>
          <w:i/>
          <w:sz w:val="30"/>
          <w:szCs w:val="30"/>
          <w:lang w:val="uk-UA"/>
        </w:rPr>
        <w:t>Мы вынуждены приносить вам не очень хорошие новости</w:t>
      </w:r>
      <w:r w:rsidRPr="00695977">
        <w:rPr>
          <w:rFonts w:ascii="Times New Roman" w:hAnsi="Times New Roman"/>
          <w:sz w:val="30"/>
          <w:szCs w:val="30"/>
          <w:lang w:val="uk-UA"/>
        </w:rPr>
        <w:t xml:space="preserve"> («Подробиці»). Суспільство змінилося, і мас-медіа повинні це враховувати у своїй роботі. Наш сучасник бажає правди, навіть якщо вона дуже жорстока (у зв’язку з цим філософ С. Кримський доречно згадує слова О. Герцена: </w:t>
      </w:r>
      <w:r w:rsidRPr="00695977">
        <w:rPr>
          <w:rFonts w:ascii="Times New Roman" w:hAnsi="Times New Roman"/>
          <w:bCs/>
          <w:i/>
          <w:sz w:val="30"/>
          <w:szCs w:val="30"/>
          <w:lang w:val="uk-UA"/>
        </w:rPr>
        <w:t xml:space="preserve">Усі ми жорстокі, і особливо жорстокі, коли </w:t>
      </w:r>
      <w:r w:rsidRPr="00695977">
        <w:rPr>
          <w:rFonts w:ascii="Times New Roman" w:hAnsi="Times New Roman"/>
          <w:b/>
          <w:bCs/>
          <w:i/>
          <w:sz w:val="30"/>
          <w:szCs w:val="30"/>
          <w:lang w:val="uk-UA"/>
        </w:rPr>
        <w:t xml:space="preserve">праві </w:t>
      </w:r>
      <w:r w:rsidRPr="00695977">
        <w:rPr>
          <w:rFonts w:ascii="Times New Roman" w:hAnsi="Times New Roman"/>
          <w:bCs/>
          <w:sz w:val="30"/>
          <w:szCs w:val="30"/>
          <w:lang w:val="uk-UA"/>
        </w:rPr>
        <w:t>(</w:t>
      </w:r>
      <w:r w:rsidRPr="00695977">
        <w:rPr>
          <w:rFonts w:ascii="Times New Roman" w:hAnsi="Times New Roman"/>
          <w:sz w:val="30"/>
          <w:szCs w:val="30"/>
          <w:lang w:val="uk-UA"/>
        </w:rPr>
        <w:t>«День» від 30.03.2001).</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2"/>
          <w:sz w:val="30"/>
          <w:szCs w:val="30"/>
          <w:lang w:val="uk-UA"/>
        </w:rPr>
      </w:pPr>
      <w:r w:rsidRPr="00695977">
        <w:rPr>
          <w:rFonts w:ascii="Times New Roman" w:hAnsi="Times New Roman"/>
          <w:sz w:val="30"/>
          <w:szCs w:val="30"/>
          <w:lang w:val="uk-UA"/>
        </w:rPr>
        <w:t>У світлі положень концепції діахронного концепту концепт постає як дихотомічне динамічне утворення свідомості, що зберігає як початково сформоване (культурно детерміноване) уявлення, так і набуває нових смислів у процесі пізнання та зміни дійсності, зокрема під впливом масмедійних каналів.</w:t>
      </w:r>
      <w:r w:rsidRPr="00695977">
        <w:rPr>
          <w:rFonts w:ascii="Times New Roman" w:hAnsi="Times New Roman"/>
          <w:spacing w:val="2"/>
          <w:sz w:val="30"/>
          <w:szCs w:val="30"/>
          <w:lang w:val="uk-UA"/>
        </w:rPr>
        <w:t xml:space="preserve"> Концепт ПРАВДА у </w:t>
      </w:r>
      <w:r w:rsidRPr="00695977">
        <w:rPr>
          <w:rFonts w:ascii="Times New Roman" w:hAnsi="Times New Roman"/>
          <w:spacing w:val="2"/>
          <w:sz w:val="30"/>
          <w:szCs w:val="30"/>
          <w:lang w:val="uk-UA"/>
        </w:rPr>
        <w:lastRenderedPageBreak/>
        <w:t>взаємодії з іншими морально-етичними поняттями широко використовується медіа-пропагандою у трансляції політичних ідей, а також в оцінці важливих соціальних змін, подій, фактів тощо. Тому саме його семантичний потенціал стає значущим у пропагандистському дискурсі, який, апелюючи до свідомості отримувача інформації, створює нові й оновлює усталені форми комунікативного впливу, зокрема через медійні тексти.</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30"/>
          <w:szCs w:val="30"/>
          <w:lang w:val="uk-UA"/>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4"/>
          <w:szCs w:val="24"/>
          <w:lang w:val="uk-UA"/>
        </w:rPr>
      </w:pPr>
      <w:r w:rsidRPr="00695977">
        <w:rPr>
          <w:rFonts w:ascii="Times New Roman" w:hAnsi="Times New Roman"/>
          <w:b/>
          <w:sz w:val="24"/>
          <w:szCs w:val="24"/>
          <w:lang w:val="uk-UA"/>
        </w:rPr>
        <w:t>ЛІТЕРАТУРА</w:t>
      </w:r>
    </w:p>
    <w:p w:rsidR="00E4665A" w:rsidRPr="00695977" w:rsidRDefault="00E4665A" w:rsidP="00E4665A">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 xml:space="preserve">Кононенко В. </w:t>
      </w:r>
      <w:r w:rsidRPr="00695977">
        <w:rPr>
          <w:rFonts w:ascii="Times New Roman" w:hAnsi="Times New Roman"/>
          <w:sz w:val="24"/>
          <w:szCs w:val="24"/>
        </w:rPr>
        <w:t xml:space="preserve">«Правда та кривда» в українському дискурсі </w:t>
      </w:r>
      <w:r w:rsidRPr="00695977">
        <w:rPr>
          <w:rFonts w:ascii="Times New Roman" w:hAnsi="Times New Roman"/>
          <w:sz w:val="24"/>
          <w:szCs w:val="24"/>
          <w:lang w:val="uk-UA"/>
        </w:rPr>
        <w:t xml:space="preserve">/ В. Кононенко </w:t>
      </w:r>
      <w:r w:rsidRPr="00695977">
        <w:rPr>
          <w:rFonts w:ascii="Times New Roman" w:hAnsi="Times New Roman"/>
          <w:sz w:val="24"/>
          <w:szCs w:val="24"/>
        </w:rPr>
        <w:t>// Ukraina. Teksty i konteksty : Księga jubileuszowa dedykowana Profesorowi Stefanowi Kozakowi. – Warszawa, 2007. – S.</w:t>
      </w:r>
      <w:r w:rsidRPr="00695977">
        <w:rPr>
          <w:rFonts w:ascii="Times New Roman" w:hAnsi="Times New Roman"/>
          <w:sz w:val="24"/>
          <w:szCs w:val="24"/>
          <w:lang w:val="uk-UA"/>
        </w:rPr>
        <w:t> </w:t>
      </w:r>
      <w:r w:rsidRPr="00695977">
        <w:rPr>
          <w:rFonts w:ascii="Times New Roman" w:hAnsi="Times New Roman"/>
          <w:sz w:val="24"/>
          <w:szCs w:val="24"/>
        </w:rPr>
        <w:t>205–216.</w:t>
      </w:r>
    </w:p>
    <w:p w:rsidR="00E4665A" w:rsidRPr="00695977" w:rsidRDefault="00E4665A" w:rsidP="00E4665A">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 xml:space="preserve"> Кононенко В. </w:t>
      </w:r>
      <w:r w:rsidRPr="00695977">
        <w:rPr>
          <w:rFonts w:ascii="Times New Roman" w:hAnsi="Times New Roman"/>
          <w:sz w:val="24"/>
          <w:szCs w:val="24"/>
        </w:rPr>
        <w:t>Концепти українського дискурсу : [монографія]</w:t>
      </w:r>
      <w:r w:rsidRPr="00695977">
        <w:rPr>
          <w:rFonts w:ascii="Times New Roman" w:hAnsi="Times New Roman"/>
          <w:sz w:val="24"/>
          <w:szCs w:val="24"/>
          <w:lang w:val="uk-UA"/>
        </w:rPr>
        <w:t xml:space="preserve"> / В. Кононенко</w:t>
      </w:r>
      <w:r w:rsidRPr="00695977">
        <w:rPr>
          <w:rFonts w:ascii="Times New Roman" w:hAnsi="Times New Roman"/>
          <w:sz w:val="24"/>
          <w:szCs w:val="24"/>
        </w:rPr>
        <w:t>. – К. ; Івано-Франківськ : Плай, 2004. – 248 с.</w:t>
      </w:r>
    </w:p>
    <w:p w:rsidR="00E4665A" w:rsidRPr="00695977" w:rsidRDefault="00E4665A" w:rsidP="00E4665A">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val="uk-UA"/>
        </w:rPr>
      </w:pPr>
      <w:r w:rsidRPr="00695977">
        <w:rPr>
          <w:rFonts w:ascii="Times New Roman" w:hAnsi="Times New Roman"/>
          <w:color w:val="000000"/>
          <w:sz w:val="24"/>
          <w:szCs w:val="24"/>
          <w:shd w:val="clear" w:color="auto" w:fill="FFFFFF"/>
          <w:lang w:val="uk-UA"/>
        </w:rPr>
        <w:t xml:space="preserve"> Коч Н. В. Концептуальна дихотомія ПРАВДА/НЕПРАВДА як лінгвокультурний феномен / </w:t>
      </w:r>
      <w:r w:rsidRPr="00695977">
        <w:rPr>
          <w:rFonts w:ascii="Times New Roman" w:hAnsi="Times New Roman"/>
          <w:sz w:val="24"/>
          <w:szCs w:val="24"/>
          <w:lang w:val="uk-UA"/>
        </w:rPr>
        <w:t>Н. В. Коч // Наукові праці Кам’янець-Подільського національного університету імені Івана Огієнка. Філологічні науки. – Кам’янець-Подільський: Аксіома, 2016. – Вип. 42. – 275 с.</w:t>
      </w:r>
    </w:p>
    <w:p w:rsidR="00E4665A" w:rsidRPr="00695977" w:rsidRDefault="00E4665A" w:rsidP="00E4665A">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bCs/>
          <w:iCs/>
          <w:sz w:val="24"/>
          <w:szCs w:val="24"/>
          <w:lang w:val="uk-UA"/>
        </w:rPr>
      </w:pPr>
      <w:r w:rsidRPr="00695977">
        <w:rPr>
          <w:rFonts w:ascii="Times New Roman" w:eastAsia="TimesNewRomanPS-BoldMT" w:hAnsi="Times New Roman"/>
          <w:bCs/>
          <w:sz w:val="24"/>
          <w:szCs w:val="24"/>
          <w:lang w:val="uk-UA"/>
        </w:rPr>
        <w:t xml:space="preserve"> Лінникова О.</w:t>
      </w:r>
      <w:r w:rsidRPr="00695977">
        <w:rPr>
          <w:rFonts w:ascii="Times New Roman" w:hAnsi="Times New Roman"/>
          <w:sz w:val="24"/>
          <w:szCs w:val="24"/>
          <w:lang w:val="uk-UA"/>
        </w:rPr>
        <w:t xml:space="preserve"> Метафоричне осмислення істини і правди: когнітивний та оцінний аспекти / О. Лінникова //</w:t>
      </w:r>
      <w:r w:rsidRPr="00695977">
        <w:rPr>
          <w:rFonts w:ascii="Times New Roman" w:eastAsia="TimesNewRomanPS-BoldMT" w:hAnsi="Times New Roman"/>
          <w:bCs/>
          <w:sz w:val="24"/>
          <w:szCs w:val="24"/>
          <w:lang w:val="uk-UA"/>
        </w:rPr>
        <w:t xml:space="preserve"> Наукові записки КДПУ. – Випуск 89 (2). </w:t>
      </w:r>
      <w:r w:rsidRPr="00695977">
        <w:rPr>
          <w:rFonts w:ascii="Times New Roman" w:eastAsia="TimesNewRomanPSMT" w:hAnsi="Times New Roman"/>
          <w:sz w:val="24"/>
          <w:szCs w:val="24"/>
          <w:lang w:val="uk-UA"/>
        </w:rPr>
        <w:t xml:space="preserve">– Серія: Філологічні науки (мовознавство): У 5 ч. – Кіровоград: РВВ КДПУ ім. В. Винниченка, 2010. – 352 с. – </w:t>
      </w:r>
      <w:r w:rsidRPr="00695977">
        <w:rPr>
          <w:rFonts w:ascii="Times New Roman" w:hAnsi="Times New Roman"/>
          <w:bCs/>
          <w:iCs/>
          <w:sz w:val="24"/>
          <w:szCs w:val="24"/>
          <w:lang w:val="uk-UA"/>
        </w:rPr>
        <w:t>С. 33–38.</w:t>
      </w:r>
    </w:p>
    <w:p w:rsidR="00E4665A" w:rsidRPr="00695977" w:rsidRDefault="00E4665A" w:rsidP="00E4665A">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lang w:val="uk-UA"/>
        </w:rPr>
        <w:t xml:space="preserve"> Мамич М. В. Концепти правда /неправда в українській літературній мові: семантико-стилістичний аспект </w:t>
      </w:r>
      <w:r w:rsidRPr="00695977">
        <w:rPr>
          <w:rFonts w:ascii="Times New Roman" w:hAnsi="Times New Roman"/>
          <w:color w:val="000000"/>
          <w:sz w:val="24"/>
          <w:szCs w:val="24"/>
          <w:lang w:val="uk-UA"/>
        </w:rPr>
        <w:t>/ М. В. Мамич</w:t>
      </w:r>
      <w:r w:rsidRPr="00695977">
        <w:rPr>
          <w:rFonts w:ascii="Times New Roman" w:hAnsi="Times New Roman"/>
          <w:sz w:val="24"/>
          <w:szCs w:val="24"/>
          <w:lang w:val="uk-UA"/>
        </w:rPr>
        <w:t xml:space="preserve"> // </w:t>
      </w:r>
      <w:r w:rsidRPr="00695977">
        <w:rPr>
          <w:rFonts w:ascii="Times New Roman" w:hAnsi="Times New Roman"/>
          <w:color w:val="000000"/>
          <w:sz w:val="24"/>
          <w:szCs w:val="24"/>
          <w:lang w:val="uk-UA"/>
        </w:rPr>
        <w:t>Автореф. дис... канд. філол. наук: 10.02.01. – Одеса: ОНУ імені І. І. Мечникова, 2002. – 20 с.</w:t>
      </w:r>
    </w:p>
    <w:p w:rsidR="00E4665A" w:rsidRPr="00695977" w:rsidRDefault="00E4665A" w:rsidP="00E4665A">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4"/>
          <w:szCs w:val="24"/>
        </w:rPr>
      </w:pPr>
      <w:r w:rsidRPr="00695977">
        <w:rPr>
          <w:rFonts w:ascii="Times New Roman" w:hAnsi="Times New Roman"/>
          <w:color w:val="000000"/>
          <w:sz w:val="24"/>
          <w:szCs w:val="24"/>
          <w:lang w:val="uk-UA"/>
        </w:rPr>
        <w:t xml:space="preserve"> </w:t>
      </w:r>
      <w:r w:rsidRPr="00695977">
        <w:rPr>
          <w:rFonts w:ascii="Times New Roman" w:hAnsi="Times New Roman"/>
          <w:color w:val="000000"/>
          <w:sz w:val="24"/>
          <w:szCs w:val="24"/>
        </w:rPr>
        <w:t>Морозова О.</w:t>
      </w:r>
      <w:r w:rsidRPr="00695977">
        <w:rPr>
          <w:rFonts w:ascii="Times New Roman" w:hAnsi="Times New Roman"/>
          <w:color w:val="000000"/>
          <w:sz w:val="24"/>
          <w:szCs w:val="24"/>
          <w:lang w:val="uk-UA"/>
        </w:rPr>
        <w:t> </w:t>
      </w:r>
      <w:r w:rsidRPr="00695977">
        <w:rPr>
          <w:rFonts w:ascii="Times New Roman" w:hAnsi="Times New Roman"/>
          <w:color w:val="000000"/>
          <w:sz w:val="24"/>
          <w:szCs w:val="24"/>
        </w:rPr>
        <w:t>І. Дискурсивні реалізації неправди: метамова опису та модель / О.</w:t>
      </w:r>
      <w:r w:rsidRPr="00695977">
        <w:rPr>
          <w:rFonts w:ascii="Times New Roman" w:hAnsi="Times New Roman"/>
          <w:color w:val="000000"/>
          <w:sz w:val="24"/>
          <w:szCs w:val="24"/>
          <w:lang w:val="uk-UA"/>
        </w:rPr>
        <w:t> </w:t>
      </w:r>
      <w:r w:rsidRPr="00695977">
        <w:rPr>
          <w:rFonts w:ascii="Times New Roman" w:hAnsi="Times New Roman"/>
          <w:color w:val="000000"/>
          <w:sz w:val="24"/>
          <w:szCs w:val="24"/>
        </w:rPr>
        <w:t>І.</w:t>
      </w:r>
      <w:r w:rsidRPr="00695977">
        <w:rPr>
          <w:rFonts w:ascii="Times New Roman" w:hAnsi="Times New Roman"/>
          <w:color w:val="000000"/>
          <w:sz w:val="24"/>
          <w:szCs w:val="24"/>
          <w:lang w:val="uk-UA"/>
        </w:rPr>
        <w:t> </w:t>
      </w:r>
      <w:r w:rsidRPr="00695977">
        <w:rPr>
          <w:rFonts w:ascii="Times New Roman" w:hAnsi="Times New Roman"/>
          <w:color w:val="000000"/>
          <w:sz w:val="24"/>
          <w:szCs w:val="24"/>
        </w:rPr>
        <w:t>Морозова // Науковий вісник Чернівецького університету. Серія Германська філологія. –</w:t>
      </w:r>
      <w:r w:rsidRPr="00695977">
        <w:rPr>
          <w:rFonts w:ascii="Times New Roman" w:hAnsi="Times New Roman"/>
          <w:color w:val="000000"/>
          <w:sz w:val="24"/>
          <w:szCs w:val="24"/>
          <w:lang w:val="uk-UA"/>
        </w:rPr>
        <w:t xml:space="preserve"> </w:t>
      </w:r>
      <w:r w:rsidRPr="00695977">
        <w:rPr>
          <w:rFonts w:ascii="Times New Roman" w:hAnsi="Times New Roman"/>
          <w:color w:val="000000"/>
          <w:sz w:val="24"/>
          <w:szCs w:val="24"/>
        </w:rPr>
        <w:t>2006. – Вип. 290. –</w:t>
      </w:r>
      <w:r w:rsidRPr="00695977">
        <w:rPr>
          <w:rFonts w:ascii="Times New Roman" w:hAnsi="Times New Roman"/>
          <w:color w:val="000000"/>
          <w:sz w:val="24"/>
          <w:szCs w:val="24"/>
          <w:lang w:val="uk-UA"/>
        </w:rPr>
        <w:t> </w:t>
      </w:r>
      <w:r w:rsidRPr="00695977">
        <w:rPr>
          <w:rFonts w:ascii="Times New Roman" w:hAnsi="Times New Roman"/>
          <w:color w:val="000000"/>
          <w:sz w:val="24"/>
          <w:szCs w:val="24"/>
        </w:rPr>
        <w:t>С. 3–10.</w:t>
      </w:r>
    </w:p>
    <w:p w:rsidR="00E4665A" w:rsidRPr="00695977" w:rsidRDefault="00E4665A" w:rsidP="00E4665A">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24"/>
          <w:szCs w:val="24"/>
        </w:rPr>
      </w:pPr>
      <w:r w:rsidRPr="00695977">
        <w:rPr>
          <w:rFonts w:ascii="Times New Roman" w:hAnsi="Times New Roman"/>
          <w:color w:val="000000"/>
          <w:sz w:val="24"/>
          <w:szCs w:val="24"/>
        </w:rPr>
        <w:t>Морозова Е. И. Ложь как дискурсивное образование: лингвокогнитивный аспект: (Монография) / Е. И. Морозова. – Харьков: Экограф, 2005. – 300 с.</w:t>
      </w:r>
    </w:p>
    <w:p w:rsidR="00E4665A" w:rsidRPr="00695977" w:rsidRDefault="00E4665A" w:rsidP="00E4665A">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shd w:val="clear" w:color="auto" w:fill="FFFFFF"/>
          <w:lang w:val="uk-UA"/>
        </w:rPr>
        <w:t>Сає</w:t>
      </w:r>
      <w:r w:rsidRPr="00695977">
        <w:rPr>
          <w:rFonts w:ascii="Times New Roman" w:hAnsi="Times New Roman"/>
          <w:sz w:val="24"/>
          <w:szCs w:val="24"/>
          <w:lang w:val="uk-UA"/>
        </w:rPr>
        <w:t xml:space="preserve">нко В. П. Концепт правда/брехня/істина у драмі Володимира Винниченка «Брехня» / В. П. Саєнко // </w:t>
      </w:r>
      <w:r w:rsidRPr="00695977">
        <w:rPr>
          <w:rFonts w:ascii="Times New Roman" w:hAnsi="Times New Roman"/>
          <w:sz w:val="24"/>
          <w:szCs w:val="24"/>
        </w:rPr>
        <w:t>Вісник Одеського національного університету</w:t>
      </w:r>
      <w:r w:rsidRPr="00695977">
        <w:rPr>
          <w:rFonts w:ascii="Times New Roman" w:hAnsi="Times New Roman"/>
          <w:sz w:val="24"/>
          <w:szCs w:val="24"/>
          <w:lang w:val="uk-UA"/>
        </w:rPr>
        <w:t xml:space="preserve">. </w:t>
      </w:r>
      <w:r w:rsidRPr="00695977">
        <w:rPr>
          <w:rFonts w:ascii="Times New Roman" w:hAnsi="Times New Roman"/>
          <w:sz w:val="24"/>
          <w:szCs w:val="24"/>
        </w:rPr>
        <w:t>Філологія; Т. 18, Вип. 1 (5)</w:t>
      </w:r>
      <w:r w:rsidRPr="00695977">
        <w:rPr>
          <w:rFonts w:ascii="Times New Roman" w:hAnsi="Times New Roman"/>
          <w:sz w:val="24"/>
          <w:szCs w:val="24"/>
          <w:lang w:val="uk-UA"/>
        </w:rPr>
        <w:t>. – Одеса: Вид-во ОНУ, 2013. –</w:t>
      </w:r>
      <w:r w:rsidRPr="00695977">
        <w:rPr>
          <w:rFonts w:ascii="Times New Roman" w:hAnsi="Times New Roman"/>
          <w:sz w:val="24"/>
          <w:szCs w:val="24"/>
        </w:rPr>
        <w:t xml:space="preserve"> С. 131–139</w:t>
      </w:r>
      <w:r w:rsidRPr="00695977">
        <w:rPr>
          <w:rFonts w:ascii="Times New Roman" w:hAnsi="Times New Roman"/>
          <w:sz w:val="24"/>
          <w:szCs w:val="24"/>
          <w:lang w:val="uk-UA"/>
        </w:rPr>
        <w:t>.</w:t>
      </w:r>
    </w:p>
    <w:p w:rsidR="00E4665A" w:rsidRPr="00695977" w:rsidRDefault="00E4665A" w:rsidP="00E4665A">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24"/>
          <w:szCs w:val="24"/>
          <w:lang w:val="uk-UA"/>
        </w:rPr>
      </w:pPr>
      <w:r w:rsidRPr="00695977">
        <w:rPr>
          <w:rFonts w:ascii="Times New Roman" w:hAnsi="Times New Roman"/>
          <w:sz w:val="24"/>
          <w:szCs w:val="24"/>
        </w:rPr>
        <w:t>Смирнова Е. Е. Концепт «правда» в русском языковом сознании (на материале фольклорных текстов, толковых и фразеологических словарей современного русского языка) / Е. Е. Смирнова // Вестник Нижегородского университета им. Н. И. Лобачевского, 2010. – № 5 (1). – С. 355–361.</w:t>
      </w:r>
    </w:p>
    <w:p w:rsidR="00E4665A" w:rsidRPr="00695977" w:rsidRDefault="00E4665A" w:rsidP="00E4665A">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24"/>
          <w:szCs w:val="24"/>
        </w:rPr>
      </w:pPr>
      <w:r w:rsidRPr="00695977">
        <w:rPr>
          <w:rFonts w:ascii="Times New Roman" w:hAnsi="Times New Roman"/>
          <w:sz w:val="24"/>
          <w:szCs w:val="24"/>
        </w:rPr>
        <w:t>Черников М.</w:t>
      </w:r>
      <w:r w:rsidRPr="00695977">
        <w:rPr>
          <w:rFonts w:ascii="Times New Roman" w:hAnsi="Times New Roman"/>
          <w:sz w:val="24"/>
          <w:szCs w:val="24"/>
          <w:lang w:val="uk-UA"/>
        </w:rPr>
        <w:t> </w:t>
      </w:r>
      <w:r w:rsidRPr="00695977">
        <w:rPr>
          <w:rFonts w:ascii="Times New Roman" w:hAnsi="Times New Roman"/>
          <w:sz w:val="24"/>
          <w:szCs w:val="24"/>
        </w:rPr>
        <w:t>В. Концепты «правда» и «истина» в русской культурной традиции</w:t>
      </w:r>
      <w:r w:rsidRPr="00695977">
        <w:rPr>
          <w:rFonts w:ascii="Times New Roman" w:hAnsi="Times New Roman"/>
          <w:sz w:val="24"/>
          <w:szCs w:val="24"/>
          <w:lang w:val="uk-UA"/>
        </w:rPr>
        <w:t xml:space="preserve"> / М. В. Черников</w:t>
      </w:r>
      <w:r w:rsidRPr="00695977">
        <w:rPr>
          <w:rFonts w:ascii="Times New Roman" w:hAnsi="Times New Roman"/>
          <w:sz w:val="24"/>
          <w:szCs w:val="24"/>
        </w:rPr>
        <w:t xml:space="preserve"> // Общественные</w:t>
      </w:r>
      <w:r w:rsidRPr="00695977">
        <w:rPr>
          <w:rFonts w:ascii="Times New Roman" w:hAnsi="Times New Roman"/>
          <w:sz w:val="24"/>
          <w:szCs w:val="24"/>
          <w:lang w:val="uk-UA"/>
        </w:rPr>
        <w:t xml:space="preserve"> </w:t>
      </w:r>
      <w:r w:rsidRPr="00695977">
        <w:rPr>
          <w:rFonts w:ascii="Times New Roman" w:hAnsi="Times New Roman"/>
          <w:sz w:val="24"/>
          <w:szCs w:val="24"/>
        </w:rPr>
        <w:t>науки и современность. –</w:t>
      </w:r>
      <w:r w:rsidRPr="00695977">
        <w:rPr>
          <w:rFonts w:ascii="Times New Roman" w:hAnsi="Times New Roman"/>
          <w:sz w:val="24"/>
          <w:szCs w:val="24"/>
          <w:lang w:val="uk-UA"/>
        </w:rPr>
        <w:t xml:space="preserve"> </w:t>
      </w:r>
      <w:r w:rsidRPr="00695977">
        <w:rPr>
          <w:rFonts w:ascii="Times New Roman" w:hAnsi="Times New Roman"/>
          <w:sz w:val="24"/>
          <w:szCs w:val="24"/>
        </w:rPr>
        <w:t>1999. –</w:t>
      </w:r>
      <w:r w:rsidRPr="00695977">
        <w:rPr>
          <w:rFonts w:ascii="Times New Roman" w:hAnsi="Times New Roman"/>
          <w:sz w:val="24"/>
          <w:szCs w:val="24"/>
          <w:lang w:val="uk-UA"/>
        </w:rPr>
        <w:t xml:space="preserve"> </w:t>
      </w:r>
      <w:r w:rsidRPr="00695977">
        <w:rPr>
          <w:rFonts w:ascii="Times New Roman" w:hAnsi="Times New Roman"/>
          <w:sz w:val="24"/>
          <w:szCs w:val="24"/>
        </w:rPr>
        <w:t>№ 2. –</w:t>
      </w:r>
      <w:r w:rsidRPr="00695977">
        <w:rPr>
          <w:rFonts w:ascii="Times New Roman" w:hAnsi="Times New Roman"/>
          <w:sz w:val="24"/>
          <w:szCs w:val="24"/>
          <w:lang w:val="uk-UA"/>
        </w:rPr>
        <w:t xml:space="preserve"> </w:t>
      </w:r>
      <w:r w:rsidRPr="00695977">
        <w:rPr>
          <w:rFonts w:ascii="Times New Roman" w:hAnsi="Times New Roman"/>
          <w:sz w:val="24"/>
          <w:szCs w:val="24"/>
        </w:rPr>
        <w:t>С. 164–175.</w:t>
      </w:r>
    </w:p>
    <w:p w:rsidR="00E4665A" w:rsidRPr="00695977" w:rsidRDefault="00E4665A" w:rsidP="00E4665A">
      <w:pPr>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695977">
        <w:rPr>
          <w:rFonts w:ascii="Times New Roman" w:hAnsi="Times New Roman"/>
          <w:sz w:val="24"/>
          <w:szCs w:val="24"/>
        </w:rPr>
        <w:t>Шатуновский И.</w:t>
      </w:r>
      <w:r w:rsidRPr="00695977">
        <w:rPr>
          <w:rFonts w:ascii="Times New Roman" w:hAnsi="Times New Roman"/>
          <w:sz w:val="24"/>
          <w:szCs w:val="24"/>
          <w:lang w:val="uk-UA"/>
        </w:rPr>
        <w:t> </w:t>
      </w:r>
      <w:r w:rsidRPr="00695977">
        <w:rPr>
          <w:rFonts w:ascii="Times New Roman" w:hAnsi="Times New Roman"/>
          <w:sz w:val="24"/>
          <w:szCs w:val="24"/>
        </w:rPr>
        <w:t>Б. Правда, истина, искренность, правильность и ложь как</w:t>
      </w:r>
      <w:r w:rsidRPr="00695977">
        <w:rPr>
          <w:rFonts w:ascii="Times New Roman" w:hAnsi="Times New Roman"/>
          <w:sz w:val="24"/>
          <w:szCs w:val="24"/>
          <w:lang w:val="uk-UA"/>
        </w:rPr>
        <w:t xml:space="preserve"> </w:t>
      </w:r>
      <w:r w:rsidRPr="00695977">
        <w:rPr>
          <w:rFonts w:ascii="Times New Roman" w:hAnsi="Times New Roman"/>
          <w:sz w:val="24"/>
          <w:szCs w:val="24"/>
        </w:rPr>
        <w:t xml:space="preserve">показатели соответствия/несоответствия содержания предложения мысли и действительности </w:t>
      </w:r>
      <w:r w:rsidRPr="00695977">
        <w:rPr>
          <w:rFonts w:ascii="Times New Roman" w:hAnsi="Times New Roman"/>
          <w:sz w:val="24"/>
          <w:szCs w:val="24"/>
          <w:lang w:val="uk-UA"/>
        </w:rPr>
        <w:t xml:space="preserve">/ И. Б. Шатуновский </w:t>
      </w:r>
      <w:r w:rsidRPr="00695977">
        <w:rPr>
          <w:rFonts w:ascii="Times New Roman" w:hAnsi="Times New Roman"/>
          <w:sz w:val="24"/>
          <w:szCs w:val="24"/>
        </w:rPr>
        <w:t>// Логический</w:t>
      </w:r>
      <w:r w:rsidRPr="00695977">
        <w:rPr>
          <w:rFonts w:ascii="Times New Roman" w:hAnsi="Times New Roman"/>
          <w:sz w:val="24"/>
          <w:szCs w:val="24"/>
          <w:lang w:val="uk-UA"/>
        </w:rPr>
        <w:t xml:space="preserve"> </w:t>
      </w:r>
      <w:r w:rsidRPr="00695977">
        <w:rPr>
          <w:rFonts w:ascii="Times New Roman" w:hAnsi="Times New Roman"/>
          <w:sz w:val="24"/>
          <w:szCs w:val="24"/>
        </w:rPr>
        <w:t>анализ языка. Культурные концепты. – М.</w:t>
      </w:r>
      <w:r w:rsidRPr="00695977">
        <w:rPr>
          <w:rFonts w:ascii="Times New Roman" w:hAnsi="Times New Roman"/>
          <w:sz w:val="24"/>
          <w:szCs w:val="24"/>
          <w:lang w:val="uk-UA"/>
        </w:rPr>
        <w:t> </w:t>
      </w:r>
      <w:r w:rsidRPr="00695977">
        <w:rPr>
          <w:rFonts w:ascii="Times New Roman" w:hAnsi="Times New Roman"/>
          <w:sz w:val="24"/>
          <w:szCs w:val="24"/>
        </w:rPr>
        <w:t>: Наука, 1991. – С. 31–38.</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olor w:val="000000"/>
          <w:sz w:val="24"/>
          <w:szCs w:val="24"/>
        </w:rPr>
      </w:pPr>
    </w:p>
    <w:p w:rsidR="00E4665A" w:rsidRPr="00695977" w:rsidRDefault="00E4665A" w:rsidP="00CF1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30"/>
          <w:szCs w:val="30"/>
          <w:lang w:val="uk-UA"/>
        </w:rPr>
      </w:pPr>
      <w:r w:rsidRPr="00695977">
        <w:rPr>
          <w:rFonts w:ascii="Times New Roman" w:hAnsi="Times New Roman"/>
          <w:b/>
          <w:sz w:val="30"/>
          <w:szCs w:val="30"/>
          <w:lang w:val="uk-UA"/>
        </w:rPr>
        <w:br w:type="column"/>
      </w:r>
      <w:r w:rsidR="009A0538" w:rsidRPr="00695977">
        <w:rPr>
          <w:rFonts w:ascii="Times New Roman" w:hAnsi="Times New Roman"/>
          <w:b/>
          <w:color w:val="000000"/>
          <w:szCs w:val="20"/>
          <w:lang w:val="uk-UA"/>
        </w:rPr>
        <w:lastRenderedPageBreak/>
        <w:t xml:space="preserve"> </w:t>
      </w:r>
      <w:r w:rsidRPr="00695977">
        <w:rPr>
          <w:rFonts w:ascii="Times New Roman" w:hAnsi="Times New Roman"/>
          <w:b/>
          <w:sz w:val="30"/>
          <w:szCs w:val="30"/>
        </w:rPr>
        <w:t>А. В.</w:t>
      </w:r>
      <w:r w:rsidRPr="00695977">
        <w:rPr>
          <w:rFonts w:ascii="Times New Roman" w:hAnsi="Times New Roman"/>
          <w:b/>
          <w:sz w:val="30"/>
          <w:szCs w:val="30"/>
          <w:lang w:val="uk-UA"/>
        </w:rPr>
        <w:t> </w:t>
      </w:r>
      <w:r w:rsidRPr="00695977">
        <w:rPr>
          <w:rFonts w:ascii="Times New Roman" w:hAnsi="Times New Roman"/>
          <w:b/>
          <w:sz w:val="30"/>
          <w:szCs w:val="30"/>
        </w:rPr>
        <w:t>Стефанюк</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right"/>
        <w:rPr>
          <w:rFonts w:ascii="Times New Roman" w:hAnsi="Times New Roman"/>
          <w:sz w:val="30"/>
          <w:szCs w:val="30"/>
          <w:lang w:val="uk-UA"/>
        </w:rPr>
      </w:pPr>
      <w:r w:rsidRPr="00695977">
        <w:rPr>
          <w:rFonts w:ascii="Times New Roman" w:hAnsi="Times New Roman"/>
          <w:sz w:val="30"/>
          <w:szCs w:val="30"/>
          <w:lang w:val="uk-UA"/>
        </w:rPr>
        <w:t>магістрантка спеціальності «Прикладна лінгвістика»</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sz w:val="30"/>
          <w:szCs w:val="30"/>
          <w:lang w:val="uk-UA"/>
        </w:rPr>
      </w:pP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30"/>
          <w:szCs w:val="30"/>
        </w:rPr>
      </w:pPr>
      <w:r w:rsidRPr="00695977">
        <w:rPr>
          <w:rFonts w:ascii="Times New Roman" w:hAnsi="Times New Roman"/>
          <w:b/>
          <w:sz w:val="30"/>
          <w:szCs w:val="30"/>
        </w:rPr>
        <w:t>ОСОБЛИВОСТІ ДИСКУРСИВНОЇ РЕАЛІЗАЦІЇ ГЕНДЕРУ</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000000"/>
          <w:sz w:val="24"/>
          <w:szCs w:val="24"/>
          <w:shd w:val="clear" w:color="auto" w:fill="FFFFFF"/>
          <w:lang w:val="uk-UA"/>
        </w:rPr>
      </w:pPr>
      <w:r w:rsidRPr="00695977">
        <w:rPr>
          <w:rFonts w:ascii="Times New Roman" w:hAnsi="Times New Roman"/>
          <w:i/>
          <w:sz w:val="24"/>
          <w:szCs w:val="24"/>
          <w:lang w:val="uk-UA"/>
        </w:rPr>
        <w:t xml:space="preserve">У статті </w:t>
      </w:r>
      <w:r w:rsidRPr="00695977">
        <w:rPr>
          <w:rFonts w:ascii="Times New Roman" w:hAnsi="Times New Roman"/>
          <w:i/>
          <w:color w:val="000000"/>
          <w:sz w:val="24"/>
          <w:szCs w:val="24"/>
          <w:shd w:val="clear" w:color="auto" w:fill="FFFFFF"/>
          <w:lang w:val="uk-UA"/>
        </w:rPr>
        <w:t>представлений реферативний огляд праць із питань гендерного дискурсу. Проблеми дискримінації жінки в мовному дискурсі та моделювання її комунікативної поведінки через певні дискурсивні практики в сучасному соціумі цікавлять фахівців різних гуманітарних напрямів.</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uk-UA"/>
        </w:rPr>
      </w:pPr>
      <w:r w:rsidRPr="00695977">
        <w:rPr>
          <w:rFonts w:ascii="Times New Roman" w:hAnsi="Times New Roman"/>
          <w:b/>
          <w:i/>
          <w:sz w:val="24"/>
          <w:szCs w:val="24"/>
          <w:lang w:val="uk-UA"/>
        </w:rPr>
        <w:t>Ключові слова</w:t>
      </w:r>
      <w:r w:rsidRPr="00695977">
        <w:rPr>
          <w:rFonts w:ascii="Times New Roman" w:hAnsi="Times New Roman"/>
          <w:i/>
          <w:sz w:val="24"/>
          <w:szCs w:val="24"/>
          <w:lang w:val="uk-UA"/>
        </w:rPr>
        <w:t>: гендер, гендерна лінгвістика, гендерологія, гендерний дискурс.</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rPr>
      </w:pP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uk-UA"/>
        </w:rPr>
      </w:pPr>
      <w:r w:rsidRPr="00695977">
        <w:rPr>
          <w:rFonts w:ascii="Times New Roman" w:hAnsi="Times New Roman"/>
          <w:i/>
          <w:sz w:val="24"/>
          <w:szCs w:val="24"/>
          <w:lang w:val="uk-UA"/>
        </w:rPr>
        <w:t>В статье представлен реферативный обзор работ по вопросам гендерного дискурса. Проблемы дискриминации женщины в языковом дискурсе и моделирование ее коммуникативного поведения через определенные дискурсивные практики в современном социуме интересуют специалистов различных гуманитарных направлений.</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uk-UA"/>
        </w:rPr>
      </w:pPr>
      <w:r w:rsidRPr="00695977">
        <w:rPr>
          <w:rFonts w:ascii="Times New Roman" w:hAnsi="Times New Roman"/>
          <w:b/>
          <w:i/>
          <w:sz w:val="24"/>
          <w:szCs w:val="24"/>
          <w:lang w:val="uk-UA"/>
        </w:rPr>
        <w:t>Ключевые слова</w:t>
      </w:r>
      <w:r w:rsidRPr="00695977">
        <w:rPr>
          <w:rFonts w:ascii="Times New Roman" w:hAnsi="Times New Roman"/>
          <w:i/>
          <w:sz w:val="24"/>
          <w:szCs w:val="24"/>
          <w:lang w:val="uk-UA"/>
        </w:rPr>
        <w:t>: гендер, гендерная лингвистика, гендерология, гендерный дискурс.</w:t>
      </w:r>
    </w:p>
    <w:p w:rsidR="00E4665A" w:rsidRPr="00695977" w:rsidRDefault="00E4665A" w:rsidP="00E46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i/>
          <w:color w:val="222222"/>
          <w:sz w:val="24"/>
          <w:szCs w:val="24"/>
          <w:lang w:val="uk-UA" w:eastAsia="ru-RU"/>
        </w:rPr>
      </w:pPr>
    </w:p>
    <w:p w:rsidR="00E4665A" w:rsidRPr="00695977" w:rsidRDefault="00E4665A" w:rsidP="00E46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uk-UA" w:eastAsia="ru-RU"/>
        </w:rPr>
      </w:pPr>
      <w:r w:rsidRPr="00695977">
        <w:rPr>
          <w:rFonts w:ascii="Times New Roman" w:hAnsi="Times New Roman"/>
          <w:i/>
          <w:sz w:val="24"/>
          <w:szCs w:val="24"/>
          <w:lang w:val="en-US" w:eastAsia="ru-RU"/>
        </w:rPr>
        <w:t>The article presents the abstract overview of works on the issues of gender discourse. The problems of discrimination of women in the language discourse and the modeling of its communicative behavior through certain discursive practices in the modern society are of interest to specialists in various humanitarian fields</w:t>
      </w:r>
      <w:r w:rsidRPr="00695977">
        <w:rPr>
          <w:rFonts w:ascii="Times New Roman" w:hAnsi="Times New Roman"/>
          <w:i/>
          <w:sz w:val="24"/>
          <w:szCs w:val="24"/>
          <w:lang w:val="uk-UA" w:eastAsia="ru-RU"/>
        </w:rPr>
        <w:t>.</w:t>
      </w:r>
    </w:p>
    <w:p w:rsidR="00E4665A" w:rsidRPr="00695977" w:rsidRDefault="00E4665A" w:rsidP="00E46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lang w:val="uk-UA" w:eastAsia="ru-RU"/>
        </w:rPr>
      </w:pPr>
      <w:r w:rsidRPr="00695977">
        <w:rPr>
          <w:rFonts w:ascii="Times New Roman" w:hAnsi="Times New Roman"/>
          <w:b/>
          <w:i/>
          <w:sz w:val="24"/>
          <w:szCs w:val="24"/>
          <w:lang w:val="en-US" w:eastAsia="ru-RU"/>
        </w:rPr>
        <w:t>Key words</w:t>
      </w:r>
      <w:r w:rsidRPr="00695977">
        <w:rPr>
          <w:rFonts w:ascii="Times New Roman" w:hAnsi="Times New Roman"/>
          <w:b/>
          <w:i/>
          <w:sz w:val="24"/>
          <w:szCs w:val="24"/>
          <w:lang w:val="uk-UA" w:eastAsia="ru-RU"/>
        </w:rPr>
        <w:t>:</w:t>
      </w:r>
      <w:r w:rsidRPr="00695977">
        <w:rPr>
          <w:rFonts w:ascii="Times New Roman" w:hAnsi="Times New Roman"/>
          <w:i/>
          <w:sz w:val="24"/>
          <w:szCs w:val="24"/>
          <w:lang w:val="uk-UA" w:eastAsia="ru-RU"/>
        </w:rPr>
        <w:t xml:space="preserve"> </w:t>
      </w:r>
      <w:r w:rsidRPr="00695977">
        <w:rPr>
          <w:rFonts w:ascii="Times New Roman" w:hAnsi="Times New Roman"/>
          <w:i/>
          <w:sz w:val="24"/>
          <w:szCs w:val="24"/>
          <w:lang w:val="en-US" w:eastAsia="ru-RU"/>
        </w:rPr>
        <w:t>gender, gender linguistics, genderology, gender discourse</w:t>
      </w:r>
      <w:r w:rsidRPr="00695977">
        <w:rPr>
          <w:rFonts w:ascii="Times New Roman" w:hAnsi="Times New Roman"/>
          <w:i/>
          <w:sz w:val="24"/>
          <w:szCs w:val="24"/>
          <w:lang w:val="uk-UA" w:eastAsia="ru-RU"/>
        </w:rPr>
        <w:t>.</w:t>
      </w: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rPr>
      </w:pPr>
    </w:p>
    <w:p w:rsidR="00E4665A" w:rsidRPr="00695977" w:rsidRDefault="00E4665A" w:rsidP="00E46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shd w:val="clear" w:color="auto" w:fill="FFFFFF"/>
          <w:lang w:val="uk-UA"/>
        </w:rPr>
      </w:pPr>
      <w:r w:rsidRPr="00695977">
        <w:rPr>
          <w:rFonts w:ascii="Times New Roman" w:hAnsi="Times New Roman"/>
          <w:sz w:val="30"/>
          <w:szCs w:val="30"/>
          <w:lang w:val="uk-UA"/>
        </w:rPr>
        <w:t xml:space="preserve">Актуалізацію гендерних досліджень у наш час пов’язують із концепцією мовної реальності, у відповідності до якої навколишня дійсність може бути сприйнята лише через мовні форми, а реальність не існує поза текстом (дискурсом – текстом у дії). </w:t>
      </w:r>
      <w:r w:rsidRPr="00695977">
        <w:rPr>
          <w:rFonts w:ascii="Times New Roman" w:hAnsi="Times New Roman"/>
          <w:color w:val="000000"/>
          <w:sz w:val="30"/>
          <w:szCs w:val="30"/>
          <w:shd w:val="clear" w:color="auto" w:fill="FFFFFF"/>
          <w:lang w:val="uk-UA"/>
        </w:rPr>
        <w:t>Дискурсивні дослідження у феміністській лінгвістиці присвячені аналізу реклами, телевізійних ток-шоу, політичних дебатів, побутових і професійних діалогів, мовному спілкуванню в сім'ї, на роботі, в школі, а також аналізу релігійних текстів, художніх творів та ін.</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30"/>
          <w:szCs w:val="30"/>
          <w:shd w:val="clear" w:color="auto" w:fill="FFFFFF"/>
          <w:lang w:val="uk-UA"/>
        </w:rPr>
      </w:pPr>
      <w:r w:rsidRPr="00695977">
        <w:rPr>
          <w:rFonts w:ascii="Times New Roman" w:hAnsi="Times New Roman"/>
          <w:color w:val="000000"/>
          <w:sz w:val="30"/>
          <w:szCs w:val="30"/>
          <w:shd w:val="clear" w:color="auto" w:fill="FFFFFF"/>
          <w:lang w:val="uk-UA"/>
        </w:rPr>
        <w:t>Представники дискурсивного напряму в феміністській лінгвістиці досліджують особливості дискурсу та дискурсивних практик у суспільстві. Важливі проблеми, що постають у соціумі, вирішуються на матеріалі різножанрових текстів, які реалізуються в усіх сферах життєдіяльності людини. Питання дискримінації жінки в дискурсі, моделювання її комунікативної поведінки щодо підвищення соціального статусу, викорінення патріархальної ідеології, корекція стилів поведінки та інші питання цікавлять фахівців різних гуманітарних напрямів.</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30"/>
          <w:szCs w:val="30"/>
          <w:shd w:val="clear" w:color="auto" w:fill="FFFFFF"/>
          <w:lang w:val="uk-UA"/>
        </w:rPr>
      </w:pPr>
      <w:r w:rsidRPr="00695977">
        <w:rPr>
          <w:rFonts w:ascii="Times New Roman" w:hAnsi="Times New Roman"/>
          <w:color w:val="000000"/>
          <w:sz w:val="30"/>
          <w:szCs w:val="30"/>
          <w:shd w:val="clear" w:color="auto" w:fill="FFFFFF"/>
          <w:lang w:val="uk-UA"/>
        </w:rPr>
        <w:lastRenderedPageBreak/>
        <w:t>Наприклад, у контексті міжкультурного дискурсу гендерні відносини мають свою специфіку. Адже жінки і чоловіки набувають мовну соціалізацію по-різному, що виявляється на рівні опанування типових гендерних конвенцій, стратегій і тактик комунікації. Різна інтерпретація комунікативних моделей може призвести до комунікативних невдач у міжкультурному (також субкультурному) спілкуванні.</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lang w:val="uk-UA"/>
        </w:rPr>
      </w:pPr>
      <w:r w:rsidRPr="00695977">
        <w:rPr>
          <w:rFonts w:ascii="Times New Roman" w:hAnsi="Times New Roman"/>
          <w:sz w:val="30"/>
          <w:szCs w:val="30"/>
          <w:lang w:val="uk-UA"/>
        </w:rPr>
        <w:t>Дослідження стану культур у ХХІ</w:t>
      </w:r>
      <w:r w:rsidRPr="00695977">
        <w:rPr>
          <w:rFonts w:ascii="Times New Roman" w:hAnsi="Times New Roman"/>
          <w:sz w:val="30"/>
          <w:szCs w:val="30"/>
        </w:rPr>
        <w:t> </w:t>
      </w:r>
      <w:r w:rsidRPr="00695977">
        <w:rPr>
          <w:rFonts w:ascii="Times New Roman" w:hAnsi="Times New Roman"/>
          <w:sz w:val="30"/>
          <w:szCs w:val="30"/>
          <w:lang w:val="uk-UA"/>
        </w:rPr>
        <w:t>ст. надають підстави стверджувати, що соціальна криза призвела до кризи чоловічих цінностей і саме ця криза характеризує західні європейські країни й Америку. Втрата маскулінності виражається через почуття екзистенційної самотності та відчуженості від суспільства, а також через заперечення особистої відповідальності перед членами сім’ї. На думку Р.</w:t>
      </w:r>
      <w:r w:rsidRPr="00695977">
        <w:rPr>
          <w:rFonts w:ascii="Times New Roman" w:hAnsi="Times New Roman"/>
          <w:sz w:val="30"/>
          <w:szCs w:val="30"/>
        </w:rPr>
        <w:t> </w:t>
      </w:r>
      <w:r w:rsidRPr="00695977">
        <w:rPr>
          <w:rFonts w:ascii="Times New Roman" w:hAnsi="Times New Roman"/>
          <w:sz w:val="30"/>
          <w:szCs w:val="30"/>
          <w:lang w:val="uk-UA"/>
        </w:rPr>
        <w:t>Тарнаса, настав час домінування жіночих цінностей і відповідних моделей поведінки.</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rPr>
      </w:pPr>
      <w:r w:rsidRPr="00695977">
        <w:rPr>
          <w:rFonts w:ascii="Times New Roman" w:hAnsi="Times New Roman"/>
          <w:sz w:val="30"/>
          <w:szCs w:val="30"/>
        </w:rPr>
        <w:t xml:space="preserve">Гендер у побутовому комунікативному дискурсі </w:t>
      </w:r>
      <w:r w:rsidRPr="00695977">
        <w:rPr>
          <w:rFonts w:ascii="Times New Roman" w:hAnsi="Times New Roman"/>
          <w:sz w:val="30"/>
          <w:szCs w:val="30"/>
          <w:lang w:val="uk-UA"/>
        </w:rPr>
        <w:t xml:space="preserve">ґрунтовно </w:t>
      </w:r>
      <w:r w:rsidRPr="00695977">
        <w:rPr>
          <w:rFonts w:ascii="Times New Roman" w:hAnsi="Times New Roman"/>
          <w:sz w:val="30"/>
          <w:szCs w:val="30"/>
        </w:rPr>
        <w:t>досліджений психологами. Так, аналіз монографій Т. В. Бендас «Гендерна психологія», Т. В. Говоруна</w:t>
      </w:r>
      <w:r w:rsidRPr="00695977">
        <w:rPr>
          <w:rFonts w:ascii="Times New Roman" w:hAnsi="Times New Roman"/>
          <w:color w:val="000000"/>
          <w:sz w:val="30"/>
          <w:szCs w:val="30"/>
        </w:rPr>
        <w:t xml:space="preserve"> «Гендерна психологія», О. Ю. Маркової «Психология пола и возраста», А. В. Кіріліної та ін. дозволив нам згрупувати гендерні поведінкові характеристики за опозиційною моделлю. Сама модель передбачає конфліктність її реалізації. Опозиції представлені нами в наступній таблиці:</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1"/>
        <w:gridCol w:w="4502"/>
      </w:tblGrid>
      <w:tr w:rsidR="00E4665A" w:rsidRPr="00695977" w:rsidTr="008E7229">
        <w:tc>
          <w:tcPr>
            <w:tcW w:w="4785" w:type="dxa"/>
            <w:hideMark/>
          </w:tcPr>
          <w:p w:rsidR="00E4665A" w:rsidRPr="00695977" w:rsidRDefault="00E4665A" w:rsidP="008E7229">
            <w:pPr>
              <w:spacing w:after="0" w:line="240" w:lineRule="auto"/>
              <w:ind w:firstLine="709"/>
              <w:jc w:val="center"/>
              <w:rPr>
                <w:rFonts w:ascii="Times New Roman" w:hAnsi="Times New Roman"/>
                <w:b/>
                <w:sz w:val="28"/>
                <w:szCs w:val="28"/>
              </w:rPr>
            </w:pPr>
            <w:r w:rsidRPr="00695977">
              <w:rPr>
                <w:rFonts w:ascii="Times New Roman" w:hAnsi="Times New Roman"/>
                <w:b/>
                <w:sz w:val="28"/>
                <w:szCs w:val="28"/>
              </w:rPr>
              <w:t>Фемінні ознаки</w:t>
            </w:r>
          </w:p>
        </w:tc>
        <w:tc>
          <w:tcPr>
            <w:tcW w:w="4785" w:type="dxa"/>
            <w:hideMark/>
          </w:tcPr>
          <w:p w:rsidR="00E4665A" w:rsidRPr="00695977" w:rsidRDefault="00E4665A" w:rsidP="008E7229">
            <w:pPr>
              <w:spacing w:after="0" w:line="240" w:lineRule="auto"/>
              <w:ind w:firstLine="709"/>
              <w:jc w:val="center"/>
              <w:rPr>
                <w:rFonts w:ascii="Times New Roman" w:hAnsi="Times New Roman"/>
                <w:b/>
                <w:sz w:val="28"/>
                <w:szCs w:val="28"/>
              </w:rPr>
            </w:pPr>
            <w:r w:rsidRPr="00695977">
              <w:rPr>
                <w:rFonts w:ascii="Times New Roman" w:hAnsi="Times New Roman"/>
                <w:b/>
                <w:sz w:val="28"/>
                <w:szCs w:val="28"/>
              </w:rPr>
              <w:t>Маскулінні ознаки</w:t>
            </w:r>
          </w:p>
        </w:tc>
      </w:tr>
      <w:tr w:rsidR="00E4665A" w:rsidRPr="00695977" w:rsidTr="008E7229">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емоційність</w:t>
            </w:r>
          </w:p>
        </w:tc>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Раціональність</w:t>
            </w:r>
          </w:p>
        </w:tc>
      </w:tr>
      <w:tr w:rsidR="00E4665A" w:rsidRPr="00695977" w:rsidTr="008E7229">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гірший розподіл уваги</w:t>
            </w:r>
          </w:p>
        </w:tc>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кращий розподіл уваги</w:t>
            </w:r>
          </w:p>
        </w:tc>
      </w:tr>
      <w:tr w:rsidR="00E4665A" w:rsidRPr="00695977" w:rsidTr="008E7229">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емоційне і перцептивно-асоціативне сприйняття</w:t>
            </w:r>
          </w:p>
        </w:tc>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аналітичне і соціально-асоціативне сприйняття</w:t>
            </w:r>
          </w:p>
        </w:tc>
      </w:tr>
      <w:tr w:rsidR="00E4665A" w:rsidRPr="00695977" w:rsidTr="008E7229">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думка і мова неперервні, логічні зв’язки відповідають вільним асоціаціям; спонтанність мовлення</w:t>
            </w:r>
          </w:p>
        </w:tc>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думка і мова дискретні, логічні зв’язки неперервні; продуманість мовлення</w:t>
            </w:r>
          </w:p>
        </w:tc>
      </w:tr>
      <w:tr w:rsidR="00E4665A" w:rsidRPr="00695977" w:rsidTr="008E7229">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емоційна залученість до розмови;</w:t>
            </w:r>
          </w:p>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емоційна лексика</w:t>
            </w:r>
          </w:p>
        </w:tc>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раціональна залученість до розмови</w:t>
            </w:r>
          </w:p>
        </w:tc>
      </w:tr>
      <w:tr w:rsidR="00E4665A" w:rsidRPr="00695977" w:rsidTr="008E7229">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тонка спостережливість</w:t>
            </w:r>
          </w:p>
        </w:tc>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гірша спостережливість</w:t>
            </w:r>
          </w:p>
        </w:tc>
      </w:tr>
      <w:tr w:rsidR="00E4665A" w:rsidRPr="00695977" w:rsidTr="008E7229">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звертають увагу на одяг і прикраси</w:t>
            </w:r>
          </w:p>
        </w:tc>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увагу звертають на все, що пов’язано з технікою</w:t>
            </w:r>
          </w:p>
        </w:tc>
      </w:tr>
      <w:tr w:rsidR="00E4665A" w:rsidRPr="00695977" w:rsidTr="008E7229">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 xml:space="preserve">схильні при спілкуванні звертати увагу на поведінку партнера, думають про його почуття й думки, будують </w:t>
            </w:r>
            <w:r w:rsidRPr="00695977">
              <w:rPr>
                <w:rFonts w:ascii="Times New Roman" w:hAnsi="Times New Roman"/>
                <w:sz w:val="28"/>
                <w:szCs w:val="28"/>
              </w:rPr>
              <w:lastRenderedPageBreak/>
              <w:t>припущення щодо цього</w:t>
            </w:r>
          </w:p>
        </w:tc>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lastRenderedPageBreak/>
              <w:t>процес спілкування егоцентристський</w:t>
            </w:r>
          </w:p>
        </w:tc>
      </w:tr>
      <w:tr w:rsidR="00E4665A" w:rsidRPr="00695977" w:rsidTr="008E7229">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lastRenderedPageBreak/>
              <w:t>висловлюють більшу зацікавленість у взаємовідносинах з оточуючими</w:t>
            </w:r>
          </w:p>
        </w:tc>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менша зацікавленість у взаємовідносинах з оточуючими</w:t>
            </w:r>
          </w:p>
        </w:tc>
      </w:tr>
      <w:tr w:rsidR="00E4665A" w:rsidRPr="00695977" w:rsidTr="008E7229">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краще пам’ятають те, що викликає у них інтерес; пам'ять образна, подієва</w:t>
            </w:r>
          </w:p>
        </w:tc>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пам'ять послідовна, раціональна; у мовленні прямий порядок слів</w:t>
            </w:r>
          </w:p>
        </w:tc>
      </w:tr>
      <w:tr w:rsidR="00E4665A" w:rsidRPr="00695977" w:rsidTr="008E7229">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керуються асоціаціями суміжності</w:t>
            </w:r>
          </w:p>
        </w:tc>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керуються асоціаціями подібності</w:t>
            </w:r>
          </w:p>
        </w:tc>
      </w:tr>
      <w:tr w:rsidR="00E4665A" w:rsidRPr="00695977" w:rsidTr="008E7229">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є відкритими, часто розкривають свої особисті думки і почуття</w:t>
            </w:r>
          </w:p>
        </w:tc>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чоловіки є більш закритими, вони зазвичай не розкривають своїх особистих думок і почуттів</w:t>
            </w:r>
          </w:p>
        </w:tc>
      </w:tr>
      <w:tr w:rsidR="00E4665A" w:rsidRPr="00695977" w:rsidTr="008E7229">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краще засвоюють звичне</w:t>
            </w:r>
          </w:p>
        </w:tc>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краще опановують нове</w:t>
            </w:r>
          </w:p>
        </w:tc>
      </w:tr>
      <w:tr w:rsidR="00E4665A" w:rsidRPr="00695977" w:rsidTr="008E7229">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схильні до інтенсифікації позитивних оцінок</w:t>
            </w:r>
          </w:p>
        </w:tc>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схильні до інтенсифікації негативних оцінок</w:t>
            </w:r>
          </w:p>
        </w:tc>
      </w:tr>
      <w:tr w:rsidR="00E4665A" w:rsidRPr="00695977" w:rsidTr="008E7229">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невпевненість</w:t>
            </w:r>
          </w:p>
        </w:tc>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Самовпевненість</w:t>
            </w:r>
          </w:p>
        </w:tc>
      </w:tr>
      <w:tr w:rsidR="00E4665A" w:rsidRPr="00695977" w:rsidTr="008E7229">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більш тривожні і сором’язливі</w:t>
            </w:r>
          </w:p>
        </w:tc>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емоційна стриманість</w:t>
            </w:r>
          </w:p>
        </w:tc>
      </w:tr>
      <w:tr w:rsidR="00E4665A" w:rsidRPr="00695977" w:rsidTr="008E7229">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аргументація з посиланням на конкретні приклади, випадки з особистого досвіду</w:t>
            </w:r>
          </w:p>
        </w:tc>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неконкретизовані аргументи</w:t>
            </w:r>
          </w:p>
        </w:tc>
      </w:tr>
      <w:tr w:rsidR="00E4665A" w:rsidRPr="00695977" w:rsidTr="008E7229">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проникнення в суть явищ – тривалий процес</w:t>
            </w:r>
          </w:p>
        </w:tc>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легше проникають у суть явищ</w:t>
            </w:r>
          </w:p>
        </w:tc>
      </w:tr>
      <w:tr w:rsidR="00E4665A" w:rsidRPr="00695977" w:rsidTr="008E7229">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висока швидкість сприйняття деталей, нюансів, відтінків реальності, їхнє різноманіття</w:t>
            </w:r>
          </w:p>
        </w:tc>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невисока швидкість сприйняття деталей, нюансів, відтінків реальності, їхнє однономаніття</w:t>
            </w:r>
          </w:p>
        </w:tc>
      </w:tr>
    </w:tbl>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30"/>
          <w:szCs w:val="30"/>
          <w:shd w:val="clear" w:color="auto" w:fill="FFFFFF"/>
          <w:lang w:val="uk-UA"/>
        </w:rPr>
      </w:pP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30"/>
          <w:szCs w:val="30"/>
          <w:shd w:val="clear" w:color="auto" w:fill="FFFFFF"/>
          <w:lang w:val="uk-UA"/>
        </w:rPr>
      </w:pPr>
      <w:r w:rsidRPr="00695977">
        <w:rPr>
          <w:rFonts w:ascii="Times New Roman" w:hAnsi="Times New Roman"/>
          <w:color w:val="000000"/>
          <w:sz w:val="30"/>
          <w:szCs w:val="30"/>
          <w:shd w:val="clear" w:color="auto" w:fill="FFFFFF"/>
          <w:lang w:val="uk-UA"/>
        </w:rPr>
        <w:t>Суто мовні опозиції виділяємо окремо:</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30"/>
          <w:szCs w:val="30"/>
          <w:shd w:val="clear" w:color="auto" w:fill="FFFFFF"/>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8"/>
        <w:gridCol w:w="4515"/>
      </w:tblGrid>
      <w:tr w:rsidR="00E4665A" w:rsidRPr="00695977" w:rsidTr="008E7229">
        <w:tc>
          <w:tcPr>
            <w:tcW w:w="4785" w:type="dxa"/>
            <w:hideMark/>
          </w:tcPr>
          <w:p w:rsidR="00E4665A" w:rsidRPr="00695977" w:rsidRDefault="00E4665A" w:rsidP="008E7229">
            <w:pPr>
              <w:pStyle w:val="a5"/>
              <w:spacing w:after="0" w:line="240" w:lineRule="auto"/>
              <w:ind w:left="0" w:firstLine="709"/>
              <w:jc w:val="center"/>
              <w:rPr>
                <w:rFonts w:ascii="Times New Roman" w:hAnsi="Times New Roman"/>
                <w:color w:val="000000"/>
                <w:sz w:val="28"/>
                <w:szCs w:val="28"/>
                <w:shd w:val="clear" w:color="auto" w:fill="FFFFFF"/>
                <w:lang w:val="uk-UA"/>
              </w:rPr>
            </w:pPr>
            <w:r w:rsidRPr="00695977">
              <w:rPr>
                <w:rFonts w:ascii="Times New Roman" w:hAnsi="Times New Roman"/>
                <w:b/>
                <w:sz w:val="28"/>
                <w:szCs w:val="28"/>
              </w:rPr>
              <w:t xml:space="preserve">Фемінні </w:t>
            </w:r>
            <w:r w:rsidRPr="00695977">
              <w:rPr>
                <w:rFonts w:ascii="Times New Roman" w:hAnsi="Times New Roman"/>
                <w:b/>
                <w:sz w:val="28"/>
                <w:szCs w:val="28"/>
                <w:lang w:val="uk-UA"/>
              </w:rPr>
              <w:t xml:space="preserve">мовні </w:t>
            </w:r>
            <w:r w:rsidRPr="00695977">
              <w:rPr>
                <w:rFonts w:ascii="Times New Roman" w:hAnsi="Times New Roman"/>
                <w:b/>
                <w:sz w:val="28"/>
                <w:szCs w:val="28"/>
              </w:rPr>
              <w:t>ознаки</w:t>
            </w:r>
          </w:p>
        </w:tc>
        <w:tc>
          <w:tcPr>
            <w:tcW w:w="4785" w:type="dxa"/>
            <w:hideMark/>
          </w:tcPr>
          <w:p w:rsidR="00E4665A" w:rsidRPr="00695977" w:rsidRDefault="00E4665A" w:rsidP="008E7229">
            <w:pPr>
              <w:pStyle w:val="a5"/>
              <w:spacing w:after="0" w:line="240" w:lineRule="auto"/>
              <w:ind w:left="0" w:firstLine="709"/>
              <w:jc w:val="center"/>
              <w:rPr>
                <w:rFonts w:ascii="Times New Roman" w:hAnsi="Times New Roman"/>
                <w:color w:val="000000"/>
                <w:sz w:val="28"/>
                <w:szCs w:val="28"/>
                <w:shd w:val="clear" w:color="auto" w:fill="FFFFFF"/>
                <w:lang w:val="uk-UA"/>
              </w:rPr>
            </w:pPr>
            <w:r w:rsidRPr="00695977">
              <w:rPr>
                <w:rFonts w:ascii="Times New Roman" w:hAnsi="Times New Roman"/>
                <w:b/>
                <w:sz w:val="28"/>
                <w:szCs w:val="28"/>
              </w:rPr>
              <w:t xml:space="preserve">Маскулінні </w:t>
            </w:r>
            <w:r w:rsidRPr="00695977">
              <w:rPr>
                <w:rFonts w:ascii="Times New Roman" w:hAnsi="Times New Roman"/>
                <w:b/>
                <w:sz w:val="28"/>
                <w:szCs w:val="28"/>
                <w:lang w:val="uk-UA"/>
              </w:rPr>
              <w:t xml:space="preserve">мовні </w:t>
            </w:r>
            <w:r w:rsidRPr="00695977">
              <w:rPr>
                <w:rFonts w:ascii="Times New Roman" w:hAnsi="Times New Roman"/>
                <w:b/>
                <w:sz w:val="28"/>
                <w:szCs w:val="28"/>
              </w:rPr>
              <w:t>ознаки</w:t>
            </w:r>
          </w:p>
        </w:tc>
      </w:tr>
      <w:tr w:rsidR="00E4665A" w:rsidRPr="00695977" w:rsidTr="008E7229">
        <w:tc>
          <w:tcPr>
            <w:tcW w:w="4785"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rPr>
            </w:pPr>
            <w:r w:rsidRPr="00695977">
              <w:rPr>
                <w:rFonts w:ascii="Times New Roman" w:hAnsi="Times New Roman"/>
                <w:sz w:val="28"/>
                <w:szCs w:val="28"/>
              </w:rPr>
              <w:t>мовлення менш категоричне, багато конструкцій умовного характеру (можливо, мовби), надають перевагу незакінченим розмовам, монологам</w:t>
            </w:r>
          </w:p>
        </w:tc>
        <w:tc>
          <w:tcPr>
            <w:tcW w:w="4785"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rPr>
            </w:pPr>
            <w:r w:rsidRPr="00695977">
              <w:rPr>
                <w:rFonts w:ascii="Times New Roman" w:hAnsi="Times New Roman"/>
                <w:sz w:val="28"/>
                <w:szCs w:val="28"/>
              </w:rPr>
              <w:t>мовлення пряме й однозначне значення висловлювань, неоцінювальні судження, неперервність зв’язків між судженнями і висновками, встановлення причиново-наслідкових зв’язків</w:t>
            </w:r>
          </w:p>
        </w:tc>
      </w:tr>
      <w:tr w:rsidR="00E4665A" w:rsidRPr="00695977" w:rsidTr="008E7229">
        <w:tc>
          <w:tcPr>
            <w:tcW w:w="4785"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sz w:val="28"/>
                <w:szCs w:val="28"/>
                <w:lang w:val="uk-UA"/>
              </w:rPr>
              <w:t>більш властиві фактичні мовні акти; легше перемикаються і змінюють ролі в акті комунікації</w:t>
            </w:r>
          </w:p>
        </w:tc>
        <w:tc>
          <w:tcPr>
            <w:tcW w:w="4785"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консервативність комунікативних ролей</w:t>
            </w:r>
          </w:p>
        </w:tc>
      </w:tr>
      <w:tr w:rsidR="00E4665A" w:rsidRPr="00695977" w:rsidTr="008E7229">
        <w:tc>
          <w:tcPr>
            <w:tcW w:w="4785"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rPr>
            </w:pPr>
            <w:r w:rsidRPr="00695977">
              <w:rPr>
                <w:rFonts w:ascii="Times New Roman" w:hAnsi="Times New Roman"/>
                <w:sz w:val="28"/>
                <w:szCs w:val="28"/>
              </w:rPr>
              <w:t>вербалізація опису, властиві описові конструкції</w:t>
            </w:r>
          </w:p>
        </w:tc>
        <w:tc>
          <w:tcPr>
            <w:tcW w:w="4785"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sz w:val="28"/>
                <w:szCs w:val="28"/>
              </w:rPr>
              <w:t>схематичні описи</w:t>
            </w:r>
          </w:p>
        </w:tc>
      </w:tr>
      <w:tr w:rsidR="00E4665A" w:rsidRPr="00695977" w:rsidTr="008E7229">
        <w:tc>
          <w:tcPr>
            <w:tcW w:w="4785"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 xml:space="preserve">використання слів з </w:t>
            </w:r>
            <w:r w:rsidRPr="00695977">
              <w:rPr>
                <w:rFonts w:ascii="Times New Roman" w:hAnsi="Times New Roman"/>
                <w:color w:val="000000"/>
                <w:sz w:val="28"/>
                <w:szCs w:val="28"/>
                <w:shd w:val="clear" w:color="auto" w:fill="FFFFFF"/>
                <w:lang w:val="uk-UA"/>
              </w:rPr>
              <w:lastRenderedPageBreak/>
              <w:t>конкретною і абстрактною семантикою; емоційної лексики</w:t>
            </w:r>
          </w:p>
        </w:tc>
        <w:tc>
          <w:tcPr>
            <w:tcW w:w="4785" w:type="dxa"/>
            <w:hideMark/>
          </w:tcPr>
          <w:p w:rsidR="00E4665A" w:rsidRPr="00695977" w:rsidRDefault="00E4665A" w:rsidP="008E7229">
            <w:pPr>
              <w:spacing w:after="0" w:line="240" w:lineRule="auto"/>
              <w:ind w:firstLine="709"/>
              <w:jc w:val="both"/>
              <w:rPr>
                <w:rFonts w:ascii="Times New Roman" w:hAnsi="Times New Roman"/>
                <w:color w:val="000000"/>
                <w:sz w:val="28"/>
                <w:szCs w:val="28"/>
                <w:shd w:val="clear" w:color="auto" w:fill="FFFFFF"/>
              </w:rPr>
            </w:pPr>
            <w:r w:rsidRPr="00695977">
              <w:rPr>
                <w:rFonts w:ascii="Times New Roman" w:hAnsi="Times New Roman"/>
                <w:sz w:val="28"/>
                <w:szCs w:val="28"/>
              </w:rPr>
              <w:lastRenderedPageBreak/>
              <w:t xml:space="preserve">термінологізація, </w:t>
            </w:r>
            <w:r w:rsidRPr="00695977">
              <w:rPr>
                <w:rFonts w:ascii="Times New Roman" w:hAnsi="Times New Roman"/>
                <w:sz w:val="28"/>
                <w:szCs w:val="28"/>
              </w:rPr>
              <w:lastRenderedPageBreak/>
              <w:t>використання професіоналізмів, прагнення до точного номінування</w:t>
            </w:r>
          </w:p>
        </w:tc>
      </w:tr>
      <w:tr w:rsidR="00E4665A" w:rsidRPr="00695977" w:rsidTr="008E7229">
        <w:tc>
          <w:tcPr>
            <w:tcW w:w="4785"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sz w:val="28"/>
                <w:szCs w:val="28"/>
              </w:rPr>
              <w:lastRenderedPageBreak/>
              <w:t>уникання інвективного слововживання</w:t>
            </w:r>
          </w:p>
        </w:tc>
        <w:tc>
          <w:tcPr>
            <w:tcW w:w="4785" w:type="dxa"/>
            <w:hideMark/>
          </w:tcPr>
          <w:p w:rsidR="00E4665A" w:rsidRPr="00695977" w:rsidRDefault="00E4665A" w:rsidP="008E7229">
            <w:pPr>
              <w:spacing w:after="0" w:line="240" w:lineRule="auto"/>
              <w:ind w:firstLine="709"/>
              <w:jc w:val="both"/>
              <w:rPr>
                <w:rFonts w:ascii="Times New Roman" w:hAnsi="Times New Roman"/>
                <w:color w:val="000000"/>
                <w:sz w:val="28"/>
                <w:szCs w:val="28"/>
                <w:shd w:val="clear" w:color="auto" w:fill="FFFFFF"/>
              </w:rPr>
            </w:pPr>
            <w:r w:rsidRPr="00695977">
              <w:rPr>
                <w:rFonts w:ascii="Times New Roman" w:hAnsi="Times New Roman"/>
                <w:sz w:val="28"/>
                <w:szCs w:val="28"/>
              </w:rPr>
              <w:t>тенденція до використання експресивних, зокрема стилістично знижених засобів, наприклад згрубілої лексики</w:t>
            </w:r>
          </w:p>
        </w:tc>
      </w:tr>
      <w:tr w:rsidR="00E4665A" w:rsidRPr="00695977" w:rsidTr="008E7229">
        <w:tc>
          <w:tcPr>
            <w:tcW w:w="4785" w:type="dxa"/>
            <w:hideMark/>
          </w:tcPr>
          <w:p w:rsidR="00E4665A" w:rsidRPr="00695977" w:rsidRDefault="00E4665A" w:rsidP="008E7229">
            <w:pPr>
              <w:spacing w:after="0" w:line="240" w:lineRule="auto"/>
              <w:ind w:firstLine="709"/>
              <w:jc w:val="both"/>
              <w:rPr>
                <w:rFonts w:ascii="Times New Roman" w:hAnsi="Times New Roman"/>
                <w:color w:val="000000"/>
                <w:sz w:val="28"/>
                <w:szCs w:val="28"/>
                <w:shd w:val="clear" w:color="auto" w:fill="FFFFFF"/>
              </w:rPr>
            </w:pPr>
            <w:r w:rsidRPr="00695977">
              <w:rPr>
                <w:rFonts w:ascii="Times New Roman" w:hAnsi="Times New Roman"/>
                <w:sz w:val="28"/>
                <w:szCs w:val="28"/>
              </w:rPr>
              <w:t>гіперболізована експресивність, зокрема часте використання вигуків («ой!», «ай!» тощо)</w:t>
            </w:r>
          </w:p>
        </w:tc>
        <w:tc>
          <w:tcPr>
            <w:tcW w:w="4785"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відсутність експресії</w:t>
            </w:r>
          </w:p>
        </w:tc>
      </w:tr>
      <w:tr w:rsidR="00E4665A" w:rsidRPr="00695977" w:rsidTr="008E7229">
        <w:tc>
          <w:tcPr>
            <w:tcW w:w="4785" w:type="dxa"/>
            <w:hideMark/>
          </w:tcPr>
          <w:p w:rsidR="00E4665A" w:rsidRPr="00695977" w:rsidRDefault="00E4665A" w:rsidP="008E7229">
            <w:pPr>
              <w:spacing w:after="0" w:line="240" w:lineRule="auto"/>
              <w:ind w:firstLine="709"/>
              <w:jc w:val="both"/>
              <w:rPr>
                <w:rFonts w:ascii="Times New Roman" w:hAnsi="Times New Roman"/>
                <w:sz w:val="28"/>
                <w:szCs w:val="28"/>
              </w:rPr>
            </w:pPr>
            <w:r w:rsidRPr="00695977">
              <w:rPr>
                <w:rFonts w:ascii="Times New Roman" w:hAnsi="Times New Roman"/>
                <w:sz w:val="28"/>
                <w:szCs w:val="28"/>
              </w:rPr>
              <w:t>властивість емоційно маркувати своє мовлення</w:t>
            </w:r>
          </w:p>
        </w:tc>
        <w:tc>
          <w:tcPr>
            <w:tcW w:w="4785"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емоційно немарковане мовлення</w:t>
            </w:r>
          </w:p>
        </w:tc>
      </w:tr>
      <w:tr w:rsidR="00E4665A" w:rsidRPr="00695977" w:rsidTr="008E7229">
        <w:tc>
          <w:tcPr>
            <w:tcW w:w="4785"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sz w:val="28"/>
                <w:szCs w:val="28"/>
              </w:rPr>
              <w:t>емоційно-оцінн</w:t>
            </w:r>
            <w:r w:rsidRPr="00695977">
              <w:rPr>
                <w:rFonts w:ascii="Times New Roman" w:hAnsi="Times New Roman"/>
                <w:sz w:val="28"/>
                <w:szCs w:val="28"/>
                <w:lang w:val="uk-UA"/>
              </w:rPr>
              <w:t>а</w:t>
            </w:r>
            <w:r w:rsidRPr="00695977">
              <w:rPr>
                <w:rFonts w:ascii="Times New Roman" w:hAnsi="Times New Roman"/>
                <w:sz w:val="28"/>
                <w:szCs w:val="28"/>
              </w:rPr>
              <w:t xml:space="preserve"> лексик</w:t>
            </w:r>
            <w:r w:rsidRPr="00695977">
              <w:rPr>
                <w:rFonts w:ascii="Times New Roman" w:hAnsi="Times New Roman"/>
                <w:sz w:val="28"/>
                <w:szCs w:val="28"/>
                <w:lang w:val="uk-UA"/>
              </w:rPr>
              <w:t>а</w:t>
            </w:r>
          </w:p>
        </w:tc>
        <w:tc>
          <w:tcPr>
            <w:tcW w:w="4785"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rPr>
            </w:pPr>
            <w:r w:rsidRPr="00695977">
              <w:rPr>
                <w:rFonts w:ascii="Times New Roman" w:hAnsi="Times New Roman"/>
                <w:sz w:val="28"/>
                <w:szCs w:val="28"/>
              </w:rPr>
              <w:t>лексика стилістично нейтральна</w:t>
            </w:r>
          </w:p>
        </w:tc>
      </w:tr>
    </w:tbl>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30"/>
          <w:szCs w:val="30"/>
          <w:shd w:val="clear" w:color="auto" w:fill="FFFFFF"/>
          <w:lang w:val="uk-UA"/>
        </w:rPr>
      </w:pPr>
    </w:p>
    <w:p w:rsidR="00E4665A" w:rsidRPr="00695977" w:rsidRDefault="00E4665A" w:rsidP="00E4665A">
      <w:pPr>
        <w:pStyle w:val="af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z w:val="30"/>
          <w:szCs w:val="30"/>
          <w:lang w:val="uk-UA"/>
        </w:rPr>
      </w:pPr>
      <w:r w:rsidRPr="00695977">
        <w:rPr>
          <w:rFonts w:ascii="Times New Roman" w:hAnsi="Times New Roman"/>
          <w:color w:val="000000"/>
          <w:sz w:val="30"/>
          <w:szCs w:val="30"/>
          <w:shd w:val="clear" w:color="auto" w:fill="FFFFFF"/>
          <w:lang w:val="uk-UA"/>
        </w:rPr>
        <w:t>Дискурс у гендерній лінгвістиці розглядається як «форма соціальної дії, що залежить від цінностей і норм суспільства, умовностей (як природних ідеологій) і соціальних практик, завжди обмежених і знаходяться під впливом структур влади і історичних процесів. Ю.</w:t>
      </w:r>
      <w:r w:rsidRPr="00695977">
        <w:rPr>
          <w:rFonts w:ascii="Times New Roman" w:hAnsi="Times New Roman"/>
          <w:color w:val="000000"/>
          <w:sz w:val="30"/>
          <w:szCs w:val="30"/>
          <w:shd w:val="clear" w:color="auto" w:fill="FFFFFF"/>
        </w:rPr>
        <w:t> </w:t>
      </w:r>
      <w:r w:rsidRPr="00695977">
        <w:rPr>
          <w:rFonts w:ascii="Times New Roman" w:hAnsi="Times New Roman"/>
          <w:color w:val="000000"/>
          <w:sz w:val="30"/>
          <w:szCs w:val="30"/>
          <w:shd w:val="clear" w:color="auto" w:fill="FFFFFF"/>
          <w:lang w:val="uk-UA"/>
        </w:rPr>
        <w:t>П.</w:t>
      </w:r>
      <w:r w:rsidRPr="00695977">
        <w:rPr>
          <w:rFonts w:ascii="Times New Roman" w:hAnsi="Times New Roman"/>
          <w:color w:val="000000"/>
          <w:sz w:val="30"/>
          <w:szCs w:val="30"/>
          <w:shd w:val="clear" w:color="auto" w:fill="FFFFFF"/>
        </w:rPr>
        <w:t> </w:t>
      </w:r>
      <w:r w:rsidRPr="00695977">
        <w:rPr>
          <w:rFonts w:ascii="Times New Roman" w:hAnsi="Times New Roman"/>
          <w:color w:val="000000"/>
          <w:sz w:val="30"/>
          <w:szCs w:val="30"/>
          <w:shd w:val="clear" w:color="auto" w:fill="FFFFFF"/>
          <w:lang w:val="uk-UA"/>
        </w:rPr>
        <w:t xml:space="preserve">Маслова визначає у своєму дослідженні </w:t>
      </w:r>
      <w:r w:rsidRPr="00695977">
        <w:rPr>
          <w:rFonts w:ascii="Times New Roman" w:hAnsi="Times New Roman"/>
          <w:color w:val="000000"/>
          <w:sz w:val="30"/>
          <w:szCs w:val="30"/>
          <w:lang w:val="uk-UA"/>
        </w:rPr>
        <w:t>сутність гендерного дискурсу в ЗМІ «як сформовану під впливом суспільних поглядів на роль чоловіка та жінки в соціумі систему гендерних маркерів, мовних стереотипів, образів та символів, що після своєї експлікації в</w:t>
      </w:r>
      <w:r w:rsidRPr="00695977">
        <w:rPr>
          <w:rFonts w:ascii="Times New Roman" w:hAnsi="Times New Roman"/>
          <w:color w:val="000000"/>
          <w:sz w:val="30"/>
          <w:szCs w:val="30"/>
        </w:rPr>
        <w:t> </w:t>
      </w:r>
      <w:r w:rsidRPr="00695977">
        <w:rPr>
          <w:rFonts w:ascii="Times New Roman" w:hAnsi="Times New Roman"/>
          <w:color w:val="000000"/>
          <w:sz w:val="30"/>
          <w:szCs w:val="30"/>
          <w:lang w:val="uk-UA"/>
        </w:rPr>
        <w:t>текстах ЗМІ визначає й закріплює в суспільній свідомості та у свідомості особистості соціальну значимість,  гендерну ідентичність» [4].</w:t>
      </w:r>
    </w:p>
    <w:p w:rsidR="00E4665A" w:rsidRPr="00695977" w:rsidRDefault="00E4665A" w:rsidP="00E466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30"/>
          <w:szCs w:val="30"/>
          <w:shd w:val="clear" w:color="auto" w:fill="FFFFFF"/>
          <w:lang w:val="uk-UA"/>
        </w:rPr>
      </w:pPr>
      <w:r w:rsidRPr="00695977">
        <w:rPr>
          <w:rFonts w:ascii="Times New Roman" w:hAnsi="Times New Roman"/>
          <w:sz w:val="30"/>
          <w:szCs w:val="30"/>
          <w:shd w:val="clear" w:color="auto" w:fill="FFFFFF"/>
          <w:lang w:val="uk-UA"/>
        </w:rPr>
        <w:t xml:space="preserve">На основі припущення, що на базі патріархальних стереотипів, зафіксованих у мові, формуються різні стратегії мовної поведінки чоловіків і жінок, Дж. Пенелоуп вводить поняття </w:t>
      </w:r>
      <w:r w:rsidRPr="00695977">
        <w:rPr>
          <w:rFonts w:ascii="Times New Roman" w:hAnsi="Times New Roman"/>
          <w:i/>
          <w:sz w:val="30"/>
          <w:szCs w:val="30"/>
          <w:shd w:val="clear" w:color="auto" w:fill="FFFFFF"/>
          <w:lang w:val="uk-UA"/>
        </w:rPr>
        <w:t>патріархатного універсуму дискурсу</w:t>
      </w:r>
      <w:r w:rsidRPr="00695977">
        <w:rPr>
          <w:rFonts w:ascii="Times New Roman" w:hAnsi="Times New Roman"/>
          <w:sz w:val="30"/>
          <w:szCs w:val="30"/>
          <w:shd w:val="clear" w:color="auto" w:fill="FFFFFF"/>
          <w:lang w:val="uk-UA"/>
        </w:rPr>
        <w:t>, у відповідності до якого жінка змушена виражати себе в мові, що фіксує чоловічий погляд на світ. Тобто мова за своєю природою «налаштована» вороже до жіночої статі, справжня внутрішня жіноча сутність не синхронізується з вербальною системою. Апріорі у такій мові жінка визначається як недосконала особа, на якій не акцентується увага.</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shd w:val="clear" w:color="auto" w:fill="FFFFFF"/>
        </w:rPr>
      </w:pPr>
      <w:r w:rsidRPr="00695977">
        <w:rPr>
          <w:rFonts w:ascii="Times New Roman" w:hAnsi="Times New Roman"/>
          <w:color w:val="000000"/>
          <w:sz w:val="30"/>
          <w:szCs w:val="30"/>
          <w:shd w:val="clear" w:color="auto" w:fill="FFFFFF"/>
        </w:rPr>
        <w:t>Чоловічий стиль життя (зокрема, комунікації) визначається загалом як «предметно-інструментальний», а жіночий – як «емоційно-експресивний». Інформаційність маскулінної комунікації та емоційність фемінного спілкування має, на думку лінгвістів, специфічні мовні засоби вираження. Узагальнення таких міркувань представлено нами в таблиці «Характеристики жіночого і чоловічого комунікативного дискурсу»: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28"/>
        <w:gridCol w:w="4875"/>
      </w:tblGrid>
      <w:tr w:rsidR="00E4665A" w:rsidRPr="00695977" w:rsidTr="008E7229">
        <w:tc>
          <w:tcPr>
            <w:tcW w:w="4361" w:type="dxa"/>
            <w:hideMark/>
          </w:tcPr>
          <w:p w:rsidR="00E4665A" w:rsidRPr="00695977" w:rsidRDefault="00E4665A" w:rsidP="008E7229">
            <w:pPr>
              <w:pStyle w:val="a5"/>
              <w:spacing w:after="0" w:line="240" w:lineRule="auto"/>
              <w:ind w:left="0" w:firstLine="709"/>
              <w:jc w:val="center"/>
              <w:rPr>
                <w:rFonts w:ascii="Times New Roman" w:hAnsi="Times New Roman"/>
                <w:b/>
                <w:color w:val="000000"/>
                <w:sz w:val="28"/>
                <w:szCs w:val="28"/>
                <w:shd w:val="clear" w:color="auto" w:fill="FFFFFF"/>
                <w:lang w:val="uk-UA"/>
              </w:rPr>
            </w:pPr>
            <w:r w:rsidRPr="00695977">
              <w:rPr>
                <w:rFonts w:ascii="Times New Roman" w:hAnsi="Times New Roman"/>
                <w:b/>
                <w:color w:val="000000"/>
                <w:sz w:val="28"/>
                <w:szCs w:val="28"/>
                <w:shd w:val="clear" w:color="auto" w:fill="FFFFFF"/>
                <w:lang w:val="uk-UA"/>
              </w:rPr>
              <w:lastRenderedPageBreak/>
              <w:t>Жіночий дискурс</w:t>
            </w:r>
          </w:p>
        </w:tc>
        <w:tc>
          <w:tcPr>
            <w:tcW w:w="5209" w:type="dxa"/>
            <w:hideMark/>
          </w:tcPr>
          <w:p w:rsidR="00E4665A" w:rsidRPr="00695977" w:rsidRDefault="00E4665A" w:rsidP="008E7229">
            <w:pPr>
              <w:pStyle w:val="a5"/>
              <w:spacing w:after="0" w:line="240" w:lineRule="auto"/>
              <w:ind w:left="0" w:firstLine="709"/>
              <w:jc w:val="center"/>
              <w:rPr>
                <w:rFonts w:ascii="Times New Roman" w:hAnsi="Times New Roman"/>
                <w:b/>
                <w:color w:val="000000"/>
                <w:sz w:val="28"/>
                <w:szCs w:val="28"/>
                <w:shd w:val="clear" w:color="auto" w:fill="FFFFFF"/>
                <w:lang w:val="uk-UA"/>
              </w:rPr>
            </w:pPr>
            <w:r w:rsidRPr="00695977">
              <w:rPr>
                <w:rFonts w:ascii="Times New Roman" w:hAnsi="Times New Roman"/>
                <w:b/>
                <w:color w:val="000000"/>
                <w:sz w:val="28"/>
                <w:szCs w:val="28"/>
                <w:shd w:val="clear" w:color="auto" w:fill="FFFFFF"/>
                <w:lang w:val="uk-UA"/>
              </w:rPr>
              <w:t>Чоловічий дискурс</w:t>
            </w:r>
          </w:p>
        </w:tc>
      </w:tr>
      <w:tr w:rsidR="00E4665A" w:rsidRPr="00695977" w:rsidTr="008E7229">
        <w:tc>
          <w:tcPr>
            <w:tcW w:w="4361"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rPr>
            </w:pPr>
            <w:r w:rsidRPr="00695977">
              <w:rPr>
                <w:rFonts w:ascii="Times New Roman" w:hAnsi="Times New Roman"/>
                <w:color w:val="000000"/>
                <w:sz w:val="28"/>
                <w:szCs w:val="28"/>
                <w:shd w:val="clear" w:color="auto" w:fill="FFFFFF"/>
                <w:lang w:val="uk-UA"/>
              </w:rPr>
              <w:t>підпорядкування в розмові;</w:t>
            </w:r>
            <w:r w:rsidRPr="00695977">
              <w:rPr>
                <w:rFonts w:ascii="Times New Roman" w:hAnsi="Times New Roman"/>
                <w:sz w:val="28"/>
                <w:szCs w:val="28"/>
              </w:rPr>
              <w:t xml:space="preserve"> менш високий ступінь комунікативної активності</w:t>
            </w:r>
          </w:p>
        </w:tc>
        <w:tc>
          <w:tcPr>
            <w:tcW w:w="5209"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 xml:space="preserve">домінування в розмові; високий ступінь активності </w:t>
            </w:r>
          </w:p>
        </w:tc>
      </w:tr>
      <w:tr w:rsidR="00E4665A" w:rsidRPr="00695977" w:rsidTr="008E7229">
        <w:tc>
          <w:tcPr>
            <w:tcW w:w="4361"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rPr>
            </w:pPr>
            <w:r w:rsidRPr="00695977">
              <w:rPr>
                <w:rFonts w:ascii="Times New Roman" w:hAnsi="Times New Roman"/>
                <w:sz w:val="28"/>
                <w:szCs w:val="28"/>
              </w:rPr>
              <w:t>відсутність прагнення підвищити свій соціальний чи комунікативний статус</w:t>
            </w:r>
          </w:p>
        </w:tc>
        <w:tc>
          <w:tcPr>
            <w:tcW w:w="5209"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спілкування з метою отримання інформації та підвищення соціального статусу</w:t>
            </w:r>
          </w:p>
        </w:tc>
      </w:tr>
      <w:tr w:rsidR="00E4665A" w:rsidRPr="00695977" w:rsidTr="008E7229">
        <w:tc>
          <w:tcPr>
            <w:tcW w:w="4361"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rPr>
            </w:pPr>
            <w:r w:rsidRPr="00695977">
              <w:rPr>
                <w:rFonts w:ascii="Times New Roman" w:hAnsi="Times New Roman"/>
                <w:sz w:val="28"/>
                <w:szCs w:val="28"/>
              </w:rPr>
              <w:t>демонстрація своєї зацікавленості співрозмовником і його словами</w:t>
            </w:r>
          </w:p>
        </w:tc>
        <w:tc>
          <w:tcPr>
            <w:tcW w:w="5209"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 xml:space="preserve">демонстрація свої інформованості,  обізнаності, компетентності </w:t>
            </w:r>
          </w:p>
        </w:tc>
      </w:tr>
      <w:tr w:rsidR="00E4665A" w:rsidRPr="00695977" w:rsidTr="008E7229">
        <w:tc>
          <w:tcPr>
            <w:tcW w:w="4361"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думка може бути «завуальованою»</w:t>
            </w:r>
          </w:p>
        </w:tc>
        <w:tc>
          <w:tcPr>
            <w:tcW w:w="5209"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висловлювання думок прямо, без натяків; інтерпретація мови співбесідника</w:t>
            </w:r>
          </w:p>
        </w:tc>
      </w:tr>
      <w:tr w:rsidR="00E4665A" w:rsidRPr="00695977" w:rsidTr="008E7229">
        <w:tc>
          <w:tcPr>
            <w:tcW w:w="4361" w:type="dxa"/>
            <w:hideMark/>
          </w:tcPr>
          <w:p w:rsidR="00E4665A" w:rsidRPr="00695977" w:rsidRDefault="00E4665A" w:rsidP="008E7229">
            <w:pPr>
              <w:spacing w:after="0" w:line="240" w:lineRule="auto"/>
              <w:ind w:firstLine="709"/>
              <w:jc w:val="both"/>
              <w:rPr>
                <w:rFonts w:ascii="Times New Roman" w:hAnsi="Times New Roman"/>
                <w:color w:val="000000"/>
                <w:sz w:val="28"/>
                <w:szCs w:val="28"/>
                <w:shd w:val="clear" w:color="auto" w:fill="FFFFFF"/>
              </w:rPr>
            </w:pPr>
            <w:r w:rsidRPr="00695977">
              <w:rPr>
                <w:rFonts w:ascii="Times New Roman" w:hAnsi="Times New Roman"/>
                <w:color w:val="000000"/>
                <w:sz w:val="28"/>
                <w:szCs w:val="28"/>
                <w:shd w:val="clear" w:color="auto" w:fill="FFFFFF"/>
              </w:rPr>
              <w:t>характер діалогу:</w:t>
            </w:r>
            <w:r w:rsidRPr="00695977">
              <w:rPr>
                <w:rFonts w:ascii="Times New Roman" w:hAnsi="Times New Roman"/>
                <w:sz w:val="28"/>
                <w:szCs w:val="28"/>
              </w:rPr>
              <w:t xml:space="preserve"> вживають більше форм із зменшувальними суфіксами, форм ввічливості, частіше називають партнера по комунікації на ім’я </w:t>
            </w:r>
          </w:p>
        </w:tc>
        <w:tc>
          <w:tcPr>
            <w:tcW w:w="5209"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характер діалогу: схильність частіше починати бесіду, кількість реплік, як правило, більше, за тривалістю репліки довше</w:t>
            </w:r>
          </w:p>
        </w:tc>
      </w:tr>
      <w:tr w:rsidR="00E4665A" w:rsidRPr="00695977" w:rsidTr="008E7229">
        <w:tc>
          <w:tcPr>
            <w:tcW w:w="4361"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rPr>
            </w:pPr>
            <w:r w:rsidRPr="00695977">
              <w:rPr>
                <w:rFonts w:ascii="Times New Roman" w:hAnsi="Times New Roman"/>
                <w:sz w:val="28"/>
                <w:szCs w:val="28"/>
                <w:lang w:val="uk-UA"/>
              </w:rPr>
              <w:t xml:space="preserve">орієнтація на тактику «комунікативного співробітництва», </w:t>
            </w:r>
            <w:r w:rsidRPr="00695977">
              <w:rPr>
                <w:rFonts w:ascii="Times New Roman" w:hAnsi="Times New Roman"/>
                <w:sz w:val="28"/>
                <w:szCs w:val="28"/>
              </w:rPr>
              <w:t>використовують більше мовних дій, спрямованих на встановлення контакту зі співрозмовником</w:t>
            </w:r>
          </w:p>
        </w:tc>
        <w:tc>
          <w:tcPr>
            <w:tcW w:w="5209"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sz w:val="28"/>
                <w:szCs w:val="28"/>
                <w:lang w:val="uk-UA"/>
              </w:rPr>
              <w:t>орієнтація на тактику «комунікативного суперництва»</w:t>
            </w:r>
          </w:p>
        </w:tc>
      </w:tr>
      <w:tr w:rsidR="00E4665A" w:rsidRPr="00695977" w:rsidTr="008E7229">
        <w:tc>
          <w:tcPr>
            <w:tcW w:w="4361"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схильність частіше задавати питання</w:t>
            </w:r>
          </w:p>
        </w:tc>
        <w:tc>
          <w:tcPr>
            <w:tcW w:w="5209"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схильність розглядати питання як джерело інформації, а не як засіб для продовження розмови</w:t>
            </w:r>
          </w:p>
        </w:tc>
      </w:tr>
      <w:tr w:rsidR="00E4665A" w:rsidRPr="00695977" w:rsidTr="008E7229">
        <w:tc>
          <w:tcPr>
            <w:tcW w:w="4361"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більша зацікавленість у продовженні бесіди</w:t>
            </w:r>
          </w:p>
        </w:tc>
        <w:tc>
          <w:tcPr>
            <w:tcW w:w="5209"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ігнорування коментарів співбесідника</w:t>
            </w:r>
          </w:p>
        </w:tc>
      </w:tr>
      <w:tr w:rsidR="00E4665A" w:rsidRPr="00695977" w:rsidTr="008E7229">
        <w:tc>
          <w:tcPr>
            <w:tcW w:w="4361"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погодження з думкою візаві</w:t>
            </w:r>
          </w:p>
        </w:tc>
        <w:tc>
          <w:tcPr>
            <w:tcW w:w="5209"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дискутує, заперечує думку іншого</w:t>
            </w:r>
          </w:p>
        </w:tc>
      </w:tr>
      <w:tr w:rsidR="00E4665A" w:rsidRPr="00695977" w:rsidTr="008E7229">
        <w:tc>
          <w:tcPr>
            <w:tcW w:w="4361"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незгода частіше висловлюється мовчанням</w:t>
            </w:r>
          </w:p>
        </w:tc>
        <w:tc>
          <w:tcPr>
            <w:tcW w:w="5209"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відкритий словесний протест</w:t>
            </w:r>
          </w:p>
        </w:tc>
      </w:tr>
      <w:tr w:rsidR="00E4665A" w:rsidRPr="00695977" w:rsidTr="008E7229">
        <w:tc>
          <w:tcPr>
            <w:tcW w:w="4361"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менше вербальної агресії;</w:t>
            </w:r>
          </w:p>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жінка вважає, що вербальна агресія співрозмовника спрямована особисто на неї</w:t>
            </w:r>
          </w:p>
        </w:tc>
        <w:tc>
          <w:tcPr>
            <w:tcW w:w="5209"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вербальна агресія як спосіб інтенсифікації бесіди</w:t>
            </w:r>
          </w:p>
        </w:tc>
      </w:tr>
      <w:tr w:rsidR="00E4665A" w:rsidRPr="00695977" w:rsidTr="008E7229">
        <w:tc>
          <w:tcPr>
            <w:tcW w:w="4361"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чемний характер реплік</w:t>
            </w:r>
          </w:p>
        </w:tc>
        <w:tc>
          <w:tcPr>
            <w:tcW w:w="5209"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нейтральний чи агресивний характер реплік</w:t>
            </w:r>
          </w:p>
        </w:tc>
      </w:tr>
      <w:tr w:rsidR="00E4665A" w:rsidRPr="00695977" w:rsidTr="008E7229">
        <w:tc>
          <w:tcPr>
            <w:tcW w:w="4361"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наполеглива мовна поведінка</w:t>
            </w:r>
          </w:p>
        </w:tc>
        <w:tc>
          <w:tcPr>
            <w:tcW w:w="5209"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ненаполеглива мовна поведінка</w:t>
            </w:r>
          </w:p>
        </w:tc>
      </w:tr>
      <w:tr w:rsidR="00E4665A" w:rsidRPr="00695977" w:rsidTr="008E7229">
        <w:tc>
          <w:tcPr>
            <w:tcW w:w="4361"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lastRenderedPageBreak/>
              <w:t>накази у формі прохань</w:t>
            </w:r>
          </w:p>
        </w:tc>
        <w:tc>
          <w:tcPr>
            <w:tcW w:w="5209"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накази у формі імперативу</w:t>
            </w:r>
          </w:p>
        </w:tc>
      </w:tr>
      <w:tr w:rsidR="00E4665A" w:rsidRPr="00695977" w:rsidTr="008E7229">
        <w:tc>
          <w:tcPr>
            <w:tcW w:w="4361"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більше вибачень</w:t>
            </w:r>
          </w:p>
        </w:tc>
        <w:tc>
          <w:tcPr>
            <w:tcW w:w="5209"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мало вибачень, часто некоректне мовлення</w:t>
            </w:r>
          </w:p>
        </w:tc>
      </w:tr>
      <w:tr w:rsidR="00E4665A" w:rsidRPr="00695977" w:rsidTr="008E7229">
        <w:tc>
          <w:tcPr>
            <w:tcW w:w="4361"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більша спонтанність</w:t>
            </w:r>
          </w:p>
        </w:tc>
        <w:tc>
          <w:tcPr>
            <w:tcW w:w="5209"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Продуманість</w:t>
            </w:r>
          </w:p>
        </w:tc>
      </w:tr>
      <w:tr w:rsidR="00E4665A" w:rsidRPr="00695977" w:rsidTr="008E7229">
        <w:tc>
          <w:tcPr>
            <w:tcW w:w="4361"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орієнтація на певні теми</w:t>
            </w:r>
          </w:p>
        </w:tc>
        <w:tc>
          <w:tcPr>
            <w:tcW w:w="5209" w:type="dxa"/>
            <w:hideMark/>
          </w:tcPr>
          <w:p w:rsidR="00E4665A" w:rsidRPr="00695977" w:rsidRDefault="00E4665A" w:rsidP="008E7229">
            <w:pPr>
              <w:pStyle w:val="a5"/>
              <w:spacing w:after="0" w:line="240" w:lineRule="auto"/>
              <w:ind w:left="0" w:firstLine="709"/>
              <w:jc w:val="both"/>
              <w:rPr>
                <w:rFonts w:ascii="Times New Roman" w:hAnsi="Times New Roman"/>
                <w:sz w:val="28"/>
                <w:szCs w:val="28"/>
                <w:shd w:val="clear" w:color="auto" w:fill="FFFFFF"/>
                <w:lang w:val="uk-UA"/>
              </w:rPr>
            </w:pPr>
            <w:r w:rsidRPr="00695977">
              <w:rPr>
                <w:rFonts w:ascii="Times New Roman" w:hAnsi="Times New Roman"/>
                <w:sz w:val="28"/>
                <w:szCs w:val="28"/>
                <w:shd w:val="clear" w:color="auto" w:fill="FFFFFF"/>
                <w:lang w:val="uk-UA"/>
              </w:rPr>
              <w:t>частіше обирає тему бесіди</w:t>
            </w:r>
          </w:p>
        </w:tc>
      </w:tr>
      <w:tr w:rsidR="00E4665A" w:rsidRPr="00695977" w:rsidTr="008E7229">
        <w:tc>
          <w:tcPr>
            <w:tcW w:w="4361"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більш уважні до співрозмовника; коректні</w:t>
            </w:r>
          </w:p>
        </w:tc>
        <w:tc>
          <w:tcPr>
            <w:tcW w:w="5209" w:type="dxa"/>
            <w:hideMark/>
          </w:tcPr>
          <w:p w:rsidR="00E4665A" w:rsidRPr="00695977" w:rsidRDefault="00E4665A" w:rsidP="008E7229">
            <w:pPr>
              <w:pStyle w:val="a5"/>
              <w:spacing w:after="0" w:line="240" w:lineRule="auto"/>
              <w:ind w:left="0" w:firstLine="709"/>
              <w:jc w:val="both"/>
              <w:rPr>
                <w:rFonts w:ascii="Times New Roman" w:hAnsi="Times New Roman"/>
                <w:sz w:val="28"/>
                <w:szCs w:val="28"/>
                <w:shd w:val="clear" w:color="auto" w:fill="FFFFFF"/>
                <w:lang w:val="uk-UA"/>
              </w:rPr>
            </w:pPr>
            <w:r w:rsidRPr="00695977">
              <w:rPr>
                <w:rFonts w:ascii="Times New Roman" w:hAnsi="Times New Roman"/>
                <w:sz w:val="28"/>
                <w:szCs w:val="28"/>
                <w:shd w:val="clear" w:color="auto" w:fill="FFFFFF"/>
                <w:lang w:val="uk-UA"/>
              </w:rPr>
              <w:t>частіше перебивають співрозмовника (особливо жінку)</w:t>
            </w:r>
          </w:p>
        </w:tc>
      </w:tr>
      <w:tr w:rsidR="00E4665A" w:rsidRPr="00695977" w:rsidTr="008E7229">
        <w:tc>
          <w:tcPr>
            <w:tcW w:w="4361"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sz w:val="28"/>
                <w:szCs w:val="28"/>
                <w:shd w:val="clear" w:color="auto" w:fill="FFFFFF"/>
                <w:lang w:val="uk-UA"/>
              </w:rPr>
              <w:t>орієнтація на компроміс</w:t>
            </w:r>
          </w:p>
        </w:tc>
        <w:tc>
          <w:tcPr>
            <w:tcW w:w="5209" w:type="dxa"/>
            <w:hideMark/>
          </w:tcPr>
          <w:p w:rsidR="00E4665A" w:rsidRPr="00695977" w:rsidRDefault="00E4665A" w:rsidP="008E7229">
            <w:pPr>
              <w:pStyle w:val="a5"/>
              <w:spacing w:after="0" w:line="240" w:lineRule="auto"/>
              <w:ind w:left="0" w:firstLine="709"/>
              <w:jc w:val="both"/>
              <w:rPr>
                <w:rFonts w:ascii="Times New Roman" w:hAnsi="Times New Roman"/>
                <w:sz w:val="28"/>
                <w:szCs w:val="28"/>
                <w:shd w:val="clear" w:color="auto" w:fill="FFFFFF"/>
                <w:lang w:val="uk-UA"/>
              </w:rPr>
            </w:pPr>
            <w:r w:rsidRPr="00695977">
              <w:rPr>
                <w:rFonts w:ascii="Times New Roman" w:hAnsi="Times New Roman"/>
                <w:sz w:val="28"/>
                <w:szCs w:val="28"/>
                <w:shd w:val="clear" w:color="auto" w:fill="FFFFFF"/>
                <w:lang w:val="uk-UA"/>
              </w:rPr>
              <w:t>орієнтація на вирішення проблем; поради з цього приводу</w:t>
            </w:r>
          </w:p>
        </w:tc>
      </w:tr>
      <w:tr w:rsidR="00E4665A" w:rsidRPr="00695977" w:rsidTr="008E7229">
        <w:tc>
          <w:tcPr>
            <w:tcW w:w="4361"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враховують реакцію партнера на попередні висловлювання, їх вибір і корекцію;</w:t>
            </w:r>
          </w:p>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 xml:space="preserve">більшою мірою орієнтується на висловлювання комунікативного партнера </w:t>
            </w:r>
          </w:p>
        </w:tc>
        <w:tc>
          <w:tcPr>
            <w:tcW w:w="5209" w:type="dxa"/>
            <w:hideMark/>
          </w:tcPr>
          <w:p w:rsidR="00E4665A" w:rsidRPr="00695977" w:rsidRDefault="00E4665A" w:rsidP="008E7229">
            <w:pPr>
              <w:pStyle w:val="a5"/>
              <w:spacing w:after="0" w:line="240" w:lineRule="auto"/>
              <w:ind w:left="0" w:firstLine="709"/>
              <w:jc w:val="both"/>
              <w:rPr>
                <w:rFonts w:ascii="Times New Roman" w:hAnsi="Times New Roman"/>
                <w:sz w:val="28"/>
                <w:szCs w:val="28"/>
                <w:shd w:val="clear" w:color="auto" w:fill="FFFFFF"/>
                <w:lang w:val="uk-UA"/>
              </w:rPr>
            </w:pPr>
            <w:r w:rsidRPr="00695977">
              <w:rPr>
                <w:rFonts w:ascii="Times New Roman" w:hAnsi="Times New Roman"/>
                <w:sz w:val="28"/>
                <w:szCs w:val="28"/>
                <w:shd w:val="clear" w:color="auto" w:fill="FFFFFF"/>
                <w:lang w:val="uk-UA"/>
              </w:rPr>
              <w:t>більшою мірою орієнтується на власне попереднє висловлювання;</w:t>
            </w:r>
          </w:p>
          <w:p w:rsidR="00E4665A" w:rsidRPr="00695977" w:rsidRDefault="00E4665A" w:rsidP="008E7229">
            <w:pPr>
              <w:pStyle w:val="a5"/>
              <w:spacing w:after="0" w:line="240" w:lineRule="auto"/>
              <w:ind w:left="0" w:firstLine="709"/>
              <w:jc w:val="both"/>
              <w:rPr>
                <w:rFonts w:ascii="Times New Roman" w:hAnsi="Times New Roman"/>
                <w:sz w:val="28"/>
                <w:szCs w:val="28"/>
                <w:shd w:val="clear" w:color="auto" w:fill="FFFFFF"/>
                <w:lang w:val="uk-UA"/>
              </w:rPr>
            </w:pPr>
            <w:r w:rsidRPr="00695977">
              <w:rPr>
                <w:rFonts w:ascii="Times New Roman" w:hAnsi="Times New Roman"/>
                <w:sz w:val="28"/>
                <w:szCs w:val="28"/>
                <w:shd w:val="clear" w:color="auto" w:fill="FFFFFF"/>
                <w:lang w:val="uk-UA"/>
              </w:rPr>
              <w:t>не переорієнтуються і не змінюють теми бесіди</w:t>
            </w:r>
          </w:p>
        </w:tc>
      </w:tr>
      <w:tr w:rsidR="00E4665A" w:rsidRPr="00695977" w:rsidTr="008E7229">
        <w:tc>
          <w:tcPr>
            <w:tcW w:w="4361"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питальні речення; риторичні питання</w:t>
            </w:r>
          </w:p>
        </w:tc>
        <w:tc>
          <w:tcPr>
            <w:tcW w:w="5209" w:type="dxa"/>
          </w:tcPr>
          <w:p w:rsidR="00E4665A" w:rsidRPr="00695977" w:rsidRDefault="00E4665A" w:rsidP="008E7229">
            <w:pPr>
              <w:pStyle w:val="a5"/>
              <w:spacing w:after="0" w:line="240" w:lineRule="auto"/>
              <w:ind w:left="0" w:firstLine="709"/>
              <w:jc w:val="both"/>
              <w:rPr>
                <w:rFonts w:ascii="Times New Roman" w:hAnsi="Times New Roman"/>
                <w:sz w:val="28"/>
                <w:szCs w:val="28"/>
                <w:shd w:val="clear" w:color="auto" w:fill="FFFFFF"/>
                <w:lang w:val="uk-UA"/>
              </w:rPr>
            </w:pPr>
          </w:p>
        </w:tc>
      </w:tr>
      <w:tr w:rsidR="00E4665A" w:rsidRPr="00695977" w:rsidTr="008E7229">
        <w:tc>
          <w:tcPr>
            <w:tcW w:w="4361"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лексичні та граматичні повтори</w:t>
            </w:r>
          </w:p>
        </w:tc>
        <w:tc>
          <w:tcPr>
            <w:tcW w:w="5209" w:type="dxa"/>
          </w:tcPr>
          <w:p w:rsidR="00E4665A" w:rsidRPr="00695977" w:rsidRDefault="00E4665A" w:rsidP="008E7229">
            <w:pPr>
              <w:pStyle w:val="a5"/>
              <w:spacing w:after="0" w:line="240" w:lineRule="auto"/>
              <w:ind w:left="0" w:firstLine="709"/>
              <w:jc w:val="both"/>
              <w:rPr>
                <w:rFonts w:ascii="Times New Roman" w:hAnsi="Times New Roman"/>
                <w:sz w:val="28"/>
                <w:szCs w:val="28"/>
                <w:shd w:val="clear" w:color="auto" w:fill="FFFFFF"/>
                <w:lang w:val="uk-UA"/>
              </w:rPr>
            </w:pPr>
          </w:p>
        </w:tc>
      </w:tr>
      <w:tr w:rsidR="00E4665A" w:rsidRPr="00695977" w:rsidTr="008E7229">
        <w:tc>
          <w:tcPr>
            <w:tcW w:w="4361" w:type="dxa"/>
            <w:hideMark/>
          </w:tcPr>
          <w:p w:rsidR="00E4665A" w:rsidRPr="00695977" w:rsidRDefault="00E4665A" w:rsidP="008E7229">
            <w:pPr>
              <w:pStyle w:val="a5"/>
              <w:spacing w:after="0" w:line="240" w:lineRule="auto"/>
              <w:ind w:left="0" w:firstLine="709"/>
              <w:jc w:val="both"/>
              <w:rPr>
                <w:rFonts w:ascii="Times New Roman" w:hAnsi="Times New Roman"/>
                <w:color w:val="000000"/>
                <w:sz w:val="28"/>
                <w:szCs w:val="28"/>
                <w:shd w:val="clear" w:color="auto" w:fill="FFFFFF"/>
                <w:lang w:val="uk-UA"/>
              </w:rPr>
            </w:pPr>
            <w:r w:rsidRPr="00695977">
              <w:rPr>
                <w:rFonts w:ascii="Times New Roman" w:hAnsi="Times New Roman"/>
                <w:color w:val="000000"/>
                <w:sz w:val="28"/>
                <w:szCs w:val="28"/>
                <w:shd w:val="clear" w:color="auto" w:fill="FFFFFF"/>
                <w:lang w:val="uk-UA"/>
              </w:rPr>
              <w:t>частіше використовують прикметники та прислівники</w:t>
            </w:r>
          </w:p>
        </w:tc>
        <w:tc>
          <w:tcPr>
            <w:tcW w:w="5209" w:type="dxa"/>
            <w:hideMark/>
          </w:tcPr>
          <w:p w:rsidR="00E4665A" w:rsidRPr="00695977" w:rsidRDefault="00E4665A" w:rsidP="008E7229">
            <w:pPr>
              <w:pStyle w:val="a5"/>
              <w:spacing w:after="0" w:line="240" w:lineRule="auto"/>
              <w:ind w:left="0" w:firstLine="709"/>
              <w:jc w:val="both"/>
              <w:rPr>
                <w:rFonts w:ascii="Times New Roman" w:hAnsi="Times New Roman"/>
                <w:sz w:val="28"/>
                <w:szCs w:val="28"/>
                <w:shd w:val="clear" w:color="auto" w:fill="FFFFFF"/>
                <w:lang w:val="uk-UA"/>
              </w:rPr>
            </w:pPr>
            <w:r w:rsidRPr="00695977">
              <w:rPr>
                <w:rFonts w:ascii="Times New Roman" w:hAnsi="Times New Roman"/>
                <w:color w:val="000000"/>
                <w:sz w:val="28"/>
                <w:szCs w:val="28"/>
                <w:shd w:val="clear" w:color="auto" w:fill="FFFFFF"/>
                <w:lang w:val="uk-UA"/>
              </w:rPr>
              <w:t>частіше використовують іменники та дієслова</w:t>
            </w:r>
          </w:p>
        </w:tc>
      </w:tr>
    </w:tbl>
    <w:p w:rsidR="00E4665A" w:rsidRPr="00695977" w:rsidRDefault="00E4665A" w:rsidP="00E46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E4665A" w:rsidRPr="00695977" w:rsidRDefault="00E4665A" w:rsidP="00E46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695977">
        <w:rPr>
          <w:rFonts w:ascii="Times New Roman" w:hAnsi="Times New Roman"/>
          <w:sz w:val="30"/>
          <w:szCs w:val="30"/>
        </w:rPr>
        <w:t>Сучасні науковці, багатоаспектно досліджуючи гендер, наголошують на тому, що використання мови чоловіками і жінками визначається культурним, соціальним і ситуативним контекстом (загалом комунікативним). Необхідно також враховувати індивідуальні характеристики осіб, у залежності від яких формуються умови реалізації тієї чи іншої дискурсивної практики.</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30"/>
          <w:szCs w:val="30"/>
        </w:rPr>
      </w:pP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4"/>
          <w:szCs w:val="24"/>
          <w:lang w:val="uk-UA"/>
        </w:rPr>
      </w:pPr>
      <w:r w:rsidRPr="00695977">
        <w:rPr>
          <w:rFonts w:ascii="Times New Roman" w:hAnsi="Times New Roman"/>
          <w:b/>
          <w:sz w:val="24"/>
          <w:szCs w:val="24"/>
          <w:lang w:val="uk-UA"/>
        </w:rPr>
        <w:t>ЛІТЕРАТУРА</w:t>
      </w:r>
    </w:p>
    <w:p w:rsidR="00E4665A" w:rsidRPr="00695977" w:rsidRDefault="00E4665A" w:rsidP="00E4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4"/>
          <w:szCs w:val="24"/>
          <w:lang w:val="uk-UA"/>
        </w:rPr>
      </w:pPr>
    </w:p>
    <w:p w:rsidR="00E4665A" w:rsidRPr="00695977" w:rsidRDefault="00E4665A" w:rsidP="00E4665A">
      <w:pPr>
        <w:pStyle w:val="a5"/>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spacing w:val="3"/>
          <w:sz w:val="24"/>
          <w:szCs w:val="24"/>
          <w:shd w:val="clear" w:color="auto" w:fill="FFFFFF"/>
        </w:rPr>
      </w:pPr>
      <w:r w:rsidRPr="00695977">
        <w:rPr>
          <w:rStyle w:val="spelle"/>
          <w:rFonts w:ascii="Times New Roman" w:hAnsi="Times New Roman"/>
          <w:sz w:val="24"/>
          <w:szCs w:val="24"/>
          <w:shd w:val="clear" w:color="auto" w:fill="FFFFFF"/>
          <w:lang w:val="uk-UA"/>
        </w:rPr>
        <w:t xml:space="preserve"> </w:t>
      </w:r>
      <w:r w:rsidRPr="00695977">
        <w:rPr>
          <w:rStyle w:val="spelle"/>
          <w:rFonts w:ascii="Times New Roman" w:hAnsi="Times New Roman"/>
          <w:sz w:val="24"/>
          <w:szCs w:val="24"/>
          <w:shd w:val="clear" w:color="auto" w:fill="FFFFFF"/>
        </w:rPr>
        <w:t>Водак</w:t>
      </w:r>
      <w:r w:rsidRPr="00695977">
        <w:rPr>
          <w:rFonts w:ascii="Times New Roman" w:hAnsi="Times New Roman"/>
          <w:color w:val="000000"/>
          <w:sz w:val="24"/>
          <w:szCs w:val="24"/>
          <w:shd w:val="clear" w:color="auto" w:fill="FFFFFF"/>
        </w:rPr>
        <w:t> Р. Язык. </w:t>
      </w:r>
      <w:r w:rsidRPr="00695977">
        <w:rPr>
          <w:rStyle w:val="spelle"/>
          <w:rFonts w:ascii="Times New Roman" w:hAnsi="Times New Roman"/>
          <w:sz w:val="24"/>
          <w:szCs w:val="24"/>
          <w:shd w:val="clear" w:color="auto" w:fill="FFFFFF"/>
        </w:rPr>
        <w:t>Дискурс</w:t>
      </w:r>
      <w:r w:rsidRPr="00695977">
        <w:rPr>
          <w:rFonts w:ascii="Times New Roman" w:hAnsi="Times New Roman"/>
          <w:color w:val="000000"/>
          <w:sz w:val="24"/>
          <w:szCs w:val="24"/>
          <w:shd w:val="clear" w:color="auto" w:fill="FFFFFF"/>
        </w:rPr>
        <w:t>. Политика / Р. Водак. – Волгог</w:t>
      </w:r>
      <w:r w:rsidRPr="00695977">
        <w:rPr>
          <w:rFonts w:ascii="Times New Roman" w:hAnsi="Times New Roman"/>
          <w:color w:val="000000"/>
          <w:spacing w:val="3"/>
          <w:sz w:val="24"/>
          <w:szCs w:val="24"/>
          <w:shd w:val="clear" w:color="auto" w:fill="FFFFFF"/>
        </w:rPr>
        <w:t>рад</w:t>
      </w:r>
      <w:r w:rsidRPr="00695977">
        <w:rPr>
          <w:rFonts w:ascii="Times New Roman" w:hAnsi="Times New Roman"/>
          <w:color w:val="000000"/>
          <w:spacing w:val="3"/>
          <w:sz w:val="24"/>
          <w:szCs w:val="24"/>
          <w:shd w:val="clear" w:color="auto" w:fill="FFFFFF"/>
          <w:lang w:val="uk-UA"/>
        </w:rPr>
        <w:t> </w:t>
      </w:r>
      <w:r w:rsidRPr="00695977">
        <w:rPr>
          <w:rFonts w:ascii="Times New Roman" w:hAnsi="Times New Roman"/>
          <w:color w:val="000000"/>
          <w:spacing w:val="3"/>
          <w:sz w:val="24"/>
          <w:szCs w:val="24"/>
          <w:shd w:val="clear" w:color="auto" w:fill="FFFFFF"/>
        </w:rPr>
        <w:t>: Перемена, 1997.</w:t>
      </w:r>
    </w:p>
    <w:p w:rsidR="00E4665A" w:rsidRPr="00695977" w:rsidRDefault="00E4665A" w:rsidP="00E4665A">
      <w:pPr>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695977">
        <w:rPr>
          <w:rFonts w:ascii="Times New Roman" w:hAnsi="Times New Roman"/>
          <w:sz w:val="24"/>
          <w:szCs w:val="24"/>
          <w:lang w:val="uk-UA"/>
        </w:rPr>
        <w:t xml:space="preserve"> </w:t>
      </w:r>
      <w:r w:rsidRPr="00695977">
        <w:rPr>
          <w:rFonts w:ascii="Times New Roman" w:hAnsi="Times New Roman"/>
          <w:sz w:val="24"/>
          <w:szCs w:val="24"/>
        </w:rPr>
        <w:t>Горошко Е. И. Гендерная проблематика в языкознании</w:t>
      </w:r>
      <w:r w:rsidRPr="00695977">
        <w:rPr>
          <w:rFonts w:ascii="Times New Roman" w:hAnsi="Times New Roman"/>
          <w:sz w:val="24"/>
          <w:szCs w:val="24"/>
          <w:lang w:val="uk-UA"/>
        </w:rPr>
        <w:t xml:space="preserve"> </w:t>
      </w:r>
      <w:r w:rsidRPr="00695977">
        <w:rPr>
          <w:rFonts w:ascii="Times New Roman" w:hAnsi="Times New Roman"/>
          <w:sz w:val="24"/>
          <w:szCs w:val="24"/>
        </w:rPr>
        <w:t>[Электронный ресурс] / Е. И. Горошко // Режим доступа: http://www.owl.ru/win/books/articles/goroshko.htm.</w:t>
      </w:r>
    </w:p>
    <w:p w:rsidR="00E4665A" w:rsidRPr="00695977" w:rsidRDefault="00E4665A" w:rsidP="00E4665A">
      <w:pPr>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695977">
        <w:rPr>
          <w:rFonts w:ascii="Times New Roman" w:hAnsi="Times New Roman"/>
          <w:sz w:val="24"/>
          <w:szCs w:val="24"/>
          <w:lang w:val="uk-UA"/>
        </w:rPr>
        <w:t xml:space="preserve"> </w:t>
      </w:r>
      <w:r w:rsidRPr="00695977">
        <w:rPr>
          <w:rFonts w:ascii="Times New Roman" w:hAnsi="Times New Roman"/>
          <w:sz w:val="24"/>
          <w:szCs w:val="24"/>
        </w:rPr>
        <w:t>Горошко Е. И. Особенности мужских и женских вербальных ассоциаций (Опыт качественной интерпретации) / Е. И. Горошко // Гендер: язык, культура, коммуникация: Доклады второй Международной конференции. – М., 2002. – С. 77–86.</w:t>
      </w:r>
    </w:p>
    <w:p w:rsidR="00A5672A" w:rsidRPr="00D66885" w:rsidRDefault="00E4665A" w:rsidP="00997617">
      <w:pPr>
        <w:pStyle w:val="a8"/>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ind w:left="0" w:firstLine="709"/>
        <w:contextualSpacing/>
        <w:jc w:val="both"/>
      </w:pPr>
      <w:r w:rsidRPr="00695977">
        <w:rPr>
          <w:lang w:val="uk-UA"/>
        </w:rPr>
        <w:t xml:space="preserve"> </w:t>
      </w:r>
      <w:r w:rsidRPr="00695977">
        <w:t>Маслова Ю. П. Гендерний дискурс сучасних друкованих україномовних ЗМІ / Ю. П. Маслова</w:t>
      </w:r>
      <w:r w:rsidRPr="00695977">
        <w:rPr>
          <w:lang w:val="uk-UA"/>
        </w:rPr>
        <w:t>: а</w:t>
      </w:r>
      <w:r w:rsidRPr="00695977">
        <w:t>втореф. дис…. канд. філол. наук: 10.02.01 – українська мова. – Луцьк, 2001. – 24 с</w:t>
      </w:r>
      <w:r w:rsidRPr="00695977">
        <w:rPr>
          <w:lang w:val="uk-UA"/>
        </w:rPr>
        <w:t>.</w:t>
      </w:r>
    </w:p>
    <w:p w:rsidR="00D66885" w:rsidRDefault="00D66885" w:rsidP="00D66885">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contextualSpacing/>
        <w:jc w:val="both"/>
        <w:rPr>
          <w:lang w:val="uk-UA"/>
        </w:rPr>
      </w:pPr>
    </w:p>
    <w:p w:rsidR="00D66885" w:rsidRDefault="00D66885" w:rsidP="00D66885">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contextualSpacing/>
        <w:jc w:val="both"/>
        <w:rPr>
          <w:lang w:val="uk-UA"/>
        </w:rPr>
      </w:pPr>
    </w:p>
    <w:p w:rsidR="00D66885" w:rsidRPr="00D66885" w:rsidRDefault="00D66885" w:rsidP="00D66885">
      <w:pPr>
        <w:tabs>
          <w:tab w:val="left" w:pos="1134"/>
        </w:tabs>
        <w:contextualSpacing/>
        <w:jc w:val="center"/>
        <w:rPr>
          <w:rFonts w:ascii="Times New Roman" w:hAnsi="Times New Roman"/>
          <w:sz w:val="30"/>
          <w:szCs w:val="30"/>
        </w:rPr>
      </w:pPr>
      <w:r w:rsidRPr="00D66885">
        <w:rPr>
          <w:rFonts w:ascii="Times New Roman" w:hAnsi="Times New Roman"/>
          <w:sz w:val="30"/>
          <w:szCs w:val="30"/>
        </w:rPr>
        <w:lastRenderedPageBreak/>
        <w:t>Наукове видання</w:t>
      </w:r>
    </w:p>
    <w:p w:rsidR="00D66885" w:rsidRPr="00011F6B" w:rsidRDefault="00D66885" w:rsidP="00D66885">
      <w:pPr>
        <w:tabs>
          <w:tab w:val="left" w:pos="1134"/>
        </w:tabs>
        <w:contextualSpacing/>
        <w:jc w:val="center"/>
        <w:rPr>
          <w:sz w:val="30"/>
          <w:szCs w:val="30"/>
        </w:rPr>
      </w:pPr>
    </w:p>
    <w:p w:rsidR="00D66885" w:rsidRPr="00011F6B" w:rsidRDefault="00D66885" w:rsidP="00D66885">
      <w:pPr>
        <w:rPr>
          <w:sz w:val="30"/>
          <w:szCs w:val="30"/>
        </w:rPr>
      </w:pPr>
    </w:p>
    <w:p w:rsidR="00D66885" w:rsidRPr="00D66885" w:rsidRDefault="00D66885" w:rsidP="00B06B22">
      <w:pPr>
        <w:spacing w:after="0" w:line="240" w:lineRule="auto"/>
        <w:jc w:val="center"/>
        <w:rPr>
          <w:sz w:val="27"/>
          <w:szCs w:val="27"/>
          <w:lang w:val="uk-UA"/>
        </w:rPr>
      </w:pPr>
      <w:r w:rsidRPr="00D66885">
        <w:rPr>
          <w:rFonts w:ascii="Times New Roman" w:hAnsi="Times New Roman"/>
          <w:sz w:val="27"/>
          <w:szCs w:val="27"/>
        </w:rPr>
        <w:t>Абламська Олена Василівна</w:t>
      </w:r>
      <w:r w:rsidR="003F6C7C">
        <w:rPr>
          <w:rFonts w:ascii="Times New Roman" w:hAnsi="Times New Roman"/>
          <w:sz w:val="27"/>
          <w:szCs w:val="27"/>
          <w:lang w:val="uk-UA"/>
        </w:rPr>
        <w:t xml:space="preserve">                                  </w:t>
      </w:r>
      <w:r w:rsidRPr="00D66885">
        <w:rPr>
          <w:rFonts w:ascii="Times New Roman" w:hAnsi="Times New Roman"/>
          <w:sz w:val="27"/>
          <w:szCs w:val="27"/>
        </w:rPr>
        <w:t>КочНаталя Володимирівна</w:t>
      </w:r>
    </w:p>
    <w:p w:rsidR="003F6C7C" w:rsidRDefault="00D66885" w:rsidP="00B06B22">
      <w:pPr>
        <w:spacing w:after="0" w:line="264" w:lineRule="auto"/>
        <w:jc w:val="center"/>
        <w:rPr>
          <w:rFonts w:ascii="Times New Roman" w:hAnsi="Times New Roman"/>
          <w:sz w:val="27"/>
          <w:szCs w:val="27"/>
          <w:lang w:val="uk-UA"/>
        </w:rPr>
      </w:pPr>
      <w:r w:rsidRPr="00D66885">
        <w:rPr>
          <w:rFonts w:ascii="Times New Roman" w:hAnsi="Times New Roman"/>
          <w:sz w:val="27"/>
          <w:szCs w:val="27"/>
        </w:rPr>
        <w:t xml:space="preserve">Бабій Юлія </w:t>
      </w:r>
      <w:r w:rsidRPr="003F6C7C">
        <w:rPr>
          <w:rFonts w:ascii="Times New Roman" w:hAnsi="Times New Roman"/>
          <w:sz w:val="27"/>
          <w:szCs w:val="27"/>
        </w:rPr>
        <w:t>Борисівна</w:t>
      </w:r>
      <w:r w:rsidR="003F6C7C">
        <w:rPr>
          <w:rFonts w:ascii="Times New Roman" w:hAnsi="Times New Roman"/>
          <w:sz w:val="27"/>
          <w:szCs w:val="27"/>
          <w:lang w:val="uk-UA"/>
        </w:rPr>
        <w:t xml:space="preserve">                      </w:t>
      </w:r>
      <w:r w:rsidR="003F6C7C" w:rsidRPr="003F6C7C">
        <w:rPr>
          <w:rFonts w:ascii="Times New Roman" w:hAnsi="Times New Roman"/>
          <w:sz w:val="27"/>
          <w:szCs w:val="27"/>
        </w:rPr>
        <w:t>МікрюковаК</w:t>
      </w:r>
      <w:r w:rsidR="003F6C7C">
        <w:rPr>
          <w:rFonts w:ascii="Times New Roman" w:hAnsi="Times New Roman"/>
          <w:sz w:val="27"/>
          <w:szCs w:val="27"/>
        </w:rPr>
        <w:t>атерина</w:t>
      </w:r>
      <w:r w:rsidR="003F6C7C" w:rsidRPr="003F6C7C">
        <w:rPr>
          <w:rFonts w:ascii="Times New Roman" w:hAnsi="Times New Roman"/>
          <w:sz w:val="27"/>
          <w:szCs w:val="27"/>
        </w:rPr>
        <w:t>Олександрівна</w:t>
      </w:r>
    </w:p>
    <w:p w:rsidR="003F6C7C" w:rsidRDefault="003F6C7C" w:rsidP="00B06B22">
      <w:pPr>
        <w:spacing w:after="0" w:line="240" w:lineRule="auto"/>
        <w:jc w:val="center"/>
        <w:rPr>
          <w:rFonts w:ascii="Times New Roman" w:hAnsi="Times New Roman"/>
          <w:sz w:val="27"/>
          <w:szCs w:val="27"/>
          <w:lang w:val="uk-UA"/>
        </w:rPr>
      </w:pPr>
      <w:r w:rsidRPr="003F6C7C">
        <w:rPr>
          <w:rFonts w:ascii="Times New Roman" w:hAnsi="Times New Roman"/>
          <w:sz w:val="27"/>
          <w:szCs w:val="27"/>
        </w:rPr>
        <w:t>Желязкова Вікторія Валеріївна</w:t>
      </w:r>
      <w:r w:rsidRPr="003F6C7C">
        <w:rPr>
          <w:rFonts w:ascii="Times New Roman" w:hAnsi="Times New Roman"/>
          <w:sz w:val="27"/>
          <w:szCs w:val="27"/>
          <w:lang w:val="uk-UA"/>
        </w:rPr>
        <w:t xml:space="preserve">               </w:t>
      </w:r>
      <w:r>
        <w:rPr>
          <w:rFonts w:ascii="Times New Roman" w:hAnsi="Times New Roman"/>
          <w:sz w:val="27"/>
          <w:szCs w:val="27"/>
          <w:lang w:val="uk-UA"/>
        </w:rPr>
        <w:t xml:space="preserve">              </w:t>
      </w:r>
      <w:r w:rsidRPr="003F6C7C">
        <w:rPr>
          <w:rFonts w:ascii="Times New Roman" w:hAnsi="Times New Roman"/>
          <w:sz w:val="27"/>
          <w:szCs w:val="27"/>
        </w:rPr>
        <w:t>ОлексюкОлеся Миколаївна</w:t>
      </w:r>
    </w:p>
    <w:p w:rsidR="003F6C7C" w:rsidRPr="003F6C7C" w:rsidRDefault="003F6C7C" w:rsidP="00B06B22">
      <w:pPr>
        <w:spacing w:after="0" w:line="240" w:lineRule="auto"/>
        <w:jc w:val="center"/>
        <w:rPr>
          <w:rFonts w:ascii="Times New Roman" w:hAnsi="Times New Roman"/>
          <w:sz w:val="27"/>
          <w:szCs w:val="27"/>
          <w:lang w:val="uk-UA"/>
        </w:rPr>
      </w:pPr>
      <w:r w:rsidRPr="003F6C7C">
        <w:rPr>
          <w:rFonts w:ascii="Times New Roman" w:hAnsi="Times New Roman"/>
          <w:sz w:val="27"/>
          <w:szCs w:val="27"/>
        </w:rPr>
        <w:t>КаленюкСвітлана О</w:t>
      </w:r>
      <w:r>
        <w:rPr>
          <w:rFonts w:ascii="Times New Roman" w:hAnsi="Times New Roman"/>
          <w:sz w:val="27"/>
          <w:szCs w:val="27"/>
        </w:rPr>
        <w:t>лександрівн</w:t>
      </w:r>
      <w:r>
        <w:rPr>
          <w:rFonts w:ascii="Times New Roman" w:hAnsi="Times New Roman"/>
          <w:sz w:val="27"/>
          <w:szCs w:val="27"/>
          <w:lang w:val="uk-UA"/>
        </w:rPr>
        <w:t xml:space="preserve">а                                  </w:t>
      </w:r>
      <w:r w:rsidRPr="003F6C7C">
        <w:rPr>
          <w:rFonts w:ascii="Times New Roman" w:hAnsi="Times New Roman"/>
          <w:sz w:val="27"/>
          <w:szCs w:val="27"/>
        </w:rPr>
        <w:t xml:space="preserve"> СадоваГанна Юріївна</w:t>
      </w:r>
    </w:p>
    <w:p w:rsidR="003F6C7C" w:rsidRPr="003F6C7C" w:rsidRDefault="003F6C7C" w:rsidP="003F6C7C">
      <w:pPr>
        <w:spacing w:after="0" w:line="240" w:lineRule="auto"/>
        <w:rPr>
          <w:rFonts w:ascii="Times New Roman" w:hAnsi="Times New Roman"/>
          <w:sz w:val="27"/>
          <w:szCs w:val="27"/>
          <w:lang w:val="uk-UA"/>
        </w:rPr>
      </w:pPr>
    </w:p>
    <w:p w:rsidR="003F6C7C" w:rsidRDefault="003F6C7C" w:rsidP="003F6C7C">
      <w:pPr>
        <w:spacing w:line="264" w:lineRule="auto"/>
        <w:rPr>
          <w:sz w:val="27"/>
          <w:szCs w:val="27"/>
          <w:lang w:val="uk-UA"/>
        </w:rPr>
      </w:pPr>
    </w:p>
    <w:p w:rsidR="003F6C7C" w:rsidRPr="003F6C7C" w:rsidRDefault="003F6C7C" w:rsidP="003F6C7C">
      <w:pPr>
        <w:jc w:val="center"/>
        <w:rPr>
          <w:rFonts w:ascii="Times New Roman" w:hAnsi="Times New Roman"/>
          <w:b/>
          <w:sz w:val="32"/>
          <w:szCs w:val="32"/>
        </w:rPr>
      </w:pPr>
      <w:r w:rsidRPr="003F6C7C">
        <w:rPr>
          <w:rFonts w:ascii="Times New Roman" w:hAnsi="Times New Roman"/>
          <w:sz w:val="32"/>
          <w:szCs w:val="32"/>
        </w:rPr>
        <w:t>НАУКОВА ПАРАДИГМА СУЧАСНОГО ДИСКУРСУ: ВЕКТОРИ АКТУАЛЬНИХ ДОСЛІДЖЕНЬ</w:t>
      </w:r>
    </w:p>
    <w:p w:rsidR="003F6C7C" w:rsidRPr="00B06B22" w:rsidRDefault="003F6C7C" w:rsidP="003F6C7C">
      <w:pPr>
        <w:spacing w:line="360" w:lineRule="auto"/>
        <w:contextualSpacing/>
        <w:jc w:val="center"/>
        <w:rPr>
          <w:sz w:val="28"/>
          <w:szCs w:val="28"/>
        </w:rPr>
      </w:pPr>
    </w:p>
    <w:p w:rsidR="003F6C7C" w:rsidRPr="003F6C7C" w:rsidRDefault="003F6C7C" w:rsidP="003F6C7C">
      <w:pPr>
        <w:contextualSpacing/>
        <w:jc w:val="center"/>
        <w:rPr>
          <w:rFonts w:ascii="Times New Roman" w:hAnsi="Times New Roman"/>
          <w:sz w:val="30"/>
          <w:szCs w:val="30"/>
        </w:rPr>
      </w:pPr>
      <w:r w:rsidRPr="003F6C7C">
        <w:rPr>
          <w:rFonts w:ascii="Times New Roman" w:hAnsi="Times New Roman"/>
          <w:sz w:val="30"/>
          <w:szCs w:val="30"/>
        </w:rPr>
        <w:t>Колективна монографія</w:t>
      </w:r>
    </w:p>
    <w:p w:rsidR="003F6C7C" w:rsidRPr="00B06B22" w:rsidRDefault="003F6C7C" w:rsidP="003F6C7C">
      <w:pPr>
        <w:jc w:val="center"/>
        <w:rPr>
          <w:rFonts w:ascii="Times New Roman" w:hAnsi="Times New Roman"/>
          <w:sz w:val="30"/>
          <w:szCs w:val="30"/>
        </w:rPr>
      </w:pPr>
    </w:p>
    <w:p w:rsidR="003F6C7C" w:rsidRPr="00B06B22" w:rsidRDefault="003F6C7C" w:rsidP="00B06B22">
      <w:pPr>
        <w:jc w:val="center"/>
        <w:rPr>
          <w:rFonts w:ascii="Times New Roman" w:hAnsi="Times New Roman"/>
          <w:sz w:val="30"/>
          <w:szCs w:val="30"/>
          <w:lang w:val="uk-UA"/>
        </w:rPr>
      </w:pPr>
      <w:r w:rsidRPr="00B06B22">
        <w:rPr>
          <w:rFonts w:ascii="Times New Roman" w:hAnsi="Times New Roman"/>
          <w:sz w:val="30"/>
          <w:szCs w:val="30"/>
        </w:rPr>
        <w:t>За загальною редакцією Коч Н. В.</w:t>
      </w:r>
    </w:p>
    <w:p w:rsidR="003F6C7C" w:rsidRPr="00B06B22" w:rsidRDefault="003F6C7C" w:rsidP="003F6C7C">
      <w:pPr>
        <w:jc w:val="center"/>
        <w:rPr>
          <w:rFonts w:ascii="Times New Roman" w:hAnsi="Times New Roman"/>
          <w:sz w:val="30"/>
          <w:szCs w:val="30"/>
        </w:rPr>
      </w:pPr>
      <w:r w:rsidRPr="00B06B22">
        <w:rPr>
          <w:rFonts w:ascii="Times New Roman" w:hAnsi="Times New Roman"/>
          <w:sz w:val="30"/>
          <w:szCs w:val="30"/>
        </w:rPr>
        <w:t>Технічний редактор</w:t>
      </w:r>
    </w:p>
    <w:p w:rsidR="003F6C7C" w:rsidRPr="00B06B22" w:rsidRDefault="003F6C7C" w:rsidP="003F6C7C">
      <w:pPr>
        <w:jc w:val="center"/>
        <w:rPr>
          <w:rFonts w:ascii="Times New Roman" w:hAnsi="Times New Roman"/>
          <w:sz w:val="30"/>
          <w:szCs w:val="30"/>
        </w:rPr>
      </w:pPr>
      <w:r w:rsidRPr="00B06B22">
        <w:rPr>
          <w:rFonts w:ascii="Times New Roman" w:hAnsi="Times New Roman"/>
          <w:sz w:val="30"/>
          <w:szCs w:val="30"/>
        </w:rPr>
        <w:t>Левенець К. О.</w:t>
      </w:r>
    </w:p>
    <w:p w:rsidR="003F6C7C" w:rsidRPr="00B06B22" w:rsidRDefault="003F6C7C" w:rsidP="003F6C7C">
      <w:pPr>
        <w:jc w:val="center"/>
        <w:rPr>
          <w:rFonts w:ascii="Times New Roman" w:hAnsi="Times New Roman"/>
          <w:sz w:val="30"/>
          <w:szCs w:val="30"/>
        </w:rPr>
      </w:pPr>
    </w:p>
    <w:p w:rsidR="003F6C7C" w:rsidRPr="00B06B22" w:rsidRDefault="003F6C7C" w:rsidP="003F6C7C">
      <w:pPr>
        <w:jc w:val="center"/>
        <w:rPr>
          <w:rFonts w:ascii="Times New Roman" w:hAnsi="Times New Roman"/>
          <w:sz w:val="30"/>
          <w:szCs w:val="30"/>
        </w:rPr>
      </w:pPr>
      <w:r w:rsidRPr="00B06B22">
        <w:rPr>
          <w:rFonts w:ascii="Times New Roman" w:hAnsi="Times New Roman"/>
          <w:sz w:val="30"/>
          <w:szCs w:val="30"/>
        </w:rPr>
        <w:t>Матеріали надруковано в авторській редакції</w:t>
      </w:r>
    </w:p>
    <w:p w:rsidR="003F6C7C" w:rsidRPr="00B06B22" w:rsidRDefault="003F6C7C" w:rsidP="003F6C7C">
      <w:pPr>
        <w:jc w:val="center"/>
        <w:rPr>
          <w:rFonts w:ascii="Times New Roman" w:hAnsi="Times New Roman"/>
          <w:sz w:val="30"/>
          <w:szCs w:val="30"/>
          <w:lang w:val="uk-UA"/>
        </w:rPr>
      </w:pPr>
      <w:r w:rsidRPr="00B06B22">
        <w:rPr>
          <w:rFonts w:ascii="Times New Roman" w:hAnsi="Times New Roman"/>
          <w:sz w:val="30"/>
          <w:szCs w:val="30"/>
        </w:rPr>
        <w:t>Відповідальність за допущені помилки та неточності несуть автори публікацій</w:t>
      </w:r>
    </w:p>
    <w:tbl>
      <w:tblPr>
        <w:tblW w:w="0" w:type="auto"/>
        <w:tblBorders>
          <w:top w:val="single" w:sz="4" w:space="0" w:color="auto"/>
        </w:tblBorders>
        <w:tblLook w:val="04A0"/>
      </w:tblPr>
      <w:tblGrid>
        <w:gridCol w:w="9003"/>
      </w:tblGrid>
      <w:tr w:rsidR="003F6C7C" w:rsidRPr="00B06B22" w:rsidTr="00EE15AD">
        <w:tc>
          <w:tcPr>
            <w:tcW w:w="9070" w:type="dxa"/>
            <w:shd w:val="clear" w:color="auto" w:fill="auto"/>
          </w:tcPr>
          <w:p w:rsidR="003F6C7C" w:rsidRPr="00B06B22" w:rsidRDefault="003F6C7C" w:rsidP="00EE15AD">
            <w:pPr>
              <w:jc w:val="center"/>
              <w:rPr>
                <w:rFonts w:ascii="Times New Roman" w:hAnsi="Times New Roman"/>
                <w:sz w:val="30"/>
                <w:szCs w:val="30"/>
              </w:rPr>
            </w:pPr>
            <w:r w:rsidRPr="00B06B22">
              <w:rPr>
                <w:rFonts w:ascii="Times New Roman" w:hAnsi="Times New Roman"/>
                <w:sz w:val="30"/>
                <w:szCs w:val="30"/>
              </w:rPr>
              <w:t xml:space="preserve">Формат 60×84/16. Ум. друк. арк. 15,00. Тираж 300 прим. Зам. № </w:t>
            </w:r>
          </w:p>
          <w:p w:rsidR="003F6C7C" w:rsidRPr="00B06B22" w:rsidRDefault="003F6C7C" w:rsidP="00EE15AD">
            <w:pPr>
              <w:jc w:val="center"/>
              <w:rPr>
                <w:rFonts w:ascii="Times New Roman" w:hAnsi="Times New Roman"/>
                <w:sz w:val="30"/>
                <w:szCs w:val="30"/>
              </w:rPr>
            </w:pPr>
          </w:p>
        </w:tc>
      </w:tr>
    </w:tbl>
    <w:p w:rsidR="003F6C7C" w:rsidRPr="00B06B22" w:rsidRDefault="003F6C7C" w:rsidP="003F6C7C">
      <w:pPr>
        <w:jc w:val="center"/>
        <w:rPr>
          <w:rFonts w:ascii="Times New Roman" w:hAnsi="Times New Roman"/>
          <w:sz w:val="30"/>
          <w:szCs w:val="30"/>
        </w:rPr>
      </w:pPr>
    </w:p>
    <w:p w:rsidR="00B06B22" w:rsidRPr="00B06B22" w:rsidRDefault="00B06B22" w:rsidP="00B06B22">
      <w:pPr>
        <w:spacing w:after="0" w:line="240" w:lineRule="auto"/>
        <w:jc w:val="center"/>
        <w:rPr>
          <w:rFonts w:ascii="Times New Roman" w:hAnsi="Times New Roman"/>
          <w:sz w:val="30"/>
          <w:szCs w:val="30"/>
        </w:rPr>
      </w:pPr>
      <w:r w:rsidRPr="00B06B22">
        <w:rPr>
          <w:rFonts w:ascii="Times New Roman" w:hAnsi="Times New Roman"/>
          <w:sz w:val="30"/>
          <w:szCs w:val="30"/>
        </w:rPr>
        <w:t xml:space="preserve">ВИДАВЕЦЬ І ВИГОТОВЛЮВАЧ </w:t>
      </w:r>
    </w:p>
    <w:p w:rsidR="00B06B22" w:rsidRPr="00B06B22" w:rsidRDefault="009D14CA" w:rsidP="00B06B22">
      <w:pPr>
        <w:spacing w:after="0" w:line="240" w:lineRule="auto"/>
        <w:jc w:val="center"/>
        <w:rPr>
          <w:rFonts w:ascii="Times New Roman" w:hAnsi="Times New Roman"/>
          <w:sz w:val="30"/>
          <w:szCs w:val="30"/>
        </w:rPr>
      </w:pPr>
      <w:r>
        <w:rPr>
          <w:rFonts w:ascii="Times New Roman" w:hAnsi="Times New Roman"/>
          <w:sz w:val="30"/>
          <w:szCs w:val="30"/>
        </w:rPr>
        <w:t>«</w:t>
      </w:r>
      <w:r w:rsidR="00B06B22" w:rsidRPr="00B06B22">
        <w:rPr>
          <w:rFonts w:ascii="Times New Roman" w:hAnsi="Times New Roman"/>
          <w:sz w:val="30"/>
          <w:szCs w:val="30"/>
        </w:rPr>
        <w:t>СПД Румянцева Г. В.</w:t>
      </w:r>
      <w:r>
        <w:rPr>
          <w:rFonts w:ascii="Times New Roman" w:hAnsi="Times New Roman"/>
          <w:sz w:val="30"/>
          <w:szCs w:val="30"/>
        </w:rPr>
        <w:t>»</w:t>
      </w:r>
    </w:p>
    <w:p w:rsidR="00B06B22" w:rsidRPr="00B06B22" w:rsidRDefault="00B06B22" w:rsidP="00B06B22">
      <w:pPr>
        <w:spacing w:after="0" w:line="240" w:lineRule="auto"/>
        <w:jc w:val="center"/>
        <w:rPr>
          <w:rFonts w:ascii="Times New Roman" w:hAnsi="Times New Roman"/>
          <w:sz w:val="30"/>
          <w:szCs w:val="30"/>
        </w:rPr>
      </w:pPr>
      <w:r w:rsidRPr="00B06B22">
        <w:rPr>
          <w:rFonts w:ascii="Times New Roman" w:hAnsi="Times New Roman"/>
          <w:sz w:val="30"/>
          <w:szCs w:val="30"/>
        </w:rPr>
        <w:t>54038, м. Миколаїв, вул. Бузника, 5/1.</w:t>
      </w:r>
    </w:p>
    <w:p w:rsidR="00B06B22" w:rsidRPr="00B06B22" w:rsidRDefault="00B06B22" w:rsidP="00B06B22">
      <w:pPr>
        <w:spacing w:after="0" w:line="240" w:lineRule="auto"/>
        <w:jc w:val="center"/>
        <w:rPr>
          <w:rFonts w:ascii="Times New Roman" w:hAnsi="Times New Roman"/>
          <w:sz w:val="30"/>
          <w:szCs w:val="30"/>
        </w:rPr>
      </w:pPr>
      <w:r w:rsidRPr="00B06B22">
        <w:rPr>
          <w:rFonts w:ascii="Times New Roman" w:hAnsi="Times New Roman"/>
          <w:sz w:val="30"/>
          <w:szCs w:val="30"/>
        </w:rPr>
        <w:t>Свідоцтво суб’єкта видавничої справи МК № 11 від 26.01.2007 р.</w:t>
      </w:r>
    </w:p>
    <w:p w:rsidR="00B06B22" w:rsidRPr="00011F6B" w:rsidRDefault="00B06B22" w:rsidP="00B06B22">
      <w:pPr>
        <w:spacing w:after="0"/>
        <w:ind w:right="-262" w:firstLine="900"/>
        <w:rPr>
          <w:sz w:val="30"/>
          <w:szCs w:val="30"/>
        </w:rPr>
      </w:pPr>
    </w:p>
    <w:p w:rsidR="003F6C7C" w:rsidRPr="003F6C7C" w:rsidRDefault="003F6C7C" w:rsidP="003F6C7C">
      <w:pPr>
        <w:spacing w:line="264" w:lineRule="auto"/>
        <w:rPr>
          <w:sz w:val="27"/>
          <w:szCs w:val="27"/>
          <w:lang w:val="uk-UA"/>
        </w:rPr>
      </w:pPr>
    </w:p>
    <w:sectPr w:rsidR="003F6C7C" w:rsidRPr="003F6C7C" w:rsidSect="00F049E4">
      <w:headerReference w:type="default" r:id="rId86"/>
      <w:pgSz w:w="11906" w:h="16838"/>
      <w:pgMar w:top="1134" w:right="1134"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495" w:rsidRDefault="00436495" w:rsidP="00407CF7">
      <w:pPr>
        <w:spacing w:after="0" w:line="240" w:lineRule="auto"/>
      </w:pPr>
      <w:r>
        <w:separator/>
      </w:r>
    </w:p>
  </w:endnote>
  <w:endnote w:type="continuationSeparator" w:id="1">
    <w:p w:rsidR="00436495" w:rsidRDefault="00436495" w:rsidP="00407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Franklin Gothic Heavy">
    <w:panose1 w:val="020B09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DejaVu Sans">
    <w:altName w:val="MS Mincho"/>
    <w:panose1 w:val="020B0603030804020204"/>
    <w:charset w:val="CC"/>
    <w:family w:val="swiss"/>
    <w:pitch w:val="variable"/>
    <w:sig w:usb0="E7000EFF" w:usb1="5200F5FF" w:usb2="0A242021" w:usb3="00000000" w:csb0="000001BF" w:csb1="00000000"/>
  </w:font>
  <w:font w:name="MS Mincho">
    <w:altName w:val="?l?r ???fc"/>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OpenSymbol">
    <w:panose1 w:val="05010000000000000000"/>
    <w:charset w:val="00"/>
    <w:family w:val="auto"/>
    <w:pitch w:val="variable"/>
    <w:sig w:usb0="800000AF" w:usb1="1001ECE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CC"/>
    <w:family w:val="auto"/>
    <w:notTrueType/>
    <w:pitch w:val="default"/>
    <w:sig w:usb0="00000203" w:usb1="08070000" w:usb2="00000010" w:usb3="00000000" w:csb0="00020005"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Roman">
    <w:altName w:val="Times New Roman"/>
    <w:charset w:val="4D"/>
    <w:family w:val="roman"/>
    <w:pitch w:val="default"/>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495" w:rsidRDefault="00436495" w:rsidP="00407CF7">
      <w:pPr>
        <w:spacing w:after="0" w:line="240" w:lineRule="auto"/>
      </w:pPr>
      <w:r>
        <w:separator/>
      </w:r>
    </w:p>
  </w:footnote>
  <w:footnote w:type="continuationSeparator" w:id="1">
    <w:p w:rsidR="00436495" w:rsidRDefault="00436495" w:rsidP="00407C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7395"/>
      <w:docPartObj>
        <w:docPartGallery w:val="Page Numbers (Top of Page)"/>
        <w:docPartUnique/>
      </w:docPartObj>
    </w:sdtPr>
    <w:sdtContent>
      <w:p w:rsidR="00D66885" w:rsidRDefault="00D66885">
        <w:pPr>
          <w:pStyle w:val="ab"/>
          <w:jc w:val="right"/>
        </w:pPr>
        <w:fldSimple w:instr=" PAGE   \* MERGEFORMAT ">
          <w:r w:rsidR="009F61FA">
            <w:rPr>
              <w:noProof/>
            </w:rPr>
            <w:t>4</w:t>
          </w:r>
        </w:fldSimple>
      </w:p>
    </w:sdtContent>
  </w:sdt>
  <w:p w:rsidR="00D66885" w:rsidRDefault="00D6688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5724F38"/>
    <w:lvl w:ilvl="0">
      <w:start w:val="1"/>
      <w:numFmt w:val="bullet"/>
      <w:lvlText w:val=""/>
      <w:lvlJc w:val="left"/>
      <w:pPr>
        <w:tabs>
          <w:tab w:val="num" w:pos="360"/>
        </w:tabs>
        <w:ind w:left="360" w:hanging="360"/>
      </w:pPr>
      <w:rPr>
        <w:rFonts w:ascii="Symbol" w:hAnsi="Symbol" w:hint="default"/>
      </w:rPr>
    </w:lvl>
  </w:abstractNum>
  <w:abstractNum w:abstractNumId="1">
    <w:nsid w:val="022A397D"/>
    <w:multiLevelType w:val="hybridMultilevel"/>
    <w:tmpl w:val="67129EF0"/>
    <w:lvl w:ilvl="0" w:tplc="4352173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448702D"/>
    <w:multiLevelType w:val="hybridMultilevel"/>
    <w:tmpl w:val="E9EA3A7E"/>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05D0366D"/>
    <w:multiLevelType w:val="hybridMultilevel"/>
    <w:tmpl w:val="6B38B96A"/>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B7B1EFA"/>
    <w:multiLevelType w:val="hybridMultilevel"/>
    <w:tmpl w:val="4F000256"/>
    <w:lvl w:ilvl="0" w:tplc="E8D6FC58">
      <w:start w:val="1"/>
      <w:numFmt w:val="decimal"/>
      <w:lvlText w:val="%1)"/>
      <w:lvlJc w:val="left"/>
      <w:pPr>
        <w:ind w:left="720" w:hanging="360"/>
      </w:pPr>
      <w:rPr>
        <w:rFonts w:cs="Times New Roman"/>
        <w:i w:val="0"/>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0D116AF5"/>
    <w:multiLevelType w:val="multilevel"/>
    <w:tmpl w:val="FE4C6846"/>
    <w:lvl w:ilvl="0">
      <w:start w:val="1"/>
      <w:numFmt w:val="decimal"/>
      <w:lvlText w:val="%1)"/>
      <w:lvlJc w:val="left"/>
      <w:pPr>
        <w:ind w:left="1069"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6">
    <w:nsid w:val="10EE2FDE"/>
    <w:multiLevelType w:val="hybridMultilevel"/>
    <w:tmpl w:val="3318A842"/>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11324C62"/>
    <w:multiLevelType w:val="hybridMultilevel"/>
    <w:tmpl w:val="ADA875B8"/>
    <w:lvl w:ilvl="0" w:tplc="B0CC33EC">
      <w:start w:val="1"/>
      <w:numFmt w:val="decimal"/>
      <w:lvlText w:val="%1."/>
      <w:lvlJc w:val="left"/>
      <w:pPr>
        <w:ind w:left="1778" w:hanging="360"/>
      </w:pPr>
      <w:rPr>
        <w:rFonts w:ascii="Times New Roman" w:hAnsi="Times New Roman" w:cs="Times New Roman" w:hint="default"/>
        <w:b w:val="0"/>
        <w:color w:val="auto"/>
        <w:spacing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23067DA"/>
    <w:multiLevelType w:val="hybridMultilevel"/>
    <w:tmpl w:val="D3144EEA"/>
    <w:lvl w:ilvl="0" w:tplc="EF1E0C4E">
      <w:start w:val="1"/>
      <w:numFmt w:val="decimal"/>
      <w:lvlText w:val="%1."/>
      <w:lvlJc w:val="left"/>
      <w:pPr>
        <w:ind w:left="720" w:hanging="360"/>
      </w:pPr>
      <w:rPr>
        <w:rFonts w:cs="Times New Roman"/>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2B43D2E"/>
    <w:multiLevelType w:val="hybridMultilevel"/>
    <w:tmpl w:val="954E3F82"/>
    <w:lvl w:ilvl="0" w:tplc="43521732">
      <w:start w:val="1"/>
      <w:numFmt w:val="bullet"/>
      <w:lvlText w:val=""/>
      <w:lvlJc w:val="left"/>
      <w:pPr>
        <w:ind w:left="1495" w:hanging="360"/>
      </w:pPr>
      <w:rPr>
        <w:rFonts w:ascii="Symbol" w:hAnsi="Symbol" w:hint="default"/>
      </w:rPr>
    </w:lvl>
    <w:lvl w:ilvl="1" w:tplc="04190003">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hint="default"/>
      </w:rPr>
    </w:lvl>
    <w:lvl w:ilvl="8" w:tplc="04190005">
      <w:start w:val="1"/>
      <w:numFmt w:val="bullet"/>
      <w:lvlText w:val=""/>
      <w:lvlJc w:val="left"/>
      <w:pPr>
        <w:ind w:left="7614" w:hanging="360"/>
      </w:pPr>
      <w:rPr>
        <w:rFonts w:ascii="Wingdings" w:hAnsi="Wingdings" w:hint="default"/>
      </w:rPr>
    </w:lvl>
  </w:abstractNum>
  <w:abstractNum w:abstractNumId="10">
    <w:nsid w:val="12D47135"/>
    <w:multiLevelType w:val="hybridMultilevel"/>
    <w:tmpl w:val="C3ECB8B8"/>
    <w:lvl w:ilvl="0" w:tplc="180039D8">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60041C8"/>
    <w:multiLevelType w:val="hybridMultilevel"/>
    <w:tmpl w:val="3814A634"/>
    <w:lvl w:ilvl="0" w:tplc="43521732">
      <w:start w:val="1"/>
      <w:numFmt w:val="bullet"/>
      <w:lvlText w:val=""/>
      <w:lvlJc w:val="left"/>
      <w:pPr>
        <w:tabs>
          <w:tab w:val="num" w:pos="1725"/>
        </w:tabs>
        <w:ind w:left="1725" w:hanging="1005"/>
      </w:pPr>
      <w:rPr>
        <w:rFonts w:ascii="Symbol" w:hAnsi="Symbol"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189414CD"/>
    <w:multiLevelType w:val="hybridMultilevel"/>
    <w:tmpl w:val="ADA875B8"/>
    <w:lvl w:ilvl="0" w:tplc="B0CC33EC">
      <w:start w:val="1"/>
      <w:numFmt w:val="decimal"/>
      <w:lvlText w:val="%1."/>
      <w:lvlJc w:val="left"/>
      <w:pPr>
        <w:ind w:left="1778" w:hanging="360"/>
      </w:pPr>
      <w:rPr>
        <w:rFonts w:ascii="Times New Roman" w:hAnsi="Times New Roman" w:cs="Times New Roman" w:hint="default"/>
        <w:b w:val="0"/>
        <w:color w:val="auto"/>
        <w:spacing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1AE87386"/>
    <w:multiLevelType w:val="hybridMultilevel"/>
    <w:tmpl w:val="79786F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1FBF10B7"/>
    <w:multiLevelType w:val="hybridMultilevel"/>
    <w:tmpl w:val="FF96A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A22756"/>
    <w:multiLevelType w:val="hybridMultilevel"/>
    <w:tmpl w:val="BFDE597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212B1A47"/>
    <w:multiLevelType w:val="hybridMultilevel"/>
    <w:tmpl w:val="8DDEF03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3897C69"/>
    <w:multiLevelType w:val="hybridMultilevel"/>
    <w:tmpl w:val="4AE49E7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BD43236"/>
    <w:multiLevelType w:val="multilevel"/>
    <w:tmpl w:val="A08EDAA6"/>
    <w:lvl w:ilvl="0">
      <w:start w:val="1"/>
      <w:numFmt w:val="decimal"/>
      <w:lvlText w:val="%1."/>
      <w:lvlJc w:val="left"/>
      <w:pPr>
        <w:tabs>
          <w:tab w:val="num" w:pos="709"/>
        </w:tabs>
        <w:ind w:left="709" w:hanging="709"/>
      </w:pPr>
      <w:rPr>
        <w:rFonts w:cs="Times New Roman"/>
      </w:rPr>
    </w:lvl>
    <w:lvl w:ilvl="1">
      <w:start w:val="3"/>
      <w:numFmt w:val="decimal"/>
      <w:lvlText w:val="%1.%2."/>
      <w:lvlJc w:val="left"/>
      <w:pPr>
        <w:tabs>
          <w:tab w:val="num" w:pos="1185"/>
        </w:tabs>
        <w:ind w:left="1185" w:hanging="1185"/>
      </w:pPr>
      <w:rPr>
        <w:rFonts w:cs="Times New Roman"/>
      </w:rPr>
    </w:lvl>
    <w:lvl w:ilvl="2">
      <w:start w:val="1"/>
      <w:numFmt w:val="decimal"/>
      <w:lvlText w:val="%1.%2.%3."/>
      <w:lvlJc w:val="left"/>
      <w:pPr>
        <w:tabs>
          <w:tab w:val="num" w:pos="1185"/>
        </w:tabs>
        <w:ind w:left="1185" w:hanging="1185"/>
      </w:pPr>
      <w:rPr>
        <w:rFonts w:cs="Times New Roman"/>
      </w:rPr>
    </w:lvl>
    <w:lvl w:ilvl="3">
      <w:start w:val="1"/>
      <w:numFmt w:val="decimal"/>
      <w:lvlText w:val="%1.%2.%3.%4."/>
      <w:lvlJc w:val="left"/>
      <w:pPr>
        <w:tabs>
          <w:tab w:val="num" w:pos="1185"/>
        </w:tabs>
        <w:ind w:left="1185" w:hanging="1185"/>
      </w:pPr>
      <w:rPr>
        <w:rFonts w:cs="Times New Roman"/>
      </w:rPr>
    </w:lvl>
    <w:lvl w:ilvl="4">
      <w:start w:val="1"/>
      <w:numFmt w:val="decimal"/>
      <w:lvlText w:val="%1.%2.%3.%4.%5."/>
      <w:lvlJc w:val="left"/>
      <w:pPr>
        <w:tabs>
          <w:tab w:val="num" w:pos="1185"/>
        </w:tabs>
        <w:ind w:left="1185" w:hanging="1185"/>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9">
    <w:nsid w:val="2DA972F2"/>
    <w:multiLevelType w:val="hybridMultilevel"/>
    <w:tmpl w:val="EE780F0C"/>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nsid w:val="334D6039"/>
    <w:multiLevelType w:val="hybridMultilevel"/>
    <w:tmpl w:val="2F40F2F2"/>
    <w:lvl w:ilvl="0" w:tplc="0EE4AF1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34596D6B"/>
    <w:multiLevelType w:val="hybridMultilevel"/>
    <w:tmpl w:val="E1C26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7E133E"/>
    <w:multiLevelType w:val="hybridMultilevel"/>
    <w:tmpl w:val="D62853A2"/>
    <w:lvl w:ilvl="0" w:tplc="FE303D68">
      <w:start w:val="1"/>
      <w:numFmt w:val="decimal"/>
      <w:lvlText w:val="%1."/>
      <w:lvlJc w:val="left"/>
      <w:pPr>
        <w:ind w:left="360" w:hanging="360"/>
      </w:pPr>
      <w:rPr>
        <w:rFonts w:cs="Times New Roman"/>
        <w:sz w:val="24"/>
        <w:szCs w:val="24"/>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3">
    <w:nsid w:val="3F736469"/>
    <w:multiLevelType w:val="hybridMultilevel"/>
    <w:tmpl w:val="7E2A8C0C"/>
    <w:lvl w:ilvl="0" w:tplc="43521732">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hint="default"/>
      </w:rPr>
    </w:lvl>
    <w:lvl w:ilvl="8" w:tplc="04190005">
      <w:start w:val="1"/>
      <w:numFmt w:val="bullet"/>
      <w:lvlText w:val=""/>
      <w:lvlJc w:val="left"/>
      <w:pPr>
        <w:ind w:left="7549" w:hanging="360"/>
      </w:pPr>
      <w:rPr>
        <w:rFonts w:ascii="Wingdings" w:hAnsi="Wingdings" w:hint="default"/>
      </w:rPr>
    </w:lvl>
  </w:abstractNum>
  <w:abstractNum w:abstractNumId="24">
    <w:nsid w:val="44453C33"/>
    <w:multiLevelType w:val="hybridMultilevel"/>
    <w:tmpl w:val="794E3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FA772A"/>
    <w:multiLevelType w:val="hybridMultilevel"/>
    <w:tmpl w:val="753E6C6C"/>
    <w:lvl w:ilvl="0" w:tplc="FF0AA748">
      <w:start w:val="1"/>
      <w:numFmt w:val="decimal"/>
      <w:lvlText w:val="%1."/>
      <w:lvlJc w:val="left"/>
      <w:pPr>
        <w:tabs>
          <w:tab w:val="num" w:pos="1759"/>
        </w:tabs>
        <w:ind w:left="1759" w:hanging="1050"/>
      </w:pPr>
      <w:rPr>
        <w:rFonts w:cs="Times New Roman"/>
        <w:sz w:val="28"/>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6">
    <w:nsid w:val="4BD61D53"/>
    <w:multiLevelType w:val="hybridMultilevel"/>
    <w:tmpl w:val="6F36EF4C"/>
    <w:lvl w:ilvl="0" w:tplc="43521732">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hint="default"/>
      </w:rPr>
    </w:lvl>
    <w:lvl w:ilvl="8" w:tplc="04190005">
      <w:start w:val="1"/>
      <w:numFmt w:val="bullet"/>
      <w:lvlText w:val=""/>
      <w:lvlJc w:val="left"/>
      <w:pPr>
        <w:ind w:left="7614" w:hanging="360"/>
      </w:pPr>
      <w:rPr>
        <w:rFonts w:ascii="Wingdings" w:hAnsi="Wingdings" w:hint="default"/>
      </w:rPr>
    </w:lvl>
  </w:abstractNum>
  <w:abstractNum w:abstractNumId="27">
    <w:nsid w:val="4E4B59FF"/>
    <w:multiLevelType w:val="hybridMultilevel"/>
    <w:tmpl w:val="6D08612A"/>
    <w:lvl w:ilvl="0" w:tplc="238E6B6A">
      <w:start w:val="1"/>
      <w:numFmt w:val="decimal"/>
      <w:lvlText w:val="%1."/>
      <w:lvlJc w:val="left"/>
      <w:pPr>
        <w:ind w:left="1429" w:hanging="360"/>
      </w:pPr>
      <w:rPr>
        <w:rFonts w:ascii="Times New Roman" w:hAnsi="Times New Roman" w:cs="Times New Roman" w:hint="default"/>
        <w:b w:val="0"/>
        <w:color w:val="auto"/>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nsid w:val="51A624CD"/>
    <w:multiLevelType w:val="hybridMultilevel"/>
    <w:tmpl w:val="039CF130"/>
    <w:lvl w:ilvl="0" w:tplc="0419000F">
      <w:start w:val="1"/>
      <w:numFmt w:val="decimal"/>
      <w:lvlText w:val="%1."/>
      <w:lvlJc w:val="left"/>
      <w:pPr>
        <w:ind w:left="644"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9">
    <w:nsid w:val="54E3476C"/>
    <w:multiLevelType w:val="hybridMultilevel"/>
    <w:tmpl w:val="5AA61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762449"/>
    <w:multiLevelType w:val="hybridMultilevel"/>
    <w:tmpl w:val="AD808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3A1895"/>
    <w:multiLevelType w:val="hybridMultilevel"/>
    <w:tmpl w:val="FF96A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7842D2"/>
    <w:multiLevelType w:val="hybridMultilevel"/>
    <w:tmpl w:val="25802472"/>
    <w:lvl w:ilvl="0" w:tplc="8C783C40">
      <w:start w:val="1"/>
      <w:numFmt w:val="decimal"/>
      <w:lvlText w:val="%1."/>
      <w:lvlJc w:val="left"/>
      <w:pPr>
        <w:ind w:left="1210" w:hanging="360"/>
      </w:pPr>
      <w:rPr>
        <w:rFonts w:cs="Times New Roman"/>
        <w:color w:val="auto"/>
      </w:rPr>
    </w:lvl>
    <w:lvl w:ilvl="1" w:tplc="04220019">
      <w:start w:val="1"/>
      <w:numFmt w:val="lowerLetter"/>
      <w:lvlText w:val="%2."/>
      <w:lvlJc w:val="left"/>
      <w:pPr>
        <w:ind w:left="1930" w:hanging="360"/>
      </w:pPr>
      <w:rPr>
        <w:rFonts w:cs="Times New Roman"/>
      </w:rPr>
    </w:lvl>
    <w:lvl w:ilvl="2" w:tplc="0422001B">
      <w:start w:val="1"/>
      <w:numFmt w:val="lowerRoman"/>
      <w:lvlText w:val="%3."/>
      <w:lvlJc w:val="right"/>
      <w:pPr>
        <w:ind w:left="2650" w:hanging="180"/>
      </w:pPr>
      <w:rPr>
        <w:rFonts w:cs="Times New Roman"/>
      </w:rPr>
    </w:lvl>
    <w:lvl w:ilvl="3" w:tplc="0422000F">
      <w:start w:val="1"/>
      <w:numFmt w:val="decimal"/>
      <w:lvlText w:val="%4."/>
      <w:lvlJc w:val="left"/>
      <w:pPr>
        <w:ind w:left="3370" w:hanging="360"/>
      </w:pPr>
      <w:rPr>
        <w:rFonts w:cs="Times New Roman"/>
      </w:rPr>
    </w:lvl>
    <w:lvl w:ilvl="4" w:tplc="04220019">
      <w:start w:val="1"/>
      <w:numFmt w:val="lowerLetter"/>
      <w:lvlText w:val="%5."/>
      <w:lvlJc w:val="left"/>
      <w:pPr>
        <w:ind w:left="4090" w:hanging="360"/>
      </w:pPr>
      <w:rPr>
        <w:rFonts w:cs="Times New Roman"/>
      </w:rPr>
    </w:lvl>
    <w:lvl w:ilvl="5" w:tplc="0422001B">
      <w:start w:val="1"/>
      <w:numFmt w:val="lowerRoman"/>
      <w:lvlText w:val="%6."/>
      <w:lvlJc w:val="right"/>
      <w:pPr>
        <w:ind w:left="4810" w:hanging="180"/>
      </w:pPr>
      <w:rPr>
        <w:rFonts w:cs="Times New Roman"/>
      </w:rPr>
    </w:lvl>
    <w:lvl w:ilvl="6" w:tplc="0422000F">
      <w:start w:val="1"/>
      <w:numFmt w:val="decimal"/>
      <w:lvlText w:val="%7."/>
      <w:lvlJc w:val="left"/>
      <w:pPr>
        <w:ind w:left="5530" w:hanging="360"/>
      </w:pPr>
      <w:rPr>
        <w:rFonts w:cs="Times New Roman"/>
      </w:rPr>
    </w:lvl>
    <w:lvl w:ilvl="7" w:tplc="04220019">
      <w:start w:val="1"/>
      <w:numFmt w:val="lowerLetter"/>
      <w:lvlText w:val="%8."/>
      <w:lvlJc w:val="left"/>
      <w:pPr>
        <w:ind w:left="6250" w:hanging="360"/>
      </w:pPr>
      <w:rPr>
        <w:rFonts w:cs="Times New Roman"/>
      </w:rPr>
    </w:lvl>
    <w:lvl w:ilvl="8" w:tplc="0422001B">
      <w:start w:val="1"/>
      <w:numFmt w:val="lowerRoman"/>
      <w:lvlText w:val="%9."/>
      <w:lvlJc w:val="right"/>
      <w:pPr>
        <w:ind w:left="6970" w:hanging="180"/>
      </w:pPr>
      <w:rPr>
        <w:rFonts w:cs="Times New Roman"/>
      </w:rPr>
    </w:lvl>
  </w:abstractNum>
  <w:abstractNum w:abstractNumId="33">
    <w:nsid w:val="6BC94C99"/>
    <w:multiLevelType w:val="hybridMultilevel"/>
    <w:tmpl w:val="A502B006"/>
    <w:lvl w:ilvl="0" w:tplc="4352173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6E516FEC"/>
    <w:multiLevelType w:val="hybridMultilevel"/>
    <w:tmpl w:val="F4C4C4EA"/>
    <w:lvl w:ilvl="0" w:tplc="0419000F">
      <w:start w:val="1"/>
      <w:numFmt w:val="decimal"/>
      <w:lvlText w:val="%1."/>
      <w:lvlJc w:val="left"/>
      <w:pPr>
        <w:ind w:left="1995"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70110E72"/>
    <w:multiLevelType w:val="hybridMultilevel"/>
    <w:tmpl w:val="9C32B4A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6">
    <w:nsid w:val="77764523"/>
    <w:multiLevelType w:val="hybridMultilevel"/>
    <w:tmpl w:val="0B32F9A8"/>
    <w:lvl w:ilvl="0" w:tplc="4352173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7B286FDE"/>
    <w:multiLevelType w:val="hybridMultilevel"/>
    <w:tmpl w:val="389E5316"/>
    <w:lvl w:ilvl="0" w:tplc="43521732">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hint="default"/>
      </w:rPr>
    </w:lvl>
    <w:lvl w:ilvl="8" w:tplc="04190005">
      <w:start w:val="1"/>
      <w:numFmt w:val="bullet"/>
      <w:lvlText w:val=""/>
      <w:lvlJc w:val="left"/>
      <w:pPr>
        <w:ind w:left="7614" w:hanging="360"/>
      </w:pPr>
      <w:rPr>
        <w:rFonts w:ascii="Wingdings" w:hAnsi="Wingdings" w:hint="default"/>
      </w:rPr>
    </w:lvl>
  </w:abstractNum>
  <w:abstractNum w:abstractNumId="38">
    <w:nsid w:val="7CA817DF"/>
    <w:multiLevelType w:val="hybridMultilevel"/>
    <w:tmpl w:val="9A88DF60"/>
    <w:lvl w:ilvl="0" w:tplc="17009EF8">
      <w:start w:val="1"/>
      <w:numFmt w:val="decimal"/>
      <w:lvlText w:val="%1."/>
      <w:lvlJc w:val="left"/>
      <w:pPr>
        <w:ind w:left="720" w:hanging="360"/>
      </w:pPr>
      <w:rPr>
        <w:rFonts w:cs="Times New Roman"/>
        <w:b w:val="0"/>
        <w:i w:val="0"/>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9">
    <w:nsid w:val="7CEE0E23"/>
    <w:multiLevelType w:val="hybridMultilevel"/>
    <w:tmpl w:val="F84C19F2"/>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0">
    <w:nsid w:val="7D9871C8"/>
    <w:multiLevelType w:val="hybridMultilevel"/>
    <w:tmpl w:val="492233D4"/>
    <w:lvl w:ilvl="0" w:tplc="4352173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7F5A027E"/>
    <w:multiLevelType w:val="hybridMultilevel"/>
    <w:tmpl w:val="9FA283AA"/>
    <w:lvl w:ilvl="0" w:tplc="A224DF10">
      <w:start w:val="1"/>
      <w:numFmt w:val="decimal"/>
      <w:lvlText w:val="%1."/>
      <w:lvlJc w:val="left"/>
      <w:pPr>
        <w:ind w:left="1212" w:hanging="360"/>
      </w:pPr>
      <w:rPr>
        <w:rFonts w:cs="Times New Roman"/>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
  </w:num>
  <w:num w:numId="4">
    <w:abstractNumId w:val="36"/>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3"/>
  </w:num>
  <w:num w:numId="8">
    <w:abstractNumId w:val="30"/>
  </w:num>
  <w:num w:numId="9">
    <w:abstractNumId w:val="0"/>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
  </w:num>
  <w:num w:numId="20">
    <w:abstractNumId w:val="3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6"/>
  </w:num>
  <w:num w:numId="28">
    <w:abstractNumId w:val="37"/>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40"/>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19"/>
  </w:num>
  <w:num w:numId="44">
    <w:abstractNumId w:val="31"/>
  </w:num>
  <w:num w:numId="45">
    <w:abstractNumId w:val="24"/>
  </w:num>
  <w:num w:numId="46">
    <w:abstractNumId w:val="3"/>
  </w:num>
  <w:num w:numId="47">
    <w:abstractNumId w:val="21"/>
  </w:num>
  <w:num w:numId="48">
    <w:abstractNumId w:val="17"/>
  </w:num>
  <w:num w:numId="49">
    <w:abstractNumId w:val="14"/>
  </w:num>
  <w:num w:numId="5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962B50"/>
    <w:rsid w:val="00005D83"/>
    <w:rsid w:val="00040FB8"/>
    <w:rsid w:val="00057DEF"/>
    <w:rsid w:val="00072BB2"/>
    <w:rsid w:val="00076B51"/>
    <w:rsid w:val="000C21AF"/>
    <w:rsid w:val="000E2592"/>
    <w:rsid w:val="00112199"/>
    <w:rsid w:val="0012022A"/>
    <w:rsid w:val="001248D7"/>
    <w:rsid w:val="001329C3"/>
    <w:rsid w:val="001407FE"/>
    <w:rsid w:val="001812D3"/>
    <w:rsid w:val="00181359"/>
    <w:rsid w:val="001C05F3"/>
    <w:rsid w:val="002007B1"/>
    <w:rsid w:val="00201D4D"/>
    <w:rsid w:val="00211881"/>
    <w:rsid w:val="00227995"/>
    <w:rsid w:val="00236367"/>
    <w:rsid w:val="00236B83"/>
    <w:rsid w:val="002540DC"/>
    <w:rsid w:val="002801F4"/>
    <w:rsid w:val="00280EC8"/>
    <w:rsid w:val="00286CEC"/>
    <w:rsid w:val="002A528F"/>
    <w:rsid w:val="002C62F2"/>
    <w:rsid w:val="002E5FC0"/>
    <w:rsid w:val="002F1523"/>
    <w:rsid w:val="00313917"/>
    <w:rsid w:val="0032029D"/>
    <w:rsid w:val="00321B8A"/>
    <w:rsid w:val="00324AFF"/>
    <w:rsid w:val="00345135"/>
    <w:rsid w:val="00354CF4"/>
    <w:rsid w:val="00387D69"/>
    <w:rsid w:val="003A590E"/>
    <w:rsid w:val="003B7863"/>
    <w:rsid w:val="003C0DBD"/>
    <w:rsid w:val="003C255E"/>
    <w:rsid w:val="003D6057"/>
    <w:rsid w:val="003F6C7C"/>
    <w:rsid w:val="004034C4"/>
    <w:rsid w:val="00407CF7"/>
    <w:rsid w:val="00424005"/>
    <w:rsid w:val="00424457"/>
    <w:rsid w:val="0043041A"/>
    <w:rsid w:val="00436495"/>
    <w:rsid w:val="0044328D"/>
    <w:rsid w:val="00444AE4"/>
    <w:rsid w:val="004A3107"/>
    <w:rsid w:val="004A58BF"/>
    <w:rsid w:val="004B0280"/>
    <w:rsid w:val="004B3C76"/>
    <w:rsid w:val="004D5B65"/>
    <w:rsid w:val="004D7889"/>
    <w:rsid w:val="004E0266"/>
    <w:rsid w:val="005043A3"/>
    <w:rsid w:val="0050595F"/>
    <w:rsid w:val="005271ED"/>
    <w:rsid w:val="00532D61"/>
    <w:rsid w:val="005409C0"/>
    <w:rsid w:val="005617FD"/>
    <w:rsid w:val="00576099"/>
    <w:rsid w:val="00583761"/>
    <w:rsid w:val="00586A63"/>
    <w:rsid w:val="005C20FA"/>
    <w:rsid w:val="005C417C"/>
    <w:rsid w:val="005D27A9"/>
    <w:rsid w:val="005E0647"/>
    <w:rsid w:val="005E11F5"/>
    <w:rsid w:val="00600CC6"/>
    <w:rsid w:val="00604E6B"/>
    <w:rsid w:val="00621BE2"/>
    <w:rsid w:val="0063518E"/>
    <w:rsid w:val="006506C6"/>
    <w:rsid w:val="00657718"/>
    <w:rsid w:val="00677ECD"/>
    <w:rsid w:val="00690557"/>
    <w:rsid w:val="00694AB5"/>
    <w:rsid w:val="00695977"/>
    <w:rsid w:val="006A5734"/>
    <w:rsid w:val="006F1DEB"/>
    <w:rsid w:val="00706AF5"/>
    <w:rsid w:val="00711036"/>
    <w:rsid w:val="00721146"/>
    <w:rsid w:val="00727444"/>
    <w:rsid w:val="007510F3"/>
    <w:rsid w:val="00757C5A"/>
    <w:rsid w:val="00777D4D"/>
    <w:rsid w:val="00787713"/>
    <w:rsid w:val="0079465F"/>
    <w:rsid w:val="007A27B2"/>
    <w:rsid w:val="007F19CC"/>
    <w:rsid w:val="00802FE8"/>
    <w:rsid w:val="00842EAB"/>
    <w:rsid w:val="00851B05"/>
    <w:rsid w:val="008650D5"/>
    <w:rsid w:val="008721F4"/>
    <w:rsid w:val="00873712"/>
    <w:rsid w:val="00892588"/>
    <w:rsid w:val="00894715"/>
    <w:rsid w:val="008B606C"/>
    <w:rsid w:val="008E7229"/>
    <w:rsid w:val="0090769C"/>
    <w:rsid w:val="009111F4"/>
    <w:rsid w:val="009122B7"/>
    <w:rsid w:val="00912CF2"/>
    <w:rsid w:val="00923D15"/>
    <w:rsid w:val="00924B24"/>
    <w:rsid w:val="00944EF7"/>
    <w:rsid w:val="00952649"/>
    <w:rsid w:val="00962B50"/>
    <w:rsid w:val="009855B8"/>
    <w:rsid w:val="00997617"/>
    <w:rsid w:val="009A0538"/>
    <w:rsid w:val="009B08A5"/>
    <w:rsid w:val="009C52C0"/>
    <w:rsid w:val="009D14CA"/>
    <w:rsid w:val="009D2CE7"/>
    <w:rsid w:val="009F61FA"/>
    <w:rsid w:val="00A11296"/>
    <w:rsid w:val="00A13DA2"/>
    <w:rsid w:val="00A1530B"/>
    <w:rsid w:val="00A271AF"/>
    <w:rsid w:val="00A37317"/>
    <w:rsid w:val="00A51D43"/>
    <w:rsid w:val="00A5672A"/>
    <w:rsid w:val="00A87F69"/>
    <w:rsid w:val="00AE5DA9"/>
    <w:rsid w:val="00AF3159"/>
    <w:rsid w:val="00AF65CB"/>
    <w:rsid w:val="00B04CE1"/>
    <w:rsid w:val="00B06B22"/>
    <w:rsid w:val="00B07D79"/>
    <w:rsid w:val="00B1266D"/>
    <w:rsid w:val="00B33ADD"/>
    <w:rsid w:val="00B64523"/>
    <w:rsid w:val="00B7121E"/>
    <w:rsid w:val="00B874BF"/>
    <w:rsid w:val="00B91F2C"/>
    <w:rsid w:val="00B94FBF"/>
    <w:rsid w:val="00BA2F8E"/>
    <w:rsid w:val="00BA4B10"/>
    <w:rsid w:val="00BA7D11"/>
    <w:rsid w:val="00BE4758"/>
    <w:rsid w:val="00BF788D"/>
    <w:rsid w:val="00C10FED"/>
    <w:rsid w:val="00C25ABE"/>
    <w:rsid w:val="00C277E2"/>
    <w:rsid w:val="00C50DDB"/>
    <w:rsid w:val="00C551E4"/>
    <w:rsid w:val="00C7626E"/>
    <w:rsid w:val="00C816CF"/>
    <w:rsid w:val="00CC2B9D"/>
    <w:rsid w:val="00CC68CA"/>
    <w:rsid w:val="00CC77DD"/>
    <w:rsid w:val="00CD2828"/>
    <w:rsid w:val="00CD6D03"/>
    <w:rsid w:val="00CF180D"/>
    <w:rsid w:val="00CF30DA"/>
    <w:rsid w:val="00D322DC"/>
    <w:rsid w:val="00D530A3"/>
    <w:rsid w:val="00D57CF4"/>
    <w:rsid w:val="00D6206E"/>
    <w:rsid w:val="00D66885"/>
    <w:rsid w:val="00D73ED1"/>
    <w:rsid w:val="00DA02A1"/>
    <w:rsid w:val="00DB324C"/>
    <w:rsid w:val="00DD7F30"/>
    <w:rsid w:val="00DF1910"/>
    <w:rsid w:val="00E37274"/>
    <w:rsid w:val="00E444D6"/>
    <w:rsid w:val="00E4665A"/>
    <w:rsid w:val="00E54DF2"/>
    <w:rsid w:val="00EA617F"/>
    <w:rsid w:val="00F049E4"/>
    <w:rsid w:val="00F07CEA"/>
    <w:rsid w:val="00F17710"/>
    <w:rsid w:val="00F41080"/>
    <w:rsid w:val="00F550EF"/>
    <w:rsid w:val="00F934EC"/>
    <w:rsid w:val="00F94891"/>
    <w:rsid w:val="00F95FD6"/>
    <w:rsid w:val="00F96487"/>
    <w:rsid w:val="00FA1DBA"/>
    <w:rsid w:val="00FA48CE"/>
    <w:rsid w:val="00FC13BD"/>
    <w:rsid w:val="00FC18B4"/>
    <w:rsid w:val="00FD6325"/>
    <w:rsid w:val="00FF6C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4BF"/>
    <w:rPr>
      <w:rFonts w:ascii="Calibri" w:eastAsia="Calibri" w:hAnsi="Calibri" w:cs="Times New Roman"/>
    </w:rPr>
  </w:style>
  <w:style w:type="paragraph" w:styleId="1">
    <w:name w:val="heading 1"/>
    <w:basedOn w:val="a"/>
    <w:next w:val="a"/>
    <w:link w:val="10"/>
    <w:uiPriority w:val="9"/>
    <w:qFormat/>
    <w:rsid w:val="00E4665A"/>
    <w:pPr>
      <w:pageBreakBefore/>
      <w:autoSpaceDE w:val="0"/>
      <w:autoSpaceDN w:val="0"/>
      <w:spacing w:after="960" w:line="360" w:lineRule="auto"/>
      <w:ind w:firstLine="709"/>
      <w:jc w:val="center"/>
      <w:outlineLvl w:val="0"/>
    </w:pPr>
    <w:rPr>
      <w:rFonts w:ascii="Times New Roman" w:eastAsia="Times New Roman" w:hAnsi="Times New Roman"/>
      <w:caps/>
      <w:sz w:val="28"/>
      <w:szCs w:val="28"/>
      <w:lang w:val="uk-UA" w:eastAsia="ru-RU"/>
    </w:rPr>
  </w:style>
  <w:style w:type="paragraph" w:styleId="2">
    <w:name w:val="heading 2"/>
    <w:basedOn w:val="a"/>
    <w:next w:val="a"/>
    <w:link w:val="20"/>
    <w:uiPriority w:val="99"/>
    <w:qFormat/>
    <w:rsid w:val="00407CF7"/>
    <w:pPr>
      <w:keepNext/>
      <w:spacing w:after="0" w:line="360" w:lineRule="auto"/>
      <w:outlineLvl w:val="1"/>
    </w:pPr>
    <w:rPr>
      <w:rFonts w:ascii="Times New Roman" w:eastAsia="Times New Roman" w:hAnsi="Times New Roman"/>
      <w:sz w:val="28"/>
      <w:szCs w:val="24"/>
      <w:lang w:val="uk-UA" w:eastAsia="ru-RU"/>
    </w:rPr>
  </w:style>
  <w:style w:type="paragraph" w:styleId="3">
    <w:name w:val="heading 3"/>
    <w:basedOn w:val="a"/>
    <w:next w:val="a"/>
    <w:link w:val="30"/>
    <w:uiPriority w:val="9"/>
    <w:semiHidden/>
    <w:unhideWhenUsed/>
    <w:qFormat/>
    <w:rsid w:val="00E4665A"/>
    <w:pPr>
      <w:keepNext/>
      <w:keepLines/>
      <w:spacing w:before="200" w:after="0"/>
      <w:outlineLvl w:val="2"/>
    </w:pPr>
    <w:rPr>
      <w:rFonts w:ascii="Cambria" w:eastAsia="Times New Roman" w:hAnsi="Cambria"/>
      <w:b/>
      <w:bCs/>
      <w:color w:val="4F81BD"/>
      <w:sz w:val="20"/>
      <w:szCs w:val="20"/>
      <w:lang w:eastAsia="ru-RU"/>
    </w:rPr>
  </w:style>
  <w:style w:type="paragraph" w:styleId="4">
    <w:name w:val="heading 4"/>
    <w:basedOn w:val="a"/>
    <w:next w:val="a"/>
    <w:link w:val="40"/>
    <w:uiPriority w:val="9"/>
    <w:semiHidden/>
    <w:unhideWhenUsed/>
    <w:qFormat/>
    <w:rsid w:val="00E4665A"/>
    <w:pPr>
      <w:keepNext/>
      <w:keepLines/>
      <w:spacing w:before="200" w:after="0"/>
      <w:outlineLvl w:val="3"/>
    </w:pPr>
    <w:rPr>
      <w:rFonts w:ascii="Cambria" w:eastAsia="Times New Roman" w:hAnsi="Cambria"/>
      <w:b/>
      <w:bCs/>
      <w:i/>
      <w:iCs/>
      <w:color w:val="4F81BD"/>
      <w:sz w:val="20"/>
      <w:szCs w:val="20"/>
      <w:lang w:eastAsia="ru-RU"/>
    </w:rPr>
  </w:style>
  <w:style w:type="paragraph" w:styleId="5">
    <w:name w:val="heading 5"/>
    <w:basedOn w:val="a"/>
    <w:next w:val="a"/>
    <w:link w:val="50"/>
    <w:uiPriority w:val="9"/>
    <w:semiHidden/>
    <w:unhideWhenUsed/>
    <w:qFormat/>
    <w:rsid w:val="00E4665A"/>
    <w:pPr>
      <w:keepNext/>
      <w:widowControl w:val="0"/>
      <w:shd w:val="clear" w:color="auto" w:fill="FFFFFF"/>
      <w:autoSpaceDE w:val="0"/>
      <w:autoSpaceDN w:val="0"/>
      <w:adjustRightInd w:val="0"/>
      <w:spacing w:after="0" w:line="360" w:lineRule="auto"/>
      <w:ind w:firstLine="851"/>
      <w:jc w:val="both"/>
      <w:outlineLvl w:val="4"/>
    </w:pPr>
    <w:rPr>
      <w:rFonts w:ascii="Times New Roman" w:eastAsia="Times New Roman" w:hAnsi="Times New Roman"/>
      <w:b/>
      <w:bCs/>
      <w:sz w:val="28"/>
      <w:szCs w:val="35"/>
      <w:lang w:val="uk-UA" w:eastAsia="ru-RU"/>
    </w:rPr>
  </w:style>
  <w:style w:type="paragraph" w:styleId="6">
    <w:name w:val="heading 6"/>
    <w:basedOn w:val="a"/>
    <w:next w:val="a"/>
    <w:link w:val="60"/>
    <w:uiPriority w:val="9"/>
    <w:semiHidden/>
    <w:unhideWhenUsed/>
    <w:qFormat/>
    <w:rsid w:val="00E4665A"/>
    <w:pPr>
      <w:keepNext/>
      <w:widowControl w:val="0"/>
      <w:autoSpaceDE w:val="0"/>
      <w:autoSpaceDN w:val="0"/>
      <w:adjustRightInd w:val="0"/>
      <w:spacing w:after="0" w:line="360" w:lineRule="auto"/>
      <w:ind w:firstLine="720"/>
      <w:jc w:val="both"/>
      <w:outlineLvl w:val="5"/>
    </w:pPr>
    <w:rPr>
      <w:rFonts w:ascii="Times New Roman" w:eastAsia="Times New Roman" w:hAnsi="Times New Roman" w:cs="Courier New"/>
      <w:b/>
      <w:bCs/>
      <w:sz w:val="28"/>
      <w:szCs w:val="20"/>
      <w:lang w:val="uk-UA" w:eastAsia="ru-RU"/>
    </w:rPr>
  </w:style>
  <w:style w:type="paragraph" w:styleId="7">
    <w:name w:val="heading 7"/>
    <w:basedOn w:val="a"/>
    <w:next w:val="a0"/>
    <w:link w:val="70"/>
    <w:uiPriority w:val="9"/>
    <w:semiHidden/>
    <w:unhideWhenUsed/>
    <w:qFormat/>
    <w:rsid w:val="00E4665A"/>
    <w:pPr>
      <w:tabs>
        <w:tab w:val="num" w:pos="0"/>
      </w:tabs>
      <w:suppressAutoHyphens/>
      <w:spacing w:after="0"/>
      <w:ind w:left="1296" w:hanging="1296"/>
      <w:outlineLvl w:val="6"/>
    </w:pPr>
    <w:rPr>
      <w:rFonts w:eastAsia="Times New Roman"/>
      <w:b/>
      <w:smallCaps/>
      <w:color w:val="C0504D"/>
      <w:spacing w:val="10"/>
      <w:kern w:val="2"/>
      <w:lang w:eastAsia="ar-SA"/>
    </w:rPr>
  </w:style>
  <w:style w:type="paragraph" w:styleId="8">
    <w:name w:val="heading 8"/>
    <w:basedOn w:val="a"/>
    <w:next w:val="a0"/>
    <w:link w:val="80"/>
    <w:uiPriority w:val="9"/>
    <w:semiHidden/>
    <w:unhideWhenUsed/>
    <w:qFormat/>
    <w:rsid w:val="00E4665A"/>
    <w:pPr>
      <w:tabs>
        <w:tab w:val="num" w:pos="0"/>
      </w:tabs>
      <w:suppressAutoHyphens/>
      <w:spacing w:after="0"/>
      <w:ind w:left="1440" w:hanging="1440"/>
      <w:outlineLvl w:val="7"/>
    </w:pPr>
    <w:rPr>
      <w:rFonts w:eastAsia="Times New Roman"/>
      <w:b/>
      <w:i/>
      <w:smallCaps/>
      <w:color w:val="943634"/>
      <w:kern w:val="2"/>
      <w:lang w:eastAsia="ar-SA"/>
    </w:rPr>
  </w:style>
  <w:style w:type="paragraph" w:styleId="9">
    <w:name w:val="heading 9"/>
    <w:basedOn w:val="a"/>
    <w:next w:val="a0"/>
    <w:link w:val="90"/>
    <w:uiPriority w:val="9"/>
    <w:semiHidden/>
    <w:unhideWhenUsed/>
    <w:qFormat/>
    <w:rsid w:val="00E4665A"/>
    <w:pPr>
      <w:tabs>
        <w:tab w:val="num" w:pos="0"/>
      </w:tabs>
      <w:suppressAutoHyphens/>
      <w:spacing w:after="0"/>
      <w:ind w:left="1584" w:hanging="1584"/>
      <w:outlineLvl w:val="8"/>
    </w:pPr>
    <w:rPr>
      <w:rFonts w:eastAsia="Times New Roman"/>
      <w:b/>
      <w:i/>
      <w:smallCaps/>
      <w:color w:val="622423"/>
      <w:kern w:val="2"/>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4665A"/>
    <w:rPr>
      <w:rFonts w:ascii="Times New Roman" w:eastAsia="Times New Roman" w:hAnsi="Times New Roman" w:cs="Times New Roman"/>
      <w:caps/>
      <w:sz w:val="28"/>
      <w:szCs w:val="28"/>
      <w:lang w:val="uk-UA" w:eastAsia="ru-RU"/>
    </w:rPr>
  </w:style>
  <w:style w:type="character" w:customStyle="1" w:styleId="20">
    <w:name w:val="Заголовок 2 Знак"/>
    <w:basedOn w:val="a1"/>
    <w:link w:val="2"/>
    <w:uiPriority w:val="99"/>
    <w:rsid w:val="00407CF7"/>
    <w:rPr>
      <w:rFonts w:ascii="Times New Roman" w:eastAsia="Times New Roman" w:hAnsi="Times New Roman" w:cs="Times New Roman"/>
      <w:sz w:val="28"/>
      <w:szCs w:val="24"/>
      <w:lang w:val="uk-UA" w:eastAsia="ru-RU"/>
    </w:rPr>
  </w:style>
  <w:style w:type="character" w:customStyle="1" w:styleId="30">
    <w:name w:val="Заголовок 3 Знак"/>
    <w:basedOn w:val="a1"/>
    <w:link w:val="3"/>
    <w:uiPriority w:val="9"/>
    <w:semiHidden/>
    <w:rsid w:val="00E4665A"/>
    <w:rPr>
      <w:rFonts w:ascii="Cambria" w:eastAsia="Times New Roman" w:hAnsi="Cambria" w:cs="Times New Roman"/>
      <w:b/>
      <w:bCs/>
      <w:color w:val="4F81BD"/>
      <w:sz w:val="20"/>
      <w:szCs w:val="20"/>
      <w:lang w:eastAsia="ru-RU"/>
    </w:rPr>
  </w:style>
  <w:style w:type="character" w:customStyle="1" w:styleId="40">
    <w:name w:val="Заголовок 4 Знак"/>
    <w:basedOn w:val="a1"/>
    <w:link w:val="4"/>
    <w:uiPriority w:val="9"/>
    <w:semiHidden/>
    <w:rsid w:val="00E4665A"/>
    <w:rPr>
      <w:rFonts w:ascii="Cambria" w:eastAsia="Times New Roman" w:hAnsi="Cambria" w:cs="Times New Roman"/>
      <w:b/>
      <w:bCs/>
      <w:i/>
      <w:iCs/>
      <w:color w:val="4F81BD"/>
      <w:sz w:val="20"/>
      <w:szCs w:val="20"/>
      <w:lang w:eastAsia="ru-RU"/>
    </w:rPr>
  </w:style>
  <w:style w:type="character" w:customStyle="1" w:styleId="50">
    <w:name w:val="Заголовок 5 Знак"/>
    <w:basedOn w:val="a1"/>
    <w:link w:val="5"/>
    <w:uiPriority w:val="9"/>
    <w:semiHidden/>
    <w:rsid w:val="00E4665A"/>
    <w:rPr>
      <w:rFonts w:ascii="Times New Roman" w:eastAsia="Times New Roman" w:hAnsi="Times New Roman" w:cs="Times New Roman"/>
      <w:b/>
      <w:bCs/>
      <w:sz w:val="28"/>
      <w:szCs w:val="35"/>
      <w:shd w:val="clear" w:color="auto" w:fill="FFFFFF"/>
      <w:lang w:val="uk-UA" w:eastAsia="ru-RU"/>
    </w:rPr>
  </w:style>
  <w:style w:type="character" w:customStyle="1" w:styleId="60">
    <w:name w:val="Заголовок 6 Знак"/>
    <w:basedOn w:val="a1"/>
    <w:link w:val="6"/>
    <w:uiPriority w:val="9"/>
    <w:semiHidden/>
    <w:rsid w:val="00E4665A"/>
    <w:rPr>
      <w:rFonts w:ascii="Times New Roman" w:eastAsia="Times New Roman" w:hAnsi="Times New Roman" w:cs="Courier New"/>
      <w:b/>
      <w:bCs/>
      <w:sz w:val="28"/>
      <w:szCs w:val="20"/>
      <w:lang w:val="uk-UA" w:eastAsia="ru-RU"/>
    </w:rPr>
  </w:style>
  <w:style w:type="paragraph" w:styleId="a0">
    <w:name w:val="Body Text"/>
    <w:basedOn w:val="a"/>
    <w:link w:val="a4"/>
    <w:uiPriority w:val="99"/>
    <w:semiHidden/>
    <w:unhideWhenUsed/>
    <w:rsid w:val="00E4665A"/>
    <w:pPr>
      <w:spacing w:after="120" w:line="240" w:lineRule="auto"/>
      <w:ind w:firstLine="567"/>
      <w:jc w:val="both"/>
    </w:pPr>
    <w:rPr>
      <w:rFonts w:ascii="Times New Roman" w:eastAsia="Times New Roman" w:hAnsi="Times New Roman"/>
      <w:sz w:val="24"/>
      <w:szCs w:val="24"/>
    </w:rPr>
  </w:style>
  <w:style w:type="character" w:customStyle="1" w:styleId="a4">
    <w:name w:val="Основной текст Знак"/>
    <w:basedOn w:val="a1"/>
    <w:link w:val="a0"/>
    <w:uiPriority w:val="99"/>
    <w:semiHidden/>
    <w:rsid w:val="00E4665A"/>
    <w:rPr>
      <w:rFonts w:ascii="Times New Roman" w:eastAsia="Times New Roman" w:hAnsi="Times New Roman" w:cs="Times New Roman"/>
      <w:sz w:val="24"/>
      <w:szCs w:val="24"/>
    </w:rPr>
  </w:style>
  <w:style w:type="character" w:customStyle="1" w:styleId="70">
    <w:name w:val="Заголовок 7 Знак"/>
    <w:basedOn w:val="a1"/>
    <w:link w:val="7"/>
    <w:uiPriority w:val="9"/>
    <w:semiHidden/>
    <w:rsid w:val="00E4665A"/>
    <w:rPr>
      <w:rFonts w:ascii="Calibri" w:eastAsia="Times New Roman" w:hAnsi="Calibri" w:cs="Times New Roman"/>
      <w:b/>
      <w:smallCaps/>
      <w:color w:val="C0504D"/>
      <w:spacing w:val="10"/>
      <w:kern w:val="2"/>
      <w:lang w:eastAsia="ar-SA"/>
    </w:rPr>
  </w:style>
  <w:style w:type="character" w:customStyle="1" w:styleId="80">
    <w:name w:val="Заголовок 8 Знак"/>
    <w:basedOn w:val="a1"/>
    <w:link w:val="8"/>
    <w:uiPriority w:val="9"/>
    <w:semiHidden/>
    <w:rsid w:val="00E4665A"/>
    <w:rPr>
      <w:rFonts w:ascii="Calibri" w:eastAsia="Times New Roman" w:hAnsi="Calibri" w:cs="Times New Roman"/>
      <w:b/>
      <w:i/>
      <w:smallCaps/>
      <w:color w:val="943634"/>
      <w:kern w:val="2"/>
      <w:lang w:eastAsia="ar-SA"/>
    </w:rPr>
  </w:style>
  <w:style w:type="character" w:customStyle="1" w:styleId="90">
    <w:name w:val="Заголовок 9 Знак"/>
    <w:basedOn w:val="a1"/>
    <w:link w:val="9"/>
    <w:uiPriority w:val="9"/>
    <w:semiHidden/>
    <w:rsid w:val="00E4665A"/>
    <w:rPr>
      <w:rFonts w:ascii="Calibri" w:eastAsia="Times New Roman" w:hAnsi="Calibri" w:cs="Times New Roman"/>
      <w:b/>
      <w:i/>
      <w:smallCaps/>
      <w:color w:val="622423"/>
      <w:kern w:val="2"/>
      <w:lang w:eastAsia="ar-SA"/>
    </w:rPr>
  </w:style>
  <w:style w:type="paragraph" w:styleId="a5">
    <w:name w:val="List Paragraph"/>
    <w:basedOn w:val="a"/>
    <w:uiPriority w:val="99"/>
    <w:qFormat/>
    <w:rsid w:val="00B874BF"/>
    <w:pPr>
      <w:ind w:left="720"/>
      <w:contextualSpacing/>
    </w:pPr>
  </w:style>
  <w:style w:type="character" w:styleId="a6">
    <w:name w:val="Hyperlink"/>
    <w:basedOn w:val="a1"/>
    <w:unhideWhenUsed/>
    <w:rsid w:val="00B874BF"/>
    <w:rPr>
      <w:color w:val="0000FF"/>
      <w:u w:val="single"/>
    </w:rPr>
  </w:style>
  <w:style w:type="character" w:customStyle="1" w:styleId="apple-converted-space">
    <w:name w:val="apple-converted-space"/>
    <w:basedOn w:val="a1"/>
    <w:rsid w:val="00873712"/>
    <w:rPr>
      <w:rFonts w:cs="Times New Roman"/>
    </w:rPr>
  </w:style>
  <w:style w:type="character" w:customStyle="1" w:styleId="tinok">
    <w:name w:val="tinok"/>
    <w:basedOn w:val="a1"/>
    <w:uiPriority w:val="99"/>
    <w:rsid w:val="00873712"/>
    <w:rPr>
      <w:rFonts w:cs="Times New Roman"/>
    </w:rPr>
  </w:style>
  <w:style w:type="character" w:customStyle="1" w:styleId="zn">
    <w:name w:val="zn"/>
    <w:basedOn w:val="a1"/>
    <w:uiPriority w:val="99"/>
    <w:rsid w:val="00873712"/>
    <w:rPr>
      <w:rFonts w:cs="Times New Roman"/>
    </w:rPr>
  </w:style>
  <w:style w:type="character" w:styleId="a7">
    <w:name w:val="Subtle Emphasis"/>
    <w:basedOn w:val="a1"/>
    <w:uiPriority w:val="99"/>
    <w:qFormat/>
    <w:rsid w:val="00873712"/>
    <w:rPr>
      <w:rFonts w:cs="Times New Roman"/>
      <w:i/>
      <w:iCs/>
      <w:color w:val="808080"/>
    </w:rPr>
  </w:style>
  <w:style w:type="paragraph" w:styleId="HTML">
    <w:name w:val="HTML Preformatted"/>
    <w:basedOn w:val="a"/>
    <w:link w:val="HTML0"/>
    <w:uiPriority w:val="99"/>
    <w:unhideWhenUsed/>
    <w:rsid w:val="00873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873712"/>
    <w:rPr>
      <w:rFonts w:ascii="Courier New" w:eastAsia="Times New Roman" w:hAnsi="Courier New" w:cs="Courier New"/>
      <w:sz w:val="20"/>
      <w:szCs w:val="20"/>
      <w:lang w:eastAsia="ru-RU"/>
    </w:rPr>
  </w:style>
  <w:style w:type="paragraph" w:styleId="a8">
    <w:name w:val="Normal (Web)"/>
    <w:basedOn w:val="a"/>
    <w:link w:val="a9"/>
    <w:uiPriority w:val="99"/>
    <w:unhideWhenUsed/>
    <w:rsid w:val="00A5672A"/>
    <w:pPr>
      <w:spacing w:before="100" w:beforeAutospacing="1" w:after="119" w:line="240" w:lineRule="auto"/>
    </w:pPr>
    <w:rPr>
      <w:rFonts w:ascii="Times New Roman" w:eastAsia="Times New Roman" w:hAnsi="Times New Roman"/>
      <w:sz w:val="24"/>
      <w:szCs w:val="24"/>
      <w:lang w:eastAsia="ru-RU"/>
    </w:rPr>
  </w:style>
  <w:style w:type="character" w:customStyle="1" w:styleId="a9">
    <w:name w:val="Обычный (веб) Знак"/>
    <w:link w:val="a8"/>
    <w:uiPriority w:val="99"/>
    <w:locked/>
    <w:rsid w:val="00E4665A"/>
    <w:rPr>
      <w:rFonts w:ascii="Times New Roman" w:eastAsia="Times New Roman" w:hAnsi="Times New Roman" w:cs="Times New Roman"/>
      <w:sz w:val="24"/>
      <w:szCs w:val="24"/>
      <w:lang w:eastAsia="ru-RU"/>
    </w:rPr>
  </w:style>
  <w:style w:type="paragraph" w:styleId="aa">
    <w:name w:val="No Spacing"/>
    <w:uiPriority w:val="1"/>
    <w:qFormat/>
    <w:rsid w:val="00A5672A"/>
    <w:pPr>
      <w:spacing w:after="0" w:line="240" w:lineRule="auto"/>
    </w:pPr>
  </w:style>
  <w:style w:type="paragraph" w:customStyle="1" w:styleId="txt">
    <w:name w:val="txt"/>
    <w:basedOn w:val="a"/>
    <w:rsid w:val="00A5672A"/>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b">
    <w:name w:val="header"/>
    <w:basedOn w:val="a"/>
    <w:link w:val="ac"/>
    <w:uiPriority w:val="99"/>
    <w:unhideWhenUsed/>
    <w:rsid w:val="00407CF7"/>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407CF7"/>
    <w:rPr>
      <w:rFonts w:ascii="Calibri" w:eastAsia="Calibri" w:hAnsi="Calibri" w:cs="Times New Roman"/>
    </w:rPr>
  </w:style>
  <w:style w:type="paragraph" w:styleId="ad">
    <w:name w:val="footer"/>
    <w:basedOn w:val="a"/>
    <w:link w:val="ae"/>
    <w:uiPriority w:val="99"/>
    <w:unhideWhenUsed/>
    <w:rsid w:val="00407CF7"/>
    <w:pPr>
      <w:tabs>
        <w:tab w:val="center" w:pos="4677"/>
        <w:tab w:val="right" w:pos="9355"/>
      </w:tabs>
      <w:spacing w:after="0" w:line="240" w:lineRule="auto"/>
    </w:pPr>
  </w:style>
  <w:style w:type="character" w:customStyle="1" w:styleId="ae">
    <w:name w:val="Нижний колонтитул Знак"/>
    <w:basedOn w:val="a1"/>
    <w:link w:val="ad"/>
    <w:uiPriority w:val="99"/>
    <w:rsid w:val="00407CF7"/>
    <w:rPr>
      <w:rFonts w:ascii="Calibri" w:eastAsia="Calibri" w:hAnsi="Calibri" w:cs="Times New Roman"/>
    </w:rPr>
  </w:style>
  <w:style w:type="character" w:customStyle="1" w:styleId="rvts6">
    <w:name w:val="rvts6"/>
    <w:basedOn w:val="a1"/>
    <w:rsid w:val="00997617"/>
  </w:style>
  <w:style w:type="paragraph" w:customStyle="1" w:styleId="rvps13">
    <w:name w:val="rvps13"/>
    <w:basedOn w:val="a"/>
    <w:rsid w:val="00997617"/>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f">
    <w:name w:val="Emphasis"/>
    <w:basedOn w:val="a1"/>
    <w:uiPriority w:val="20"/>
    <w:qFormat/>
    <w:rsid w:val="00E4665A"/>
    <w:rPr>
      <w:rFonts w:ascii="Times New Roman" w:hAnsi="Times New Roman"/>
      <w:i/>
    </w:rPr>
  </w:style>
  <w:style w:type="character" w:styleId="af0">
    <w:name w:val="Strong"/>
    <w:basedOn w:val="a1"/>
    <w:uiPriority w:val="22"/>
    <w:qFormat/>
    <w:rsid w:val="00E4665A"/>
    <w:rPr>
      <w:rFonts w:ascii="Times New Roman" w:hAnsi="Times New Roman"/>
      <w:b/>
    </w:rPr>
  </w:style>
  <w:style w:type="paragraph" w:styleId="af1">
    <w:name w:val="endnote text"/>
    <w:basedOn w:val="a"/>
    <w:link w:val="af2"/>
    <w:uiPriority w:val="99"/>
    <w:semiHidden/>
    <w:unhideWhenUsed/>
    <w:rsid w:val="00E4665A"/>
    <w:pPr>
      <w:spacing w:after="0" w:line="240" w:lineRule="auto"/>
    </w:pPr>
    <w:rPr>
      <w:rFonts w:eastAsia="Times New Roman"/>
      <w:sz w:val="20"/>
      <w:szCs w:val="20"/>
    </w:rPr>
  </w:style>
  <w:style w:type="character" w:customStyle="1" w:styleId="af2">
    <w:name w:val="Текст концевой сноски Знак"/>
    <w:basedOn w:val="a1"/>
    <w:link w:val="af1"/>
    <w:uiPriority w:val="99"/>
    <w:semiHidden/>
    <w:rsid w:val="00E4665A"/>
    <w:rPr>
      <w:rFonts w:ascii="Calibri" w:eastAsia="Times New Roman" w:hAnsi="Calibri" w:cs="Times New Roman"/>
      <w:sz w:val="20"/>
      <w:szCs w:val="20"/>
    </w:rPr>
  </w:style>
  <w:style w:type="paragraph" w:styleId="af3">
    <w:name w:val="List Bullet"/>
    <w:basedOn w:val="a"/>
    <w:uiPriority w:val="99"/>
    <w:semiHidden/>
    <w:unhideWhenUsed/>
    <w:rsid w:val="00E4665A"/>
    <w:pPr>
      <w:ind w:left="360" w:hanging="360"/>
      <w:contextualSpacing/>
    </w:pPr>
    <w:rPr>
      <w:rFonts w:eastAsia="Times New Roman"/>
    </w:rPr>
  </w:style>
  <w:style w:type="character" w:customStyle="1" w:styleId="af4">
    <w:name w:val="Название Знак"/>
    <w:aliases w:val="Знак Знак"/>
    <w:link w:val="af5"/>
    <w:uiPriority w:val="10"/>
    <w:locked/>
    <w:rsid w:val="00E4665A"/>
    <w:rPr>
      <w:rFonts w:ascii="Times New Roman" w:hAnsi="Times New Roman"/>
      <w:b/>
    </w:rPr>
  </w:style>
  <w:style w:type="paragraph" w:styleId="af5">
    <w:name w:val="Title"/>
    <w:aliases w:val="Знак"/>
    <w:basedOn w:val="a"/>
    <w:link w:val="af4"/>
    <w:uiPriority w:val="10"/>
    <w:qFormat/>
    <w:rsid w:val="00E4665A"/>
    <w:pPr>
      <w:spacing w:after="0" w:line="240" w:lineRule="auto"/>
      <w:jc w:val="center"/>
    </w:pPr>
    <w:rPr>
      <w:rFonts w:ascii="Times New Roman" w:eastAsiaTheme="minorHAnsi" w:hAnsi="Times New Roman" w:cstheme="minorBidi"/>
      <w:b/>
    </w:rPr>
  </w:style>
  <w:style w:type="character" w:customStyle="1" w:styleId="11">
    <w:name w:val="Название Знак1"/>
    <w:aliases w:val="Знак Знак1"/>
    <w:basedOn w:val="a1"/>
    <w:link w:val="af5"/>
    <w:uiPriority w:val="10"/>
    <w:rsid w:val="00E4665A"/>
    <w:rPr>
      <w:rFonts w:asciiTheme="majorHAnsi" w:eastAsiaTheme="majorEastAsia" w:hAnsiTheme="majorHAnsi" w:cstheme="majorBidi"/>
      <w:color w:val="17365D" w:themeColor="text2" w:themeShade="BF"/>
      <w:spacing w:val="5"/>
      <w:kern w:val="28"/>
      <w:sz w:val="52"/>
      <w:szCs w:val="52"/>
    </w:rPr>
  </w:style>
  <w:style w:type="paragraph" w:styleId="af6">
    <w:name w:val="Body Text Indent"/>
    <w:basedOn w:val="a"/>
    <w:link w:val="af7"/>
    <w:uiPriority w:val="99"/>
    <w:semiHidden/>
    <w:unhideWhenUsed/>
    <w:rsid w:val="00E4665A"/>
    <w:pPr>
      <w:spacing w:after="120"/>
      <w:ind w:left="283"/>
    </w:pPr>
    <w:rPr>
      <w:rFonts w:eastAsia="Times New Roman"/>
    </w:rPr>
  </w:style>
  <w:style w:type="character" w:customStyle="1" w:styleId="af7">
    <w:name w:val="Основной текст с отступом Знак"/>
    <w:basedOn w:val="a1"/>
    <w:link w:val="af6"/>
    <w:uiPriority w:val="99"/>
    <w:semiHidden/>
    <w:rsid w:val="00E4665A"/>
    <w:rPr>
      <w:rFonts w:ascii="Calibri" w:eastAsia="Times New Roman" w:hAnsi="Calibri" w:cs="Times New Roman"/>
    </w:rPr>
  </w:style>
  <w:style w:type="paragraph" w:styleId="af8">
    <w:name w:val="Subtitle"/>
    <w:basedOn w:val="a"/>
    <w:next w:val="a0"/>
    <w:link w:val="af9"/>
    <w:uiPriority w:val="11"/>
    <w:qFormat/>
    <w:rsid w:val="00E4665A"/>
    <w:pPr>
      <w:suppressAutoHyphens/>
      <w:spacing w:after="720" w:line="100" w:lineRule="atLeast"/>
      <w:jc w:val="right"/>
    </w:pPr>
    <w:rPr>
      <w:rFonts w:ascii="Cambria" w:eastAsia="Times New Roman" w:hAnsi="Cambria" w:cs="Cambria"/>
      <w:i/>
      <w:iCs/>
      <w:kern w:val="2"/>
      <w:sz w:val="28"/>
      <w:szCs w:val="28"/>
      <w:lang w:eastAsia="ar-SA"/>
    </w:rPr>
  </w:style>
  <w:style w:type="character" w:customStyle="1" w:styleId="af9">
    <w:name w:val="Подзаголовок Знак"/>
    <w:basedOn w:val="a1"/>
    <w:link w:val="af8"/>
    <w:uiPriority w:val="11"/>
    <w:rsid w:val="00E4665A"/>
    <w:rPr>
      <w:rFonts w:ascii="Cambria" w:eastAsia="Times New Roman" w:hAnsi="Cambria" w:cs="Cambria"/>
      <w:i/>
      <w:iCs/>
      <w:kern w:val="2"/>
      <w:sz w:val="28"/>
      <w:szCs w:val="28"/>
      <w:lang w:eastAsia="ar-SA"/>
    </w:rPr>
  </w:style>
  <w:style w:type="paragraph" w:styleId="21">
    <w:name w:val="Body Text 2"/>
    <w:basedOn w:val="a"/>
    <w:link w:val="22"/>
    <w:uiPriority w:val="99"/>
    <w:semiHidden/>
    <w:unhideWhenUsed/>
    <w:rsid w:val="00E4665A"/>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1"/>
    <w:link w:val="21"/>
    <w:uiPriority w:val="99"/>
    <w:semiHidden/>
    <w:rsid w:val="00E4665A"/>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E4665A"/>
    <w:pPr>
      <w:spacing w:after="120" w:line="480" w:lineRule="auto"/>
      <w:ind w:left="283"/>
    </w:pPr>
    <w:rPr>
      <w:rFonts w:eastAsia="Times New Roman"/>
      <w:sz w:val="20"/>
      <w:szCs w:val="20"/>
      <w:lang w:eastAsia="ru-RU"/>
    </w:rPr>
  </w:style>
  <w:style w:type="character" w:customStyle="1" w:styleId="24">
    <w:name w:val="Основной текст с отступом 2 Знак"/>
    <w:basedOn w:val="a1"/>
    <w:link w:val="23"/>
    <w:uiPriority w:val="99"/>
    <w:semiHidden/>
    <w:rsid w:val="00E4665A"/>
    <w:rPr>
      <w:rFonts w:ascii="Calibri" w:eastAsia="Times New Roman" w:hAnsi="Calibri" w:cs="Times New Roman"/>
      <w:sz w:val="20"/>
      <w:szCs w:val="20"/>
      <w:lang w:eastAsia="ru-RU"/>
    </w:rPr>
  </w:style>
  <w:style w:type="paragraph" w:styleId="31">
    <w:name w:val="Body Text Indent 3"/>
    <w:basedOn w:val="a"/>
    <w:link w:val="32"/>
    <w:uiPriority w:val="99"/>
    <w:semiHidden/>
    <w:unhideWhenUsed/>
    <w:rsid w:val="00E4665A"/>
    <w:pPr>
      <w:spacing w:after="120"/>
      <w:ind w:left="283"/>
    </w:pPr>
    <w:rPr>
      <w:rFonts w:eastAsia="Times New Roman"/>
      <w:sz w:val="16"/>
      <w:szCs w:val="16"/>
    </w:rPr>
  </w:style>
  <w:style w:type="character" w:customStyle="1" w:styleId="32">
    <w:name w:val="Основной текст с отступом 3 Знак"/>
    <w:basedOn w:val="a1"/>
    <w:link w:val="31"/>
    <w:uiPriority w:val="99"/>
    <w:semiHidden/>
    <w:rsid w:val="00E4665A"/>
    <w:rPr>
      <w:rFonts w:ascii="Calibri" w:eastAsia="Times New Roman" w:hAnsi="Calibri" w:cs="Times New Roman"/>
      <w:sz w:val="16"/>
      <w:szCs w:val="16"/>
    </w:rPr>
  </w:style>
  <w:style w:type="paragraph" w:styleId="afa">
    <w:name w:val="Document Map"/>
    <w:basedOn w:val="a"/>
    <w:link w:val="afb"/>
    <w:uiPriority w:val="99"/>
    <w:semiHidden/>
    <w:unhideWhenUsed/>
    <w:rsid w:val="00E4665A"/>
    <w:pPr>
      <w:shd w:val="clear" w:color="auto" w:fill="000080"/>
      <w:spacing w:after="0" w:line="240" w:lineRule="auto"/>
    </w:pPr>
    <w:rPr>
      <w:rFonts w:ascii="Tahoma" w:eastAsia="Times New Roman" w:hAnsi="Tahoma"/>
      <w:sz w:val="20"/>
      <w:szCs w:val="20"/>
      <w:lang w:eastAsia="ru-RU"/>
    </w:rPr>
  </w:style>
  <w:style w:type="character" w:customStyle="1" w:styleId="afb">
    <w:name w:val="Схема документа Знак"/>
    <w:basedOn w:val="a1"/>
    <w:link w:val="afa"/>
    <w:uiPriority w:val="99"/>
    <w:semiHidden/>
    <w:rsid w:val="00E4665A"/>
    <w:rPr>
      <w:rFonts w:ascii="Tahoma" w:eastAsia="Times New Roman" w:hAnsi="Tahoma" w:cs="Times New Roman"/>
      <w:sz w:val="20"/>
      <w:szCs w:val="20"/>
      <w:shd w:val="clear" w:color="auto" w:fill="000080"/>
      <w:lang w:eastAsia="ru-RU"/>
    </w:rPr>
  </w:style>
  <w:style w:type="paragraph" w:styleId="afc">
    <w:name w:val="Balloon Text"/>
    <w:basedOn w:val="a"/>
    <w:link w:val="afd"/>
    <w:uiPriority w:val="99"/>
    <w:semiHidden/>
    <w:unhideWhenUsed/>
    <w:rsid w:val="00E4665A"/>
    <w:pPr>
      <w:spacing w:after="0" w:line="240" w:lineRule="auto"/>
    </w:pPr>
    <w:rPr>
      <w:rFonts w:ascii="Tahoma" w:eastAsia="Times New Roman" w:hAnsi="Tahoma"/>
      <w:sz w:val="16"/>
      <w:szCs w:val="16"/>
      <w:lang w:eastAsia="ru-RU"/>
    </w:rPr>
  </w:style>
  <w:style w:type="character" w:customStyle="1" w:styleId="afd">
    <w:name w:val="Текст выноски Знак"/>
    <w:basedOn w:val="a1"/>
    <w:link w:val="afc"/>
    <w:uiPriority w:val="99"/>
    <w:semiHidden/>
    <w:rsid w:val="00E4665A"/>
    <w:rPr>
      <w:rFonts w:ascii="Tahoma" w:eastAsia="Times New Roman" w:hAnsi="Tahoma" w:cs="Times New Roman"/>
      <w:sz w:val="16"/>
      <w:szCs w:val="16"/>
      <w:lang w:eastAsia="ru-RU"/>
    </w:rPr>
  </w:style>
  <w:style w:type="character" w:customStyle="1" w:styleId="12">
    <w:name w:val="Стиль1 Знак"/>
    <w:link w:val="13"/>
    <w:locked/>
    <w:rsid w:val="00E4665A"/>
    <w:rPr>
      <w:rFonts w:ascii="Times New Roman" w:hAnsi="Times New Roman"/>
      <w:spacing w:val="10"/>
      <w:sz w:val="28"/>
      <w:lang w:val="uk-UA"/>
    </w:rPr>
  </w:style>
  <w:style w:type="paragraph" w:customStyle="1" w:styleId="13">
    <w:name w:val="Стиль1"/>
    <w:basedOn w:val="af6"/>
    <w:link w:val="12"/>
    <w:qFormat/>
    <w:rsid w:val="00E4665A"/>
    <w:pPr>
      <w:kinsoku w:val="0"/>
      <w:spacing w:after="0" w:line="360" w:lineRule="auto"/>
      <w:ind w:left="0" w:firstLine="720"/>
      <w:jc w:val="both"/>
    </w:pPr>
    <w:rPr>
      <w:rFonts w:ascii="Times New Roman" w:eastAsiaTheme="minorHAnsi" w:hAnsi="Times New Roman" w:cstheme="minorBidi"/>
      <w:spacing w:val="10"/>
      <w:sz w:val="28"/>
      <w:lang w:val="uk-UA"/>
    </w:rPr>
  </w:style>
  <w:style w:type="character" w:customStyle="1" w:styleId="130">
    <w:name w:val="Основной текст (13)_"/>
    <w:link w:val="131"/>
    <w:uiPriority w:val="99"/>
    <w:locked/>
    <w:rsid w:val="00E4665A"/>
    <w:rPr>
      <w:rFonts w:ascii="Gungsuh" w:eastAsia="Gungsuh" w:hAnsi="Gungsuh"/>
      <w:sz w:val="13"/>
      <w:shd w:val="clear" w:color="auto" w:fill="FFFFFF"/>
    </w:rPr>
  </w:style>
  <w:style w:type="paragraph" w:customStyle="1" w:styleId="131">
    <w:name w:val="Основной текст (13)1"/>
    <w:basedOn w:val="a"/>
    <w:link w:val="130"/>
    <w:uiPriority w:val="99"/>
    <w:rsid w:val="00E4665A"/>
    <w:pPr>
      <w:widowControl w:val="0"/>
      <w:shd w:val="clear" w:color="auto" w:fill="FFFFFF"/>
      <w:spacing w:after="0" w:line="130" w:lineRule="exact"/>
    </w:pPr>
    <w:rPr>
      <w:rFonts w:ascii="Gungsuh" w:eastAsia="Gungsuh" w:hAnsi="Gungsuh" w:cstheme="minorBidi"/>
      <w:sz w:val="13"/>
    </w:rPr>
  </w:style>
  <w:style w:type="character" w:customStyle="1" w:styleId="25">
    <w:name w:val="Основной текст (2)_"/>
    <w:link w:val="210"/>
    <w:uiPriority w:val="99"/>
    <w:locked/>
    <w:rsid w:val="00E4665A"/>
    <w:rPr>
      <w:rFonts w:ascii="Franklin Gothic Heavy" w:hAnsi="Franklin Gothic Heavy"/>
      <w:sz w:val="13"/>
      <w:shd w:val="clear" w:color="auto" w:fill="FFFFFF"/>
    </w:rPr>
  </w:style>
  <w:style w:type="paragraph" w:customStyle="1" w:styleId="210">
    <w:name w:val="Основной текст (2)1"/>
    <w:basedOn w:val="a"/>
    <w:link w:val="25"/>
    <w:uiPriority w:val="99"/>
    <w:rsid w:val="00E4665A"/>
    <w:pPr>
      <w:widowControl w:val="0"/>
      <w:shd w:val="clear" w:color="auto" w:fill="FFFFFF"/>
      <w:spacing w:after="0" w:line="132" w:lineRule="exact"/>
      <w:ind w:hanging="120"/>
      <w:jc w:val="both"/>
    </w:pPr>
    <w:rPr>
      <w:rFonts w:ascii="Franklin Gothic Heavy" w:eastAsiaTheme="minorHAnsi" w:hAnsi="Franklin Gothic Heavy" w:cstheme="minorBidi"/>
      <w:sz w:val="13"/>
    </w:rPr>
  </w:style>
  <w:style w:type="character" w:customStyle="1" w:styleId="220">
    <w:name w:val="Основной текст (22)_"/>
    <w:link w:val="221"/>
    <w:uiPriority w:val="99"/>
    <w:locked/>
    <w:rsid w:val="00E4665A"/>
    <w:rPr>
      <w:rFonts w:ascii="Impact" w:hAnsi="Impact"/>
      <w:sz w:val="11"/>
      <w:shd w:val="clear" w:color="auto" w:fill="FFFFFF"/>
    </w:rPr>
  </w:style>
  <w:style w:type="paragraph" w:customStyle="1" w:styleId="221">
    <w:name w:val="Основной текст (22)1"/>
    <w:basedOn w:val="a"/>
    <w:link w:val="220"/>
    <w:uiPriority w:val="99"/>
    <w:rsid w:val="00E4665A"/>
    <w:pPr>
      <w:widowControl w:val="0"/>
      <w:shd w:val="clear" w:color="auto" w:fill="FFFFFF"/>
      <w:spacing w:after="0" w:line="134" w:lineRule="exact"/>
      <w:jc w:val="both"/>
    </w:pPr>
    <w:rPr>
      <w:rFonts w:ascii="Impact" w:eastAsiaTheme="minorHAnsi" w:hAnsi="Impact" w:cstheme="minorBidi"/>
      <w:sz w:val="11"/>
    </w:rPr>
  </w:style>
  <w:style w:type="character" w:customStyle="1" w:styleId="86">
    <w:name w:val="Основной текст (86)_"/>
    <w:link w:val="861"/>
    <w:uiPriority w:val="99"/>
    <w:locked/>
    <w:rsid w:val="00E4665A"/>
    <w:rPr>
      <w:rFonts w:ascii="Bookman Old Style" w:hAnsi="Bookman Old Style"/>
      <w:sz w:val="13"/>
      <w:shd w:val="clear" w:color="auto" w:fill="FFFFFF"/>
    </w:rPr>
  </w:style>
  <w:style w:type="paragraph" w:customStyle="1" w:styleId="861">
    <w:name w:val="Основной текст (86)1"/>
    <w:basedOn w:val="a"/>
    <w:link w:val="86"/>
    <w:uiPriority w:val="99"/>
    <w:rsid w:val="00E4665A"/>
    <w:pPr>
      <w:widowControl w:val="0"/>
      <w:shd w:val="clear" w:color="auto" w:fill="FFFFFF"/>
      <w:spacing w:after="0" w:line="134" w:lineRule="exact"/>
      <w:jc w:val="both"/>
    </w:pPr>
    <w:rPr>
      <w:rFonts w:ascii="Bookman Old Style" w:eastAsiaTheme="minorHAnsi" w:hAnsi="Bookman Old Style" w:cstheme="minorBidi"/>
      <w:sz w:val="13"/>
    </w:rPr>
  </w:style>
  <w:style w:type="character" w:customStyle="1" w:styleId="42">
    <w:name w:val="Основной текст (42)_"/>
    <w:link w:val="421"/>
    <w:uiPriority w:val="99"/>
    <w:locked/>
    <w:rsid w:val="00E4665A"/>
    <w:rPr>
      <w:rFonts w:ascii="Franklin Gothic Heavy" w:hAnsi="Franklin Gothic Heavy"/>
      <w:b/>
      <w:sz w:val="14"/>
      <w:shd w:val="clear" w:color="auto" w:fill="FFFFFF"/>
    </w:rPr>
  </w:style>
  <w:style w:type="paragraph" w:customStyle="1" w:styleId="421">
    <w:name w:val="Основной текст (42)1"/>
    <w:basedOn w:val="a"/>
    <w:link w:val="42"/>
    <w:uiPriority w:val="99"/>
    <w:rsid w:val="00E4665A"/>
    <w:pPr>
      <w:widowControl w:val="0"/>
      <w:shd w:val="clear" w:color="auto" w:fill="FFFFFF"/>
      <w:spacing w:after="0" w:line="134" w:lineRule="exact"/>
      <w:jc w:val="both"/>
    </w:pPr>
    <w:rPr>
      <w:rFonts w:ascii="Franklin Gothic Heavy" w:eastAsiaTheme="minorHAnsi" w:hAnsi="Franklin Gothic Heavy" w:cstheme="minorBidi"/>
      <w:b/>
      <w:sz w:val="14"/>
    </w:rPr>
  </w:style>
  <w:style w:type="character" w:customStyle="1" w:styleId="91">
    <w:name w:val="Основной текст (9)_"/>
    <w:link w:val="910"/>
    <w:uiPriority w:val="99"/>
    <w:locked/>
    <w:rsid w:val="00E4665A"/>
    <w:rPr>
      <w:rFonts w:ascii="Gungsuh" w:eastAsia="Gungsuh" w:hAnsi="Gungsuh"/>
      <w:i/>
      <w:spacing w:val="-20"/>
      <w:sz w:val="13"/>
      <w:shd w:val="clear" w:color="auto" w:fill="FFFFFF"/>
    </w:rPr>
  </w:style>
  <w:style w:type="paragraph" w:customStyle="1" w:styleId="910">
    <w:name w:val="Основной текст (9)1"/>
    <w:basedOn w:val="a"/>
    <w:link w:val="91"/>
    <w:uiPriority w:val="99"/>
    <w:rsid w:val="00E4665A"/>
    <w:pPr>
      <w:widowControl w:val="0"/>
      <w:shd w:val="clear" w:color="auto" w:fill="FFFFFF"/>
      <w:spacing w:after="0" w:line="132" w:lineRule="exact"/>
      <w:jc w:val="both"/>
    </w:pPr>
    <w:rPr>
      <w:rFonts w:ascii="Gungsuh" w:eastAsia="Gungsuh" w:hAnsi="Gungsuh" w:cstheme="minorBidi"/>
      <w:i/>
      <w:spacing w:val="-20"/>
      <w:sz w:val="13"/>
    </w:rPr>
  </w:style>
  <w:style w:type="character" w:customStyle="1" w:styleId="33">
    <w:name w:val="Основной текст (3)_"/>
    <w:link w:val="310"/>
    <w:uiPriority w:val="99"/>
    <w:locked/>
    <w:rsid w:val="00E4665A"/>
    <w:rPr>
      <w:rFonts w:ascii="Arial Narrow" w:hAnsi="Arial Narrow"/>
      <w:b/>
      <w:sz w:val="12"/>
      <w:shd w:val="clear" w:color="auto" w:fill="FFFFFF"/>
    </w:rPr>
  </w:style>
  <w:style w:type="paragraph" w:customStyle="1" w:styleId="310">
    <w:name w:val="Основной текст (3)1"/>
    <w:basedOn w:val="a"/>
    <w:link w:val="33"/>
    <w:uiPriority w:val="99"/>
    <w:rsid w:val="00E4665A"/>
    <w:pPr>
      <w:widowControl w:val="0"/>
      <w:shd w:val="clear" w:color="auto" w:fill="FFFFFF"/>
      <w:spacing w:after="0" w:line="134" w:lineRule="exact"/>
      <w:jc w:val="both"/>
    </w:pPr>
    <w:rPr>
      <w:rFonts w:ascii="Arial Narrow" w:eastAsiaTheme="minorHAnsi" w:hAnsi="Arial Narrow" w:cstheme="minorBidi"/>
      <w:b/>
      <w:sz w:val="12"/>
    </w:rPr>
  </w:style>
  <w:style w:type="character" w:customStyle="1" w:styleId="81">
    <w:name w:val="Основной текст (8)_"/>
    <w:link w:val="810"/>
    <w:uiPriority w:val="99"/>
    <w:locked/>
    <w:rsid w:val="00E4665A"/>
    <w:rPr>
      <w:rFonts w:ascii="Gungsuh" w:eastAsia="Gungsuh" w:hAnsi="Gungsuh"/>
      <w:b/>
      <w:sz w:val="11"/>
      <w:shd w:val="clear" w:color="auto" w:fill="FFFFFF"/>
    </w:rPr>
  </w:style>
  <w:style w:type="paragraph" w:customStyle="1" w:styleId="810">
    <w:name w:val="Основной текст (8)1"/>
    <w:basedOn w:val="a"/>
    <w:link w:val="81"/>
    <w:uiPriority w:val="99"/>
    <w:rsid w:val="00E4665A"/>
    <w:pPr>
      <w:widowControl w:val="0"/>
      <w:shd w:val="clear" w:color="auto" w:fill="FFFFFF"/>
      <w:spacing w:after="0" w:line="134" w:lineRule="exact"/>
      <w:jc w:val="both"/>
    </w:pPr>
    <w:rPr>
      <w:rFonts w:ascii="Gungsuh" w:eastAsia="Gungsuh" w:hAnsi="Gungsuh" w:cstheme="minorBidi"/>
      <w:b/>
      <w:sz w:val="11"/>
    </w:rPr>
  </w:style>
  <w:style w:type="character" w:customStyle="1" w:styleId="123">
    <w:name w:val="Основной текст (123)_"/>
    <w:link w:val="1231"/>
    <w:uiPriority w:val="99"/>
    <w:locked/>
    <w:rsid w:val="00E4665A"/>
    <w:rPr>
      <w:sz w:val="16"/>
      <w:shd w:val="clear" w:color="auto" w:fill="FFFFFF"/>
    </w:rPr>
  </w:style>
  <w:style w:type="paragraph" w:customStyle="1" w:styleId="1231">
    <w:name w:val="Основной текст (123)1"/>
    <w:basedOn w:val="a"/>
    <w:link w:val="123"/>
    <w:uiPriority w:val="99"/>
    <w:rsid w:val="00E4665A"/>
    <w:pPr>
      <w:widowControl w:val="0"/>
      <w:shd w:val="clear" w:color="auto" w:fill="FFFFFF"/>
      <w:spacing w:after="0" w:line="134" w:lineRule="exact"/>
    </w:pPr>
    <w:rPr>
      <w:rFonts w:asciiTheme="minorHAnsi" w:eastAsiaTheme="minorHAnsi" w:hAnsiTheme="minorHAnsi" w:cstheme="minorBidi"/>
      <w:sz w:val="16"/>
    </w:rPr>
  </w:style>
  <w:style w:type="paragraph" w:customStyle="1" w:styleId="Standard">
    <w:name w:val="Standard"/>
    <w:uiPriority w:val="99"/>
    <w:rsid w:val="00E4665A"/>
    <w:pPr>
      <w:widowControl w:val="0"/>
      <w:suppressAutoHyphens/>
      <w:autoSpaceDN w:val="0"/>
      <w:spacing w:after="0" w:line="240" w:lineRule="auto"/>
    </w:pPr>
    <w:rPr>
      <w:rFonts w:ascii="Nimbus Roman No9 L" w:eastAsia="Times New Roman" w:hAnsi="Nimbus Roman No9 L" w:cs="DejaVu Sans"/>
      <w:kern w:val="3"/>
      <w:sz w:val="24"/>
      <w:szCs w:val="24"/>
      <w:lang w:val="en-US" w:eastAsia="ru-RU"/>
    </w:rPr>
  </w:style>
  <w:style w:type="paragraph" w:customStyle="1" w:styleId="14">
    <w:name w:val="Абзац списка1"/>
    <w:basedOn w:val="a"/>
    <w:rsid w:val="00E4665A"/>
    <w:pPr>
      <w:tabs>
        <w:tab w:val="num" w:pos="350"/>
      </w:tabs>
      <w:suppressAutoHyphens/>
      <w:spacing w:after="0" w:line="360" w:lineRule="auto"/>
      <w:ind w:firstLine="709"/>
      <w:jc w:val="both"/>
    </w:pPr>
    <w:rPr>
      <w:rFonts w:ascii="Times New Roman" w:eastAsia="MS Mincho" w:hAnsi="Times New Roman"/>
      <w:kern w:val="2"/>
      <w:sz w:val="28"/>
      <w:szCs w:val="28"/>
      <w:lang w:eastAsia="ar-SA"/>
    </w:rPr>
  </w:style>
  <w:style w:type="paragraph" w:customStyle="1" w:styleId="26">
    <w:name w:val="Абзац списка2"/>
    <w:basedOn w:val="a"/>
    <w:rsid w:val="00E4665A"/>
    <w:pPr>
      <w:tabs>
        <w:tab w:val="num" w:pos="350"/>
      </w:tabs>
      <w:suppressAutoHyphens/>
      <w:spacing w:after="0" w:line="360" w:lineRule="auto"/>
      <w:ind w:firstLine="709"/>
      <w:jc w:val="both"/>
    </w:pPr>
    <w:rPr>
      <w:rFonts w:ascii="Times New Roman" w:eastAsia="MS Mincho" w:hAnsi="Times New Roman"/>
      <w:kern w:val="2"/>
      <w:sz w:val="28"/>
      <w:szCs w:val="28"/>
      <w:lang w:eastAsia="ar-SA"/>
    </w:rPr>
  </w:style>
  <w:style w:type="paragraph" w:customStyle="1" w:styleId="15">
    <w:name w:val="Основной текст1"/>
    <w:rsid w:val="00E4665A"/>
    <w:pPr>
      <w:tabs>
        <w:tab w:val="left" w:pos="1984"/>
      </w:tabs>
      <w:spacing w:after="0" w:line="480" w:lineRule="exact"/>
      <w:ind w:firstLine="454"/>
      <w:jc w:val="both"/>
    </w:pPr>
    <w:rPr>
      <w:rFonts w:ascii="Times New Roman" w:eastAsia="Times New Roman" w:hAnsi="Times New Roman" w:cs="Times New Roman"/>
      <w:sz w:val="28"/>
      <w:szCs w:val="20"/>
      <w:lang w:val="uk-UA" w:eastAsia="ru-RU"/>
    </w:rPr>
  </w:style>
  <w:style w:type="paragraph" w:customStyle="1" w:styleId="27">
    <w:name w:val="Обычный (веб)2"/>
    <w:basedOn w:val="a"/>
    <w:rsid w:val="00E4665A"/>
    <w:pPr>
      <w:suppressAutoHyphens/>
      <w:spacing w:after="28" w:line="100" w:lineRule="atLeast"/>
      <w:ind w:firstLine="600"/>
    </w:pPr>
    <w:rPr>
      <w:rFonts w:ascii="Times New Roman" w:eastAsia="SimSun" w:hAnsi="Times New Roman"/>
      <w:color w:val="000000"/>
      <w:kern w:val="2"/>
      <w:sz w:val="24"/>
      <w:szCs w:val="24"/>
      <w:lang w:eastAsia="ar-SA"/>
    </w:rPr>
  </w:style>
  <w:style w:type="paragraph" w:customStyle="1" w:styleId="afe">
    <w:name w:val="Диссертация"/>
    <w:basedOn w:val="a"/>
    <w:rsid w:val="00E4665A"/>
    <w:pPr>
      <w:spacing w:after="0" w:line="360" w:lineRule="auto"/>
      <w:ind w:firstLine="709"/>
      <w:jc w:val="both"/>
    </w:pPr>
    <w:rPr>
      <w:rFonts w:ascii="Times New Roman" w:eastAsia="Times New Roman" w:hAnsi="Times New Roman"/>
      <w:sz w:val="28"/>
      <w:szCs w:val="24"/>
      <w:lang w:eastAsia="ru-RU"/>
    </w:rPr>
  </w:style>
  <w:style w:type="paragraph" w:customStyle="1" w:styleId="aff">
    <w:name w:val="БИБЛИОГРАФИЯ"/>
    <w:basedOn w:val="a"/>
    <w:rsid w:val="00E4665A"/>
    <w:pPr>
      <w:tabs>
        <w:tab w:val="num" w:pos="709"/>
      </w:tabs>
      <w:spacing w:after="0" w:line="360" w:lineRule="auto"/>
      <w:ind w:left="709" w:hanging="709"/>
      <w:jc w:val="both"/>
    </w:pPr>
    <w:rPr>
      <w:rFonts w:ascii="Times New Roman" w:eastAsia="Times New Roman" w:hAnsi="Times New Roman"/>
      <w:sz w:val="28"/>
      <w:szCs w:val="20"/>
      <w:lang w:eastAsia="ru-RU"/>
    </w:rPr>
  </w:style>
  <w:style w:type="paragraph" w:customStyle="1" w:styleId="znach">
    <w:name w:val="znach"/>
    <w:basedOn w:val="a"/>
    <w:uiPriority w:val="99"/>
    <w:rsid w:val="00E4665A"/>
    <w:pPr>
      <w:spacing w:before="100" w:beforeAutospacing="1" w:after="100" w:afterAutospacing="1" w:line="240" w:lineRule="auto"/>
    </w:pPr>
    <w:rPr>
      <w:rFonts w:eastAsia="Times New Roman"/>
      <w:sz w:val="24"/>
      <w:szCs w:val="24"/>
      <w:lang w:eastAsia="ru-RU"/>
    </w:rPr>
  </w:style>
  <w:style w:type="paragraph" w:customStyle="1" w:styleId="tom">
    <w:name w:val="tom"/>
    <w:basedOn w:val="a"/>
    <w:uiPriority w:val="99"/>
    <w:rsid w:val="00E4665A"/>
    <w:pPr>
      <w:spacing w:before="100" w:beforeAutospacing="1" w:after="100" w:afterAutospacing="1" w:line="240" w:lineRule="auto"/>
    </w:pPr>
    <w:rPr>
      <w:rFonts w:eastAsia="Times New Roman"/>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E4665A"/>
    <w:pPr>
      <w:spacing w:after="0" w:line="240" w:lineRule="auto"/>
    </w:pPr>
    <w:rPr>
      <w:rFonts w:ascii="Verdana" w:eastAsia="Times New Roman" w:hAnsi="Verdana" w:cs="Verdana"/>
      <w:sz w:val="20"/>
      <w:szCs w:val="20"/>
      <w:lang w:val="en-US"/>
    </w:rPr>
  </w:style>
  <w:style w:type="paragraph" w:customStyle="1" w:styleId="Default">
    <w:name w:val="Default"/>
    <w:uiPriority w:val="99"/>
    <w:rsid w:val="00E4665A"/>
    <w:pPr>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16">
    <w:name w:val="заголовок 1"/>
    <w:basedOn w:val="a"/>
    <w:next w:val="a"/>
    <w:uiPriority w:val="99"/>
    <w:rsid w:val="00E4665A"/>
    <w:pPr>
      <w:keepNext/>
      <w:spacing w:before="240" w:after="60" w:line="240" w:lineRule="auto"/>
    </w:pPr>
    <w:rPr>
      <w:rFonts w:ascii="Arial" w:eastAsia="Times New Roman" w:hAnsi="Arial"/>
      <w:b/>
      <w:kern w:val="28"/>
      <w:sz w:val="28"/>
      <w:szCs w:val="20"/>
      <w:lang w:eastAsia="ru-RU"/>
    </w:rPr>
  </w:style>
  <w:style w:type="paragraph" w:customStyle="1" w:styleId="aff0">
    <w:name w:val="Заголовок"/>
    <w:basedOn w:val="a"/>
    <w:next w:val="a0"/>
    <w:rsid w:val="00E4665A"/>
    <w:pPr>
      <w:keepNext/>
      <w:suppressAutoHyphens/>
      <w:spacing w:before="240" w:after="120"/>
    </w:pPr>
    <w:rPr>
      <w:rFonts w:ascii="Arial" w:eastAsia="Microsoft YaHei" w:hAnsi="Arial" w:cs="Mangal"/>
      <w:kern w:val="2"/>
      <w:sz w:val="28"/>
      <w:szCs w:val="28"/>
      <w:lang w:eastAsia="ar-SA"/>
    </w:rPr>
  </w:style>
  <w:style w:type="paragraph" w:customStyle="1" w:styleId="17">
    <w:name w:val="Название1"/>
    <w:basedOn w:val="a"/>
    <w:rsid w:val="00E4665A"/>
    <w:pPr>
      <w:suppressLineNumbers/>
      <w:suppressAutoHyphens/>
      <w:spacing w:before="120" w:after="120"/>
    </w:pPr>
    <w:rPr>
      <w:rFonts w:eastAsia="Times New Roman" w:cs="Mangal"/>
      <w:i/>
      <w:iCs/>
      <w:kern w:val="2"/>
      <w:sz w:val="24"/>
      <w:szCs w:val="24"/>
      <w:lang w:eastAsia="ar-SA"/>
    </w:rPr>
  </w:style>
  <w:style w:type="paragraph" w:customStyle="1" w:styleId="18">
    <w:name w:val="Указатель1"/>
    <w:basedOn w:val="a"/>
    <w:rsid w:val="00E4665A"/>
    <w:pPr>
      <w:suppressLineNumbers/>
      <w:suppressAutoHyphens/>
    </w:pPr>
    <w:rPr>
      <w:rFonts w:eastAsia="Times New Roman" w:cs="Mangal"/>
      <w:kern w:val="2"/>
      <w:lang w:eastAsia="ar-SA"/>
    </w:rPr>
  </w:style>
  <w:style w:type="paragraph" w:customStyle="1" w:styleId="19">
    <w:name w:val="Обычный (веб)1"/>
    <w:basedOn w:val="a"/>
    <w:rsid w:val="00E4665A"/>
    <w:pPr>
      <w:suppressAutoHyphens/>
      <w:spacing w:after="28" w:line="100" w:lineRule="atLeast"/>
      <w:ind w:firstLine="600"/>
    </w:pPr>
    <w:rPr>
      <w:rFonts w:ascii="Times New Roman" w:eastAsia="SimSun" w:hAnsi="Times New Roman"/>
      <w:color w:val="000000"/>
      <w:kern w:val="2"/>
      <w:sz w:val="24"/>
      <w:szCs w:val="24"/>
      <w:lang w:eastAsia="ar-SA"/>
    </w:rPr>
  </w:style>
  <w:style w:type="paragraph" w:customStyle="1" w:styleId="heading31">
    <w:name w:val="heading 31"/>
    <w:rsid w:val="00E4665A"/>
    <w:pPr>
      <w:suppressAutoHyphens/>
      <w:spacing w:before="360" w:after="240" w:line="240" w:lineRule="auto"/>
    </w:pPr>
    <w:rPr>
      <w:rFonts w:ascii="Calibri" w:eastAsia="Times New Roman" w:hAnsi="Calibri" w:cs="Times New Roman"/>
      <w:b/>
      <w:bCs/>
      <w:kern w:val="2"/>
      <w:sz w:val="28"/>
      <w:szCs w:val="28"/>
      <w:lang w:eastAsia="ar-SA"/>
    </w:rPr>
  </w:style>
  <w:style w:type="paragraph" w:customStyle="1" w:styleId="heading71">
    <w:name w:val="heading 71"/>
    <w:rsid w:val="00E4665A"/>
    <w:pPr>
      <w:suppressAutoHyphens/>
      <w:spacing w:before="240" w:after="60" w:line="240" w:lineRule="auto"/>
    </w:pPr>
    <w:rPr>
      <w:rFonts w:ascii="Arial" w:eastAsia="Times New Roman" w:hAnsi="Arial" w:cs="Arial"/>
      <w:kern w:val="2"/>
      <w:sz w:val="20"/>
      <w:szCs w:val="20"/>
      <w:lang w:eastAsia="ar-SA"/>
    </w:rPr>
  </w:style>
  <w:style w:type="paragraph" w:customStyle="1" w:styleId="BodyTextIndent31">
    <w:name w:val="Body Text Indent 31"/>
    <w:basedOn w:val="a"/>
    <w:rsid w:val="00E4665A"/>
    <w:pPr>
      <w:suppressAutoHyphens/>
      <w:spacing w:after="0" w:line="360" w:lineRule="auto"/>
      <w:ind w:firstLine="567"/>
      <w:jc w:val="both"/>
    </w:pPr>
    <w:rPr>
      <w:rFonts w:eastAsia="Times New Roman"/>
      <w:kern w:val="2"/>
      <w:sz w:val="28"/>
      <w:szCs w:val="28"/>
      <w:lang w:eastAsia="ar-SA"/>
    </w:rPr>
  </w:style>
  <w:style w:type="paragraph" w:customStyle="1" w:styleId="Pa9">
    <w:name w:val="Pa9"/>
    <w:basedOn w:val="a"/>
    <w:rsid w:val="00E4665A"/>
    <w:pPr>
      <w:suppressAutoHyphens/>
      <w:spacing w:after="0" w:line="181" w:lineRule="atLeast"/>
    </w:pPr>
    <w:rPr>
      <w:rFonts w:eastAsia="Times New Roman"/>
      <w:kern w:val="2"/>
      <w:sz w:val="24"/>
      <w:szCs w:val="24"/>
      <w:lang w:eastAsia="ar-SA"/>
    </w:rPr>
  </w:style>
  <w:style w:type="paragraph" w:customStyle="1" w:styleId="Pa10">
    <w:name w:val="Pa10"/>
    <w:basedOn w:val="a"/>
    <w:rsid w:val="00E4665A"/>
    <w:pPr>
      <w:suppressAutoHyphens/>
      <w:spacing w:after="0" w:line="181" w:lineRule="atLeast"/>
    </w:pPr>
    <w:rPr>
      <w:rFonts w:eastAsia="Times New Roman"/>
      <w:kern w:val="2"/>
      <w:sz w:val="24"/>
      <w:szCs w:val="24"/>
      <w:lang w:eastAsia="ar-SA"/>
    </w:rPr>
  </w:style>
  <w:style w:type="paragraph" w:customStyle="1" w:styleId="Pa0">
    <w:name w:val="Pa0"/>
    <w:basedOn w:val="a"/>
    <w:rsid w:val="00E4665A"/>
    <w:pPr>
      <w:suppressAutoHyphens/>
      <w:spacing w:after="0" w:line="171" w:lineRule="atLeast"/>
    </w:pPr>
    <w:rPr>
      <w:rFonts w:eastAsia="Times New Roman"/>
      <w:kern w:val="2"/>
      <w:sz w:val="24"/>
      <w:szCs w:val="24"/>
      <w:lang w:eastAsia="ar-SA"/>
    </w:rPr>
  </w:style>
  <w:style w:type="paragraph" w:customStyle="1" w:styleId="1a">
    <w:name w:val="Без интервала1"/>
    <w:rsid w:val="00E4665A"/>
    <w:pPr>
      <w:suppressAutoHyphens/>
      <w:spacing w:after="0" w:line="240" w:lineRule="auto"/>
    </w:pPr>
    <w:rPr>
      <w:rFonts w:ascii="Calibri" w:eastAsia="Times New Roman" w:hAnsi="Calibri" w:cs="Times New Roman"/>
      <w:kern w:val="2"/>
      <w:lang w:val="uk-UA" w:eastAsia="ar-SA"/>
    </w:rPr>
  </w:style>
  <w:style w:type="paragraph" w:customStyle="1" w:styleId="1b">
    <w:name w:val="Текст выноски1"/>
    <w:basedOn w:val="a"/>
    <w:rsid w:val="00E4665A"/>
    <w:pPr>
      <w:suppressAutoHyphens/>
      <w:spacing w:after="0" w:line="100" w:lineRule="atLeast"/>
    </w:pPr>
    <w:rPr>
      <w:rFonts w:ascii="Tahoma" w:eastAsia="Times New Roman" w:hAnsi="Tahoma" w:cs="Tahoma"/>
      <w:kern w:val="2"/>
      <w:sz w:val="16"/>
      <w:szCs w:val="16"/>
      <w:lang w:val="uk-UA" w:eastAsia="ar-SA"/>
    </w:rPr>
  </w:style>
  <w:style w:type="paragraph" w:customStyle="1" w:styleId="211">
    <w:name w:val="Цитата 21"/>
    <w:basedOn w:val="a"/>
    <w:rsid w:val="00E4665A"/>
    <w:pPr>
      <w:suppressAutoHyphens/>
    </w:pPr>
    <w:rPr>
      <w:rFonts w:eastAsia="Times New Roman"/>
      <w:i/>
      <w:kern w:val="2"/>
      <w:lang w:eastAsia="ar-SA"/>
    </w:rPr>
  </w:style>
  <w:style w:type="paragraph" w:customStyle="1" w:styleId="1c">
    <w:name w:val="Выделенная цитата1"/>
    <w:basedOn w:val="a"/>
    <w:rsid w:val="00E4665A"/>
    <w:pPr>
      <w:pBdr>
        <w:top w:val="single" w:sz="8" w:space="10" w:color="800000"/>
        <w:left w:val="single" w:sz="8" w:space="10" w:color="800000"/>
        <w:bottom w:val="single" w:sz="8" w:space="10" w:color="800000"/>
        <w:right w:val="single" w:sz="8" w:space="10" w:color="800000"/>
      </w:pBdr>
      <w:shd w:val="clear" w:color="auto" w:fill="C0504D"/>
      <w:suppressAutoHyphens/>
      <w:spacing w:before="140" w:after="140"/>
      <w:ind w:left="1440" w:right="1440"/>
    </w:pPr>
    <w:rPr>
      <w:rFonts w:eastAsia="Times New Roman"/>
      <w:b/>
      <w:i/>
      <w:color w:val="FFFFFF"/>
      <w:kern w:val="2"/>
      <w:lang w:eastAsia="ar-SA"/>
    </w:rPr>
  </w:style>
  <w:style w:type="paragraph" w:customStyle="1" w:styleId="aff1">
    <w:name w:val="Содержимое таблицы"/>
    <w:basedOn w:val="a"/>
    <w:rsid w:val="00E4665A"/>
    <w:pPr>
      <w:suppressLineNumbers/>
      <w:suppressAutoHyphens/>
    </w:pPr>
    <w:rPr>
      <w:rFonts w:eastAsia="Times New Roman"/>
      <w:kern w:val="2"/>
      <w:lang w:eastAsia="ar-SA"/>
    </w:rPr>
  </w:style>
  <w:style w:type="paragraph" w:customStyle="1" w:styleId="aff2">
    <w:name w:val="Заголовок таблицы"/>
    <w:basedOn w:val="aff1"/>
    <w:rsid w:val="00E4665A"/>
    <w:pPr>
      <w:jc w:val="center"/>
    </w:pPr>
    <w:rPr>
      <w:b/>
      <w:bCs/>
    </w:rPr>
  </w:style>
  <w:style w:type="paragraph" w:customStyle="1" w:styleId="212">
    <w:name w:val="Основной текст с отступом 21"/>
    <w:basedOn w:val="a"/>
    <w:rsid w:val="00E4665A"/>
    <w:pPr>
      <w:widowControl w:val="0"/>
      <w:suppressAutoHyphens/>
      <w:spacing w:after="0" w:line="360" w:lineRule="auto"/>
      <w:ind w:firstLine="567"/>
      <w:jc w:val="both"/>
    </w:pPr>
    <w:rPr>
      <w:rFonts w:eastAsia="Times New Roman"/>
      <w:kern w:val="2"/>
      <w:sz w:val="28"/>
      <w:szCs w:val="20"/>
      <w:lang w:eastAsia="ar-SA"/>
    </w:rPr>
  </w:style>
  <w:style w:type="paragraph" w:customStyle="1" w:styleId="213">
    <w:name w:val="Основной текст 21"/>
    <w:basedOn w:val="a"/>
    <w:rsid w:val="00E4665A"/>
    <w:pPr>
      <w:widowControl w:val="0"/>
      <w:shd w:val="clear" w:color="auto" w:fill="FFFFFF"/>
      <w:suppressAutoHyphens/>
      <w:autoSpaceDE w:val="0"/>
      <w:spacing w:after="0" w:line="360" w:lineRule="auto"/>
      <w:jc w:val="both"/>
    </w:pPr>
    <w:rPr>
      <w:rFonts w:ascii="Times New Roman" w:eastAsia="MS Mincho" w:hAnsi="Times New Roman"/>
      <w:color w:val="000000"/>
      <w:sz w:val="28"/>
      <w:szCs w:val="20"/>
      <w:lang w:val="uk-UA" w:eastAsia="ar-SA"/>
    </w:rPr>
  </w:style>
  <w:style w:type="character" w:customStyle="1" w:styleId="120">
    <w:name w:val="Верхний колонтитул Знак12"/>
    <w:uiPriority w:val="99"/>
    <w:rsid w:val="00E4665A"/>
    <w:rPr>
      <w:rFonts w:ascii="Calibri" w:hAnsi="Calibri"/>
    </w:rPr>
  </w:style>
  <w:style w:type="character" w:customStyle="1" w:styleId="121">
    <w:name w:val="Нижний колонтитул Знак12"/>
    <w:uiPriority w:val="99"/>
    <w:rsid w:val="00E4665A"/>
    <w:rPr>
      <w:rFonts w:ascii="Calibri" w:hAnsi="Calibri"/>
    </w:rPr>
  </w:style>
  <w:style w:type="character" w:customStyle="1" w:styleId="122">
    <w:name w:val="Название Знак12"/>
    <w:aliases w:val="Знак Знак12"/>
    <w:uiPriority w:val="10"/>
    <w:rsid w:val="00E4665A"/>
    <w:rPr>
      <w:rFonts w:ascii="Cambria" w:hAnsi="Cambria"/>
      <w:b/>
      <w:kern w:val="28"/>
      <w:sz w:val="32"/>
    </w:rPr>
  </w:style>
  <w:style w:type="character" w:customStyle="1" w:styleId="110">
    <w:name w:val="Название Знак11"/>
    <w:aliases w:val="Знак Знак11"/>
    <w:uiPriority w:val="10"/>
    <w:rsid w:val="00E4665A"/>
    <w:rPr>
      <w:rFonts w:ascii="Cambria" w:hAnsi="Cambria"/>
      <w:color w:val="17365D"/>
      <w:spacing w:val="5"/>
      <w:kern w:val="28"/>
      <w:sz w:val="52"/>
    </w:rPr>
  </w:style>
  <w:style w:type="character" w:customStyle="1" w:styleId="111">
    <w:name w:val="Схема документа Знак11"/>
    <w:uiPriority w:val="99"/>
    <w:semiHidden/>
    <w:rsid w:val="00E4665A"/>
    <w:rPr>
      <w:rFonts w:ascii="Tahoma" w:hAnsi="Tahoma"/>
      <w:sz w:val="16"/>
    </w:rPr>
  </w:style>
  <w:style w:type="character" w:customStyle="1" w:styleId="1d">
    <w:name w:val="Текст выноски Знак1"/>
    <w:basedOn w:val="a1"/>
    <w:uiPriority w:val="99"/>
    <w:semiHidden/>
    <w:rsid w:val="00E4665A"/>
    <w:rPr>
      <w:rFonts w:ascii="Tahoma" w:hAnsi="Tahoma" w:cs="Tahoma"/>
      <w:sz w:val="16"/>
      <w:szCs w:val="16"/>
      <w:lang w:eastAsia="en-US"/>
    </w:rPr>
  </w:style>
  <w:style w:type="character" w:customStyle="1" w:styleId="aff3">
    <w:name w:val="Текст у виносці Знак"/>
    <w:uiPriority w:val="99"/>
    <w:semiHidden/>
    <w:rsid w:val="00E4665A"/>
    <w:rPr>
      <w:rFonts w:ascii="Tahoma" w:hAnsi="Tahoma"/>
      <w:sz w:val="16"/>
    </w:rPr>
  </w:style>
  <w:style w:type="character" w:customStyle="1" w:styleId="124">
    <w:name w:val="Текст выноски Знак12"/>
    <w:uiPriority w:val="99"/>
    <w:rsid w:val="00E4665A"/>
    <w:rPr>
      <w:rFonts w:ascii="Tahoma" w:hAnsi="Tahoma"/>
      <w:sz w:val="16"/>
    </w:rPr>
  </w:style>
  <w:style w:type="character" w:customStyle="1" w:styleId="hps">
    <w:name w:val="hps"/>
    <w:rsid w:val="00E4665A"/>
  </w:style>
  <w:style w:type="character" w:customStyle="1" w:styleId="0pt">
    <w:name w:val="Основной текст + Интервал 0 pt"/>
    <w:rsid w:val="00E4665A"/>
    <w:rPr>
      <w:rFonts w:ascii="Palatino Linotype" w:hAnsi="Palatino Linotype"/>
      <w:color w:val="000000"/>
      <w:spacing w:val="8"/>
      <w:w w:val="100"/>
      <w:position w:val="0"/>
      <w:sz w:val="13"/>
      <w:u w:val="none"/>
      <w:effect w:val="none"/>
      <w:lang w:val="uk-UA"/>
    </w:rPr>
  </w:style>
  <w:style w:type="character" w:customStyle="1" w:styleId="rvts14">
    <w:name w:val="rvts14"/>
    <w:rsid w:val="00E4665A"/>
  </w:style>
  <w:style w:type="character" w:customStyle="1" w:styleId="rvts7">
    <w:name w:val="rvts7"/>
    <w:rsid w:val="00E4665A"/>
  </w:style>
  <w:style w:type="character" w:customStyle="1" w:styleId="rvts16">
    <w:name w:val="rvts16"/>
    <w:rsid w:val="00E4665A"/>
  </w:style>
  <w:style w:type="character" w:customStyle="1" w:styleId="rvts9">
    <w:name w:val="rvts9"/>
    <w:rsid w:val="00E4665A"/>
  </w:style>
  <w:style w:type="character" w:customStyle="1" w:styleId="rvts8">
    <w:name w:val="rvts8"/>
    <w:uiPriority w:val="99"/>
    <w:rsid w:val="00E4665A"/>
  </w:style>
  <w:style w:type="character" w:customStyle="1" w:styleId="rvts23">
    <w:name w:val="rvts23"/>
    <w:rsid w:val="00E4665A"/>
  </w:style>
  <w:style w:type="character" w:customStyle="1" w:styleId="FontStyle23">
    <w:name w:val="Font Style23"/>
    <w:uiPriority w:val="99"/>
    <w:rsid w:val="00E4665A"/>
    <w:rPr>
      <w:rFonts w:ascii="Times New Roman" w:hAnsi="Times New Roman"/>
      <w:sz w:val="26"/>
    </w:rPr>
  </w:style>
  <w:style w:type="character" w:customStyle="1" w:styleId="FontStyle25">
    <w:name w:val="Font Style25"/>
    <w:uiPriority w:val="99"/>
    <w:rsid w:val="00E4665A"/>
    <w:rPr>
      <w:rFonts w:ascii="Times New Roman" w:hAnsi="Times New Roman"/>
      <w:b/>
      <w:sz w:val="26"/>
    </w:rPr>
  </w:style>
  <w:style w:type="character" w:customStyle="1" w:styleId="FontStyle28">
    <w:name w:val="Font Style28"/>
    <w:uiPriority w:val="99"/>
    <w:rsid w:val="00E4665A"/>
    <w:rPr>
      <w:rFonts w:ascii="Times New Roman" w:hAnsi="Times New Roman"/>
      <w:i/>
      <w:sz w:val="26"/>
    </w:rPr>
  </w:style>
  <w:style w:type="character" w:customStyle="1" w:styleId="s">
    <w:name w:val="s"/>
    <w:uiPriority w:val="99"/>
    <w:rsid w:val="00E4665A"/>
  </w:style>
  <w:style w:type="character" w:customStyle="1" w:styleId="obr">
    <w:name w:val="obr"/>
    <w:uiPriority w:val="99"/>
    <w:rsid w:val="00E4665A"/>
  </w:style>
  <w:style w:type="character" w:customStyle="1" w:styleId="z">
    <w:name w:val="z"/>
    <w:uiPriority w:val="99"/>
    <w:rsid w:val="00E4665A"/>
  </w:style>
  <w:style w:type="character" w:customStyle="1" w:styleId="diam">
    <w:name w:val="diam"/>
    <w:uiPriority w:val="99"/>
    <w:rsid w:val="00E4665A"/>
  </w:style>
  <w:style w:type="paragraph" w:styleId="z-">
    <w:name w:val="HTML Top of Form"/>
    <w:basedOn w:val="a"/>
    <w:next w:val="a"/>
    <w:link w:val="z-0"/>
    <w:hidden/>
    <w:uiPriority w:val="99"/>
    <w:semiHidden/>
    <w:unhideWhenUsed/>
    <w:rsid w:val="00E4665A"/>
    <w:pPr>
      <w:pBdr>
        <w:bottom w:val="single" w:sz="6" w:space="1" w:color="auto"/>
      </w:pBdr>
      <w:spacing w:after="0"/>
      <w:jc w:val="center"/>
    </w:pPr>
    <w:rPr>
      <w:rFonts w:ascii="Arial" w:eastAsia="Times New Roman" w:hAnsi="Arial" w:cs="Arial"/>
      <w:vanish/>
      <w:sz w:val="16"/>
      <w:szCs w:val="16"/>
    </w:rPr>
  </w:style>
  <w:style w:type="character" w:customStyle="1" w:styleId="z-0">
    <w:name w:val="z-Начало формы Знак"/>
    <w:basedOn w:val="a1"/>
    <w:link w:val="z-"/>
    <w:uiPriority w:val="99"/>
    <w:semiHidden/>
    <w:rsid w:val="00E4665A"/>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4665A"/>
    <w:pPr>
      <w:pBdr>
        <w:top w:val="single" w:sz="6" w:space="1" w:color="auto"/>
      </w:pBdr>
      <w:spacing w:after="0"/>
      <w:jc w:val="center"/>
    </w:pPr>
    <w:rPr>
      <w:rFonts w:ascii="Arial" w:eastAsia="Times New Roman" w:hAnsi="Arial" w:cs="Arial"/>
      <w:vanish/>
      <w:sz w:val="16"/>
      <w:szCs w:val="16"/>
    </w:rPr>
  </w:style>
  <w:style w:type="character" w:customStyle="1" w:styleId="z-2">
    <w:name w:val="z-Конец формы Знак"/>
    <w:basedOn w:val="a1"/>
    <w:link w:val="z-1"/>
    <w:uiPriority w:val="99"/>
    <w:semiHidden/>
    <w:rsid w:val="00E4665A"/>
    <w:rPr>
      <w:rFonts w:ascii="Arial" w:eastAsia="Times New Roman" w:hAnsi="Arial" w:cs="Arial"/>
      <w:vanish/>
      <w:sz w:val="16"/>
      <w:szCs w:val="16"/>
    </w:rPr>
  </w:style>
  <w:style w:type="character" w:customStyle="1" w:styleId="tria">
    <w:name w:val="tria"/>
    <w:uiPriority w:val="99"/>
    <w:rsid w:val="00E4665A"/>
  </w:style>
  <w:style w:type="character" w:customStyle="1" w:styleId="aff4">
    <w:name w:val="Основной текст + Курсив"/>
    <w:aliases w:val="Интервал -1 pt67,Интервал -1 pt21,Интервал -1 pt,Интервал -1 pt47,Основной текст (86) + Gungsuh34,Курсив112,Интервал 0 pt40"/>
    <w:uiPriority w:val="99"/>
    <w:rsid w:val="00E4665A"/>
    <w:rPr>
      <w:rFonts w:ascii="Gungsuh" w:eastAsia="Gungsuh" w:hAnsi="Gungsuh"/>
      <w:i/>
      <w:spacing w:val="-20"/>
      <w:sz w:val="13"/>
      <w:u w:val="none"/>
      <w:effect w:val="none"/>
    </w:rPr>
  </w:style>
  <w:style w:type="character" w:customStyle="1" w:styleId="82">
    <w:name w:val="Основной текст + Курсив8"/>
    <w:aliases w:val="Интервал -1 pt32"/>
    <w:uiPriority w:val="99"/>
    <w:rsid w:val="00E4665A"/>
    <w:rPr>
      <w:rFonts w:ascii="Gungsuh" w:eastAsia="Gungsuh" w:hAnsi="Gungsuh"/>
      <w:i/>
      <w:spacing w:val="-20"/>
      <w:sz w:val="13"/>
      <w:u w:val="none"/>
      <w:effect w:val="none"/>
    </w:rPr>
  </w:style>
  <w:style w:type="character" w:customStyle="1" w:styleId="TimesNewRoman3">
    <w:name w:val="Основной текст + Times New Roman3"/>
    <w:aliases w:val="57,5 pt17,Курсив5,Малые прописные11,Основной текст + Franklin Gothic Heavy6,Полужирный8,Основной текст + Franklin Gothic Heavy9,7 pt5,Основной текст (22) + Gungsuh5,5 pt31,Курсив16,Интервал 0 pt7"/>
    <w:uiPriority w:val="99"/>
    <w:rsid w:val="00E4665A"/>
    <w:rPr>
      <w:rFonts w:ascii="Times New Roman" w:hAnsi="Times New Roman"/>
      <w:i/>
      <w:smallCaps/>
      <w:sz w:val="11"/>
      <w:u w:val="none"/>
      <w:effect w:val="none"/>
    </w:rPr>
  </w:style>
  <w:style w:type="character" w:customStyle="1" w:styleId="6pt2">
    <w:name w:val="Основной текст + 6 pt2"/>
    <w:uiPriority w:val="99"/>
    <w:rsid w:val="00E4665A"/>
    <w:rPr>
      <w:rFonts w:ascii="Gungsuh" w:eastAsia="Gungsuh" w:hAnsi="Gungsuh"/>
      <w:sz w:val="12"/>
      <w:u w:val="none"/>
      <w:effect w:val="none"/>
    </w:rPr>
  </w:style>
  <w:style w:type="character" w:customStyle="1" w:styleId="FranklinGothicHeavy4">
    <w:name w:val="Основной текст + Franklin Gothic Heavy4"/>
    <w:aliases w:val="56,5 pt16"/>
    <w:uiPriority w:val="99"/>
    <w:rsid w:val="00E4665A"/>
    <w:rPr>
      <w:rFonts w:ascii="Franklin Gothic Heavy" w:hAnsi="Franklin Gothic Heavy"/>
      <w:sz w:val="11"/>
      <w:u w:val="none"/>
      <w:effect w:val="none"/>
    </w:rPr>
  </w:style>
  <w:style w:type="character" w:customStyle="1" w:styleId="BodyTextChar">
    <w:name w:val="Body Text Char"/>
    <w:uiPriority w:val="99"/>
    <w:locked/>
    <w:rsid w:val="00E4665A"/>
    <w:rPr>
      <w:rFonts w:ascii="Gungsuh" w:eastAsia="Gungsuh" w:hAnsi="Gungsuh"/>
      <w:sz w:val="13"/>
      <w:shd w:val="clear" w:color="auto" w:fill="FFFFFF"/>
    </w:rPr>
  </w:style>
  <w:style w:type="character" w:customStyle="1" w:styleId="FranklinGothicHeavy37">
    <w:name w:val="Основной текст + Franklin Gothic Heavy37"/>
    <w:aliases w:val="Полужирный39"/>
    <w:uiPriority w:val="99"/>
    <w:rsid w:val="00E4665A"/>
    <w:rPr>
      <w:rFonts w:ascii="Franklin Gothic Heavy" w:eastAsia="Gungsuh" w:hAnsi="Franklin Gothic Heavy"/>
      <w:b/>
      <w:sz w:val="13"/>
      <w:shd w:val="clear" w:color="auto" w:fill="FFFFFF"/>
    </w:rPr>
  </w:style>
  <w:style w:type="character" w:customStyle="1" w:styleId="CenturySchoolbook2">
    <w:name w:val="Основной текст + Century Schoolbook2"/>
    <w:aliases w:val="5 pt68,Основной текст + Candara4,8,Полужирный36"/>
    <w:uiPriority w:val="99"/>
    <w:rsid w:val="00E4665A"/>
    <w:rPr>
      <w:rFonts w:ascii="Century Schoolbook" w:eastAsia="Gungsuh" w:hAnsi="Century Schoolbook"/>
      <w:sz w:val="10"/>
      <w:shd w:val="clear" w:color="auto" w:fill="FFFFFF"/>
    </w:rPr>
  </w:style>
  <w:style w:type="character" w:customStyle="1" w:styleId="TimesNewRoman8">
    <w:name w:val="Основной текст + Times New Roman8"/>
    <w:aliases w:val="519,5 pt67,Курсив37,7 pt3,Основной текст (22) + Gungsuh,622,5 pt85,Основной текст + Impact11,5 pt86"/>
    <w:uiPriority w:val="99"/>
    <w:rsid w:val="00E4665A"/>
    <w:rPr>
      <w:rFonts w:ascii="Times New Roman" w:eastAsia="Gungsuh" w:hAnsi="Times New Roman"/>
      <w:i/>
      <w:sz w:val="11"/>
      <w:shd w:val="clear" w:color="auto" w:fill="FFFFFF"/>
    </w:rPr>
  </w:style>
  <w:style w:type="character" w:customStyle="1" w:styleId="71">
    <w:name w:val="Основной текст + Курсив7"/>
    <w:aliases w:val="Интервал -1 pt31,Интервал -1 pt33,Интервал -1 pt22,Основной текст (86) + Gungsuh,Курсив103,Основной текст (86) + Gungsuh27,Курсив98"/>
    <w:uiPriority w:val="99"/>
    <w:rsid w:val="00E4665A"/>
    <w:rPr>
      <w:rFonts w:ascii="Gungsuh" w:eastAsia="Gungsuh" w:hAnsi="Gungsuh"/>
      <w:i/>
      <w:spacing w:val="-20"/>
      <w:sz w:val="13"/>
      <w:u w:val="none"/>
      <w:effect w:val="none"/>
      <w:shd w:val="clear" w:color="auto" w:fill="FFFFFF"/>
    </w:rPr>
  </w:style>
  <w:style w:type="character" w:customStyle="1" w:styleId="61">
    <w:name w:val="Основной текст + Курсив6"/>
    <w:aliases w:val="Интервал -1 pt20,Основной текст (2) + Gungsuh35,Курсив78"/>
    <w:uiPriority w:val="99"/>
    <w:rsid w:val="00E4665A"/>
    <w:rPr>
      <w:rFonts w:ascii="Gungsuh" w:eastAsia="Gungsuh" w:hAnsi="Gungsuh"/>
      <w:i/>
      <w:spacing w:val="-20"/>
      <w:sz w:val="13"/>
      <w:u w:val="none"/>
      <w:effect w:val="none"/>
      <w:shd w:val="clear" w:color="auto" w:fill="FFFFFF"/>
    </w:rPr>
  </w:style>
  <w:style w:type="character" w:customStyle="1" w:styleId="6pt">
    <w:name w:val="Основной текст + 6 pt"/>
    <w:aliases w:val="Курсив45,Малые прописные41,Интервал -1 pt39,Курсив,Основной текст (3) + Times New Roman,713,5 pt78,Не полужирный35,Малые прописные48,Основной текст (8) + Times New Roman,8 pt,Основной текст (3) + Times New Roman45,724,5 pt149"/>
    <w:uiPriority w:val="99"/>
    <w:rsid w:val="00E4665A"/>
    <w:rPr>
      <w:rFonts w:ascii="Gungsuh" w:eastAsia="Gungsuh" w:hAnsi="Gungsuh"/>
      <w:sz w:val="12"/>
      <w:u w:val="none"/>
      <w:effect w:val="none"/>
      <w:shd w:val="clear" w:color="auto" w:fill="FFFFFF"/>
    </w:rPr>
  </w:style>
  <w:style w:type="character" w:customStyle="1" w:styleId="51">
    <w:name w:val="Основной текст + Курсив5"/>
    <w:aliases w:val="Интервал -1 pt19,Интервал -1 pt37,Интервал -1 pt25,Основной текст (22) + Gungsuh12,631,5 pt131,Курсив75,Интервал 0 pt37"/>
    <w:uiPriority w:val="99"/>
    <w:rsid w:val="00E4665A"/>
    <w:rPr>
      <w:rFonts w:ascii="Gungsuh" w:eastAsia="Gungsuh" w:hAnsi="Gungsuh"/>
      <w:i/>
      <w:spacing w:val="-20"/>
      <w:sz w:val="13"/>
      <w:u w:val="none"/>
      <w:effect w:val="none"/>
      <w:shd w:val="clear" w:color="auto" w:fill="FFFFFF"/>
    </w:rPr>
  </w:style>
  <w:style w:type="character" w:customStyle="1" w:styleId="FranklinGothicHeavy">
    <w:name w:val="Основной текст + Franklin Gothic Heavy"/>
    <w:aliases w:val="Полужирный25,Полужирный,535,5 pt164,Курсив88,Основной текст + Franklin Gothic Heavy22,Основной текст (2) + 7 pt"/>
    <w:uiPriority w:val="99"/>
    <w:rsid w:val="00E4665A"/>
    <w:rPr>
      <w:rFonts w:ascii="Franklin Gothic Heavy" w:eastAsia="Gungsuh" w:hAnsi="Franklin Gothic Heavy"/>
      <w:b/>
      <w:sz w:val="13"/>
      <w:u w:val="none"/>
      <w:effect w:val="none"/>
      <w:shd w:val="clear" w:color="auto" w:fill="FFFFFF"/>
    </w:rPr>
  </w:style>
  <w:style w:type="character" w:customStyle="1" w:styleId="FranklinGothicHeavy7">
    <w:name w:val="Основной текст + Franklin Gothic Heavy7"/>
    <w:aliases w:val="Полужирный9"/>
    <w:uiPriority w:val="99"/>
    <w:rsid w:val="00E4665A"/>
    <w:rPr>
      <w:rFonts w:ascii="Franklin Gothic Heavy" w:eastAsia="Gungsuh" w:hAnsi="Franklin Gothic Heavy"/>
      <w:b/>
      <w:sz w:val="13"/>
      <w:u w:val="none"/>
      <w:effect w:val="none"/>
      <w:shd w:val="clear" w:color="auto" w:fill="FFFFFF"/>
    </w:rPr>
  </w:style>
  <w:style w:type="character" w:customStyle="1" w:styleId="TimesNewRoman7">
    <w:name w:val="Основной текст + Times New Roman7"/>
    <w:aliases w:val="513,5 pt30,Курсив26,Малые прописные23,518,Курсив41,Малые прописные34,Основной текст (2) + 512,5 pt95"/>
    <w:uiPriority w:val="99"/>
    <w:rsid w:val="00E4665A"/>
    <w:rPr>
      <w:rFonts w:ascii="Times New Roman" w:eastAsia="Gungsuh" w:hAnsi="Times New Roman"/>
      <w:i/>
      <w:smallCaps/>
      <w:sz w:val="11"/>
      <w:u w:val="none"/>
      <w:effect w:val="none"/>
      <w:shd w:val="clear" w:color="auto" w:fill="FFFFFF"/>
    </w:rPr>
  </w:style>
  <w:style w:type="character" w:customStyle="1" w:styleId="5pt">
    <w:name w:val="Основной текст + 5 pt"/>
    <w:aliases w:val="Полужирный31"/>
    <w:uiPriority w:val="99"/>
    <w:rsid w:val="00E4665A"/>
    <w:rPr>
      <w:rFonts w:ascii="Gungsuh" w:eastAsia="Gungsuh" w:hAnsi="Gungsuh"/>
      <w:sz w:val="10"/>
      <w:u w:val="none"/>
      <w:effect w:val="none"/>
      <w:shd w:val="clear" w:color="auto" w:fill="FFFFFF"/>
    </w:rPr>
  </w:style>
  <w:style w:type="character" w:customStyle="1" w:styleId="41">
    <w:name w:val="Основной текст + Курсив4"/>
    <w:aliases w:val="Малые прописные24,Интервал -1 pt18,Интервал 0 pt Exact39"/>
    <w:uiPriority w:val="99"/>
    <w:rsid w:val="00E4665A"/>
    <w:rPr>
      <w:rFonts w:ascii="Gungsuh" w:eastAsia="Gungsuh" w:hAnsi="Gungsuh"/>
      <w:i/>
      <w:smallCaps/>
      <w:spacing w:val="-20"/>
      <w:sz w:val="13"/>
      <w:u w:val="none"/>
      <w:effect w:val="none"/>
      <w:shd w:val="clear" w:color="auto" w:fill="FFFFFF"/>
    </w:rPr>
  </w:style>
  <w:style w:type="character" w:customStyle="1" w:styleId="FranklinGothicHeavy11">
    <w:name w:val="Основной текст + Franklin Gothic Heavy11"/>
    <w:aliases w:val="Полужирный17,Малые прописные17,Основной текст + 58,5 pt50,Курсив28"/>
    <w:uiPriority w:val="99"/>
    <w:rsid w:val="00E4665A"/>
    <w:rPr>
      <w:rFonts w:ascii="Franklin Gothic Heavy" w:eastAsia="Gungsuh" w:hAnsi="Franklin Gothic Heavy"/>
      <w:b/>
      <w:smallCaps/>
      <w:sz w:val="13"/>
      <w:u w:val="none"/>
      <w:effect w:val="none"/>
      <w:shd w:val="clear" w:color="auto" w:fill="FFFFFF"/>
    </w:rPr>
  </w:style>
  <w:style w:type="character" w:customStyle="1" w:styleId="7pt">
    <w:name w:val="Основной текст + 7 pt"/>
    <w:aliases w:val="Полужирный34,Курсив47,Интервал 0 pt,Основной текст + 6 pt15,Курсив59,Интервал 0 pt32,Основной текст (9) + Franklin Gothic Heavy2,7 pt13,Полужирный26,Не курсив7"/>
    <w:uiPriority w:val="99"/>
    <w:rsid w:val="00E4665A"/>
    <w:rPr>
      <w:rFonts w:ascii="Gungsuh" w:eastAsia="Gungsuh" w:hAnsi="Gungsuh"/>
      <w:b/>
      <w:i/>
      <w:spacing w:val="-10"/>
      <w:sz w:val="14"/>
      <w:u w:val="none"/>
      <w:effect w:val="none"/>
      <w:shd w:val="clear" w:color="auto" w:fill="FFFFFF"/>
    </w:rPr>
  </w:style>
  <w:style w:type="character" w:customStyle="1" w:styleId="7pt6">
    <w:name w:val="Основной текст + 7 pt6"/>
    <w:aliases w:val="Полужирный33"/>
    <w:uiPriority w:val="99"/>
    <w:rsid w:val="00E4665A"/>
    <w:rPr>
      <w:rFonts w:ascii="Gungsuh" w:eastAsia="Gungsuh" w:hAnsi="Gungsuh"/>
      <w:b/>
      <w:sz w:val="14"/>
      <w:u w:val="none"/>
      <w:effect w:val="none"/>
      <w:shd w:val="clear" w:color="auto" w:fill="FFFFFF"/>
    </w:rPr>
  </w:style>
  <w:style w:type="character" w:customStyle="1" w:styleId="6pt10">
    <w:name w:val="Основной текст + 6 pt10"/>
    <w:uiPriority w:val="99"/>
    <w:rsid w:val="00E4665A"/>
    <w:rPr>
      <w:rFonts w:ascii="Gungsuh" w:eastAsia="Gungsuh" w:hAnsi="Gungsuh"/>
      <w:sz w:val="12"/>
      <w:u w:val="none"/>
      <w:effect w:val="none"/>
      <w:shd w:val="clear" w:color="auto" w:fill="FFFFFF"/>
    </w:rPr>
  </w:style>
  <w:style w:type="character" w:customStyle="1" w:styleId="132">
    <w:name w:val="Основной текст (13)"/>
    <w:uiPriority w:val="99"/>
    <w:rsid w:val="00E4665A"/>
    <w:rPr>
      <w:rFonts w:ascii="Gungsuh" w:eastAsia="Gungsuh" w:hAnsi="Gungsuh"/>
      <w:sz w:val="13"/>
      <w:shd w:val="clear" w:color="auto" w:fill="FFFFFF"/>
    </w:rPr>
  </w:style>
  <w:style w:type="character" w:customStyle="1" w:styleId="133">
    <w:name w:val="Основной текст (13) + Курсив3"/>
    <w:aliases w:val="Интервал -1 pt36,Основной текст (2) + Gungsuh23,Курсив106"/>
    <w:uiPriority w:val="99"/>
    <w:rsid w:val="00E4665A"/>
    <w:rPr>
      <w:rFonts w:ascii="Gungsuh" w:eastAsia="Gungsuh" w:hAnsi="Gungsuh"/>
      <w:i/>
      <w:spacing w:val="-20"/>
      <w:sz w:val="13"/>
      <w:shd w:val="clear" w:color="auto" w:fill="FFFFFF"/>
    </w:rPr>
  </w:style>
  <w:style w:type="character" w:customStyle="1" w:styleId="FranklinGothicHeavy17">
    <w:name w:val="Основной текст + Franklin Gothic Heavy17"/>
    <w:aliases w:val="Полужирный20,6 pt,Основной текст + Arial Narrow,Основной текст + Arial Narrow23,Полужирный59,Основной текст + Arial Narrow44,Полужирный104,Основной текст (8) + Arial Narrow,Полужирный64"/>
    <w:uiPriority w:val="99"/>
    <w:rsid w:val="00E4665A"/>
    <w:rPr>
      <w:rFonts w:ascii="Franklin Gothic Heavy" w:eastAsia="Gungsuh" w:hAnsi="Franklin Gothic Heavy"/>
      <w:b/>
      <w:sz w:val="13"/>
      <w:u w:val="none"/>
      <w:effect w:val="none"/>
      <w:shd w:val="clear" w:color="auto" w:fill="FFFFFF"/>
    </w:rPr>
  </w:style>
  <w:style w:type="character" w:customStyle="1" w:styleId="6pt6">
    <w:name w:val="Основной текст + 6 pt6"/>
    <w:uiPriority w:val="99"/>
    <w:rsid w:val="00E4665A"/>
    <w:rPr>
      <w:rFonts w:ascii="Gungsuh" w:eastAsia="Gungsuh" w:hAnsi="Gungsuh"/>
      <w:sz w:val="12"/>
      <w:u w:val="none"/>
      <w:effect w:val="none"/>
      <w:shd w:val="clear" w:color="auto" w:fill="FFFFFF"/>
    </w:rPr>
  </w:style>
  <w:style w:type="character" w:customStyle="1" w:styleId="aff5">
    <w:name w:val="Основной текст + Малые прописные"/>
    <w:uiPriority w:val="99"/>
    <w:rsid w:val="00E4665A"/>
    <w:rPr>
      <w:rFonts w:ascii="Gungsuh" w:eastAsia="Gungsuh" w:hAnsi="Gungsuh"/>
      <w:smallCaps/>
      <w:sz w:val="13"/>
      <w:u w:val="none"/>
      <w:effect w:val="none"/>
      <w:shd w:val="clear" w:color="auto" w:fill="FFFFFF"/>
    </w:rPr>
  </w:style>
  <w:style w:type="character" w:customStyle="1" w:styleId="FranklinGothicHeavy20">
    <w:name w:val="Основной текст + Franklin Gothic Heavy20"/>
    <w:aliases w:val="Полужирный24"/>
    <w:uiPriority w:val="99"/>
    <w:rsid w:val="00E4665A"/>
    <w:rPr>
      <w:rFonts w:ascii="Franklin Gothic Heavy" w:eastAsia="Gungsuh" w:hAnsi="Franklin Gothic Heavy"/>
      <w:b/>
      <w:sz w:val="13"/>
      <w:u w:val="none"/>
      <w:effect w:val="none"/>
      <w:shd w:val="clear" w:color="auto" w:fill="FFFFFF"/>
    </w:rPr>
  </w:style>
  <w:style w:type="character" w:customStyle="1" w:styleId="6pt5">
    <w:name w:val="Основной текст + 6 pt5"/>
    <w:uiPriority w:val="99"/>
    <w:rsid w:val="00E4665A"/>
    <w:rPr>
      <w:rFonts w:ascii="Gungsuh" w:eastAsia="Gungsuh" w:hAnsi="Gungsuh"/>
      <w:sz w:val="12"/>
      <w:u w:val="none"/>
      <w:effect w:val="none"/>
      <w:shd w:val="clear" w:color="auto" w:fill="FFFFFF"/>
    </w:rPr>
  </w:style>
  <w:style w:type="character" w:customStyle="1" w:styleId="TimesNewRoman">
    <w:name w:val="Основной текст + Times New Roman"/>
    <w:aliases w:val="5,5 pt121,Курсив66,Малые прописные44,Основной текст + Franklin Gothic Heavy18,5 pt39,Курсив20,Малые прописные27,Основной текст (86) + Gungsuh19,Основной текст (42) + Impact,5 pt170,Не полужирный69,730,Не полужирный117"/>
    <w:uiPriority w:val="99"/>
    <w:rsid w:val="00E4665A"/>
    <w:rPr>
      <w:rFonts w:ascii="Times New Roman" w:eastAsia="Gungsuh" w:hAnsi="Times New Roman"/>
      <w:i/>
      <w:smallCaps/>
      <w:sz w:val="11"/>
      <w:u w:val="none"/>
      <w:effect w:val="none"/>
      <w:shd w:val="clear" w:color="auto" w:fill="FFFFFF"/>
    </w:rPr>
  </w:style>
  <w:style w:type="character" w:customStyle="1" w:styleId="CenturySchoolbook">
    <w:name w:val="Основной текст + Century Schoolbook"/>
    <w:aliases w:val="5 pt120"/>
    <w:uiPriority w:val="99"/>
    <w:rsid w:val="00E4665A"/>
    <w:rPr>
      <w:rFonts w:ascii="Century Schoolbook" w:eastAsia="Gungsuh" w:hAnsi="Century Schoolbook"/>
      <w:sz w:val="10"/>
      <w:u w:val="none"/>
      <w:effect w:val="none"/>
      <w:shd w:val="clear" w:color="auto" w:fill="FFFFFF"/>
    </w:rPr>
  </w:style>
  <w:style w:type="character" w:customStyle="1" w:styleId="Candara">
    <w:name w:val="Основной текст + Candara"/>
    <w:aliases w:val="7,5 pt117,Интервал -1 pt42"/>
    <w:uiPriority w:val="99"/>
    <w:rsid w:val="00E4665A"/>
    <w:rPr>
      <w:rFonts w:ascii="Candara" w:eastAsia="Gungsuh" w:hAnsi="Candara"/>
      <w:spacing w:val="-20"/>
      <w:sz w:val="15"/>
      <w:u w:val="none"/>
      <w:effect w:val="none"/>
      <w:shd w:val="clear" w:color="auto" w:fill="FFFFFF"/>
      <w:lang w:val="ru-RU" w:eastAsia="ru-RU"/>
    </w:rPr>
  </w:style>
  <w:style w:type="character" w:customStyle="1" w:styleId="6pt17">
    <w:name w:val="Основной текст + 6 pt17"/>
    <w:aliases w:val="Малые прописные46"/>
    <w:uiPriority w:val="99"/>
    <w:rsid w:val="00E4665A"/>
    <w:rPr>
      <w:rFonts w:ascii="Gungsuh" w:eastAsia="Gungsuh" w:hAnsi="Gungsuh"/>
      <w:smallCaps/>
      <w:sz w:val="12"/>
      <w:u w:val="none"/>
      <w:effect w:val="none"/>
      <w:shd w:val="clear" w:color="auto" w:fill="FFFFFF"/>
    </w:rPr>
  </w:style>
  <w:style w:type="character" w:customStyle="1" w:styleId="6pt14">
    <w:name w:val="Основной текст + 6 pt14"/>
    <w:uiPriority w:val="99"/>
    <w:rsid w:val="00E4665A"/>
    <w:rPr>
      <w:rFonts w:ascii="Gungsuh" w:eastAsia="Gungsuh" w:hAnsi="Gungsuh"/>
      <w:sz w:val="12"/>
      <w:u w:val="none"/>
      <w:effect w:val="none"/>
      <w:shd w:val="clear" w:color="auto" w:fill="FFFFFF"/>
    </w:rPr>
  </w:style>
  <w:style w:type="character" w:customStyle="1" w:styleId="134">
    <w:name w:val="Основной текст (13) + Курсив"/>
    <w:aliases w:val="Интервал -1 pt44,Основной текст (2) + Gungsuh21,Курсив91"/>
    <w:uiPriority w:val="99"/>
    <w:rsid w:val="00E4665A"/>
    <w:rPr>
      <w:rFonts w:ascii="Gungsuh" w:eastAsia="Gungsuh" w:hAnsi="Gungsuh"/>
      <w:i/>
      <w:spacing w:val="-20"/>
      <w:sz w:val="13"/>
      <w:u w:val="none"/>
      <w:effect w:val="none"/>
      <w:shd w:val="clear" w:color="auto" w:fill="FFFFFF"/>
    </w:rPr>
  </w:style>
  <w:style w:type="character" w:customStyle="1" w:styleId="FranklinGothicHeavy31">
    <w:name w:val="Основной текст + Franklin Gothic Heavy31"/>
    <w:uiPriority w:val="99"/>
    <w:rsid w:val="00E4665A"/>
    <w:rPr>
      <w:rFonts w:ascii="Franklin Gothic Heavy" w:eastAsia="Gungsuh" w:hAnsi="Franklin Gothic Heavy"/>
      <w:sz w:val="13"/>
      <w:u w:val="none"/>
      <w:effect w:val="none"/>
      <w:shd w:val="clear" w:color="auto" w:fill="FFFFFF"/>
    </w:rPr>
  </w:style>
  <w:style w:type="character" w:customStyle="1" w:styleId="5pt7">
    <w:name w:val="Основной текст + 5 pt7"/>
    <w:uiPriority w:val="99"/>
    <w:rsid w:val="00E4665A"/>
    <w:rPr>
      <w:rFonts w:ascii="Gungsuh" w:eastAsia="Gungsuh" w:hAnsi="Gungsuh"/>
      <w:sz w:val="10"/>
      <w:u w:val="none"/>
      <w:effect w:val="none"/>
      <w:shd w:val="clear" w:color="auto" w:fill="FFFFFF"/>
    </w:rPr>
  </w:style>
  <w:style w:type="character" w:customStyle="1" w:styleId="6pt3">
    <w:name w:val="Основной текст + 6 pt3"/>
    <w:aliases w:val="Курсив61"/>
    <w:uiPriority w:val="99"/>
    <w:rsid w:val="00E4665A"/>
    <w:rPr>
      <w:rFonts w:ascii="Gungsuh" w:eastAsia="Gungsuh" w:hAnsi="Gungsuh"/>
      <w:sz w:val="12"/>
      <w:u w:val="none"/>
      <w:effect w:val="none"/>
      <w:shd w:val="clear" w:color="auto" w:fill="FFFFFF"/>
    </w:rPr>
  </w:style>
  <w:style w:type="character" w:customStyle="1" w:styleId="34">
    <w:name w:val="Основной текст + Курсив3"/>
    <w:aliases w:val="Интервал -1 pt11"/>
    <w:uiPriority w:val="99"/>
    <w:rsid w:val="00E4665A"/>
    <w:rPr>
      <w:rFonts w:ascii="Gungsuh" w:eastAsia="Gungsuh" w:hAnsi="Gungsuh"/>
      <w:i/>
      <w:spacing w:val="-20"/>
      <w:sz w:val="13"/>
      <w:u w:val="none"/>
      <w:effect w:val="none"/>
      <w:shd w:val="clear" w:color="auto" w:fill="FFFFFF"/>
    </w:rPr>
  </w:style>
  <w:style w:type="character" w:customStyle="1" w:styleId="6pt9">
    <w:name w:val="Основной текст + 6 pt9"/>
    <w:uiPriority w:val="99"/>
    <w:rsid w:val="00E4665A"/>
    <w:rPr>
      <w:rFonts w:ascii="Gungsuh" w:eastAsia="Gungsuh" w:hAnsi="Gungsuh"/>
      <w:sz w:val="12"/>
      <w:u w:val="none"/>
      <w:effect w:val="none"/>
      <w:shd w:val="clear" w:color="auto" w:fill="FFFFFF"/>
    </w:rPr>
  </w:style>
  <w:style w:type="character" w:customStyle="1" w:styleId="FranklinGothicHeavy25">
    <w:name w:val="Основной текст + Franklin Gothic Heavy25"/>
    <w:aliases w:val="Малые прописные47"/>
    <w:uiPriority w:val="99"/>
    <w:rsid w:val="00E4665A"/>
    <w:rPr>
      <w:rFonts w:ascii="Franklin Gothic Heavy" w:eastAsia="Gungsuh" w:hAnsi="Franklin Gothic Heavy"/>
      <w:smallCaps/>
      <w:sz w:val="13"/>
      <w:u w:val="none"/>
      <w:effect w:val="none"/>
      <w:shd w:val="clear" w:color="auto" w:fill="FFFFFF"/>
    </w:rPr>
  </w:style>
  <w:style w:type="character" w:customStyle="1" w:styleId="92">
    <w:name w:val="Основной текст + Курсив9"/>
    <w:aliases w:val="Интервал -1 pt38,Интервал -1 pt13"/>
    <w:uiPriority w:val="99"/>
    <w:rsid w:val="00E4665A"/>
    <w:rPr>
      <w:rFonts w:ascii="Gungsuh" w:eastAsia="Gungsuh" w:hAnsi="Gungsuh"/>
      <w:i/>
      <w:spacing w:val="-20"/>
      <w:sz w:val="13"/>
      <w:u w:val="none"/>
      <w:effect w:val="none"/>
      <w:shd w:val="clear" w:color="auto" w:fill="FFFFFF"/>
    </w:rPr>
  </w:style>
  <w:style w:type="character" w:customStyle="1" w:styleId="Candara3">
    <w:name w:val="Основной текст + Candara3"/>
    <w:aliases w:val="59,5 pt27,7 pt20"/>
    <w:uiPriority w:val="99"/>
    <w:rsid w:val="00E4665A"/>
    <w:rPr>
      <w:rFonts w:ascii="Candara" w:eastAsia="Gungsuh" w:hAnsi="Candara"/>
      <w:sz w:val="11"/>
      <w:u w:val="none"/>
      <w:effect w:val="none"/>
      <w:shd w:val="clear" w:color="auto" w:fill="FFFFFF"/>
    </w:rPr>
  </w:style>
  <w:style w:type="character" w:customStyle="1" w:styleId="6pt4">
    <w:name w:val="Основной текст + 6 pt4"/>
    <w:aliases w:val="Курсив23,Интервал -1 pt16,Курсив62"/>
    <w:uiPriority w:val="99"/>
    <w:rsid w:val="00E4665A"/>
    <w:rPr>
      <w:rFonts w:ascii="Gungsuh" w:eastAsia="Gungsuh" w:hAnsi="Gungsuh"/>
      <w:i/>
      <w:spacing w:val="-20"/>
      <w:sz w:val="12"/>
      <w:u w:val="none"/>
      <w:effect w:val="none"/>
      <w:shd w:val="clear" w:color="auto" w:fill="FFFFFF"/>
    </w:rPr>
  </w:style>
  <w:style w:type="character" w:customStyle="1" w:styleId="FranklinGothicHeavy5">
    <w:name w:val="Основной текст + Franklin Gothic Heavy5"/>
    <w:uiPriority w:val="99"/>
    <w:rsid w:val="00E4665A"/>
    <w:rPr>
      <w:rFonts w:ascii="Franklin Gothic Heavy" w:eastAsia="Gungsuh" w:hAnsi="Franklin Gothic Heavy"/>
      <w:sz w:val="13"/>
      <w:u w:val="none"/>
      <w:effect w:val="none"/>
      <w:shd w:val="clear" w:color="auto" w:fill="FFFFFF"/>
    </w:rPr>
  </w:style>
  <w:style w:type="character" w:customStyle="1" w:styleId="FranklinGothicHeavy21">
    <w:name w:val="Основной текст + Franklin Gothic Heavy21"/>
    <w:aliases w:val="Малые прописные"/>
    <w:uiPriority w:val="99"/>
    <w:rsid w:val="00E4665A"/>
    <w:rPr>
      <w:rFonts w:ascii="Franklin Gothic Heavy" w:eastAsia="Gungsuh" w:hAnsi="Franklin Gothic Heavy"/>
      <w:smallCaps/>
      <w:sz w:val="13"/>
      <w:u w:val="none"/>
      <w:effect w:val="none"/>
      <w:shd w:val="clear" w:color="auto" w:fill="FFFFFF"/>
    </w:rPr>
  </w:style>
  <w:style w:type="character" w:customStyle="1" w:styleId="2Gungsuh12">
    <w:name w:val="Основной текст (2) + Gungsuh12"/>
    <w:uiPriority w:val="99"/>
    <w:rsid w:val="00E4665A"/>
    <w:rPr>
      <w:rFonts w:ascii="Gungsuh" w:eastAsia="Gungsuh" w:hAnsi="Franklin Gothic Heavy"/>
      <w:sz w:val="13"/>
      <w:shd w:val="clear" w:color="auto" w:fill="FFFFFF"/>
    </w:rPr>
  </w:style>
  <w:style w:type="character" w:customStyle="1" w:styleId="28">
    <w:name w:val="Основной текст (2) + Малые прописные"/>
    <w:uiPriority w:val="99"/>
    <w:rsid w:val="00E4665A"/>
    <w:rPr>
      <w:rFonts w:ascii="Franklin Gothic Heavy" w:hAnsi="Franklin Gothic Heavy"/>
      <w:smallCaps/>
      <w:sz w:val="13"/>
      <w:shd w:val="clear" w:color="auto" w:fill="FFFFFF"/>
    </w:rPr>
  </w:style>
  <w:style w:type="character" w:customStyle="1" w:styleId="22Gungsuh8">
    <w:name w:val="Основной текст (22) + Gungsuh8"/>
    <w:aliases w:val="621,5 pt84,Основной текст + Bookman Old Style5,Курсив52,Основной текст (36) + Gungsuh1,5 pt102,Курсив64"/>
    <w:uiPriority w:val="99"/>
    <w:rsid w:val="00E4665A"/>
    <w:rPr>
      <w:rFonts w:ascii="Gungsuh" w:eastAsia="Gungsuh" w:hAnsi="Impact"/>
      <w:sz w:val="13"/>
      <w:shd w:val="clear" w:color="auto" w:fill="FFFFFF"/>
    </w:rPr>
  </w:style>
  <w:style w:type="character" w:customStyle="1" w:styleId="22FranklinGothicHeavy">
    <w:name w:val="Основной текст (22) + Franklin Gothic Heavy"/>
    <w:aliases w:val="620,5 pt80,Основной текст (36) + Franklin Gothic Heavy6,5 pt101,Основной текст + 59,5 pt48,Малые прописные13"/>
    <w:uiPriority w:val="99"/>
    <w:rsid w:val="00E4665A"/>
    <w:rPr>
      <w:rFonts w:ascii="Franklin Gothic Heavy" w:hAnsi="Franklin Gothic Heavy"/>
      <w:sz w:val="13"/>
      <w:shd w:val="clear" w:color="auto" w:fill="FFFFFF"/>
    </w:rPr>
  </w:style>
  <w:style w:type="character" w:customStyle="1" w:styleId="FranklinGothicHeavy27">
    <w:name w:val="Основной текст + Franklin Gothic Heavy27"/>
    <w:uiPriority w:val="99"/>
    <w:rsid w:val="00E4665A"/>
    <w:rPr>
      <w:rFonts w:ascii="Franklin Gothic Heavy" w:eastAsia="Gungsuh" w:hAnsi="Franklin Gothic Heavy"/>
      <w:sz w:val="13"/>
      <w:u w:val="none"/>
      <w:effect w:val="none"/>
      <w:shd w:val="clear" w:color="auto" w:fill="FFFFFF"/>
    </w:rPr>
  </w:style>
  <w:style w:type="character" w:customStyle="1" w:styleId="FranklinGothicHeavy41">
    <w:name w:val="Основной текст + Franklin Gothic Heavy41"/>
    <w:aliases w:val="533,5 pt159,Основной текст (86) + Impact,526,Основной текст (3) + Times New Roman40,5 pt141,Не полужирный77"/>
    <w:uiPriority w:val="99"/>
    <w:rsid w:val="00E4665A"/>
    <w:rPr>
      <w:rFonts w:ascii="Franklin Gothic Heavy" w:eastAsia="Gungsuh" w:hAnsi="Franklin Gothic Heavy"/>
      <w:sz w:val="13"/>
      <w:u w:val="none"/>
      <w:effect w:val="none"/>
      <w:shd w:val="clear" w:color="auto" w:fill="FFFFFF"/>
    </w:rPr>
  </w:style>
  <w:style w:type="character" w:customStyle="1" w:styleId="BookmanOldStyle2">
    <w:name w:val="Основной текст + Bookman Old Style2"/>
    <w:aliases w:val="6 pt27,Полужирный10,Курсив39,Малые прописные28"/>
    <w:uiPriority w:val="99"/>
    <w:rsid w:val="00E4665A"/>
    <w:rPr>
      <w:rFonts w:ascii="Bookman Old Style" w:eastAsia="Gungsuh" w:hAnsi="Bookman Old Style"/>
      <w:b/>
      <w:i/>
      <w:smallCaps/>
      <w:sz w:val="12"/>
      <w:u w:val="none"/>
      <w:effect w:val="none"/>
      <w:shd w:val="clear" w:color="auto" w:fill="FFFFFF"/>
    </w:rPr>
  </w:style>
  <w:style w:type="character" w:customStyle="1" w:styleId="5pt3">
    <w:name w:val="Основной текст + 5 pt3"/>
    <w:aliases w:val="Малые прописные40"/>
    <w:uiPriority w:val="99"/>
    <w:rsid w:val="00E4665A"/>
    <w:rPr>
      <w:rFonts w:ascii="Gungsuh" w:eastAsia="Gungsuh" w:hAnsi="Gungsuh"/>
      <w:smallCaps/>
      <w:sz w:val="10"/>
      <w:u w:val="none"/>
      <w:effect w:val="none"/>
      <w:shd w:val="clear" w:color="auto" w:fill="FFFFFF"/>
    </w:rPr>
  </w:style>
  <w:style w:type="character" w:customStyle="1" w:styleId="FranklinGothicHeavy34">
    <w:name w:val="Основной текст + Franklin Gothic Heavy34"/>
    <w:aliases w:val="6 pt41"/>
    <w:uiPriority w:val="99"/>
    <w:rsid w:val="00E4665A"/>
    <w:rPr>
      <w:rFonts w:ascii="Franklin Gothic Heavy" w:eastAsia="Gungsuh" w:hAnsi="Franklin Gothic Heavy"/>
      <w:sz w:val="12"/>
      <w:u w:val="none"/>
      <w:effect w:val="none"/>
      <w:shd w:val="clear" w:color="auto" w:fill="FFFFFF"/>
    </w:rPr>
  </w:style>
  <w:style w:type="character" w:customStyle="1" w:styleId="FranklinGothicHeavy51">
    <w:name w:val="Основной текст + Franklin Gothic Heavy51"/>
    <w:uiPriority w:val="99"/>
    <w:rsid w:val="00E4665A"/>
    <w:rPr>
      <w:rFonts w:ascii="Franklin Gothic Heavy" w:eastAsia="Gungsuh" w:hAnsi="Franklin Gothic Heavy"/>
      <w:sz w:val="13"/>
      <w:u w:val="none"/>
      <w:effect w:val="none"/>
      <w:shd w:val="clear" w:color="auto" w:fill="FFFFFF"/>
    </w:rPr>
  </w:style>
  <w:style w:type="character" w:customStyle="1" w:styleId="FranklinGothicHeavy43">
    <w:name w:val="Основной текст + Franklin Gothic Heavy43"/>
    <w:aliases w:val="6 pt40"/>
    <w:uiPriority w:val="99"/>
    <w:rsid w:val="00E4665A"/>
    <w:rPr>
      <w:rFonts w:ascii="Franklin Gothic Heavy" w:eastAsia="Gungsuh" w:hAnsi="Franklin Gothic Heavy"/>
      <w:sz w:val="12"/>
      <w:u w:val="none"/>
      <w:effect w:val="none"/>
      <w:shd w:val="clear" w:color="auto" w:fill="FFFFFF"/>
    </w:rPr>
  </w:style>
  <w:style w:type="character" w:customStyle="1" w:styleId="Tahoma11">
    <w:name w:val="Основной текст + Tahoma11"/>
    <w:aliases w:val="6 pt37,6 pt55"/>
    <w:uiPriority w:val="99"/>
    <w:rsid w:val="00E4665A"/>
    <w:rPr>
      <w:rFonts w:ascii="Tahoma" w:eastAsia="Gungsuh" w:hAnsi="Tahoma"/>
      <w:sz w:val="12"/>
      <w:u w:val="none"/>
      <w:effect w:val="none"/>
      <w:shd w:val="clear" w:color="auto" w:fill="FFFFFF"/>
    </w:rPr>
  </w:style>
  <w:style w:type="character" w:customStyle="1" w:styleId="Tahoma7">
    <w:name w:val="Основной текст + Tahoma7"/>
    <w:aliases w:val="6 pt23"/>
    <w:uiPriority w:val="99"/>
    <w:rsid w:val="00E4665A"/>
    <w:rPr>
      <w:rFonts w:ascii="Tahoma" w:eastAsia="Gungsuh" w:hAnsi="Tahoma"/>
      <w:sz w:val="12"/>
      <w:u w:val="none"/>
      <w:effect w:val="none"/>
      <w:shd w:val="clear" w:color="auto" w:fill="FFFFFF"/>
    </w:rPr>
  </w:style>
  <w:style w:type="character" w:customStyle="1" w:styleId="FranklinGothicHeavy35">
    <w:name w:val="Основной текст + Franklin Gothic Heavy35"/>
    <w:uiPriority w:val="99"/>
    <w:rsid w:val="00E4665A"/>
    <w:rPr>
      <w:rFonts w:ascii="Franklin Gothic Heavy" w:eastAsia="Gungsuh" w:hAnsi="Franklin Gothic Heavy"/>
      <w:sz w:val="13"/>
      <w:u w:val="none"/>
      <w:effect w:val="none"/>
      <w:shd w:val="clear" w:color="auto" w:fill="FFFFFF"/>
    </w:rPr>
  </w:style>
  <w:style w:type="character" w:customStyle="1" w:styleId="2Gungsuh22">
    <w:name w:val="Основной текст (2) + Gungsuh22"/>
    <w:aliases w:val="Курсив111"/>
    <w:uiPriority w:val="99"/>
    <w:rsid w:val="00E4665A"/>
    <w:rPr>
      <w:rFonts w:ascii="Gungsuh" w:eastAsia="Gungsuh" w:hAnsi="Franklin Gothic Heavy"/>
      <w:sz w:val="13"/>
      <w:u w:val="none"/>
      <w:effect w:val="none"/>
      <w:shd w:val="clear" w:color="auto" w:fill="FFFFFF"/>
    </w:rPr>
  </w:style>
  <w:style w:type="character" w:customStyle="1" w:styleId="222">
    <w:name w:val="Основной текст (2)2"/>
    <w:uiPriority w:val="99"/>
    <w:rsid w:val="00E4665A"/>
    <w:rPr>
      <w:rFonts w:ascii="Franklin Gothic Heavy" w:hAnsi="Franklin Gothic Heavy"/>
      <w:sz w:val="13"/>
      <w:u w:val="none"/>
      <w:effect w:val="none"/>
      <w:shd w:val="clear" w:color="auto" w:fill="FFFFFF"/>
    </w:rPr>
  </w:style>
  <w:style w:type="character" w:customStyle="1" w:styleId="FranklinGothicHeavy50">
    <w:name w:val="Основной текст + Franklin Gothic Heavy50"/>
    <w:uiPriority w:val="99"/>
    <w:rsid w:val="00E4665A"/>
    <w:rPr>
      <w:rFonts w:ascii="Franklin Gothic Heavy" w:eastAsia="Gungsuh" w:hAnsi="Franklin Gothic Heavy"/>
      <w:sz w:val="13"/>
      <w:u w:val="none"/>
      <w:effect w:val="none"/>
      <w:shd w:val="clear" w:color="auto" w:fill="FFFFFF"/>
    </w:rPr>
  </w:style>
  <w:style w:type="character" w:customStyle="1" w:styleId="6pt11">
    <w:name w:val="Основной текст + 6 pt11"/>
    <w:aliases w:val="Малые прописные42"/>
    <w:uiPriority w:val="99"/>
    <w:rsid w:val="00E4665A"/>
    <w:rPr>
      <w:rFonts w:ascii="Gungsuh" w:eastAsia="Gungsuh" w:hAnsi="Gungsuh"/>
      <w:smallCaps/>
      <w:sz w:val="12"/>
      <w:u w:val="none"/>
      <w:effect w:val="none"/>
      <w:shd w:val="clear" w:color="auto" w:fill="FFFFFF"/>
    </w:rPr>
  </w:style>
  <w:style w:type="character" w:customStyle="1" w:styleId="BookmanOldStyle13">
    <w:name w:val="Основной текст + Bookman Old Style13"/>
    <w:aliases w:val="5 pt169"/>
    <w:uiPriority w:val="99"/>
    <w:rsid w:val="00E4665A"/>
    <w:rPr>
      <w:rFonts w:ascii="Bookman Old Style" w:eastAsia="Gungsuh" w:hAnsi="Bookman Old Style"/>
      <w:sz w:val="10"/>
      <w:u w:val="none"/>
      <w:effect w:val="none"/>
      <w:shd w:val="clear" w:color="auto" w:fill="FFFFFF"/>
    </w:rPr>
  </w:style>
  <w:style w:type="character" w:customStyle="1" w:styleId="FranklinGothicHeavy13">
    <w:name w:val="Основной текст + Franklin Gothic Heavy13"/>
    <w:aliases w:val="511,5 pt55,Основной текст (42) + 64,Не полужирный18"/>
    <w:uiPriority w:val="99"/>
    <w:rsid w:val="00E4665A"/>
    <w:rPr>
      <w:rFonts w:ascii="Franklin Gothic Heavy" w:eastAsia="Gungsuh" w:hAnsi="Franklin Gothic Heavy"/>
      <w:sz w:val="11"/>
      <w:u w:val="none"/>
      <w:effect w:val="none"/>
      <w:shd w:val="clear" w:color="auto" w:fill="FFFFFF"/>
    </w:rPr>
  </w:style>
  <w:style w:type="character" w:customStyle="1" w:styleId="45Exact">
    <w:name w:val="Основной текст (45) + Малые прописные Exact"/>
    <w:uiPriority w:val="99"/>
    <w:rsid w:val="00E4665A"/>
    <w:rPr>
      <w:rFonts w:ascii="Franklin Gothic Heavy" w:hAnsi="Franklin Gothic Heavy"/>
      <w:smallCaps/>
      <w:spacing w:val="5"/>
      <w:w w:val="150"/>
      <w:sz w:val="8"/>
      <w:u w:val="none"/>
      <w:effect w:val="none"/>
      <w:lang w:val="ru-RU" w:eastAsia="ru-RU"/>
    </w:rPr>
  </w:style>
  <w:style w:type="character" w:customStyle="1" w:styleId="36">
    <w:name w:val="Основной текст (36)"/>
    <w:uiPriority w:val="99"/>
    <w:rsid w:val="00E4665A"/>
    <w:rPr>
      <w:rFonts w:ascii="Impact" w:hAnsi="Impact"/>
      <w:sz w:val="11"/>
      <w:u w:val="none"/>
      <w:effect w:val="none"/>
    </w:rPr>
  </w:style>
  <w:style w:type="character" w:customStyle="1" w:styleId="36Gungsuh">
    <w:name w:val="Основной текст (36) + Gungsuh"/>
    <w:aliases w:val="634,5 pt151,Курсив83,Интервал -1 pt30"/>
    <w:uiPriority w:val="99"/>
    <w:rsid w:val="00E4665A"/>
    <w:rPr>
      <w:rFonts w:ascii="Gungsuh" w:eastAsia="Gungsuh" w:hAnsi="Gungsuh"/>
      <w:i/>
      <w:spacing w:val="-20"/>
      <w:sz w:val="13"/>
      <w:u w:val="none"/>
      <w:effect w:val="none"/>
    </w:rPr>
  </w:style>
  <w:style w:type="character" w:customStyle="1" w:styleId="36Gungsuh10">
    <w:name w:val="Основной текст (36) + Gungsuh10"/>
    <w:aliases w:val="633,5 pt150,Основной текст (123) + 7"/>
    <w:uiPriority w:val="99"/>
    <w:rsid w:val="00E4665A"/>
    <w:rPr>
      <w:rFonts w:ascii="Gungsuh" w:eastAsia="Gungsuh" w:hAnsi="Gungsuh"/>
      <w:sz w:val="13"/>
      <w:u w:val="none"/>
      <w:effect w:val="none"/>
    </w:rPr>
  </w:style>
  <w:style w:type="character" w:customStyle="1" w:styleId="22Gungsuh11">
    <w:name w:val="Основной текст (22) + Gungsuh11"/>
    <w:aliases w:val="630,5 pt130,Основной текст (36) + Bookman Old Style,5 pt154,Основной текст (42) + 57,Не полужирный59"/>
    <w:uiPriority w:val="99"/>
    <w:rsid w:val="00E4665A"/>
    <w:rPr>
      <w:rFonts w:ascii="Gungsuh" w:eastAsia="Gungsuh" w:hAnsi="Impact"/>
      <w:sz w:val="13"/>
      <w:u w:val="none"/>
      <w:effect w:val="none"/>
      <w:shd w:val="clear" w:color="auto" w:fill="FFFFFF"/>
    </w:rPr>
  </w:style>
  <w:style w:type="character" w:customStyle="1" w:styleId="2220">
    <w:name w:val="Основной текст (22)2"/>
    <w:uiPriority w:val="99"/>
    <w:rsid w:val="00E4665A"/>
    <w:rPr>
      <w:rFonts w:ascii="Impact" w:hAnsi="Impact"/>
      <w:sz w:val="11"/>
      <w:u w:val="none"/>
      <w:effect w:val="none"/>
      <w:shd w:val="clear" w:color="auto" w:fill="FFFFFF"/>
    </w:rPr>
  </w:style>
  <w:style w:type="character" w:customStyle="1" w:styleId="22Gungsuh6">
    <w:name w:val="Основной текст (22) + Gungsuh6"/>
    <w:aliases w:val="67,5 pt32"/>
    <w:uiPriority w:val="99"/>
    <w:rsid w:val="00E4665A"/>
    <w:rPr>
      <w:rFonts w:ascii="Gungsuh" w:eastAsia="Gungsuh" w:hAnsi="Impact"/>
      <w:sz w:val="13"/>
      <w:u w:val="none"/>
      <w:effect w:val="none"/>
      <w:shd w:val="clear" w:color="auto" w:fill="FFFFFF"/>
    </w:rPr>
  </w:style>
  <w:style w:type="character" w:customStyle="1" w:styleId="FranklinGothicHeavy49">
    <w:name w:val="Основной текст + Franklin Gothic Heavy49"/>
    <w:uiPriority w:val="99"/>
    <w:rsid w:val="00E4665A"/>
    <w:rPr>
      <w:rFonts w:ascii="Franklin Gothic Heavy" w:eastAsia="Gungsuh" w:hAnsi="Franklin Gothic Heavy"/>
      <w:sz w:val="13"/>
      <w:u w:val="none"/>
      <w:effect w:val="none"/>
      <w:shd w:val="clear" w:color="auto" w:fill="FFFFFF"/>
    </w:rPr>
  </w:style>
  <w:style w:type="character" w:customStyle="1" w:styleId="29">
    <w:name w:val="Основной текст (2)"/>
    <w:uiPriority w:val="99"/>
    <w:rsid w:val="00E4665A"/>
    <w:rPr>
      <w:rFonts w:ascii="Franklin Gothic Heavy" w:hAnsi="Franklin Gothic Heavy"/>
      <w:sz w:val="13"/>
      <w:u w:val="none"/>
      <w:effect w:val="none"/>
      <w:shd w:val="clear" w:color="auto" w:fill="FFFFFF"/>
    </w:rPr>
  </w:style>
  <w:style w:type="character" w:customStyle="1" w:styleId="2Gungsuh">
    <w:name w:val="Основной текст (2) + Gungsuh"/>
    <w:uiPriority w:val="99"/>
    <w:rsid w:val="00E4665A"/>
    <w:rPr>
      <w:rFonts w:ascii="Gungsuh" w:eastAsia="Gungsuh" w:hAnsi="Franklin Gothic Heavy"/>
      <w:sz w:val="13"/>
      <w:u w:val="none"/>
      <w:effect w:val="none"/>
      <w:shd w:val="clear" w:color="auto" w:fill="FFFFFF"/>
    </w:rPr>
  </w:style>
  <w:style w:type="character" w:customStyle="1" w:styleId="2Gungsuh41">
    <w:name w:val="Основной текст (2) + Gungsuh41"/>
    <w:aliases w:val="Курсив140,Интервал -1 pt55"/>
    <w:uiPriority w:val="99"/>
    <w:rsid w:val="00E4665A"/>
    <w:rPr>
      <w:rFonts w:ascii="Gungsuh" w:eastAsia="Gungsuh" w:hAnsi="Franklin Gothic Heavy"/>
      <w:i/>
      <w:spacing w:val="-20"/>
      <w:sz w:val="13"/>
      <w:u w:val="none"/>
      <w:effect w:val="none"/>
      <w:shd w:val="clear" w:color="auto" w:fill="FFFFFF"/>
    </w:rPr>
  </w:style>
  <w:style w:type="character" w:customStyle="1" w:styleId="60Gungsuh3">
    <w:name w:val="Основной текст (60) + Gungsuh3"/>
    <w:aliases w:val="640,5 pt208,Основной текст (42) + Gungsuh21,5 pt171,Не полужирный70,Курсив93,Интервал -1 pt46,Основной текст (3) + Times New Roman36,530,5 pt132,Малые прописные52"/>
    <w:uiPriority w:val="99"/>
    <w:rsid w:val="00E4665A"/>
    <w:rPr>
      <w:rFonts w:ascii="Gungsuh" w:eastAsia="Gungsuh" w:hAnsi="Gungsuh"/>
      <w:sz w:val="13"/>
      <w:u w:val="none"/>
      <w:effect w:val="none"/>
    </w:rPr>
  </w:style>
  <w:style w:type="character" w:customStyle="1" w:styleId="Impact4">
    <w:name w:val="Основной текст + Impact4"/>
    <w:aliases w:val="525,5 pt115,Основной текст + 515,Полужирный47,Курсив44,Малые прописные35"/>
    <w:uiPriority w:val="99"/>
    <w:rsid w:val="00E4665A"/>
    <w:rPr>
      <w:rFonts w:ascii="Impact" w:eastAsia="Gungsuh" w:hAnsi="Impact"/>
      <w:sz w:val="11"/>
      <w:u w:val="none"/>
      <w:effect w:val="none"/>
      <w:shd w:val="clear" w:color="auto" w:fill="FFFFFF"/>
    </w:rPr>
  </w:style>
  <w:style w:type="character" w:customStyle="1" w:styleId="86FranklinGothicHeavy">
    <w:name w:val="Основной текст (86) + Franklin Gothic Heavy"/>
    <w:uiPriority w:val="99"/>
    <w:rsid w:val="00E4665A"/>
    <w:rPr>
      <w:rFonts w:ascii="Franklin Gothic Heavy" w:hAnsi="Franklin Gothic Heavy"/>
      <w:sz w:val="13"/>
      <w:u w:val="none"/>
      <w:effect w:val="none"/>
    </w:rPr>
  </w:style>
  <w:style w:type="character" w:customStyle="1" w:styleId="860">
    <w:name w:val="Основной текст (86)"/>
    <w:uiPriority w:val="99"/>
    <w:rsid w:val="00E4665A"/>
    <w:rPr>
      <w:rFonts w:ascii="Bookman Old Style" w:hAnsi="Bookman Old Style"/>
      <w:sz w:val="13"/>
      <w:u w:val="none"/>
      <w:effect w:val="none"/>
    </w:rPr>
  </w:style>
  <w:style w:type="character" w:customStyle="1" w:styleId="86Gungsuh7">
    <w:name w:val="Основной текст (86) + Gungsuh7"/>
    <w:aliases w:val="5 pt13"/>
    <w:uiPriority w:val="99"/>
    <w:rsid w:val="00E4665A"/>
    <w:rPr>
      <w:rFonts w:ascii="Gungsuh" w:eastAsia="Gungsuh" w:hAnsi="Bookman Old Style"/>
      <w:sz w:val="10"/>
      <w:u w:val="none"/>
      <w:effect w:val="none"/>
      <w:shd w:val="clear" w:color="auto" w:fill="FFFFFF"/>
    </w:rPr>
  </w:style>
  <w:style w:type="character" w:customStyle="1" w:styleId="86FranklinGothicHeavy47">
    <w:name w:val="Основной текст (86) + Franklin Gothic Heavy47"/>
    <w:uiPriority w:val="99"/>
    <w:rsid w:val="00E4665A"/>
    <w:rPr>
      <w:rFonts w:ascii="Franklin Gothic Heavy" w:hAnsi="Franklin Gothic Heavy"/>
      <w:sz w:val="13"/>
      <w:u w:val="none"/>
      <w:effect w:val="none"/>
      <w:shd w:val="clear" w:color="auto" w:fill="FFFFFF"/>
    </w:rPr>
  </w:style>
  <w:style w:type="character" w:customStyle="1" w:styleId="2BookmanOldStyle20">
    <w:name w:val="Основной текст (2) + Bookman Old Style20"/>
    <w:uiPriority w:val="99"/>
    <w:rsid w:val="00E4665A"/>
    <w:rPr>
      <w:rFonts w:ascii="Bookman Old Style" w:hAnsi="Bookman Old Style"/>
      <w:sz w:val="13"/>
      <w:u w:val="none"/>
      <w:effect w:val="none"/>
      <w:shd w:val="clear" w:color="auto" w:fill="FFFFFF"/>
    </w:rPr>
  </w:style>
  <w:style w:type="character" w:customStyle="1" w:styleId="86FranklinGothicHeavy41">
    <w:name w:val="Основной текст (86) + Franklin Gothic Heavy41"/>
    <w:uiPriority w:val="99"/>
    <w:rsid w:val="00E4665A"/>
    <w:rPr>
      <w:rFonts w:ascii="Franklin Gothic Heavy" w:hAnsi="Franklin Gothic Heavy"/>
      <w:sz w:val="13"/>
      <w:u w:val="none"/>
      <w:effect w:val="none"/>
      <w:shd w:val="clear" w:color="auto" w:fill="FFFFFF"/>
    </w:rPr>
  </w:style>
  <w:style w:type="character" w:customStyle="1" w:styleId="865pt9">
    <w:name w:val="Основной текст (86) + 5 pt9"/>
    <w:uiPriority w:val="99"/>
    <w:rsid w:val="00E4665A"/>
    <w:rPr>
      <w:rFonts w:ascii="Bookman Old Style" w:hAnsi="Bookman Old Style"/>
      <w:sz w:val="10"/>
      <w:u w:val="none"/>
      <w:effect w:val="none"/>
      <w:shd w:val="clear" w:color="auto" w:fill="FFFFFF"/>
    </w:rPr>
  </w:style>
  <w:style w:type="character" w:customStyle="1" w:styleId="86Tahoma1">
    <w:name w:val="Основной текст (86) + Tahoma1"/>
    <w:aliases w:val="7 pt2"/>
    <w:uiPriority w:val="99"/>
    <w:rsid w:val="00E4665A"/>
    <w:rPr>
      <w:rFonts w:ascii="Tahoma" w:hAnsi="Tahoma"/>
      <w:sz w:val="14"/>
      <w:u w:val="none"/>
      <w:effect w:val="none"/>
      <w:shd w:val="clear" w:color="auto" w:fill="FFFFFF"/>
    </w:rPr>
  </w:style>
  <w:style w:type="character" w:customStyle="1" w:styleId="86Impact3">
    <w:name w:val="Основной текст (86) + Impact3"/>
    <w:aliases w:val="522,5 pt125,Основной текст (2) + Gungsuh10,Основной текст + Arial Narrow18"/>
    <w:uiPriority w:val="99"/>
    <w:rsid w:val="00E4665A"/>
    <w:rPr>
      <w:rFonts w:ascii="Impact" w:hAnsi="Impact"/>
      <w:sz w:val="11"/>
      <w:u w:val="none"/>
      <w:effect w:val="none"/>
      <w:shd w:val="clear" w:color="auto" w:fill="FFFFFF"/>
    </w:rPr>
  </w:style>
  <w:style w:type="character" w:customStyle="1" w:styleId="86FranklinGothicHeavy25">
    <w:name w:val="Основной текст (86) + Franklin Gothic Heavy25"/>
    <w:uiPriority w:val="99"/>
    <w:rsid w:val="00E4665A"/>
    <w:rPr>
      <w:rFonts w:ascii="Franklin Gothic Heavy" w:hAnsi="Franklin Gothic Heavy"/>
      <w:sz w:val="13"/>
      <w:u w:val="none"/>
      <w:effect w:val="none"/>
      <w:shd w:val="clear" w:color="auto" w:fill="FFFFFF"/>
    </w:rPr>
  </w:style>
  <w:style w:type="character" w:customStyle="1" w:styleId="863">
    <w:name w:val="Основной текст (86)3"/>
    <w:uiPriority w:val="99"/>
    <w:rsid w:val="00E4665A"/>
    <w:rPr>
      <w:rFonts w:ascii="Bookman Old Style" w:hAnsi="Bookman Old Style"/>
      <w:sz w:val="13"/>
      <w:u w:val="none"/>
      <w:effect w:val="none"/>
      <w:shd w:val="clear" w:color="auto" w:fill="FFFFFF"/>
    </w:rPr>
  </w:style>
  <w:style w:type="character" w:customStyle="1" w:styleId="86FranklinGothicHeavy22">
    <w:name w:val="Основной текст (86) + Franklin Gothic Heavy22"/>
    <w:uiPriority w:val="99"/>
    <w:rsid w:val="00E4665A"/>
    <w:rPr>
      <w:rFonts w:ascii="Franklin Gothic Heavy" w:hAnsi="Franklin Gothic Heavy"/>
      <w:sz w:val="13"/>
      <w:u w:val="none"/>
      <w:effect w:val="none"/>
      <w:shd w:val="clear" w:color="auto" w:fill="FFFFFF"/>
    </w:rPr>
  </w:style>
  <w:style w:type="character" w:customStyle="1" w:styleId="865pt3">
    <w:name w:val="Основной текст (86) + 5 pt3"/>
    <w:uiPriority w:val="99"/>
    <w:rsid w:val="00E4665A"/>
    <w:rPr>
      <w:rFonts w:ascii="Bookman Old Style" w:hAnsi="Bookman Old Style"/>
      <w:sz w:val="10"/>
      <w:u w:val="none"/>
      <w:effect w:val="none"/>
      <w:shd w:val="clear" w:color="auto" w:fill="FFFFFF"/>
    </w:rPr>
  </w:style>
  <w:style w:type="character" w:customStyle="1" w:styleId="420">
    <w:name w:val="Основной текст (42)"/>
    <w:uiPriority w:val="99"/>
    <w:rsid w:val="00E4665A"/>
    <w:rPr>
      <w:rFonts w:ascii="Franklin Gothic Heavy" w:hAnsi="Franklin Gothic Heavy"/>
      <w:b/>
      <w:sz w:val="14"/>
      <w:shd w:val="clear" w:color="auto" w:fill="FFFFFF"/>
    </w:rPr>
  </w:style>
  <w:style w:type="character" w:customStyle="1" w:styleId="426">
    <w:name w:val="Основной текст (42) + 6"/>
    <w:aliases w:val="5 pt,Не полужирный"/>
    <w:uiPriority w:val="99"/>
    <w:rsid w:val="00E4665A"/>
    <w:rPr>
      <w:rFonts w:ascii="Franklin Gothic Heavy" w:hAnsi="Franklin Gothic Heavy"/>
      <w:b/>
      <w:sz w:val="13"/>
      <w:u w:val="none"/>
      <w:effect w:val="none"/>
      <w:shd w:val="clear" w:color="auto" w:fill="FFFFFF"/>
    </w:rPr>
  </w:style>
  <w:style w:type="character" w:customStyle="1" w:styleId="421pt">
    <w:name w:val="Основной текст (42) + Интервал 1 pt"/>
    <w:uiPriority w:val="99"/>
    <w:rsid w:val="00E4665A"/>
    <w:rPr>
      <w:rFonts w:ascii="Franklin Gothic Heavy" w:hAnsi="Franklin Gothic Heavy"/>
      <w:b/>
      <w:spacing w:val="30"/>
      <w:sz w:val="14"/>
      <w:u w:val="none"/>
      <w:effect w:val="none"/>
      <w:shd w:val="clear" w:color="auto" w:fill="FFFFFF"/>
    </w:rPr>
  </w:style>
  <w:style w:type="character" w:customStyle="1" w:styleId="425">
    <w:name w:val="Основной текст (42) + 5"/>
    <w:aliases w:val="5 pt172,Не полужирный71,Курсив94"/>
    <w:uiPriority w:val="99"/>
    <w:rsid w:val="00E4665A"/>
    <w:rPr>
      <w:rFonts w:ascii="Franklin Gothic Heavy" w:hAnsi="Franklin Gothic Heavy"/>
      <w:b/>
      <w:i/>
      <w:sz w:val="11"/>
      <w:u w:val="none"/>
      <w:effect w:val="none"/>
      <w:shd w:val="clear" w:color="auto" w:fill="FFFFFF"/>
    </w:rPr>
  </w:style>
  <w:style w:type="character" w:customStyle="1" w:styleId="42Gungsuh20">
    <w:name w:val="Основной текст (42) + Gungsuh20"/>
    <w:aliases w:val="5 pt165,Не полужирный66"/>
    <w:uiPriority w:val="99"/>
    <w:rsid w:val="00E4665A"/>
    <w:rPr>
      <w:rFonts w:ascii="Gungsuh" w:eastAsia="Gungsuh" w:hAnsi="Franklin Gothic Heavy"/>
      <w:b/>
      <w:sz w:val="10"/>
      <w:u w:val="none"/>
      <w:effect w:val="none"/>
      <w:shd w:val="clear" w:color="auto" w:fill="FFFFFF"/>
    </w:rPr>
  </w:style>
  <w:style w:type="character" w:customStyle="1" w:styleId="9FranklinGothicHeavy">
    <w:name w:val="Основной текст (9) + Franklin Gothic Heavy"/>
    <w:aliases w:val="Не курсив8,Интервал 0 pt33"/>
    <w:uiPriority w:val="99"/>
    <w:rsid w:val="00E4665A"/>
    <w:rPr>
      <w:rFonts w:ascii="Franklin Gothic Heavy" w:eastAsia="Gungsuh" w:hAnsi="Franklin Gothic Heavy"/>
      <w:i/>
      <w:spacing w:val="0"/>
      <w:sz w:val="13"/>
      <w:shd w:val="clear" w:color="auto" w:fill="FFFFFF"/>
    </w:rPr>
  </w:style>
  <w:style w:type="character" w:customStyle="1" w:styleId="93">
    <w:name w:val="Основной текст (9)"/>
    <w:uiPriority w:val="99"/>
    <w:rsid w:val="00E4665A"/>
    <w:rPr>
      <w:rFonts w:ascii="Gungsuh" w:eastAsia="Gungsuh" w:hAnsi="Gungsuh"/>
      <w:i/>
      <w:spacing w:val="-20"/>
      <w:sz w:val="13"/>
      <w:shd w:val="clear" w:color="auto" w:fill="FFFFFF"/>
    </w:rPr>
  </w:style>
  <w:style w:type="character" w:customStyle="1" w:styleId="2Gungsuh16">
    <w:name w:val="Основной текст (2) + Gungsuh16"/>
    <w:uiPriority w:val="99"/>
    <w:rsid w:val="00E4665A"/>
    <w:rPr>
      <w:rFonts w:ascii="Gungsuh" w:eastAsia="Gungsuh" w:hAnsi="Franklin Gothic Heavy"/>
      <w:sz w:val="13"/>
      <w:u w:val="none"/>
      <w:effect w:val="none"/>
      <w:shd w:val="clear" w:color="auto" w:fill="FFFFFF"/>
    </w:rPr>
  </w:style>
  <w:style w:type="character" w:customStyle="1" w:styleId="2Gungsuh11">
    <w:name w:val="Основной текст (2) + Gungsuh11"/>
    <w:aliases w:val="5 pt135,Курсив72,Малые прописные30,Интервал 0 pt39"/>
    <w:uiPriority w:val="99"/>
    <w:rsid w:val="00E4665A"/>
    <w:rPr>
      <w:rFonts w:ascii="Gungsuh" w:eastAsia="Gungsuh" w:hAnsi="Franklin Gothic Heavy"/>
      <w:i/>
      <w:smallCaps/>
      <w:spacing w:val="-10"/>
      <w:sz w:val="10"/>
      <w:u w:val="none"/>
      <w:effect w:val="none"/>
      <w:shd w:val="clear" w:color="auto" w:fill="FFFFFF"/>
    </w:rPr>
  </w:style>
  <w:style w:type="character" w:customStyle="1" w:styleId="26pt5">
    <w:name w:val="Основной текст (2) + 6 pt5"/>
    <w:aliases w:val="Курсив65"/>
    <w:uiPriority w:val="99"/>
    <w:rsid w:val="00E4665A"/>
    <w:rPr>
      <w:rFonts w:ascii="Franklin Gothic Heavy" w:hAnsi="Franklin Gothic Heavy"/>
      <w:i/>
      <w:sz w:val="12"/>
      <w:u w:val="none"/>
      <w:effect w:val="none"/>
      <w:shd w:val="clear" w:color="auto" w:fill="FFFFFF"/>
    </w:rPr>
  </w:style>
  <w:style w:type="character" w:customStyle="1" w:styleId="223">
    <w:name w:val="Основной текст (2) + Курсив2"/>
    <w:uiPriority w:val="99"/>
    <w:rsid w:val="00E4665A"/>
    <w:rPr>
      <w:rFonts w:ascii="Times New Roman" w:hAnsi="Times New Roman"/>
      <w:i/>
      <w:sz w:val="15"/>
      <w:u w:val="none"/>
      <w:effect w:val="none"/>
      <w:shd w:val="clear" w:color="auto" w:fill="FFFFFF"/>
    </w:rPr>
  </w:style>
  <w:style w:type="character" w:customStyle="1" w:styleId="35">
    <w:name w:val="Основной текст (3)"/>
    <w:uiPriority w:val="99"/>
    <w:rsid w:val="00E4665A"/>
    <w:rPr>
      <w:rFonts w:ascii="Arial Narrow" w:hAnsi="Arial Narrow"/>
      <w:b/>
      <w:sz w:val="12"/>
      <w:shd w:val="clear" w:color="auto" w:fill="FFFFFF"/>
    </w:rPr>
  </w:style>
  <w:style w:type="character" w:customStyle="1" w:styleId="3TimesNewRoman16">
    <w:name w:val="Основной текст (3) + Times New Roman16"/>
    <w:aliases w:val="77,5 pt45,Не полужирный19,Курсив25"/>
    <w:uiPriority w:val="99"/>
    <w:rsid w:val="00E4665A"/>
    <w:rPr>
      <w:rFonts w:ascii="Times New Roman" w:hAnsi="Times New Roman"/>
      <w:b/>
      <w:i/>
      <w:sz w:val="15"/>
      <w:shd w:val="clear" w:color="auto" w:fill="FFFFFF"/>
    </w:rPr>
  </w:style>
  <w:style w:type="character" w:customStyle="1" w:styleId="2a">
    <w:name w:val="Основной текст + Курсив2"/>
    <w:aliases w:val="Интервал 0 pt30"/>
    <w:uiPriority w:val="99"/>
    <w:rsid w:val="00E4665A"/>
    <w:rPr>
      <w:rFonts w:ascii="Times New Roman" w:eastAsia="Gungsuh" w:hAnsi="Times New Roman"/>
      <w:i/>
      <w:sz w:val="15"/>
      <w:u w:val="none"/>
      <w:effect w:val="none"/>
      <w:shd w:val="clear" w:color="auto" w:fill="FFFFFF"/>
    </w:rPr>
  </w:style>
  <w:style w:type="character" w:customStyle="1" w:styleId="3TimesNewRoman26">
    <w:name w:val="Основной текст (3) + Times New Roman26"/>
    <w:aliases w:val="712,5 pt77,Не полужирный34"/>
    <w:uiPriority w:val="99"/>
    <w:rsid w:val="00E4665A"/>
    <w:rPr>
      <w:rFonts w:ascii="Times New Roman" w:hAnsi="Times New Roman"/>
      <w:b/>
      <w:sz w:val="15"/>
      <w:u w:val="none"/>
      <w:effect w:val="none"/>
      <w:shd w:val="clear" w:color="auto" w:fill="FFFFFF"/>
    </w:rPr>
  </w:style>
  <w:style w:type="character" w:customStyle="1" w:styleId="ArialNarrow21">
    <w:name w:val="Основной текст + Arial Narrow21"/>
    <w:aliases w:val="Полужирный54"/>
    <w:uiPriority w:val="99"/>
    <w:rsid w:val="00E4665A"/>
    <w:rPr>
      <w:rFonts w:ascii="Arial Narrow" w:eastAsia="Gungsuh" w:hAnsi="Arial Narrow"/>
      <w:b/>
      <w:sz w:val="15"/>
      <w:u w:val="none"/>
      <w:effect w:val="none"/>
      <w:shd w:val="clear" w:color="auto" w:fill="FFFFFF"/>
    </w:rPr>
  </w:style>
  <w:style w:type="character" w:customStyle="1" w:styleId="83">
    <w:name w:val="Основной текст + 8"/>
    <w:aliases w:val="5 pt42,Курсив18"/>
    <w:uiPriority w:val="99"/>
    <w:rsid w:val="00E4665A"/>
    <w:rPr>
      <w:rFonts w:ascii="Times New Roman" w:eastAsia="Gungsuh" w:hAnsi="Times New Roman"/>
      <w:i/>
      <w:sz w:val="17"/>
      <w:u w:val="none"/>
      <w:effect w:val="none"/>
      <w:shd w:val="clear" w:color="auto" w:fill="FFFFFF"/>
    </w:rPr>
  </w:style>
  <w:style w:type="character" w:customStyle="1" w:styleId="1pt">
    <w:name w:val="Основной текст + Интервал 1 pt"/>
    <w:uiPriority w:val="99"/>
    <w:rsid w:val="00E4665A"/>
    <w:rPr>
      <w:rFonts w:ascii="Times New Roman" w:eastAsia="Gungsuh" w:hAnsi="Times New Roman"/>
      <w:spacing w:val="30"/>
      <w:sz w:val="15"/>
      <w:u w:val="none"/>
      <w:effect w:val="none"/>
      <w:shd w:val="clear" w:color="auto" w:fill="FFFFFF"/>
    </w:rPr>
  </w:style>
  <w:style w:type="character" w:customStyle="1" w:styleId="ArialNarrow14">
    <w:name w:val="Основной текст + Arial Narrow14"/>
    <w:aliases w:val="Полужирный37"/>
    <w:uiPriority w:val="99"/>
    <w:rsid w:val="00E4665A"/>
    <w:rPr>
      <w:rFonts w:ascii="Arial Narrow" w:eastAsia="Gungsuh" w:hAnsi="Arial Narrow"/>
      <w:b/>
      <w:sz w:val="15"/>
      <w:u w:val="none"/>
      <w:effect w:val="none"/>
      <w:shd w:val="clear" w:color="auto" w:fill="FFFFFF"/>
    </w:rPr>
  </w:style>
  <w:style w:type="character" w:customStyle="1" w:styleId="ArialNarrow26">
    <w:name w:val="Основной текст + Arial Narrow26"/>
    <w:aliases w:val="6 pt26,Полужирный77,6 pt30,Полужирный68,Малые прописные50,Основной текст + 5 pt8,Основной текст (123) + 710,5 pt139,Курсив60"/>
    <w:uiPriority w:val="99"/>
    <w:rsid w:val="00E4665A"/>
    <w:rPr>
      <w:rFonts w:ascii="Arial Narrow" w:eastAsia="Gungsuh" w:hAnsi="Arial Narrow"/>
      <w:b/>
      <w:sz w:val="12"/>
      <w:u w:val="none"/>
      <w:effect w:val="none"/>
      <w:shd w:val="clear" w:color="auto" w:fill="FFFFFF"/>
    </w:rPr>
  </w:style>
  <w:style w:type="character" w:customStyle="1" w:styleId="0ptExact">
    <w:name w:val="Основной текст + Интервал 0 pt Exact"/>
    <w:uiPriority w:val="99"/>
    <w:rsid w:val="00E4665A"/>
    <w:rPr>
      <w:rFonts w:ascii="Times New Roman" w:eastAsia="Gungsuh" w:hAnsi="Times New Roman"/>
      <w:spacing w:val="2"/>
      <w:sz w:val="14"/>
      <w:u w:val="none"/>
      <w:effect w:val="none"/>
      <w:shd w:val="clear" w:color="auto" w:fill="FFFFFF"/>
    </w:rPr>
  </w:style>
  <w:style w:type="character" w:customStyle="1" w:styleId="ArialNarrow34">
    <w:name w:val="Основной текст + Arial Narrow34"/>
    <w:aliases w:val="Полужирный87,Интервал 0 pt Exact28"/>
    <w:uiPriority w:val="99"/>
    <w:rsid w:val="00E4665A"/>
    <w:rPr>
      <w:rFonts w:ascii="Arial Narrow" w:eastAsia="Gungsuh" w:hAnsi="Arial Narrow"/>
      <w:b/>
      <w:spacing w:val="-2"/>
      <w:sz w:val="14"/>
      <w:u w:val="none"/>
      <w:effect w:val="none"/>
      <w:shd w:val="clear" w:color="auto" w:fill="FFFFFF"/>
    </w:rPr>
  </w:style>
  <w:style w:type="character" w:customStyle="1" w:styleId="525">
    <w:name w:val="Основной текст + 525"/>
    <w:aliases w:val="5 pt158"/>
    <w:uiPriority w:val="99"/>
    <w:rsid w:val="00E4665A"/>
    <w:rPr>
      <w:rFonts w:ascii="Times New Roman" w:eastAsia="Gungsuh" w:hAnsi="Times New Roman"/>
      <w:sz w:val="11"/>
      <w:u w:val="none"/>
      <w:effect w:val="none"/>
      <w:shd w:val="clear" w:color="auto" w:fill="FFFFFF"/>
    </w:rPr>
  </w:style>
  <w:style w:type="character" w:customStyle="1" w:styleId="ArialNarrow39">
    <w:name w:val="Основной текст + Arial Narrow39"/>
    <w:aliases w:val="6 pt39,Полужирный98"/>
    <w:uiPriority w:val="99"/>
    <w:rsid w:val="00E4665A"/>
    <w:rPr>
      <w:rFonts w:ascii="Arial Narrow" w:eastAsia="Gungsuh" w:hAnsi="Arial Narrow"/>
      <w:b/>
      <w:sz w:val="12"/>
      <w:u w:val="none"/>
      <w:effect w:val="none"/>
      <w:shd w:val="clear" w:color="auto" w:fill="FFFFFF"/>
    </w:rPr>
  </w:style>
  <w:style w:type="character" w:customStyle="1" w:styleId="5pt6">
    <w:name w:val="Основной текст + 5 pt6"/>
    <w:uiPriority w:val="99"/>
    <w:rsid w:val="00E4665A"/>
    <w:rPr>
      <w:rFonts w:ascii="Times New Roman" w:eastAsia="Gungsuh" w:hAnsi="Times New Roman"/>
      <w:sz w:val="10"/>
      <w:u w:val="none"/>
      <w:effect w:val="none"/>
      <w:shd w:val="clear" w:color="auto" w:fill="FFFFFF"/>
    </w:rPr>
  </w:style>
  <w:style w:type="character" w:customStyle="1" w:styleId="84">
    <w:name w:val="Основной текст (8)"/>
    <w:uiPriority w:val="99"/>
    <w:rsid w:val="00E4665A"/>
    <w:rPr>
      <w:rFonts w:ascii="Gungsuh" w:eastAsia="Gungsuh" w:hAnsi="Gungsuh"/>
      <w:b/>
      <w:sz w:val="11"/>
      <w:shd w:val="clear" w:color="auto" w:fill="FFFFFF"/>
    </w:rPr>
  </w:style>
  <w:style w:type="character" w:customStyle="1" w:styleId="8ArialNarrow16">
    <w:name w:val="Основной текст (8) + Arial Narrow16"/>
    <w:aliases w:val="6 pt9"/>
    <w:uiPriority w:val="99"/>
    <w:rsid w:val="00E4665A"/>
    <w:rPr>
      <w:rFonts w:ascii="Arial Narrow" w:eastAsia="Gungsuh" w:hAnsi="Arial Narrow"/>
      <w:b/>
      <w:sz w:val="12"/>
      <w:shd w:val="clear" w:color="auto" w:fill="FFFFFF"/>
    </w:rPr>
  </w:style>
  <w:style w:type="character" w:customStyle="1" w:styleId="8ArialNarrow28">
    <w:name w:val="Основной текст (8) + Arial Narrow28"/>
    <w:aliases w:val="728,5 pt168"/>
    <w:uiPriority w:val="99"/>
    <w:rsid w:val="00E4665A"/>
    <w:rPr>
      <w:rFonts w:ascii="Arial Narrow" w:eastAsia="Gungsuh" w:hAnsi="Arial Narrow"/>
      <w:b/>
      <w:sz w:val="15"/>
      <w:u w:val="none"/>
      <w:effect w:val="none"/>
      <w:shd w:val="clear" w:color="auto" w:fill="FFFFFF"/>
    </w:rPr>
  </w:style>
  <w:style w:type="character" w:customStyle="1" w:styleId="3TimesNewRoman34">
    <w:name w:val="Основной текст (3) + Times New Roman34"/>
    <w:aliases w:val="725,5 pt137,Не полужирный73,Курсив80"/>
    <w:uiPriority w:val="99"/>
    <w:rsid w:val="00E4665A"/>
    <w:rPr>
      <w:rFonts w:ascii="Times New Roman" w:hAnsi="Times New Roman"/>
      <w:b/>
      <w:i/>
      <w:sz w:val="15"/>
      <w:u w:val="none"/>
      <w:effect w:val="none"/>
      <w:shd w:val="clear" w:color="auto" w:fill="FFFFFF"/>
    </w:rPr>
  </w:style>
  <w:style w:type="character" w:customStyle="1" w:styleId="520">
    <w:name w:val="Основной текст + 520"/>
    <w:aliases w:val="5 pt167,Курсив82,Малые прописные54,5 pt109,Полужирный38,Курсив51"/>
    <w:uiPriority w:val="99"/>
    <w:rsid w:val="00E4665A"/>
    <w:rPr>
      <w:rFonts w:ascii="Times New Roman" w:eastAsia="Gungsuh" w:hAnsi="Times New Roman"/>
      <w:i/>
      <w:smallCaps/>
      <w:sz w:val="11"/>
      <w:u w:val="none"/>
      <w:effect w:val="none"/>
      <w:shd w:val="clear" w:color="auto" w:fill="FFFFFF"/>
    </w:rPr>
  </w:style>
  <w:style w:type="character" w:customStyle="1" w:styleId="519">
    <w:name w:val="Основной текст + 519"/>
    <w:aliases w:val="5 pt166,Курсив81"/>
    <w:uiPriority w:val="99"/>
    <w:rsid w:val="00E4665A"/>
    <w:rPr>
      <w:rFonts w:ascii="Times New Roman" w:eastAsia="Gungsuh" w:hAnsi="Times New Roman"/>
      <w:i/>
      <w:sz w:val="11"/>
      <w:u w:val="none"/>
      <w:effect w:val="none"/>
      <w:shd w:val="clear" w:color="auto" w:fill="FFFFFF"/>
    </w:rPr>
  </w:style>
  <w:style w:type="character" w:customStyle="1" w:styleId="513">
    <w:name w:val="Основной текст + 513"/>
    <w:aliases w:val="5 pt119"/>
    <w:uiPriority w:val="99"/>
    <w:rsid w:val="00E4665A"/>
    <w:rPr>
      <w:rFonts w:ascii="Times New Roman" w:eastAsia="Gungsuh" w:hAnsi="Times New Roman"/>
      <w:sz w:val="11"/>
      <w:u w:val="none"/>
      <w:effect w:val="none"/>
      <w:shd w:val="clear" w:color="auto" w:fill="FFFFFF"/>
    </w:rPr>
  </w:style>
  <w:style w:type="character" w:customStyle="1" w:styleId="ArialNarrow19">
    <w:name w:val="Основной текст + Arial Narrow19"/>
    <w:aliases w:val="6,5 pt181,Полужирный75"/>
    <w:uiPriority w:val="99"/>
    <w:rsid w:val="00E4665A"/>
    <w:rPr>
      <w:rFonts w:ascii="Arial Narrow" w:eastAsia="Gungsuh" w:hAnsi="Arial Narrow"/>
      <w:b/>
      <w:sz w:val="13"/>
      <w:u w:val="none"/>
      <w:effect w:val="none"/>
      <w:shd w:val="clear" w:color="auto" w:fill="FFFFFF"/>
    </w:rPr>
  </w:style>
  <w:style w:type="character" w:customStyle="1" w:styleId="ArialNarrow10">
    <w:name w:val="Основной текст + Arial Narrow10"/>
    <w:aliases w:val="6 pt12,Полужирный29"/>
    <w:uiPriority w:val="99"/>
    <w:rsid w:val="00E4665A"/>
    <w:rPr>
      <w:rFonts w:ascii="Arial Narrow" w:eastAsia="Gungsuh" w:hAnsi="Arial Narrow"/>
      <w:b/>
      <w:sz w:val="12"/>
      <w:u w:val="none"/>
      <w:effect w:val="none"/>
      <w:shd w:val="clear" w:color="auto" w:fill="FFFFFF"/>
    </w:rPr>
  </w:style>
  <w:style w:type="character" w:customStyle="1" w:styleId="37">
    <w:name w:val="Основной текст + Малые прописные3"/>
    <w:uiPriority w:val="99"/>
    <w:rsid w:val="00E4665A"/>
    <w:rPr>
      <w:rFonts w:ascii="Times New Roman" w:eastAsia="Gungsuh" w:hAnsi="Times New Roman"/>
      <w:smallCaps/>
      <w:sz w:val="15"/>
      <w:u w:val="none"/>
      <w:effect w:val="none"/>
      <w:shd w:val="clear" w:color="auto" w:fill="FFFFFF"/>
    </w:rPr>
  </w:style>
  <w:style w:type="character" w:customStyle="1" w:styleId="518">
    <w:name w:val="Основной текст + 518"/>
    <w:aliases w:val="5 pt128,Полужирный65,Курсив58,Малые прописные39"/>
    <w:uiPriority w:val="99"/>
    <w:rsid w:val="00E4665A"/>
    <w:rPr>
      <w:rFonts w:ascii="Times New Roman" w:eastAsia="Gungsuh" w:hAnsi="Times New Roman"/>
      <w:b/>
      <w:i/>
      <w:smallCaps/>
      <w:sz w:val="11"/>
      <w:u w:val="none"/>
      <w:effect w:val="none"/>
      <w:shd w:val="clear" w:color="auto" w:fill="FFFFFF"/>
    </w:rPr>
  </w:style>
  <w:style w:type="character" w:customStyle="1" w:styleId="517">
    <w:name w:val="Основной текст + 517"/>
    <w:aliases w:val="5 pt127"/>
    <w:uiPriority w:val="99"/>
    <w:rsid w:val="00E4665A"/>
    <w:rPr>
      <w:rFonts w:ascii="Times New Roman" w:eastAsia="Gungsuh" w:hAnsi="Times New Roman"/>
      <w:sz w:val="11"/>
      <w:u w:val="none"/>
      <w:effect w:val="none"/>
      <w:shd w:val="clear" w:color="auto" w:fill="FFFFFF"/>
    </w:rPr>
  </w:style>
  <w:style w:type="character" w:customStyle="1" w:styleId="1230">
    <w:name w:val="Основной текст (123) + Курсив"/>
    <w:uiPriority w:val="99"/>
    <w:rsid w:val="00E4665A"/>
    <w:rPr>
      <w:i/>
      <w:sz w:val="16"/>
      <w:shd w:val="clear" w:color="auto" w:fill="FFFFFF"/>
    </w:rPr>
  </w:style>
  <w:style w:type="character" w:customStyle="1" w:styleId="123523">
    <w:name w:val="Основной текст (123) + 523"/>
    <w:aliases w:val="5 pt140"/>
    <w:uiPriority w:val="99"/>
    <w:rsid w:val="00E4665A"/>
    <w:rPr>
      <w:rFonts w:ascii="Times New Roman" w:hAnsi="Times New Roman"/>
      <w:sz w:val="11"/>
      <w:u w:val="none"/>
      <w:effect w:val="none"/>
      <w:shd w:val="clear" w:color="auto" w:fill="FFFFFF"/>
    </w:rPr>
  </w:style>
  <w:style w:type="character" w:customStyle="1" w:styleId="28pt1">
    <w:name w:val="Основной текст (2) + 8 pt1"/>
    <w:uiPriority w:val="99"/>
    <w:rsid w:val="00E4665A"/>
    <w:rPr>
      <w:rFonts w:ascii="Times New Roman" w:hAnsi="Times New Roman"/>
      <w:sz w:val="16"/>
      <w:u w:val="none"/>
      <w:effect w:val="none"/>
      <w:shd w:val="clear" w:color="auto" w:fill="FFFFFF"/>
    </w:rPr>
  </w:style>
  <w:style w:type="character" w:customStyle="1" w:styleId="123711">
    <w:name w:val="Основной текст (123) + 711"/>
    <w:aliases w:val="5 pt147"/>
    <w:uiPriority w:val="99"/>
    <w:rsid w:val="00E4665A"/>
    <w:rPr>
      <w:rFonts w:ascii="Times New Roman" w:hAnsi="Times New Roman"/>
      <w:sz w:val="15"/>
      <w:u w:val="none"/>
      <w:effect w:val="none"/>
      <w:shd w:val="clear" w:color="auto" w:fill="FFFFFF"/>
    </w:rPr>
  </w:style>
  <w:style w:type="character" w:customStyle="1" w:styleId="stressed">
    <w:name w:val="stressed"/>
    <w:uiPriority w:val="99"/>
    <w:rsid w:val="00E4665A"/>
  </w:style>
  <w:style w:type="character" w:customStyle="1" w:styleId="stress">
    <w:name w:val="stress"/>
    <w:uiPriority w:val="99"/>
    <w:rsid w:val="00E4665A"/>
  </w:style>
  <w:style w:type="character" w:customStyle="1" w:styleId="st1">
    <w:name w:val="st1"/>
    <w:uiPriority w:val="99"/>
    <w:rsid w:val="00E4665A"/>
  </w:style>
  <w:style w:type="character" w:customStyle="1" w:styleId="rvts11">
    <w:name w:val="rvts11"/>
    <w:uiPriority w:val="99"/>
    <w:rsid w:val="00E4665A"/>
  </w:style>
  <w:style w:type="character" w:customStyle="1" w:styleId="st">
    <w:name w:val="st"/>
    <w:uiPriority w:val="99"/>
    <w:rsid w:val="00E4665A"/>
  </w:style>
  <w:style w:type="character" w:customStyle="1" w:styleId="rvts12">
    <w:name w:val="rvts12"/>
    <w:rsid w:val="00E4665A"/>
  </w:style>
  <w:style w:type="character" w:customStyle="1" w:styleId="112">
    <w:name w:val="Текст выноски Знак11"/>
    <w:rsid w:val="00E4665A"/>
    <w:rPr>
      <w:rFonts w:ascii="Tahoma" w:hAnsi="Tahoma"/>
      <w:sz w:val="16"/>
    </w:rPr>
  </w:style>
  <w:style w:type="character" w:customStyle="1" w:styleId="personname">
    <w:name w:val="person_name"/>
    <w:uiPriority w:val="99"/>
    <w:rsid w:val="00E4665A"/>
  </w:style>
  <w:style w:type="character" w:customStyle="1" w:styleId="rvts10">
    <w:name w:val="rvts10"/>
    <w:uiPriority w:val="99"/>
    <w:rsid w:val="00E4665A"/>
  </w:style>
  <w:style w:type="character" w:customStyle="1" w:styleId="spelle">
    <w:name w:val="spelle"/>
    <w:rsid w:val="00E4665A"/>
  </w:style>
  <w:style w:type="character" w:customStyle="1" w:styleId="artikeltitel">
    <w:name w:val="artikeltitel"/>
    <w:uiPriority w:val="99"/>
    <w:rsid w:val="00E4665A"/>
  </w:style>
  <w:style w:type="character" w:customStyle="1" w:styleId="notranslate">
    <w:name w:val="notranslate"/>
    <w:uiPriority w:val="99"/>
    <w:rsid w:val="00E4665A"/>
  </w:style>
  <w:style w:type="character" w:customStyle="1" w:styleId="hl">
    <w:name w:val="hl"/>
    <w:uiPriority w:val="99"/>
    <w:rsid w:val="00E4665A"/>
  </w:style>
  <w:style w:type="character" w:customStyle="1" w:styleId="w">
    <w:name w:val="w"/>
    <w:uiPriority w:val="99"/>
    <w:rsid w:val="00E4665A"/>
  </w:style>
  <w:style w:type="character" w:customStyle="1" w:styleId="rozb">
    <w:name w:val="rozb"/>
    <w:uiPriority w:val="99"/>
    <w:rsid w:val="00E4665A"/>
  </w:style>
  <w:style w:type="character" w:customStyle="1" w:styleId="sq">
    <w:name w:val="sq"/>
    <w:uiPriority w:val="99"/>
    <w:rsid w:val="00E4665A"/>
  </w:style>
  <w:style w:type="character" w:customStyle="1" w:styleId="FontStyle220">
    <w:name w:val="Font Style220"/>
    <w:uiPriority w:val="99"/>
    <w:rsid w:val="00E4665A"/>
    <w:rPr>
      <w:rFonts w:ascii="Arial" w:hAnsi="Arial"/>
      <w:sz w:val="28"/>
    </w:rPr>
  </w:style>
  <w:style w:type="character" w:customStyle="1" w:styleId="hdesc">
    <w:name w:val="hdesc"/>
    <w:rsid w:val="00E4665A"/>
    <w:rPr>
      <w:vanish/>
      <w:sz w:val="15"/>
    </w:rPr>
  </w:style>
  <w:style w:type="character" w:customStyle="1" w:styleId="author">
    <w:name w:val="author"/>
    <w:rsid w:val="00E4665A"/>
    <w:rPr>
      <w:rFonts w:ascii="Times New Roman" w:hAnsi="Times New Roman"/>
    </w:rPr>
  </w:style>
  <w:style w:type="character" w:customStyle="1" w:styleId="source-date">
    <w:name w:val="source-date"/>
    <w:rsid w:val="00E4665A"/>
    <w:rPr>
      <w:rFonts w:ascii="Times New Roman" w:hAnsi="Times New Roman"/>
    </w:rPr>
  </w:style>
  <w:style w:type="character" w:customStyle="1" w:styleId="WW8Num2z0">
    <w:name w:val="WW8Num2z0"/>
    <w:rsid w:val="00E4665A"/>
    <w:rPr>
      <w:rFonts w:ascii="Times New Roman" w:hAnsi="Times New Roman"/>
    </w:rPr>
  </w:style>
  <w:style w:type="character" w:customStyle="1" w:styleId="WW8Num3z0">
    <w:name w:val="WW8Num3z0"/>
    <w:rsid w:val="00E4665A"/>
    <w:rPr>
      <w:rFonts w:ascii="Times New Roman" w:hAnsi="Times New Roman"/>
    </w:rPr>
  </w:style>
  <w:style w:type="character" w:customStyle="1" w:styleId="WW8Num4z0">
    <w:name w:val="WW8Num4z0"/>
    <w:rsid w:val="00E4665A"/>
    <w:rPr>
      <w:rFonts w:ascii="Times New Roman" w:hAnsi="Times New Roman"/>
    </w:rPr>
  </w:style>
  <w:style w:type="character" w:customStyle="1" w:styleId="WW8Num5z0">
    <w:name w:val="WW8Num5z0"/>
    <w:rsid w:val="00E4665A"/>
    <w:rPr>
      <w:rFonts w:ascii="Times New Roman" w:hAnsi="Times New Roman"/>
    </w:rPr>
  </w:style>
  <w:style w:type="character" w:customStyle="1" w:styleId="WW8Num5z1">
    <w:name w:val="WW8Num5z1"/>
    <w:rsid w:val="00E4665A"/>
    <w:rPr>
      <w:rFonts w:ascii="Times New Roman" w:hAnsi="Times New Roman"/>
    </w:rPr>
  </w:style>
  <w:style w:type="character" w:customStyle="1" w:styleId="WW8Num6z0">
    <w:name w:val="WW8Num6z0"/>
    <w:rsid w:val="00E4665A"/>
    <w:rPr>
      <w:rFonts w:ascii="Times New Roman" w:hAnsi="Times New Roman"/>
    </w:rPr>
  </w:style>
  <w:style w:type="character" w:customStyle="1" w:styleId="WW8Num7z0">
    <w:name w:val="WW8Num7z0"/>
    <w:rsid w:val="00E4665A"/>
    <w:rPr>
      <w:rFonts w:ascii="Times New Roman" w:hAnsi="Times New Roman"/>
    </w:rPr>
  </w:style>
  <w:style w:type="character" w:customStyle="1" w:styleId="WW8Num8z0">
    <w:name w:val="WW8Num8z0"/>
    <w:rsid w:val="00E4665A"/>
    <w:rPr>
      <w:rFonts w:ascii="Times New Roman" w:hAnsi="Times New Roman"/>
    </w:rPr>
  </w:style>
  <w:style w:type="character" w:customStyle="1" w:styleId="WW8Num9z0">
    <w:name w:val="WW8Num9z0"/>
    <w:rsid w:val="00E4665A"/>
    <w:rPr>
      <w:rFonts w:ascii="Times New Roman" w:hAnsi="Times New Roman"/>
    </w:rPr>
  </w:style>
  <w:style w:type="character" w:customStyle="1" w:styleId="WW8Num10z0">
    <w:name w:val="WW8Num10z0"/>
    <w:rsid w:val="00E4665A"/>
    <w:rPr>
      <w:rFonts w:ascii="Times New Roman" w:hAnsi="Times New Roman"/>
    </w:rPr>
  </w:style>
  <w:style w:type="character" w:customStyle="1" w:styleId="WW8Num11z0">
    <w:name w:val="WW8Num11z0"/>
    <w:rsid w:val="00E4665A"/>
    <w:rPr>
      <w:rFonts w:ascii="Times New Roman" w:hAnsi="Times New Roman"/>
    </w:rPr>
  </w:style>
  <w:style w:type="character" w:customStyle="1" w:styleId="WW8Num12z0">
    <w:name w:val="WW8Num12z0"/>
    <w:rsid w:val="00E4665A"/>
    <w:rPr>
      <w:rFonts w:ascii="Times New Roman" w:hAnsi="Times New Roman"/>
    </w:rPr>
  </w:style>
  <w:style w:type="character" w:customStyle="1" w:styleId="WW8Num13z0">
    <w:name w:val="WW8Num13z0"/>
    <w:rsid w:val="00E4665A"/>
    <w:rPr>
      <w:rFonts w:ascii="Times New Roman" w:hAnsi="Times New Roman"/>
    </w:rPr>
  </w:style>
  <w:style w:type="character" w:customStyle="1" w:styleId="WW8Num14z0">
    <w:name w:val="WW8Num14z0"/>
    <w:rsid w:val="00E4665A"/>
    <w:rPr>
      <w:rFonts w:ascii="Times New Roman" w:hAnsi="Times New Roman"/>
    </w:rPr>
  </w:style>
  <w:style w:type="character" w:customStyle="1" w:styleId="WW8Num14z1">
    <w:name w:val="WW8Num14z1"/>
    <w:rsid w:val="00E4665A"/>
    <w:rPr>
      <w:rFonts w:ascii="Times New Roman" w:hAnsi="Times New Roman"/>
    </w:rPr>
  </w:style>
  <w:style w:type="character" w:customStyle="1" w:styleId="WW8Num15z0">
    <w:name w:val="WW8Num15z0"/>
    <w:rsid w:val="00E4665A"/>
    <w:rPr>
      <w:rFonts w:ascii="Times New Roman" w:hAnsi="Times New Roman"/>
      <w:sz w:val="28"/>
    </w:rPr>
  </w:style>
  <w:style w:type="character" w:customStyle="1" w:styleId="WW8Num15z1">
    <w:name w:val="WW8Num15z1"/>
    <w:rsid w:val="00E4665A"/>
    <w:rPr>
      <w:rFonts w:ascii="Times New Roman" w:hAnsi="Times New Roman"/>
    </w:rPr>
  </w:style>
  <w:style w:type="character" w:customStyle="1" w:styleId="1e">
    <w:name w:val="Основной шрифт абзаца1"/>
    <w:rsid w:val="00E4665A"/>
  </w:style>
  <w:style w:type="character" w:customStyle="1" w:styleId="rvts13">
    <w:name w:val="rvts13"/>
    <w:rsid w:val="00E4665A"/>
    <w:rPr>
      <w:rFonts w:ascii="Times New Roman" w:hAnsi="Times New Roman"/>
      <w:i/>
      <w:sz w:val="24"/>
    </w:rPr>
  </w:style>
  <w:style w:type="character" w:customStyle="1" w:styleId="HTMLMarkup">
    <w:name w:val="HTML Markup"/>
    <w:rsid w:val="00E4665A"/>
    <w:rPr>
      <w:vanish/>
      <w:color w:val="FF0000"/>
    </w:rPr>
  </w:style>
  <w:style w:type="character" w:customStyle="1" w:styleId="unesstitre1">
    <w:name w:val="unesstitre1"/>
    <w:rsid w:val="00E4665A"/>
    <w:rPr>
      <w:rFonts w:ascii="Times New Roman" w:hAnsi="Times New Roman"/>
      <w:b/>
      <w:color w:val="000000"/>
      <w:sz w:val="23"/>
      <w:u w:val="none"/>
      <w:effect w:val="none"/>
    </w:rPr>
  </w:style>
  <w:style w:type="character" w:customStyle="1" w:styleId="poptext1">
    <w:name w:val="poptext1"/>
    <w:rsid w:val="00E4665A"/>
    <w:rPr>
      <w:rFonts w:ascii="Verdana" w:hAnsi="Verdana"/>
      <w:color w:val="000000"/>
      <w:spacing w:val="200"/>
      <w:sz w:val="16"/>
    </w:rPr>
  </w:style>
  <w:style w:type="character" w:customStyle="1" w:styleId="A30">
    <w:name w:val="A3"/>
    <w:rsid w:val="00E4665A"/>
    <w:rPr>
      <w:color w:val="000000"/>
    </w:rPr>
  </w:style>
  <w:style w:type="character" w:customStyle="1" w:styleId="A40">
    <w:name w:val="A4"/>
    <w:rsid w:val="00E4665A"/>
    <w:rPr>
      <w:b/>
      <w:color w:val="000000"/>
      <w:sz w:val="48"/>
    </w:rPr>
  </w:style>
  <w:style w:type="character" w:customStyle="1" w:styleId="A50">
    <w:name w:val="A5"/>
    <w:rsid w:val="00E4665A"/>
    <w:rPr>
      <w:i/>
      <w:color w:val="000000"/>
      <w:sz w:val="28"/>
    </w:rPr>
  </w:style>
  <w:style w:type="character" w:customStyle="1" w:styleId="A10">
    <w:name w:val="A1"/>
    <w:rsid w:val="00E4665A"/>
    <w:rPr>
      <w:color w:val="000000"/>
      <w:sz w:val="20"/>
    </w:rPr>
  </w:style>
  <w:style w:type="character" w:customStyle="1" w:styleId="apple-style-span">
    <w:name w:val="apple-style-span"/>
    <w:rsid w:val="00E4665A"/>
    <w:rPr>
      <w:rFonts w:ascii="Times New Roman" w:hAnsi="Times New Roman"/>
    </w:rPr>
  </w:style>
  <w:style w:type="character" w:customStyle="1" w:styleId="BodyTextChar1">
    <w:name w:val="Body Text Char1"/>
    <w:rsid w:val="00E4665A"/>
    <w:rPr>
      <w:rFonts w:ascii="Times New Roman" w:hAnsi="Times New Roman"/>
    </w:rPr>
  </w:style>
  <w:style w:type="character" w:customStyle="1" w:styleId="1f">
    <w:name w:val="Основной текст Знак1"/>
    <w:rsid w:val="00E4665A"/>
    <w:rPr>
      <w:rFonts w:ascii="Times New Roman" w:hAnsi="Times New Roman"/>
    </w:rPr>
  </w:style>
  <w:style w:type="character" w:customStyle="1" w:styleId="parts-of-speech">
    <w:name w:val="parts-of-speech"/>
    <w:rsid w:val="00E4665A"/>
    <w:rPr>
      <w:rFonts w:ascii="Times New Roman" w:hAnsi="Times New Roman"/>
    </w:rPr>
  </w:style>
  <w:style w:type="character" w:customStyle="1" w:styleId="definition">
    <w:name w:val="definition"/>
    <w:rsid w:val="00E4665A"/>
    <w:rPr>
      <w:rFonts w:ascii="Times New Roman" w:hAnsi="Times New Roman"/>
    </w:rPr>
  </w:style>
  <w:style w:type="character" w:customStyle="1" w:styleId="ecxapple-style-span">
    <w:name w:val="ecxapple-style-span"/>
    <w:rsid w:val="00E4665A"/>
    <w:rPr>
      <w:rFonts w:ascii="Times New Roman" w:hAnsi="Times New Roman"/>
    </w:rPr>
  </w:style>
  <w:style w:type="character" w:customStyle="1" w:styleId="aff6">
    <w:name w:val="Без интервала Знак"/>
    <w:rsid w:val="00E4665A"/>
    <w:rPr>
      <w:rFonts w:ascii="Calibri" w:hAnsi="Calibri"/>
      <w:sz w:val="22"/>
      <w:lang w:val="uk-UA" w:eastAsia="ar-SA" w:bidi="ar-SA"/>
    </w:rPr>
  </w:style>
  <w:style w:type="character" w:customStyle="1" w:styleId="BalloonTextChar1">
    <w:name w:val="Balloon Text Char1"/>
    <w:rsid w:val="00E4665A"/>
    <w:rPr>
      <w:rFonts w:ascii="Times New Roman" w:hAnsi="Times New Roman"/>
      <w:sz w:val="2"/>
    </w:rPr>
  </w:style>
  <w:style w:type="character" w:customStyle="1" w:styleId="2b">
    <w:name w:val="Цитата 2 Знак"/>
    <w:rsid w:val="00E4665A"/>
    <w:rPr>
      <w:rFonts w:ascii="Times New Roman" w:hAnsi="Times New Roman"/>
      <w:i/>
    </w:rPr>
  </w:style>
  <w:style w:type="character" w:customStyle="1" w:styleId="aff7">
    <w:name w:val="Выделенная цитата Знак"/>
    <w:rsid w:val="00E4665A"/>
    <w:rPr>
      <w:rFonts w:ascii="Times New Roman" w:hAnsi="Times New Roman"/>
      <w:b/>
      <w:i/>
      <w:color w:val="FFFFFF"/>
    </w:rPr>
  </w:style>
  <w:style w:type="character" w:customStyle="1" w:styleId="1f0">
    <w:name w:val="Слабое выделение1"/>
    <w:rsid w:val="00E4665A"/>
    <w:rPr>
      <w:i/>
    </w:rPr>
  </w:style>
  <w:style w:type="character" w:customStyle="1" w:styleId="1f1">
    <w:name w:val="Сильное выделение1"/>
    <w:rsid w:val="00E4665A"/>
    <w:rPr>
      <w:b/>
      <w:i/>
      <w:color w:val="C0504D"/>
      <w:spacing w:val="10"/>
    </w:rPr>
  </w:style>
  <w:style w:type="character" w:customStyle="1" w:styleId="1f2">
    <w:name w:val="Слабая ссылка1"/>
    <w:rsid w:val="00E4665A"/>
    <w:rPr>
      <w:b/>
    </w:rPr>
  </w:style>
  <w:style w:type="character" w:customStyle="1" w:styleId="1f3">
    <w:name w:val="Сильная ссылка1"/>
    <w:rsid w:val="00E4665A"/>
    <w:rPr>
      <w:b/>
      <w:smallCaps/>
      <w:spacing w:val="5"/>
      <w:sz w:val="22"/>
      <w:u w:val="single"/>
    </w:rPr>
  </w:style>
  <w:style w:type="character" w:customStyle="1" w:styleId="1f4">
    <w:name w:val="Название книги1"/>
    <w:rsid w:val="00E4665A"/>
    <w:rPr>
      <w:rFonts w:ascii="Cambria" w:hAnsi="Cambria"/>
      <w:i/>
      <w:sz w:val="20"/>
    </w:rPr>
  </w:style>
  <w:style w:type="character" w:customStyle="1" w:styleId="ListLabel1">
    <w:name w:val="ListLabel 1"/>
    <w:rsid w:val="00E4665A"/>
    <w:rPr>
      <w:rFonts w:ascii="Times New Roman" w:hAnsi="Times New Roman"/>
    </w:rPr>
  </w:style>
  <w:style w:type="character" w:customStyle="1" w:styleId="ListLabel2">
    <w:name w:val="ListLabel 2"/>
    <w:rsid w:val="00E4665A"/>
    <w:rPr>
      <w:rFonts w:ascii="Times New Roman" w:hAnsi="Times New Roman"/>
    </w:rPr>
  </w:style>
  <w:style w:type="character" w:customStyle="1" w:styleId="ListLabel3">
    <w:name w:val="ListLabel 3"/>
    <w:rsid w:val="00E4665A"/>
    <w:rPr>
      <w:rFonts w:ascii="Times New Roman" w:hAnsi="Times New Roman"/>
      <w:sz w:val="28"/>
    </w:rPr>
  </w:style>
  <w:style w:type="character" w:customStyle="1" w:styleId="aff8">
    <w:name w:val="Маркеры списка"/>
    <w:rsid w:val="00E4665A"/>
    <w:rPr>
      <w:rFonts w:ascii="OpenSymbol" w:hAnsi="OpenSymbol"/>
    </w:rPr>
  </w:style>
  <w:style w:type="character" w:customStyle="1" w:styleId="113">
    <w:name w:val="Верхний колонтитул Знак11"/>
    <w:uiPriority w:val="99"/>
    <w:rsid w:val="00E4665A"/>
    <w:rPr>
      <w:rFonts w:ascii="Calibri" w:hAnsi="Calibri"/>
      <w:kern w:val="2"/>
      <w:lang w:val="uk-UA" w:eastAsia="ar-SA" w:bidi="ar-SA"/>
    </w:rPr>
  </w:style>
  <w:style w:type="character" w:customStyle="1" w:styleId="114">
    <w:name w:val="Нижний колонтитул Знак11"/>
    <w:rsid w:val="00E4665A"/>
    <w:rPr>
      <w:rFonts w:ascii="Calibri" w:hAnsi="Calibri"/>
      <w:kern w:val="2"/>
      <w:lang w:val="uk-UA" w:eastAsia="ar-SA" w:bidi="ar-SA"/>
    </w:rPr>
  </w:style>
  <w:style w:type="paragraph" w:customStyle="1" w:styleId="38">
    <w:name w:val="Абзац списка3"/>
    <w:basedOn w:val="a"/>
    <w:rsid w:val="009A0538"/>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4BF"/>
    <w:rPr>
      <w:rFonts w:ascii="Calibri" w:eastAsia="Calibri" w:hAnsi="Calibri" w:cs="Times New Roman"/>
    </w:rPr>
  </w:style>
  <w:style w:type="paragraph" w:styleId="2">
    <w:name w:val="heading 2"/>
    <w:basedOn w:val="a"/>
    <w:next w:val="a"/>
    <w:link w:val="20"/>
    <w:uiPriority w:val="99"/>
    <w:qFormat/>
    <w:rsid w:val="00407CF7"/>
    <w:pPr>
      <w:keepNext/>
      <w:spacing w:after="0" w:line="360" w:lineRule="auto"/>
      <w:outlineLvl w:val="1"/>
    </w:pPr>
    <w:rPr>
      <w:rFonts w:ascii="Times New Roman" w:eastAsia="Times New Roman" w:hAnsi="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4BF"/>
    <w:pPr>
      <w:ind w:left="720"/>
      <w:contextualSpacing/>
    </w:pPr>
  </w:style>
  <w:style w:type="character" w:styleId="a4">
    <w:name w:val="Hyperlink"/>
    <w:basedOn w:val="a0"/>
    <w:uiPriority w:val="99"/>
    <w:unhideWhenUsed/>
    <w:rsid w:val="00B874BF"/>
    <w:rPr>
      <w:color w:val="0000FF"/>
      <w:u w:val="single"/>
    </w:rPr>
  </w:style>
  <w:style w:type="character" w:customStyle="1" w:styleId="apple-converted-space">
    <w:name w:val="apple-converted-space"/>
    <w:basedOn w:val="a0"/>
    <w:uiPriority w:val="99"/>
    <w:rsid w:val="00873712"/>
    <w:rPr>
      <w:rFonts w:cs="Times New Roman"/>
    </w:rPr>
  </w:style>
  <w:style w:type="character" w:customStyle="1" w:styleId="tinok">
    <w:name w:val="tinok"/>
    <w:basedOn w:val="a0"/>
    <w:uiPriority w:val="99"/>
    <w:rsid w:val="00873712"/>
    <w:rPr>
      <w:rFonts w:cs="Times New Roman"/>
    </w:rPr>
  </w:style>
  <w:style w:type="character" w:customStyle="1" w:styleId="zn">
    <w:name w:val="zn"/>
    <w:basedOn w:val="a0"/>
    <w:uiPriority w:val="99"/>
    <w:rsid w:val="00873712"/>
    <w:rPr>
      <w:rFonts w:cs="Times New Roman"/>
    </w:rPr>
  </w:style>
  <w:style w:type="character" w:styleId="a5">
    <w:name w:val="Subtle Emphasis"/>
    <w:basedOn w:val="a0"/>
    <w:uiPriority w:val="99"/>
    <w:qFormat/>
    <w:rsid w:val="00873712"/>
    <w:rPr>
      <w:rFonts w:cs="Times New Roman"/>
      <w:i/>
      <w:iCs/>
      <w:color w:val="808080"/>
    </w:rPr>
  </w:style>
  <w:style w:type="paragraph" w:styleId="HTML">
    <w:name w:val="HTML Preformatted"/>
    <w:basedOn w:val="a"/>
    <w:link w:val="HTML0"/>
    <w:uiPriority w:val="99"/>
    <w:unhideWhenUsed/>
    <w:rsid w:val="00873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73712"/>
    <w:rPr>
      <w:rFonts w:ascii="Courier New" w:eastAsia="Times New Roman" w:hAnsi="Courier New" w:cs="Courier New"/>
      <w:sz w:val="20"/>
      <w:szCs w:val="20"/>
      <w:lang w:eastAsia="ru-RU"/>
    </w:rPr>
  </w:style>
  <w:style w:type="paragraph" w:styleId="a6">
    <w:name w:val="Normal (Web)"/>
    <w:basedOn w:val="a"/>
    <w:uiPriority w:val="99"/>
    <w:unhideWhenUsed/>
    <w:rsid w:val="00A5672A"/>
    <w:pPr>
      <w:spacing w:before="100" w:beforeAutospacing="1" w:after="119" w:line="240" w:lineRule="auto"/>
    </w:pPr>
    <w:rPr>
      <w:rFonts w:ascii="Times New Roman" w:eastAsia="Times New Roman" w:hAnsi="Times New Roman"/>
      <w:sz w:val="24"/>
      <w:szCs w:val="24"/>
      <w:lang w:eastAsia="ru-RU"/>
    </w:rPr>
  </w:style>
  <w:style w:type="paragraph" w:styleId="a7">
    <w:name w:val="No Spacing"/>
    <w:uiPriority w:val="1"/>
    <w:qFormat/>
    <w:rsid w:val="00A5672A"/>
    <w:pPr>
      <w:spacing w:after="0" w:line="240" w:lineRule="auto"/>
    </w:pPr>
  </w:style>
  <w:style w:type="paragraph" w:customStyle="1" w:styleId="txt">
    <w:name w:val="txt"/>
    <w:basedOn w:val="a"/>
    <w:rsid w:val="00A5672A"/>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20">
    <w:name w:val="Заголовок 2 Знак"/>
    <w:basedOn w:val="a0"/>
    <w:link w:val="2"/>
    <w:uiPriority w:val="99"/>
    <w:rsid w:val="00407CF7"/>
    <w:rPr>
      <w:rFonts w:ascii="Times New Roman" w:eastAsia="Times New Roman" w:hAnsi="Times New Roman" w:cs="Times New Roman"/>
      <w:sz w:val="28"/>
      <w:szCs w:val="24"/>
      <w:lang w:val="uk-UA" w:eastAsia="ru-RU"/>
    </w:rPr>
  </w:style>
  <w:style w:type="paragraph" w:styleId="a8">
    <w:name w:val="header"/>
    <w:basedOn w:val="a"/>
    <w:link w:val="a9"/>
    <w:uiPriority w:val="99"/>
    <w:unhideWhenUsed/>
    <w:rsid w:val="00407C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07CF7"/>
    <w:rPr>
      <w:rFonts w:ascii="Calibri" w:eastAsia="Calibri" w:hAnsi="Calibri" w:cs="Times New Roman"/>
    </w:rPr>
  </w:style>
  <w:style w:type="paragraph" w:styleId="aa">
    <w:name w:val="footer"/>
    <w:basedOn w:val="a"/>
    <w:link w:val="ab"/>
    <w:uiPriority w:val="99"/>
    <w:unhideWhenUsed/>
    <w:rsid w:val="00407CF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07CF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space.pnpu.edu.ua/bitstream/123456789/175/1/dudnik.pdf" TargetMode="External"/><Relationship Id="rId18" Type="http://schemas.openxmlformats.org/officeDocument/2006/relationships/hyperlink" Target="https://ru.wikipedia.org/wiki/%D0%9A%D1%80%D0%B0%D1%81%D0%BD%D1%8B%D0%B9_%D1%86%D0%B2%D0%B5%D1%82" TargetMode="External"/><Relationship Id="rId26" Type="http://schemas.openxmlformats.org/officeDocument/2006/relationships/hyperlink" Target="http://shop.guru.ua/Nikolaev/shop/79691/" TargetMode="External"/><Relationship Id="rId39" Type="http://schemas.openxmlformats.org/officeDocument/2006/relationships/hyperlink" Target="http://shop.guru.ua/Nikolaev/shop/15253/" TargetMode="External"/><Relationship Id="rId21" Type="http://schemas.openxmlformats.org/officeDocument/2006/relationships/hyperlink" Target="http://baza-referat.ru/%D0%9C%D0%B0%D1%82%D1%8C" TargetMode="External"/><Relationship Id="rId34" Type="http://schemas.openxmlformats.org/officeDocument/2006/relationships/hyperlink" Target="http://shop.guru.ua/Nikolaev/shop/5727/" TargetMode="External"/><Relationship Id="rId42" Type="http://schemas.openxmlformats.org/officeDocument/2006/relationships/hyperlink" Target="http://shop.guru.ua/Nikolaev/shop/89126/" TargetMode="External"/><Relationship Id="rId47" Type="http://schemas.openxmlformats.org/officeDocument/2006/relationships/hyperlink" Target="http://shop.guru.ua/Nikolaev/shop/86300/" TargetMode="External"/><Relationship Id="rId50" Type="http://schemas.openxmlformats.org/officeDocument/2006/relationships/hyperlink" Target="http://shop.guru.ua/Nikolaev/shop/81638/" TargetMode="External"/><Relationship Id="rId55" Type="http://schemas.openxmlformats.org/officeDocument/2006/relationships/hyperlink" Target="http://nikolaev.restoranchik.com.ua/place/gostinichnyj-kompleks-shale-nikolaev-pochtovaya-30.html" TargetMode="External"/><Relationship Id="rId63" Type="http://schemas.openxmlformats.org/officeDocument/2006/relationships/hyperlink" Target="http://shop.guru.ua/Nikolaev/shop/5727/" TargetMode="External"/><Relationship Id="rId68" Type="http://schemas.openxmlformats.org/officeDocument/2006/relationships/hyperlink" Target="http://shop.guru.ua/Nikolaev/shop/2938/" TargetMode="External"/><Relationship Id="rId76" Type="http://schemas.openxmlformats.org/officeDocument/2006/relationships/hyperlink" Target="http://nikolaev.restoranchik.com.ua/place/bar-restoran-aries-nikolaev-pr-korabelov-14.html" TargetMode="External"/><Relationship Id="rId84" Type="http://schemas.openxmlformats.org/officeDocument/2006/relationships/hyperlink" Target="http://www.jnsm.com.ua/ures/book/index.shtml" TargetMode="External"/><Relationship Id="rId7" Type="http://schemas.openxmlformats.org/officeDocument/2006/relationships/endnotes" Target="endnotes.xml"/><Relationship Id="rId71" Type="http://schemas.openxmlformats.org/officeDocument/2006/relationships/hyperlink" Target="http://shop.guru.ua/Nikolaev/shop/81638/" TargetMode="External"/><Relationship Id="rId2" Type="http://schemas.openxmlformats.org/officeDocument/2006/relationships/numbering" Target="numbering.xml"/><Relationship Id="rId16" Type="http://schemas.openxmlformats.org/officeDocument/2006/relationships/hyperlink" Target="http://baza-referat.ru/%D0%AD%D0%BC%D0%BE%D1%86%D0%B8%D0%BE%D0%BD%D0%B0%D0%BB%D1%8C%D0%BD%D0%BE%D0%B5_%D1%81%D0%BE%D1%81%D1%82%D0%BE%D1%8F%D0%BD%D0%B8%D0%B5" TargetMode="External"/><Relationship Id="rId29" Type="http://schemas.openxmlformats.org/officeDocument/2006/relationships/hyperlink" Target="http://shop.guru.ua/Nikolaev/shop/20808/" TargetMode="External"/><Relationship Id="rId11" Type="http://schemas.openxmlformats.org/officeDocument/2006/relationships/hyperlink" Target="http://www.irbis-nbuv.gov.ua/cgi-bin/irbis_nbuv/cgiirbis_64.exe?Z21ID=&amp;I21DBN=ARD&amp;P21DBN=ARD&amp;S21STN=1&amp;S21REF=10&amp;S21FMT=fullwebr&amp;C21COM=S&amp;S21CNR=20&amp;S21P01=0&amp;S21P02=0&amp;S21P03=A=&amp;S21COLORTERMS=1&amp;S21STR=%D0%9F%D1%96%D0%B4%D0%B4%D1%83%D0%B1%D0%BD%D0%B0%20%D0%9D.%D0%92.$" TargetMode="External"/><Relationship Id="rId24" Type="http://schemas.openxmlformats.org/officeDocument/2006/relationships/hyperlink" Target="http://www.yanvarev.com/" TargetMode="External"/><Relationship Id="rId32" Type="http://schemas.openxmlformats.org/officeDocument/2006/relationships/hyperlink" Target="http://shop.guru.ua/Nikolaev/shop/3809/" TargetMode="External"/><Relationship Id="rId37" Type="http://schemas.openxmlformats.org/officeDocument/2006/relationships/hyperlink" Target="http://shop.guru.ua/Nikolaev/shop/23396/" TargetMode="External"/><Relationship Id="rId40" Type="http://schemas.openxmlformats.org/officeDocument/2006/relationships/hyperlink" Target="http://shop.guru.ua/Nikolaev/shop/78509/" TargetMode="External"/><Relationship Id="rId45" Type="http://schemas.openxmlformats.org/officeDocument/2006/relationships/hyperlink" Target="http://shop.guru.ua/Nikolaev/shop/20974/" TargetMode="External"/><Relationship Id="rId53" Type="http://schemas.openxmlformats.org/officeDocument/2006/relationships/hyperlink" Target="http://shop.guru.ua/Nikolaev/shop/56393/" TargetMode="External"/><Relationship Id="rId58" Type="http://schemas.openxmlformats.org/officeDocument/2006/relationships/hyperlink" Target="http://nikolaev.restoranchik.com.ua/place/kafe-taxi-nikolaev-korabelov-ul-7.html" TargetMode="External"/><Relationship Id="rId66" Type="http://schemas.openxmlformats.org/officeDocument/2006/relationships/hyperlink" Target="http://shop.guru.ua/Nikolaev/shop/44493/" TargetMode="External"/><Relationship Id="rId74" Type="http://schemas.openxmlformats.org/officeDocument/2006/relationships/hyperlink" Target="http://shop.guru.ua/Nikolaev/shop/2574/" TargetMode="External"/><Relationship Id="rId79" Type="http://schemas.openxmlformats.org/officeDocument/2006/relationships/hyperlink" Target="http://shop.guru.ua/Nikolaev/shop/8274/"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hop.guru.ua/Nikolaev/shop/10288/" TargetMode="External"/><Relationship Id="rId82" Type="http://schemas.openxmlformats.org/officeDocument/2006/relationships/hyperlink" Target="http://www.jnsm.com.ua/cgi-bin/u/book/sis.pl?Qry=%CB%B3%F0%E8%EA%E0" TargetMode="External"/><Relationship Id="rId19" Type="http://schemas.openxmlformats.org/officeDocument/2006/relationships/hyperlink" Target="https://ru.wikipedia.org/wiki/%D0%91%D0%B5%D0%BB%D1%8B%D0%B9_%D1%86%D0%B2%D0%B5%D1%82" TargetMode="External"/><Relationship Id="rId4" Type="http://schemas.openxmlformats.org/officeDocument/2006/relationships/settings" Target="settings.xml"/><Relationship Id="rId9" Type="http://schemas.openxmlformats.org/officeDocument/2006/relationships/hyperlink" Target="http://liber.onu.edu.ua/opacunicode/index.php?url=/auteurs/view/95159/source:default" TargetMode="External"/><Relationship Id="rId14" Type="http://schemas.openxmlformats.org/officeDocument/2006/relationships/hyperlink" Target="http://dspace.udpu.org.ua:8080/%20jspui/bitstream/6789/1748%20/%201/%20naholos_prykmetnykiv.pdf" TargetMode="External"/><Relationship Id="rId22" Type="http://schemas.openxmlformats.org/officeDocument/2006/relationships/hyperlink" Target="http://baza-referat.ru/%D0%A5%D0%B0%D1%80%D0%B0%D0%BA%D1%82%D0%B5%D1%80" TargetMode="External"/><Relationship Id="rId27" Type="http://schemas.openxmlformats.org/officeDocument/2006/relationships/hyperlink" Target="http://shop.guru.ua/Nikolaev/shop/2751/" TargetMode="External"/><Relationship Id="rId30" Type="http://schemas.openxmlformats.org/officeDocument/2006/relationships/hyperlink" Target="http://shop.guru.ua/Nikolaev/shop/46673/" TargetMode="External"/><Relationship Id="rId35" Type="http://schemas.openxmlformats.org/officeDocument/2006/relationships/hyperlink" Target="http://shop.guru.ua/Nikolaev/shop/2804/" TargetMode="External"/><Relationship Id="rId43" Type="http://schemas.openxmlformats.org/officeDocument/2006/relationships/hyperlink" Target="http://shop.guru.ua/Nikolaev/shop/81763/" TargetMode="External"/><Relationship Id="rId48" Type="http://schemas.openxmlformats.org/officeDocument/2006/relationships/hyperlink" Target="http://shop.guru.ua/Nikolaev/shop/17556/" TargetMode="External"/><Relationship Id="rId56" Type="http://schemas.openxmlformats.org/officeDocument/2006/relationships/hyperlink" Target="http://nikolaev.restoranchik.com.ua/place/gril-bar-red-buffalo-nikolaev-ul-krasnyh-maevshhikov-17--g.html" TargetMode="External"/><Relationship Id="rId64" Type="http://schemas.openxmlformats.org/officeDocument/2006/relationships/hyperlink" Target="http://shop.guru.ua/Nikolaev/shop/81827/" TargetMode="External"/><Relationship Id="rId69" Type="http://schemas.openxmlformats.org/officeDocument/2006/relationships/hyperlink" Target="http://shop.guru.ua/Nikolaev/shop/86300/" TargetMode="External"/><Relationship Id="rId77" Type="http://schemas.openxmlformats.org/officeDocument/2006/relationships/hyperlink" Target="http://shop.guru.ua/Nikolaev/shop/79691/" TargetMode="External"/><Relationship Id="rId8" Type="http://schemas.openxmlformats.org/officeDocument/2006/relationships/hyperlink" Target="http://clck.yandex.ru/redir/dv/*data=url%3Dhttp%253A%252F%252Fru.wikipedia.org%252Fwiki%252F%2525D0%25259A%2525D0%2525BE%2525D1%252581%2525D0%2525B8%2525D0%2525BA%2525D0%2525BE%2525D0%2525B2%252C_%2525D0%252593%2525D0%2525B5%2525D0%2525BE%2525D1%252580%2525D0%2525B3%2525D0%2525B8%2525D0%2525B9_%2525D0%25259A%2525D0%2525BE%2525D0%2525BD%2525D1%252581%2525D1%252582%2525D0%2525B0%2525D0%2525BD%2525D1%252582%2525D0%2525B8%2525D0%2525BD%2525D0%2525BE%2525D0%2525B2%2525D0%2525B8%2525D1%252587%2522%2520%255Co%2520%2522%25D0%259A%25D0%25BE%25D1%2581%25D0%25B8%25D0%25BA%25D0%25BE%25D0%25B2%252C%2520%25D0%2593%25D0%25B5%25D0%25BE%25D1%2580%25D0%25B3%25D0%25B8%25D0%25B9%2520%25D0%259A%25D0%25BE%25D0%25BD%25D1%2581%25D1%2582%25D0%25B0%25D0%25BD%25D1%2582%25D0%25B8%25D0%25BD%25D0%25BE%25D0%25B2%25D0%25B8%25D1%2587%26ts%3D1456162318%26uid%3D1572810221391244346&amp;sign=56a0e01c81c3fc0f9437a7ea7140e6d7&amp;keyno=1" TargetMode="External"/><Relationship Id="rId51" Type="http://schemas.openxmlformats.org/officeDocument/2006/relationships/hyperlink" Target="http://shop.guru.ua/Nikolaev/shop/87430/" TargetMode="External"/><Relationship Id="rId72" Type="http://schemas.openxmlformats.org/officeDocument/2006/relationships/hyperlink" Target="http://shop.guru.ua/Nikolaev/shop/2804/" TargetMode="External"/><Relationship Id="rId80" Type="http://schemas.openxmlformats.org/officeDocument/2006/relationships/hyperlink" Target="http://shop.guru.ua/Nikolaev/shop/5727/" TargetMode="External"/><Relationship Id="rId85" Type="http://schemas.openxmlformats.org/officeDocument/2006/relationships/hyperlink" Target="http://www.jnsm.com.ua/cgi-bin/u/book/sis.pl?action=show&amp;Article=13518" TargetMode="External"/><Relationship Id="rId3" Type="http://schemas.openxmlformats.org/officeDocument/2006/relationships/styles" Target="styles.xml"/><Relationship Id="rId12" Type="http://schemas.openxmlformats.org/officeDocument/2006/relationships/hyperlink" Target="http://www.asu.ru/files/documents/00003343.pdf" TargetMode="External"/><Relationship Id="rId17" Type="http://schemas.openxmlformats.org/officeDocument/2006/relationships/hyperlink" Target="https://ru.wikipedia.org/wiki/%D0%A6%D0%B2%D0%B5%D1%82" TargetMode="External"/><Relationship Id="rId25" Type="http://schemas.openxmlformats.org/officeDocument/2006/relationships/hyperlink" Target="http://shop.guru.ua/Nikolaev/shop/8274/" TargetMode="External"/><Relationship Id="rId33" Type="http://schemas.openxmlformats.org/officeDocument/2006/relationships/hyperlink" Target="http://shop.guru.ua/Nikolaev/shop/82893/" TargetMode="External"/><Relationship Id="rId38" Type="http://schemas.openxmlformats.org/officeDocument/2006/relationships/hyperlink" Target="http://shop.guru.ua/Nikolaev/shop/17559/" TargetMode="External"/><Relationship Id="rId46" Type="http://schemas.openxmlformats.org/officeDocument/2006/relationships/hyperlink" Target="http://shop.guru.ua/Nikolaev/shop/2938/" TargetMode="External"/><Relationship Id="rId59" Type="http://schemas.openxmlformats.org/officeDocument/2006/relationships/hyperlink" Target="http://shop.guru.ua/Nikolaev/shop/591/" TargetMode="External"/><Relationship Id="rId67" Type="http://schemas.openxmlformats.org/officeDocument/2006/relationships/hyperlink" Target="http://shop.guru.ua/Nikolaev/shop/89126/" TargetMode="External"/><Relationship Id="rId20" Type="http://schemas.openxmlformats.org/officeDocument/2006/relationships/hyperlink" Target="https://ru.wikipedia.org/wiki/%D0%A6%D0%B2%D0%B5%D1%82" TargetMode="External"/><Relationship Id="rId41" Type="http://schemas.openxmlformats.org/officeDocument/2006/relationships/hyperlink" Target="http://shop.guru.ua/Nikolaev/shop/81339/" TargetMode="External"/><Relationship Id="rId54" Type="http://schemas.openxmlformats.org/officeDocument/2006/relationships/hyperlink" Target="http://nikolaev.restoranchik.com.ua/place/bar-cowboy-nikolaev-ul-lazurnaya-levanevskaya-kosa-4e.html" TargetMode="External"/><Relationship Id="rId62" Type="http://schemas.openxmlformats.org/officeDocument/2006/relationships/hyperlink" Target="http://shop.guru.ua/Nikolaev/shop/82893/" TargetMode="External"/><Relationship Id="rId70" Type="http://schemas.openxmlformats.org/officeDocument/2006/relationships/hyperlink" Target="http://shop.guru.ua/Nikolaev/shop/3179/" TargetMode="External"/><Relationship Id="rId75" Type="http://schemas.openxmlformats.org/officeDocument/2006/relationships/hyperlink" Target="http://shop.guru.ua/Nikolaev/shop/19114/" TargetMode="External"/><Relationship Id="rId83" Type="http://schemas.openxmlformats.org/officeDocument/2006/relationships/hyperlink" Target="http://www.jnsm.com.ua/cgi-bin/u/book/sis.pl?Qry=%C3%E5%F0%EE%E9" TargetMode="External"/><Relationship Id="rId88" Type="http://schemas.openxmlformats.org/officeDocument/2006/relationships/theme" Target="theme/theme1.xml"/><Relationship Id="rId9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aza-referat.ru/%D0%9F%D1%81%D0%B8%D1%85%D0%BE%D0%BB%D0%BE%D0%B3" TargetMode="External"/><Relationship Id="rId23" Type="http://schemas.openxmlformats.org/officeDocument/2006/relationships/hyperlink" Target="http://baza-referat.ru/%D0%96%D0%B5%D0%BD%D1%89%D0%B8%D0%BD%D1%8B" TargetMode="External"/><Relationship Id="rId28" Type="http://schemas.openxmlformats.org/officeDocument/2006/relationships/hyperlink" Target="http://shop.guru.ua/Nikolaev/shop/3887/" TargetMode="External"/><Relationship Id="rId36" Type="http://schemas.openxmlformats.org/officeDocument/2006/relationships/hyperlink" Target="http://shop.guru.ua/Nikolaev/shop/2630/" TargetMode="External"/><Relationship Id="rId49" Type="http://schemas.openxmlformats.org/officeDocument/2006/relationships/hyperlink" Target="http://shop.guru.ua/Nikolaev/shop/3179/" TargetMode="External"/><Relationship Id="rId57" Type="http://schemas.openxmlformats.org/officeDocument/2006/relationships/hyperlink" Target="http://nikolaev.restoranchik.com.ua/place/bar-deja-vu-nikolaev-dzerzhinskogo-ul-17.html" TargetMode="External"/><Relationship Id="rId10" Type="http://schemas.openxmlformats.org/officeDocument/2006/relationships/hyperlink" Target="http://www.irbis-nbuv.gov.ua/cgi-bin/irbis_nbuv/cgiirbis_64.exe?Z21ID=&amp;I21DBN=ARD&amp;P21DBN=ARD&amp;S21STN=1&amp;S21REF=10&amp;S21FMT=fullwebr&amp;C21COM=S&amp;S21CNR=20&amp;S21P01=0&amp;S21P02=0&amp;S21P03=A=&amp;S21COLORTERMS=1&amp;S21STR=%D0%9F%D0%B0%D0%B2%D0%BB%D0%BE%D0%B2%D0%B0%20%D0%86.%D0%93.$" TargetMode="External"/><Relationship Id="rId31" Type="http://schemas.openxmlformats.org/officeDocument/2006/relationships/hyperlink" Target="http://shop.guru.ua/Nikolaev/shop/10288/" TargetMode="External"/><Relationship Id="rId44" Type="http://schemas.openxmlformats.org/officeDocument/2006/relationships/hyperlink" Target="http://shop.guru.ua/Nikolaev/shop/23572/" TargetMode="External"/><Relationship Id="rId52" Type="http://schemas.openxmlformats.org/officeDocument/2006/relationships/hyperlink" Target="http://shop.guru.ua/Nikolaev/shop/2574/" TargetMode="External"/><Relationship Id="rId60" Type="http://schemas.openxmlformats.org/officeDocument/2006/relationships/hyperlink" Target="http://shop.guru.ua/Nikolaev/shop/41220/" TargetMode="External"/><Relationship Id="rId65" Type="http://schemas.openxmlformats.org/officeDocument/2006/relationships/hyperlink" Target="http://nikolaev.restoranchik.com.ua/place/bar-deja-vu-nikolaev-dzerzhinskogo-ul-17.html" TargetMode="External"/><Relationship Id="rId73" Type="http://schemas.openxmlformats.org/officeDocument/2006/relationships/hyperlink" Target="http://shop.guru.ua/Nikolaev/shop/19114/" TargetMode="External"/><Relationship Id="rId78" Type="http://schemas.openxmlformats.org/officeDocument/2006/relationships/hyperlink" Target="http://shop.guru.ua/Nikolaev/shop/17556/" TargetMode="External"/><Relationship Id="rId81" Type="http://schemas.openxmlformats.org/officeDocument/2006/relationships/hyperlink" Target="http://www.jnsm.com.ua/cgi-bin/u/book/sis.pl?Qry=%C6%E0%ED%F0"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5679E-DFD6-4138-8BE4-1E4832E9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68372</Words>
  <Characters>389723</Characters>
  <Application>Microsoft Office Word</Application>
  <DocSecurity>0</DocSecurity>
  <Lines>3247</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SVITLANKA</dc:creator>
  <cp:keywords/>
  <dc:description/>
  <cp:lastModifiedBy>Master</cp:lastModifiedBy>
  <cp:revision>130</cp:revision>
  <cp:lastPrinted>2017-11-22T14:28:00Z</cp:lastPrinted>
  <dcterms:created xsi:type="dcterms:W3CDTF">2017-10-22T12:42:00Z</dcterms:created>
  <dcterms:modified xsi:type="dcterms:W3CDTF">2017-11-22T14:29:00Z</dcterms:modified>
</cp:coreProperties>
</file>